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16" w:type="dxa"/>
        <w:tblLayout w:type="fixed"/>
        <w:tblLook w:val="04A0" w:firstRow="1" w:lastRow="0" w:firstColumn="1" w:lastColumn="0" w:noHBand="0" w:noVBand="1"/>
      </w:tblPr>
      <w:tblGrid>
        <w:gridCol w:w="1249"/>
        <w:gridCol w:w="7267"/>
      </w:tblGrid>
      <w:tr w:rsidR="00B97A16" w:rsidTr="002B0513">
        <w:tc>
          <w:tcPr>
            <w:tcW w:w="1249" w:type="dxa"/>
            <w:hideMark/>
          </w:tcPr>
          <w:p w:rsidR="00B97A16" w:rsidRDefault="00B97A16" w:rsidP="00B97A1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7267" w:type="dxa"/>
            <w:hideMark/>
          </w:tcPr>
          <w:p w:rsidR="00B97A16" w:rsidRDefault="00D03776" w:rsidP="00B97A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3/10</w:t>
            </w:r>
            <w:r w:rsidR="00B97A16">
              <w:rPr>
                <w:rFonts w:ascii="Calibri" w:eastAsia="Calibri" w:hAnsi="Calibri" w:cs="Calibri"/>
              </w:rPr>
              <w:t>/17</w:t>
            </w:r>
          </w:p>
        </w:tc>
      </w:tr>
      <w:tr w:rsidR="00B97A16" w:rsidTr="002B0513">
        <w:tc>
          <w:tcPr>
            <w:tcW w:w="1249" w:type="dxa"/>
            <w:hideMark/>
          </w:tcPr>
          <w:p w:rsidR="00B97A16" w:rsidRDefault="00B97A16" w:rsidP="00B97A1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Time:</w:t>
            </w:r>
          </w:p>
        </w:tc>
        <w:tc>
          <w:tcPr>
            <w:tcW w:w="7267" w:type="dxa"/>
            <w:hideMark/>
          </w:tcPr>
          <w:p w:rsidR="00B97A16" w:rsidRDefault="00B97A16" w:rsidP="00B97A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1530</w:t>
            </w:r>
          </w:p>
        </w:tc>
      </w:tr>
      <w:tr w:rsidR="00B97A16" w:rsidTr="002B0513">
        <w:tc>
          <w:tcPr>
            <w:tcW w:w="1249" w:type="dxa"/>
            <w:hideMark/>
          </w:tcPr>
          <w:p w:rsidR="00B97A16" w:rsidRDefault="00B97A16" w:rsidP="00B97A1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Venue: </w:t>
            </w:r>
          </w:p>
        </w:tc>
        <w:tc>
          <w:tcPr>
            <w:tcW w:w="7267" w:type="dxa"/>
            <w:hideMark/>
          </w:tcPr>
          <w:p w:rsidR="00B97A16" w:rsidRDefault="00B97A16" w:rsidP="00B97A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SIS </w:t>
            </w:r>
            <w:r w:rsidR="00D03776">
              <w:rPr>
                <w:rFonts w:ascii="Calibri" w:eastAsia="Calibri" w:hAnsi="Calibri" w:cs="Calibri"/>
              </w:rPr>
              <w:t>GSR 3-5</w:t>
            </w:r>
          </w:p>
        </w:tc>
      </w:tr>
      <w:tr w:rsidR="00B97A16" w:rsidTr="002B0513">
        <w:tc>
          <w:tcPr>
            <w:tcW w:w="1249" w:type="dxa"/>
            <w:hideMark/>
          </w:tcPr>
          <w:p w:rsidR="00B97A16" w:rsidRDefault="00B97A16" w:rsidP="00B97A1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Attendees:</w:t>
            </w:r>
          </w:p>
        </w:tc>
        <w:tc>
          <w:tcPr>
            <w:tcW w:w="7267" w:type="dxa"/>
            <w:hideMark/>
          </w:tcPr>
          <w:p w:rsidR="00B97A16" w:rsidRDefault="00B97A16" w:rsidP="00B97A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Denise</w:t>
            </w:r>
          </w:p>
          <w:p w:rsidR="00B97A16" w:rsidRDefault="00B97A16" w:rsidP="00B97A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Gerald</w:t>
            </w:r>
          </w:p>
          <w:p w:rsidR="00B97A16" w:rsidRDefault="00B97A16" w:rsidP="00B97A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Hidayatullah</w:t>
            </w:r>
          </w:p>
          <w:p w:rsidR="00B97A16" w:rsidRDefault="00B97A16" w:rsidP="00B97A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Shen Ying</w:t>
            </w:r>
          </w:p>
          <w:p w:rsidR="00B97A16" w:rsidRDefault="00B97A16" w:rsidP="00B97A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Wei Kiat</w:t>
            </w:r>
          </w:p>
        </w:tc>
      </w:tr>
      <w:tr w:rsidR="00B97A16" w:rsidTr="002B0513">
        <w:tc>
          <w:tcPr>
            <w:tcW w:w="1249" w:type="dxa"/>
            <w:hideMark/>
          </w:tcPr>
          <w:p w:rsidR="00B97A16" w:rsidRDefault="00B97A16" w:rsidP="00B97A1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Agenda:</w:t>
            </w:r>
          </w:p>
        </w:tc>
        <w:tc>
          <w:tcPr>
            <w:tcW w:w="7267" w:type="dxa"/>
            <w:hideMark/>
          </w:tcPr>
          <w:p w:rsidR="00B97A16" w:rsidRDefault="00336D2C" w:rsidP="00B97A16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Preparation for PM review</w:t>
            </w:r>
          </w:p>
          <w:p w:rsidR="00B97A16" w:rsidRDefault="003A6029" w:rsidP="00B97A16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Restructure of codes </w:t>
            </w:r>
          </w:p>
          <w:p w:rsidR="00FD58BD" w:rsidRDefault="00D76CB7" w:rsidP="00B97A16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Notes for Iteration 4</w:t>
            </w:r>
          </w:p>
          <w:p w:rsidR="00FD58BD" w:rsidRDefault="00FD58BD" w:rsidP="00B97A16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Diagramming</w:t>
            </w:r>
          </w:p>
          <w:p w:rsidR="00B97A16" w:rsidRPr="00852C1B" w:rsidRDefault="00B97A16" w:rsidP="00B97A1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:rsidR="00B97A16" w:rsidRDefault="00B97A16" w:rsidP="00B97A1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B97A16" w:rsidRPr="00B97A16" w:rsidRDefault="00B97A16" w:rsidP="00B97A16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Meeting Discussion:</w:t>
      </w:r>
    </w:p>
    <w:p w:rsidR="00336D2C" w:rsidRDefault="00336D2C" w:rsidP="00336D2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Preparation for PM review</w:t>
      </w:r>
    </w:p>
    <w:p w:rsidR="00B97A16" w:rsidRDefault="002A788B" w:rsidP="00B97A1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Finalize</w:t>
      </w:r>
      <w:r w:rsidR="00336D2C">
        <w:rPr>
          <w:rFonts w:ascii="Calibri" w:eastAsia="Calibri" w:hAnsi="Calibri" w:cs="Calibri"/>
        </w:rPr>
        <w:t xml:space="preserve"> slides</w:t>
      </w:r>
      <w:r w:rsidR="00D76CB7">
        <w:rPr>
          <w:rFonts w:ascii="Calibri" w:eastAsia="Calibri" w:hAnsi="Calibri" w:cs="Calibri"/>
        </w:rPr>
        <w:t xml:space="preserve"> and metrics</w:t>
      </w:r>
      <w:r w:rsidR="00336D2C">
        <w:rPr>
          <w:rFonts w:ascii="Calibri" w:eastAsia="Calibri" w:hAnsi="Calibri" w:cs="Calibri"/>
        </w:rPr>
        <w:t xml:space="preserve"> for PM review</w:t>
      </w:r>
    </w:p>
    <w:p w:rsidR="003A6029" w:rsidRDefault="0066037C" w:rsidP="003A602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66037C">
        <w:rPr>
          <w:rFonts w:ascii="Calibri" w:eastAsia="Calibri" w:hAnsi="Calibri" w:cs="Calibri"/>
          <w:sz w:val="22"/>
          <w:szCs w:val="22"/>
        </w:rPr>
        <w:t xml:space="preserve">Restructure </w:t>
      </w:r>
      <w:r w:rsidR="003A6029">
        <w:rPr>
          <w:rFonts w:ascii="Calibri" w:eastAsia="Calibri" w:hAnsi="Calibri" w:cs="Calibri"/>
          <w:sz w:val="22"/>
          <w:szCs w:val="22"/>
        </w:rPr>
        <w:t>of codes</w:t>
      </w:r>
    </w:p>
    <w:p w:rsidR="003A6029" w:rsidRPr="003A6029" w:rsidRDefault="003A6029" w:rsidP="003A6029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Bootstrap</w:t>
      </w:r>
    </w:p>
    <w:p w:rsidR="0066037C" w:rsidRDefault="0066037C" w:rsidP="003A6029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 </w:t>
      </w:r>
      <w:r w:rsidR="00D76CB7">
        <w:rPr>
          <w:rFonts w:ascii="Calibri" w:eastAsia="Calibri" w:hAnsi="Calibri" w:cs="Calibri"/>
          <w:sz w:val="22"/>
          <w:szCs w:val="22"/>
        </w:rPr>
        <w:t xml:space="preserve">Sets </w:t>
      </w:r>
      <w:r>
        <w:rPr>
          <w:rFonts w:ascii="Calibri" w:eastAsia="Calibri" w:hAnsi="Calibri" w:cs="Calibri"/>
          <w:sz w:val="22"/>
          <w:szCs w:val="22"/>
        </w:rPr>
        <w:t>to invert the data so that only the latest</w:t>
      </w:r>
      <w:r w:rsidR="003A6029">
        <w:rPr>
          <w:rFonts w:ascii="Calibri" w:eastAsia="Calibri" w:hAnsi="Calibri" w:cs="Calibri"/>
          <w:sz w:val="22"/>
          <w:szCs w:val="22"/>
        </w:rPr>
        <w:t xml:space="preserve"> data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A6029">
        <w:rPr>
          <w:rFonts w:ascii="Calibri" w:eastAsia="Calibri" w:hAnsi="Calibri" w:cs="Calibri"/>
          <w:sz w:val="22"/>
          <w:szCs w:val="22"/>
        </w:rPr>
        <w:t xml:space="preserve">are </w:t>
      </w:r>
      <w:r>
        <w:rPr>
          <w:rFonts w:ascii="Calibri" w:eastAsia="Calibri" w:hAnsi="Calibri" w:cs="Calibri"/>
          <w:sz w:val="22"/>
          <w:szCs w:val="22"/>
        </w:rPr>
        <w:t>added into the database</w:t>
      </w:r>
    </w:p>
    <w:p w:rsidR="0066037C" w:rsidRDefault="0066037C" w:rsidP="003A6029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remaining data will be considered the duplicate rows that will not be added into the database</w:t>
      </w:r>
    </w:p>
    <w:p w:rsidR="003A6029" w:rsidRDefault="003A6029" w:rsidP="0066037C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Basic Location Report</w:t>
      </w:r>
    </w:p>
    <w:p w:rsidR="00D76CB7" w:rsidRPr="00D76CB7" w:rsidRDefault="003A6029" w:rsidP="00D76CB7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Clean up reportDAO.java</w:t>
      </w:r>
    </w:p>
    <w:p w:rsidR="003A6029" w:rsidRDefault="003A6029" w:rsidP="003A6029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Connection Manager</w:t>
      </w:r>
    </w:p>
    <w:p w:rsidR="003A6029" w:rsidRDefault="003A6029" w:rsidP="003A6029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Implementation of Connection Manager</w:t>
      </w:r>
    </w:p>
    <w:p w:rsidR="003A6029" w:rsidRDefault="003A6029" w:rsidP="003A6029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Ensure that all classes </w:t>
      </w:r>
      <w:r w:rsidR="00D76CB7"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z w:val="22"/>
          <w:szCs w:val="22"/>
        </w:rPr>
        <w:t xml:space="preserve"> the Connection</w:t>
      </w:r>
      <w:r w:rsidR="00D76CB7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Manager instead of the </w:t>
      </w:r>
      <w:r w:rsidR="00D76CB7">
        <w:rPr>
          <w:rFonts w:ascii="Calibri" w:eastAsia="Calibri" w:hAnsi="Calibri" w:cs="Calibri"/>
          <w:sz w:val="22"/>
          <w:szCs w:val="22"/>
        </w:rPr>
        <w:t>current</w:t>
      </w:r>
      <w:r>
        <w:rPr>
          <w:rFonts w:ascii="Calibri" w:eastAsia="Calibri" w:hAnsi="Calibri" w:cs="Calibri"/>
          <w:sz w:val="22"/>
          <w:szCs w:val="22"/>
        </w:rPr>
        <w:t xml:space="preserve"> method of accessing the database</w:t>
      </w:r>
    </w:p>
    <w:p w:rsidR="003A6029" w:rsidRDefault="00D76CB7" w:rsidP="003A602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Notes for </w:t>
      </w:r>
      <w:r w:rsidR="003A6029">
        <w:rPr>
          <w:rFonts w:ascii="Calibri" w:eastAsia="Calibri" w:hAnsi="Calibri" w:cs="Calibri"/>
          <w:sz w:val="22"/>
          <w:szCs w:val="22"/>
        </w:rPr>
        <w:t>Iteration 4</w:t>
      </w:r>
    </w:p>
    <w:p w:rsidR="003A6029" w:rsidRDefault="003A6029" w:rsidP="003A6029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there is sufficient time during iteration 4, we should push up a function from iteration 5 instead of doing </w:t>
      </w:r>
    </w:p>
    <w:p w:rsidR="00541ABD" w:rsidRDefault="007101BA" w:rsidP="00541AB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Diagrams</w:t>
      </w:r>
    </w:p>
    <w:p w:rsidR="0050282A" w:rsidRPr="00D03776" w:rsidRDefault="007101BA" w:rsidP="0050282A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Finalized</w:t>
      </w:r>
      <w:r w:rsidR="00FD58BD">
        <w:rPr>
          <w:rFonts w:ascii="Calibri" w:eastAsia="Calibri" w:hAnsi="Calibri" w:cs="Calibri"/>
          <w:sz w:val="22"/>
          <w:szCs w:val="22"/>
        </w:rPr>
        <w:t xml:space="preserve"> diagrams for</w:t>
      </w:r>
      <w:r>
        <w:rPr>
          <w:rFonts w:ascii="Calibri" w:eastAsia="Calibri" w:hAnsi="Calibri" w:cs="Calibri"/>
          <w:sz w:val="22"/>
          <w:szCs w:val="22"/>
        </w:rPr>
        <w:t xml:space="preserve"> Submission on 8</w:t>
      </w:r>
      <w:r w:rsidRPr="007101BA"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October</w:t>
      </w:r>
      <w:r w:rsidR="00FD58BD">
        <w:rPr>
          <w:rFonts w:ascii="Calibri" w:eastAsia="Calibri" w:hAnsi="Calibri" w:cs="Calibri"/>
          <w:sz w:val="22"/>
          <w:szCs w:val="22"/>
        </w:rPr>
        <w:t xml:space="preserve"> </w:t>
      </w:r>
    </w:p>
    <w:p w:rsidR="0050282A" w:rsidRPr="0050282A" w:rsidRDefault="0050282A" w:rsidP="0050282A">
      <w:pPr>
        <w:rPr>
          <w:rFonts w:ascii="Calibri" w:eastAsia="Calibri" w:hAnsi="Calibri" w:cs="Calibri"/>
          <w:sz w:val="20"/>
          <w:szCs w:val="20"/>
        </w:rPr>
      </w:pPr>
    </w:p>
    <w:p w:rsidR="00B97A16" w:rsidRDefault="00B97A16" w:rsidP="00B97A1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</w:t>
      </w:r>
      <w:r w:rsidR="000F6C4E">
        <w:rPr>
          <w:rFonts w:ascii="Calibri" w:eastAsia="Calibri" w:hAnsi="Calibri" w:cs="Calibri"/>
        </w:rPr>
        <w:t>e meeting was adjourned at 2115</w:t>
      </w:r>
      <w:bookmarkStart w:id="0" w:name="_GoBack"/>
      <w:bookmarkEnd w:id="0"/>
      <w:r w:rsidR="00D03776">
        <w:rPr>
          <w:rFonts w:ascii="Calibri" w:eastAsia="Calibri" w:hAnsi="Calibri" w:cs="Calibri"/>
        </w:rPr>
        <w:t>hrs</w:t>
      </w:r>
      <w:r>
        <w:rPr>
          <w:rFonts w:ascii="Calibri" w:eastAsia="Calibri" w:hAnsi="Calibri" w:cs="Calibri"/>
        </w:rPr>
        <w:t>. These minutes will be circulated and adopted if there are no amendments reported in the next three days.</w:t>
      </w:r>
    </w:p>
    <w:p w:rsidR="00B97A16" w:rsidRDefault="00B97A16" w:rsidP="00B97A16">
      <w:pPr>
        <w:spacing w:line="240" w:lineRule="auto"/>
        <w:rPr>
          <w:rFonts w:ascii="Calibri" w:eastAsia="Calibri" w:hAnsi="Calibri" w:cs="Calibri"/>
        </w:rPr>
      </w:pPr>
    </w:p>
    <w:p w:rsidR="00B97A16" w:rsidRDefault="00B97A16" w:rsidP="00B97A1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Prepared by,</w:t>
      </w:r>
    </w:p>
    <w:p w:rsidR="00B97A16" w:rsidRDefault="00AB269D" w:rsidP="00B97A1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Gerald Quek</w:t>
      </w:r>
    </w:p>
    <w:p w:rsidR="00B97A16" w:rsidRDefault="00B97A16" w:rsidP="00B97A16">
      <w:pPr>
        <w:spacing w:line="240" w:lineRule="auto"/>
        <w:rPr>
          <w:rFonts w:ascii="Calibri" w:eastAsia="Calibri" w:hAnsi="Calibri" w:cs="Calibri"/>
        </w:rPr>
      </w:pPr>
    </w:p>
    <w:p w:rsidR="00B97A16" w:rsidRDefault="00B97A16" w:rsidP="00B97A1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Vetted and edited by,</w:t>
      </w:r>
    </w:p>
    <w:p w:rsidR="00D03776" w:rsidRPr="00D03776" w:rsidRDefault="00D03776" w:rsidP="00B97A16">
      <w:pPr>
        <w:spacing w:line="240" w:lineRule="auto"/>
        <w:rPr>
          <w:rFonts w:ascii="Calibri" w:eastAsia="Calibri" w:hAnsi="Calibri" w:cs="Calibri"/>
          <w:b/>
        </w:rPr>
      </w:pPr>
      <w:r w:rsidRPr="00D03776">
        <w:rPr>
          <w:rFonts w:ascii="Calibri" w:eastAsia="Calibri" w:hAnsi="Calibri" w:cs="Calibri"/>
          <w:b/>
        </w:rPr>
        <w:t>Denise</w:t>
      </w:r>
    </w:p>
    <w:p w:rsidR="00B97A16" w:rsidRDefault="00B97A16" w:rsidP="00B97A16">
      <w:p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9D61D1" w:rsidRPr="00B97A16" w:rsidRDefault="009D61D1" w:rsidP="00B97A16">
      <w:pPr>
        <w:spacing w:line="240" w:lineRule="auto"/>
      </w:pPr>
    </w:p>
    <w:sectPr w:rsidR="009D61D1" w:rsidRPr="00B9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720BF"/>
    <w:multiLevelType w:val="hybridMultilevel"/>
    <w:tmpl w:val="8548C3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B7BD6"/>
    <w:multiLevelType w:val="multilevel"/>
    <w:tmpl w:val="34562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B37E11"/>
    <w:multiLevelType w:val="hybridMultilevel"/>
    <w:tmpl w:val="96A0F7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16"/>
    <w:rsid w:val="000F6C4E"/>
    <w:rsid w:val="002A788B"/>
    <w:rsid w:val="002B0513"/>
    <w:rsid w:val="00336D2C"/>
    <w:rsid w:val="003A6029"/>
    <w:rsid w:val="0050282A"/>
    <w:rsid w:val="00504999"/>
    <w:rsid w:val="00541ABD"/>
    <w:rsid w:val="005700D2"/>
    <w:rsid w:val="00630054"/>
    <w:rsid w:val="0066037C"/>
    <w:rsid w:val="007101BA"/>
    <w:rsid w:val="009D61D1"/>
    <w:rsid w:val="00AB269D"/>
    <w:rsid w:val="00B97A16"/>
    <w:rsid w:val="00D03776"/>
    <w:rsid w:val="00D76CB7"/>
    <w:rsid w:val="00F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8265"/>
  <w15:chartTrackingRefBased/>
  <w15:docId w15:val="{735CCE3B-8801-45AF-BFC6-A15CF4AD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A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4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3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quek</dc:creator>
  <cp:keywords/>
  <dc:description/>
  <cp:lastModifiedBy>Gerald quek</cp:lastModifiedBy>
  <cp:revision>4</cp:revision>
  <dcterms:created xsi:type="dcterms:W3CDTF">2017-10-03T07:23:00Z</dcterms:created>
  <dcterms:modified xsi:type="dcterms:W3CDTF">2017-10-03T13:12:00Z</dcterms:modified>
</cp:coreProperties>
</file>