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11"/>
        <w:tblW w:w="10728" w:type="dxa"/>
        <w:tblLayout w:type="fixed"/>
        <w:tblLook w:val="04A0" w:firstRow="1" w:lastRow="0" w:firstColumn="1" w:lastColumn="0" w:noHBand="0" w:noVBand="1"/>
      </w:tblPr>
      <w:tblGrid>
        <w:gridCol w:w="1833"/>
        <w:gridCol w:w="118"/>
        <w:gridCol w:w="2575"/>
        <w:gridCol w:w="2103"/>
        <w:gridCol w:w="4099"/>
      </w:tblGrid>
      <w:tr w:rsidR="00777034" w:rsidRPr="004947A2" w14:paraId="56D7517B" w14:textId="77777777" w:rsidTr="00777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4F81BD" w:themeColor="accent1"/>
              <w:bottom w:val="nil"/>
            </w:tcBorders>
          </w:tcPr>
          <w:p w14:paraId="4C8F3B56" w14:textId="68A0626C" w:rsidR="00777034" w:rsidRPr="004947A2" w:rsidRDefault="00777034" w:rsidP="00777034">
            <w:pPr>
              <w:rPr>
                <w:rFonts w:cstheme="minorHAnsi"/>
                <w:b w:val="0"/>
                <w:bCs w:val="0"/>
              </w:rPr>
            </w:pPr>
            <w:r w:rsidRPr="00777034">
              <w:rPr>
                <w:rFonts w:cstheme="minorHAnsi"/>
                <w:color w:val="auto"/>
                <w:sz w:val="32"/>
              </w:rPr>
              <w:t>Course Title</w:t>
            </w:r>
          </w:p>
        </w:tc>
        <w:tc>
          <w:tcPr>
            <w:tcW w:w="8895" w:type="dxa"/>
            <w:gridSpan w:val="4"/>
            <w:tcBorders>
              <w:top w:val="single" w:sz="8" w:space="0" w:color="4F81BD" w:themeColor="accent1"/>
              <w:bottom w:val="nil"/>
            </w:tcBorders>
          </w:tcPr>
          <w:p w14:paraId="2501F316" w14:textId="6B4215D2" w:rsidR="00777034" w:rsidRPr="00CB4D4B" w:rsidRDefault="00CB4D4B" w:rsidP="00777034">
            <w:pPr>
              <w:jc w:val="center"/>
              <w:cnfStyle w:val="100000000000" w:firstRow="1" w:lastRow="0" w:firstColumn="0" w:lastColumn="0" w:oddVBand="0" w:evenVBand="0" w:oddHBand="0" w:evenHBand="0" w:firstRowFirstColumn="0" w:firstRowLastColumn="0" w:lastRowFirstColumn="0" w:lastRowLastColumn="0"/>
              <w:rPr>
                <w:rFonts w:cstheme="minorHAnsi"/>
                <w:color w:val="auto"/>
                <w:sz w:val="32"/>
              </w:rPr>
            </w:pPr>
            <w:r w:rsidRPr="00CB4D4B">
              <w:rPr>
                <w:rFonts w:cstheme="minorHAnsi"/>
                <w:color w:val="auto"/>
                <w:sz w:val="32"/>
              </w:rPr>
              <w:t>Introduction to Information and Communication Technologies</w:t>
            </w:r>
          </w:p>
        </w:tc>
      </w:tr>
      <w:tr w:rsidR="005A6208" w:rsidRPr="003F143A" w14:paraId="4AB0BD58" w14:textId="77777777" w:rsidTr="00DD2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gridSpan w:val="2"/>
            <w:tcBorders>
              <w:top w:val="nil"/>
            </w:tcBorders>
          </w:tcPr>
          <w:p w14:paraId="1D5DC842" w14:textId="77777777" w:rsidR="005A6208" w:rsidRPr="003F143A" w:rsidRDefault="005A6208" w:rsidP="00AA324C">
            <w:pPr>
              <w:rPr>
                <w:rFonts w:cstheme="minorHAnsi"/>
              </w:rPr>
            </w:pPr>
            <w:r w:rsidRPr="003F143A">
              <w:rPr>
                <w:rFonts w:cstheme="minorHAnsi"/>
              </w:rPr>
              <w:t>Course Code:</w:t>
            </w:r>
          </w:p>
        </w:tc>
        <w:tc>
          <w:tcPr>
            <w:tcW w:w="2575" w:type="dxa"/>
            <w:tcBorders>
              <w:top w:val="nil"/>
            </w:tcBorders>
          </w:tcPr>
          <w:p w14:paraId="31D84705" w14:textId="473CF581" w:rsidR="005A6208" w:rsidRPr="00E96F72" w:rsidRDefault="00E96F72" w:rsidP="00AA324C">
            <w:pPr>
              <w:cnfStyle w:val="000000100000" w:firstRow="0" w:lastRow="0" w:firstColumn="0" w:lastColumn="0" w:oddVBand="0" w:evenVBand="0" w:oddHBand="1" w:evenHBand="0" w:firstRowFirstColumn="0" w:firstRowLastColumn="0" w:lastRowFirstColumn="0" w:lastRowLastColumn="0"/>
              <w:rPr>
                <w:rFonts w:cstheme="minorHAnsi"/>
              </w:rPr>
            </w:pPr>
            <w:r w:rsidRPr="00E96F72">
              <w:rPr>
                <w:rFonts w:cstheme="minorHAnsi"/>
                <w:shd w:val="clear" w:color="auto" w:fill="FAF9F8"/>
              </w:rPr>
              <w:t>COMP-1</w:t>
            </w:r>
            <w:r w:rsidR="00A702C7">
              <w:rPr>
                <w:rFonts w:cstheme="minorHAnsi"/>
                <w:shd w:val="clear" w:color="auto" w:fill="FAF9F8"/>
              </w:rPr>
              <w:t>05</w:t>
            </w:r>
          </w:p>
        </w:tc>
        <w:tc>
          <w:tcPr>
            <w:tcW w:w="2103" w:type="dxa"/>
            <w:tcBorders>
              <w:top w:val="nil"/>
            </w:tcBorders>
          </w:tcPr>
          <w:p w14:paraId="512969C0" w14:textId="77777777" w:rsidR="005A6208" w:rsidRPr="003F143A" w:rsidRDefault="005A6208" w:rsidP="00AA324C">
            <w:pPr>
              <w:jc w:val="right"/>
              <w:cnfStyle w:val="000000100000" w:firstRow="0" w:lastRow="0" w:firstColumn="0" w:lastColumn="0" w:oddVBand="0" w:evenVBand="0" w:oddHBand="1" w:evenHBand="0" w:firstRowFirstColumn="0" w:firstRowLastColumn="0" w:lastRowFirstColumn="0" w:lastRowLastColumn="0"/>
              <w:rPr>
                <w:rFonts w:cstheme="minorHAnsi"/>
                <w:b/>
              </w:rPr>
            </w:pPr>
            <w:r w:rsidRPr="003F143A">
              <w:rPr>
                <w:rFonts w:cstheme="minorHAnsi"/>
                <w:b/>
              </w:rPr>
              <w:t>Semester:</w:t>
            </w:r>
          </w:p>
        </w:tc>
        <w:tc>
          <w:tcPr>
            <w:tcW w:w="4099" w:type="dxa"/>
            <w:tcBorders>
              <w:top w:val="nil"/>
            </w:tcBorders>
          </w:tcPr>
          <w:p w14:paraId="3CCAC9E9" w14:textId="53E634E9" w:rsidR="005A6208" w:rsidRPr="003F143A" w:rsidRDefault="00C926E4" w:rsidP="00AA32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Fall </w:t>
            </w:r>
            <w:r w:rsidR="002461AF">
              <w:rPr>
                <w:rFonts w:cstheme="minorHAnsi"/>
              </w:rPr>
              <w:t>202</w:t>
            </w:r>
            <w:r w:rsidR="00266DF6">
              <w:rPr>
                <w:rFonts w:cstheme="minorHAnsi"/>
              </w:rPr>
              <w:t>4</w:t>
            </w:r>
          </w:p>
        </w:tc>
      </w:tr>
      <w:tr w:rsidR="005A6208" w:rsidRPr="003F143A" w14:paraId="62D87FB8" w14:textId="77777777" w:rsidTr="00476236">
        <w:tc>
          <w:tcPr>
            <w:cnfStyle w:val="001000000000" w:firstRow="0" w:lastRow="0" w:firstColumn="1" w:lastColumn="0" w:oddVBand="0" w:evenVBand="0" w:oddHBand="0" w:evenHBand="0" w:firstRowFirstColumn="0" w:firstRowLastColumn="0" w:lastRowFirstColumn="0" w:lastRowLastColumn="0"/>
            <w:tcW w:w="1951" w:type="dxa"/>
            <w:gridSpan w:val="2"/>
          </w:tcPr>
          <w:p w14:paraId="795CC0AB" w14:textId="77777777" w:rsidR="005A6208" w:rsidRPr="003F143A" w:rsidRDefault="005A6208" w:rsidP="00AA324C">
            <w:pPr>
              <w:rPr>
                <w:rFonts w:cstheme="minorHAnsi"/>
              </w:rPr>
            </w:pPr>
            <w:r w:rsidRPr="003F143A">
              <w:rPr>
                <w:rFonts w:cstheme="minorHAnsi"/>
              </w:rPr>
              <w:t>Credit Hours:</w:t>
            </w:r>
          </w:p>
        </w:tc>
        <w:tc>
          <w:tcPr>
            <w:tcW w:w="2575" w:type="dxa"/>
          </w:tcPr>
          <w:p w14:paraId="765848F1" w14:textId="1CFA17CF" w:rsidR="005A6208" w:rsidRPr="003F143A" w:rsidRDefault="0097790A" w:rsidP="00AA324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2103" w:type="dxa"/>
          </w:tcPr>
          <w:p w14:paraId="33F34A40" w14:textId="4954BA06" w:rsidR="005A6208" w:rsidRPr="003F143A" w:rsidRDefault="005A6208" w:rsidP="00AA324C">
            <w:pPr>
              <w:jc w:val="right"/>
              <w:cnfStyle w:val="000000000000" w:firstRow="0" w:lastRow="0" w:firstColumn="0" w:lastColumn="0" w:oddVBand="0" w:evenVBand="0" w:oddHBand="0" w:evenHBand="0" w:firstRowFirstColumn="0" w:firstRowLastColumn="0" w:lastRowFirstColumn="0" w:lastRowLastColumn="0"/>
              <w:rPr>
                <w:rFonts w:cstheme="minorHAnsi"/>
                <w:b/>
              </w:rPr>
            </w:pPr>
            <w:r w:rsidRPr="003F143A">
              <w:rPr>
                <w:rFonts w:cstheme="minorHAnsi"/>
                <w:b/>
              </w:rPr>
              <w:t>Prerequisite</w:t>
            </w:r>
            <w:r w:rsidR="00CE496C">
              <w:rPr>
                <w:rFonts w:cstheme="minorHAnsi"/>
                <w:b/>
              </w:rPr>
              <w:t>(s)</w:t>
            </w:r>
            <w:r w:rsidRPr="003F143A">
              <w:rPr>
                <w:rFonts w:cstheme="minorHAnsi"/>
                <w:b/>
              </w:rPr>
              <w:t>:</w:t>
            </w:r>
          </w:p>
        </w:tc>
        <w:tc>
          <w:tcPr>
            <w:tcW w:w="4099" w:type="dxa"/>
          </w:tcPr>
          <w:p w14:paraId="1774471A" w14:textId="4C4E6F15" w:rsidR="005A6208" w:rsidRPr="003F143A" w:rsidRDefault="00FE244D" w:rsidP="00AA324C">
            <w:pPr>
              <w:cnfStyle w:val="000000000000" w:firstRow="0" w:lastRow="0" w:firstColumn="0" w:lastColumn="0" w:oddVBand="0" w:evenVBand="0" w:oddHBand="0" w:evenHBand="0" w:firstRowFirstColumn="0" w:firstRowLastColumn="0" w:lastRowFirstColumn="0" w:lastRowLastColumn="0"/>
              <w:rPr>
                <w:rFonts w:cstheme="minorHAnsi"/>
              </w:rPr>
            </w:pPr>
            <w:r w:rsidRPr="003F143A">
              <w:rPr>
                <w:rFonts w:cstheme="minorHAnsi"/>
                <w:lang w:val="fr-FR"/>
              </w:rPr>
              <w:t>None</w:t>
            </w:r>
          </w:p>
        </w:tc>
      </w:tr>
      <w:tr w:rsidR="005A6208" w:rsidRPr="003F143A" w14:paraId="0BACBCC8" w14:textId="77777777" w:rsidTr="00476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gridSpan w:val="2"/>
          </w:tcPr>
          <w:p w14:paraId="26A8966E" w14:textId="77777777" w:rsidR="005A6208" w:rsidRPr="003F143A" w:rsidRDefault="005A6208" w:rsidP="00AA324C">
            <w:pPr>
              <w:rPr>
                <w:rFonts w:cstheme="minorHAnsi"/>
              </w:rPr>
            </w:pPr>
            <w:r w:rsidRPr="003F143A">
              <w:rPr>
                <w:rFonts w:cstheme="minorHAnsi"/>
              </w:rPr>
              <w:t>Instructor:</w:t>
            </w:r>
          </w:p>
        </w:tc>
        <w:tc>
          <w:tcPr>
            <w:tcW w:w="2575" w:type="dxa"/>
          </w:tcPr>
          <w:p w14:paraId="2C9FB29C" w14:textId="3C183778" w:rsidR="00425BF8" w:rsidRPr="003F143A" w:rsidRDefault="00347F99" w:rsidP="0045468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Mr</w:t>
            </w:r>
            <w:r w:rsidR="00ED4E8C">
              <w:rPr>
                <w:rFonts w:cstheme="minorHAnsi"/>
              </w:rPr>
              <w:t>.</w:t>
            </w:r>
            <w:r>
              <w:rPr>
                <w:rFonts w:cstheme="minorHAnsi"/>
              </w:rPr>
              <w:t xml:space="preserve"> </w:t>
            </w:r>
            <w:r w:rsidR="00ED4E8C">
              <w:rPr>
                <w:rFonts w:cstheme="minorHAnsi"/>
              </w:rPr>
              <w:t>U</w:t>
            </w:r>
            <w:r>
              <w:rPr>
                <w:rFonts w:cstheme="minorHAnsi"/>
              </w:rPr>
              <w:t>mer Farooq</w:t>
            </w:r>
          </w:p>
        </w:tc>
        <w:tc>
          <w:tcPr>
            <w:tcW w:w="2103" w:type="dxa"/>
          </w:tcPr>
          <w:p w14:paraId="0593CA71" w14:textId="77777777" w:rsidR="005A6208" w:rsidRPr="003F143A" w:rsidRDefault="005A6208" w:rsidP="00AA324C">
            <w:pPr>
              <w:jc w:val="right"/>
              <w:cnfStyle w:val="000000100000" w:firstRow="0" w:lastRow="0" w:firstColumn="0" w:lastColumn="0" w:oddVBand="0" w:evenVBand="0" w:oddHBand="1" w:evenHBand="0" w:firstRowFirstColumn="0" w:firstRowLastColumn="0" w:lastRowFirstColumn="0" w:lastRowLastColumn="0"/>
              <w:rPr>
                <w:rFonts w:cstheme="minorHAnsi"/>
                <w:b/>
              </w:rPr>
            </w:pPr>
            <w:r w:rsidRPr="003F143A">
              <w:rPr>
                <w:rFonts w:cstheme="minorHAnsi"/>
                <w:b/>
              </w:rPr>
              <w:t>Class:</w:t>
            </w:r>
          </w:p>
        </w:tc>
        <w:tc>
          <w:tcPr>
            <w:tcW w:w="4099" w:type="dxa"/>
          </w:tcPr>
          <w:p w14:paraId="11C9F445" w14:textId="193D661A" w:rsidR="005A6208" w:rsidRPr="003F143A" w:rsidRDefault="00957791" w:rsidP="00DB09D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BS</w:t>
            </w:r>
            <w:r w:rsidR="00A07493">
              <w:rPr>
                <w:rFonts w:cstheme="minorHAnsi"/>
              </w:rPr>
              <w:t>(CS)</w:t>
            </w:r>
          </w:p>
        </w:tc>
      </w:tr>
      <w:tr w:rsidR="00476236" w:rsidRPr="003F143A" w14:paraId="140DB1CE" w14:textId="77777777" w:rsidTr="00476236">
        <w:tc>
          <w:tcPr>
            <w:cnfStyle w:val="001000000000" w:firstRow="0" w:lastRow="0" w:firstColumn="1" w:lastColumn="0" w:oddVBand="0" w:evenVBand="0" w:oddHBand="0" w:evenHBand="0" w:firstRowFirstColumn="0" w:firstRowLastColumn="0" w:lastRowFirstColumn="0" w:lastRowLastColumn="0"/>
            <w:tcW w:w="1951" w:type="dxa"/>
            <w:gridSpan w:val="2"/>
          </w:tcPr>
          <w:p w14:paraId="7CD30398" w14:textId="77777777" w:rsidR="00476236" w:rsidRPr="003F143A" w:rsidRDefault="00476236" w:rsidP="00AA324C">
            <w:pPr>
              <w:rPr>
                <w:rFonts w:cstheme="minorHAnsi"/>
              </w:rPr>
            </w:pPr>
            <w:r w:rsidRPr="003F143A">
              <w:rPr>
                <w:rFonts w:cstheme="minorHAnsi"/>
              </w:rPr>
              <w:t>Office:</w:t>
            </w:r>
          </w:p>
        </w:tc>
        <w:tc>
          <w:tcPr>
            <w:tcW w:w="2575" w:type="dxa"/>
          </w:tcPr>
          <w:p w14:paraId="463DCE3D" w14:textId="17773F49" w:rsidR="00476236" w:rsidRPr="003F143A" w:rsidRDefault="000A0D46" w:rsidP="0095719D">
            <w:pPr>
              <w:cnfStyle w:val="000000000000" w:firstRow="0" w:lastRow="0" w:firstColumn="0" w:lastColumn="0" w:oddVBand="0" w:evenVBand="0" w:oddHBand="0" w:evenHBand="0" w:firstRowFirstColumn="0" w:firstRowLastColumn="0" w:lastRowFirstColumn="0" w:lastRowLastColumn="0"/>
              <w:rPr>
                <w:rFonts w:cstheme="minorHAnsi"/>
              </w:rPr>
            </w:pPr>
            <w:r w:rsidRPr="000A0D46">
              <w:rPr>
                <w:rFonts w:cstheme="minorHAnsi"/>
              </w:rPr>
              <w:t>Academic Block</w:t>
            </w:r>
          </w:p>
        </w:tc>
        <w:tc>
          <w:tcPr>
            <w:tcW w:w="2103" w:type="dxa"/>
          </w:tcPr>
          <w:p w14:paraId="4C1DC2EA" w14:textId="40D33C8A" w:rsidR="00476236" w:rsidRPr="003F143A" w:rsidRDefault="00476236" w:rsidP="00AA324C">
            <w:pPr>
              <w:jc w:val="right"/>
              <w:cnfStyle w:val="000000000000" w:firstRow="0" w:lastRow="0" w:firstColumn="0" w:lastColumn="0" w:oddVBand="0" w:evenVBand="0" w:oddHBand="0" w:evenHBand="0" w:firstRowFirstColumn="0" w:firstRowLastColumn="0" w:lastRowFirstColumn="0" w:lastRowLastColumn="0"/>
              <w:rPr>
                <w:rFonts w:cstheme="minorHAnsi"/>
                <w:b/>
              </w:rPr>
            </w:pPr>
            <w:r w:rsidRPr="003F143A">
              <w:rPr>
                <w:rFonts w:cstheme="minorHAnsi"/>
                <w:b/>
              </w:rPr>
              <w:t>E-mail:</w:t>
            </w:r>
          </w:p>
        </w:tc>
        <w:tc>
          <w:tcPr>
            <w:tcW w:w="4099" w:type="dxa"/>
          </w:tcPr>
          <w:p w14:paraId="2CCB7329" w14:textId="3D302673" w:rsidR="00425BF8" w:rsidRPr="003F143A" w:rsidRDefault="00425BF8" w:rsidP="00D13158">
            <w:pPr>
              <w:cnfStyle w:val="000000000000" w:firstRow="0" w:lastRow="0" w:firstColumn="0" w:lastColumn="0" w:oddVBand="0" w:evenVBand="0" w:oddHBand="0" w:evenHBand="0" w:firstRowFirstColumn="0" w:firstRowLastColumn="0" w:lastRowFirstColumn="0" w:lastRowLastColumn="0"/>
              <w:rPr>
                <w:rFonts w:cstheme="minorHAnsi"/>
              </w:rPr>
            </w:pPr>
            <w:r>
              <w:t xml:space="preserve"> </w:t>
            </w:r>
            <w:r w:rsidR="00224384">
              <w:t>u</w:t>
            </w:r>
            <w:r w:rsidR="00C926E4">
              <w:t>merfarooq510@ymail.com</w:t>
            </w:r>
          </w:p>
        </w:tc>
      </w:tr>
      <w:tr w:rsidR="00476236" w:rsidRPr="003F143A" w14:paraId="611EF8D4" w14:textId="77777777" w:rsidTr="00476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gridSpan w:val="2"/>
          </w:tcPr>
          <w:p w14:paraId="6C6AF15E" w14:textId="77777777" w:rsidR="00476236" w:rsidRPr="003F143A" w:rsidRDefault="00476236" w:rsidP="00AA324C">
            <w:pPr>
              <w:rPr>
                <w:rFonts w:cstheme="minorHAnsi"/>
                <w:color w:val="000000" w:themeColor="text1"/>
              </w:rPr>
            </w:pPr>
            <w:r w:rsidRPr="003F143A">
              <w:rPr>
                <w:rFonts w:cstheme="minorHAnsi"/>
                <w:color w:val="000000" w:themeColor="text1"/>
              </w:rPr>
              <w:t>Lecture Days:</w:t>
            </w:r>
          </w:p>
        </w:tc>
        <w:tc>
          <w:tcPr>
            <w:tcW w:w="2575" w:type="dxa"/>
          </w:tcPr>
          <w:p w14:paraId="5DBA9291" w14:textId="22983B58" w:rsidR="00476236" w:rsidRPr="003F143A" w:rsidRDefault="00EB50F5" w:rsidP="00AA324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Monday, </w:t>
            </w:r>
            <w:r w:rsidR="00C31F20">
              <w:rPr>
                <w:rFonts w:cstheme="minorHAnsi"/>
              </w:rPr>
              <w:t>Tuesday</w:t>
            </w:r>
          </w:p>
        </w:tc>
        <w:tc>
          <w:tcPr>
            <w:tcW w:w="2103" w:type="dxa"/>
          </w:tcPr>
          <w:p w14:paraId="5995A269" w14:textId="075021E1" w:rsidR="00476236" w:rsidRPr="003F143A" w:rsidRDefault="00476236" w:rsidP="00AA324C">
            <w:pPr>
              <w:jc w:val="right"/>
              <w:cnfStyle w:val="000000100000" w:firstRow="0" w:lastRow="0" w:firstColumn="0" w:lastColumn="0" w:oddVBand="0" w:evenVBand="0" w:oddHBand="1" w:evenHBand="0" w:firstRowFirstColumn="0" w:firstRowLastColumn="0" w:lastRowFirstColumn="0" w:lastRowLastColumn="0"/>
              <w:rPr>
                <w:rFonts w:cstheme="minorHAnsi"/>
                <w:b/>
              </w:rPr>
            </w:pPr>
            <w:r w:rsidRPr="003F143A">
              <w:rPr>
                <w:rFonts w:cstheme="minorHAnsi"/>
                <w:b/>
              </w:rPr>
              <w:t>Consult</w:t>
            </w:r>
            <w:r>
              <w:rPr>
                <w:rFonts w:cstheme="minorHAnsi"/>
                <w:b/>
              </w:rPr>
              <w:t>ation</w:t>
            </w:r>
            <w:r w:rsidRPr="003F143A">
              <w:rPr>
                <w:rFonts w:cstheme="minorHAnsi"/>
                <w:b/>
              </w:rPr>
              <w:t xml:space="preserve"> Hours:</w:t>
            </w:r>
          </w:p>
        </w:tc>
        <w:tc>
          <w:tcPr>
            <w:tcW w:w="4099" w:type="dxa"/>
          </w:tcPr>
          <w:p w14:paraId="5C8478E6" w14:textId="5C1BB629" w:rsidR="00476236" w:rsidRPr="003F143A" w:rsidRDefault="00957791" w:rsidP="00AA7F7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All the day</w:t>
            </w:r>
          </w:p>
        </w:tc>
      </w:tr>
      <w:tr w:rsidR="002924AD" w:rsidRPr="003F143A" w14:paraId="72967420" w14:textId="77777777" w:rsidTr="00476236">
        <w:tc>
          <w:tcPr>
            <w:cnfStyle w:val="001000000000" w:firstRow="0" w:lastRow="0" w:firstColumn="1" w:lastColumn="0" w:oddVBand="0" w:evenVBand="0" w:oddHBand="0" w:evenHBand="0" w:firstRowFirstColumn="0" w:firstRowLastColumn="0" w:lastRowFirstColumn="0" w:lastRowLastColumn="0"/>
            <w:tcW w:w="1951" w:type="dxa"/>
            <w:gridSpan w:val="2"/>
          </w:tcPr>
          <w:p w14:paraId="7C3CBEB8" w14:textId="56058B40" w:rsidR="002924AD" w:rsidRPr="003F143A" w:rsidRDefault="00442692" w:rsidP="002924AD">
            <w:pPr>
              <w:rPr>
                <w:rFonts w:cstheme="minorHAnsi"/>
              </w:rPr>
            </w:pPr>
            <w:r w:rsidRPr="003F143A">
              <w:rPr>
                <w:rFonts w:cstheme="minorHAnsi"/>
              </w:rPr>
              <w:t>Classroom</w:t>
            </w:r>
            <w:r w:rsidR="002924AD" w:rsidRPr="003F143A">
              <w:rPr>
                <w:rFonts w:cstheme="minorHAnsi"/>
              </w:rPr>
              <w:t>:</w:t>
            </w:r>
          </w:p>
        </w:tc>
        <w:tc>
          <w:tcPr>
            <w:tcW w:w="2575" w:type="dxa"/>
          </w:tcPr>
          <w:p w14:paraId="416D93A7" w14:textId="446406AB" w:rsidR="002924AD" w:rsidRPr="003F143A" w:rsidRDefault="00F71DE4" w:rsidP="002924A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B1207-B2207, C2-1</w:t>
            </w:r>
            <w:r w:rsidR="004156D3">
              <w:rPr>
                <w:rFonts w:cstheme="minorHAnsi"/>
              </w:rPr>
              <w:t>CL</w:t>
            </w:r>
          </w:p>
        </w:tc>
        <w:tc>
          <w:tcPr>
            <w:tcW w:w="2103" w:type="dxa"/>
          </w:tcPr>
          <w:p w14:paraId="23C63C6B" w14:textId="70551537" w:rsidR="002924AD" w:rsidRPr="002244CF" w:rsidRDefault="002924AD" w:rsidP="002924AD">
            <w:pPr>
              <w:jc w:val="right"/>
              <w:cnfStyle w:val="000000000000" w:firstRow="0" w:lastRow="0" w:firstColumn="0" w:lastColumn="0" w:oddVBand="0" w:evenVBand="0" w:oddHBand="0" w:evenHBand="0" w:firstRowFirstColumn="0" w:firstRowLastColumn="0" w:lastRowFirstColumn="0" w:lastRowLastColumn="0"/>
              <w:rPr>
                <w:rFonts w:cstheme="minorHAnsi"/>
                <w:b/>
                <w:bCs/>
              </w:rPr>
            </w:pPr>
            <w:r w:rsidRPr="002244CF">
              <w:rPr>
                <w:rFonts w:cstheme="minorHAnsi"/>
                <w:b/>
                <w:bCs/>
              </w:rPr>
              <w:t>Knowledge Group:</w:t>
            </w:r>
          </w:p>
        </w:tc>
        <w:tc>
          <w:tcPr>
            <w:tcW w:w="4099" w:type="dxa"/>
          </w:tcPr>
          <w:p w14:paraId="0708AB0B" w14:textId="2BD6C794" w:rsidR="002924AD" w:rsidRPr="003F143A" w:rsidRDefault="00495167" w:rsidP="002924A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AI</w:t>
            </w:r>
          </w:p>
        </w:tc>
      </w:tr>
    </w:tbl>
    <w:p w14:paraId="4292BB70" w14:textId="77777777" w:rsidR="005A6208" w:rsidRPr="003F143A" w:rsidRDefault="005A6208" w:rsidP="00EA0E5B">
      <w:pPr>
        <w:rPr>
          <w:rFonts w:cstheme="minorHAnsi"/>
        </w:rPr>
      </w:pPr>
    </w:p>
    <w:tbl>
      <w:tblPr>
        <w:tblStyle w:val="LightList-Accent11"/>
        <w:tblW w:w="10728" w:type="dxa"/>
        <w:tblLook w:val="04A0" w:firstRow="1" w:lastRow="0" w:firstColumn="1" w:lastColumn="0" w:noHBand="0" w:noVBand="1"/>
      </w:tblPr>
      <w:tblGrid>
        <w:gridCol w:w="546"/>
        <w:gridCol w:w="10182"/>
      </w:tblGrid>
      <w:tr w:rsidR="005C247A" w:rsidRPr="003F143A" w14:paraId="790C7B86" w14:textId="77777777" w:rsidTr="00274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2"/>
            <w:shd w:val="clear" w:color="auto" w:fill="auto"/>
          </w:tcPr>
          <w:p w14:paraId="122D907B" w14:textId="77777777" w:rsidR="005C247A" w:rsidRPr="003F143A" w:rsidRDefault="005C247A" w:rsidP="006862D2">
            <w:pPr>
              <w:rPr>
                <w:rFonts w:cstheme="minorHAnsi"/>
                <w:color w:val="auto"/>
              </w:rPr>
            </w:pPr>
            <w:r w:rsidRPr="003F143A">
              <w:rPr>
                <w:rFonts w:cstheme="minorHAnsi"/>
                <w:color w:val="auto"/>
              </w:rPr>
              <w:t>Course Description:</w:t>
            </w:r>
          </w:p>
        </w:tc>
      </w:tr>
      <w:tr w:rsidR="005C247A" w:rsidRPr="003F143A" w14:paraId="0CAC87B2" w14:textId="77777777" w:rsidTr="0027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14:paraId="6EEBB066" w14:textId="77777777" w:rsidR="005C247A" w:rsidRPr="003F143A" w:rsidRDefault="005C247A" w:rsidP="006862D2">
            <w:pPr>
              <w:rPr>
                <w:rFonts w:eastAsia="Times New Roman" w:cstheme="minorHAnsi"/>
              </w:rPr>
            </w:pPr>
          </w:p>
        </w:tc>
        <w:tc>
          <w:tcPr>
            <w:tcW w:w="10182" w:type="dxa"/>
          </w:tcPr>
          <w:p w14:paraId="62DB2879" w14:textId="119C1714" w:rsidR="005C247A" w:rsidRPr="003F143A" w:rsidRDefault="007E77C5" w:rsidP="00900BBF">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E77C5">
              <w:rPr>
                <w:rFonts w:eastAsia="Times New Roman" w:cs="Arial"/>
                <w:szCs w:val="24"/>
              </w:rPr>
              <w:t>Basic introduction to information and communication technologies and their application in the workplace. Basic understanding of computer software, hardware, and associated technologies. Basic learning about using computers in the workplace.</w:t>
            </w:r>
          </w:p>
        </w:tc>
      </w:tr>
      <w:tr w:rsidR="00762BF5" w:rsidRPr="003F143A" w14:paraId="5E17265C" w14:textId="77777777" w:rsidTr="00AE3F65">
        <w:tc>
          <w:tcPr>
            <w:cnfStyle w:val="001000000000" w:firstRow="0" w:lastRow="0" w:firstColumn="1" w:lastColumn="0" w:oddVBand="0" w:evenVBand="0" w:oddHBand="0" w:evenHBand="0" w:firstRowFirstColumn="0" w:firstRowLastColumn="0" w:lastRowFirstColumn="0" w:lastRowLastColumn="0"/>
            <w:tcW w:w="10728" w:type="dxa"/>
            <w:gridSpan w:val="2"/>
            <w:shd w:val="clear" w:color="auto" w:fill="auto"/>
          </w:tcPr>
          <w:p w14:paraId="51DE740E" w14:textId="77777777" w:rsidR="00EA0E5B" w:rsidRPr="003F143A" w:rsidRDefault="00EA0E5B" w:rsidP="00E07F0C">
            <w:pPr>
              <w:rPr>
                <w:rFonts w:cstheme="minorHAnsi"/>
              </w:rPr>
            </w:pPr>
            <w:r w:rsidRPr="003F143A">
              <w:rPr>
                <w:rFonts w:cstheme="minorHAnsi"/>
              </w:rPr>
              <w:t xml:space="preserve">Course </w:t>
            </w:r>
            <w:r w:rsidR="00E07F0C" w:rsidRPr="003F143A">
              <w:rPr>
                <w:rFonts w:cstheme="minorHAnsi"/>
              </w:rPr>
              <w:t>Objectives</w:t>
            </w:r>
            <w:r w:rsidRPr="003F143A">
              <w:rPr>
                <w:rFonts w:cstheme="minorHAnsi"/>
              </w:rPr>
              <w:t>:</w:t>
            </w:r>
          </w:p>
        </w:tc>
      </w:tr>
      <w:tr w:rsidR="00762BF5" w:rsidRPr="003F143A" w14:paraId="5F495FFF" w14:textId="77777777" w:rsidTr="00AE3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14:paraId="39277921" w14:textId="77777777" w:rsidR="008401B1" w:rsidRPr="003F143A" w:rsidRDefault="008401B1" w:rsidP="00EA0E5B">
            <w:pPr>
              <w:rPr>
                <w:rFonts w:eastAsia="Times New Roman" w:cstheme="minorHAnsi"/>
              </w:rPr>
            </w:pPr>
          </w:p>
        </w:tc>
        <w:tc>
          <w:tcPr>
            <w:tcW w:w="10182" w:type="dxa"/>
          </w:tcPr>
          <w:p w14:paraId="3A5EBB6F" w14:textId="5D752CE0" w:rsidR="006722C3" w:rsidRPr="004D77DF" w:rsidRDefault="004D77DF" w:rsidP="00EF5EE1">
            <w:pPr>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r w:rsidRPr="00EF5EE1">
              <w:rPr>
                <w:rFonts w:eastAsia="Times New Roman" w:cstheme="minorHAnsi"/>
              </w:rPr>
              <w:t xml:space="preserve">To provide basic understanding of information </w:t>
            </w:r>
            <w:proofErr w:type="spellStart"/>
            <w:r w:rsidRPr="00EF5EE1">
              <w:rPr>
                <w:rFonts w:eastAsia="Times New Roman" w:cstheme="minorHAnsi"/>
              </w:rPr>
              <w:t>andcommunication</w:t>
            </w:r>
            <w:proofErr w:type="spellEnd"/>
            <w:r w:rsidRPr="00EF5EE1">
              <w:rPr>
                <w:rFonts w:eastAsia="Times New Roman" w:cstheme="minorHAnsi"/>
              </w:rPr>
              <w:t xml:space="preserve"> technologies Discuss the </w:t>
            </w:r>
            <w:proofErr w:type="spellStart"/>
            <w:r w:rsidRPr="00EF5EE1">
              <w:rPr>
                <w:rFonts w:eastAsia="Times New Roman" w:cstheme="minorHAnsi"/>
              </w:rPr>
              <w:t>fourmain</w:t>
            </w:r>
            <w:proofErr w:type="spellEnd"/>
            <w:r w:rsidRPr="00EF5EE1">
              <w:rPr>
                <w:rFonts w:eastAsia="Times New Roman" w:cstheme="minorHAnsi"/>
              </w:rPr>
              <w:t xml:space="preserve"> functions of computer hardware: </w:t>
            </w:r>
            <w:proofErr w:type="spellStart"/>
            <w:r w:rsidRPr="00EF5EE1">
              <w:rPr>
                <w:rFonts w:eastAsia="Times New Roman" w:cstheme="minorHAnsi"/>
              </w:rPr>
              <w:t>input,processing</w:t>
            </w:r>
            <w:proofErr w:type="spellEnd"/>
            <w:r w:rsidRPr="00EF5EE1">
              <w:rPr>
                <w:rFonts w:eastAsia="Times New Roman" w:cstheme="minorHAnsi"/>
              </w:rPr>
              <w:t xml:space="preserve">, output, and storage also Identify </w:t>
            </w:r>
            <w:proofErr w:type="spellStart"/>
            <w:r w:rsidRPr="00EF5EE1">
              <w:rPr>
                <w:rFonts w:eastAsia="Times New Roman" w:cstheme="minorHAnsi"/>
              </w:rPr>
              <w:t>anddescribe</w:t>
            </w:r>
            <w:proofErr w:type="spellEnd"/>
            <w:r w:rsidRPr="00EF5EE1">
              <w:rPr>
                <w:rFonts w:eastAsia="Times New Roman" w:cstheme="minorHAnsi"/>
              </w:rPr>
              <w:t xml:space="preserve"> major hardware </w:t>
            </w:r>
            <w:proofErr w:type="spellStart"/>
            <w:r w:rsidRPr="00EF5EE1">
              <w:rPr>
                <w:rFonts w:eastAsia="Times New Roman" w:cstheme="minorHAnsi"/>
              </w:rPr>
              <w:t>components.Second</w:t>
            </w:r>
            <w:proofErr w:type="spellEnd"/>
            <w:r w:rsidRPr="00EF5EE1">
              <w:rPr>
                <w:rFonts w:eastAsia="Times New Roman" w:cstheme="minorHAnsi"/>
              </w:rPr>
              <w:t xml:space="preserve"> Part Objectives After completion of the second part, the students will be able </w:t>
            </w:r>
            <w:proofErr w:type="spellStart"/>
            <w:r w:rsidRPr="00EF5EE1">
              <w:rPr>
                <w:rFonts w:eastAsia="Times New Roman" w:cstheme="minorHAnsi"/>
              </w:rPr>
              <w:t>tounderstand</w:t>
            </w:r>
            <w:proofErr w:type="spellEnd"/>
            <w:r w:rsidRPr="00EF5EE1">
              <w:rPr>
                <w:rFonts w:eastAsia="Times New Roman" w:cstheme="minorHAnsi"/>
              </w:rPr>
              <w:t xml:space="preserve"> basic concepts of computer programming. Which </w:t>
            </w:r>
            <w:proofErr w:type="spellStart"/>
            <w:r w:rsidRPr="00EF5EE1">
              <w:rPr>
                <w:rFonts w:eastAsia="Times New Roman" w:cstheme="minorHAnsi"/>
              </w:rPr>
              <w:t>includescomputer</w:t>
            </w:r>
            <w:proofErr w:type="spellEnd"/>
            <w:r w:rsidRPr="00EF5EE1">
              <w:rPr>
                <w:rFonts w:eastAsia="Times New Roman" w:cstheme="minorHAnsi"/>
              </w:rPr>
              <w:t xml:space="preserve"> and computer Program, CPU level execution of </w:t>
            </w:r>
            <w:proofErr w:type="spellStart"/>
            <w:r w:rsidRPr="00EF5EE1">
              <w:rPr>
                <w:rFonts w:eastAsia="Times New Roman" w:cstheme="minorHAnsi"/>
              </w:rPr>
              <w:t>program,overview</w:t>
            </w:r>
            <w:proofErr w:type="spellEnd"/>
            <w:r w:rsidRPr="00EF5EE1">
              <w:rPr>
                <w:rFonts w:eastAsia="Times New Roman" w:cstheme="minorHAnsi"/>
              </w:rPr>
              <w:t xml:space="preserve"> of programming language, different levels of </w:t>
            </w:r>
            <w:proofErr w:type="spellStart"/>
            <w:r w:rsidRPr="00EF5EE1">
              <w:rPr>
                <w:rFonts w:eastAsia="Times New Roman" w:cstheme="minorHAnsi"/>
              </w:rPr>
              <w:t>programminglanguage</w:t>
            </w:r>
            <w:proofErr w:type="spellEnd"/>
            <w:r w:rsidRPr="00EF5EE1">
              <w:rPr>
                <w:rFonts w:eastAsia="Times New Roman" w:cstheme="minorHAnsi"/>
              </w:rPr>
              <w:t xml:space="preserve">, basic structure and elements of a C Program, input </w:t>
            </w:r>
            <w:proofErr w:type="spellStart"/>
            <w:r w:rsidRPr="00EF5EE1">
              <w:rPr>
                <w:rFonts w:eastAsia="Times New Roman" w:cstheme="minorHAnsi"/>
              </w:rPr>
              <w:t>andoutput</w:t>
            </w:r>
            <w:proofErr w:type="spellEnd"/>
            <w:r w:rsidRPr="00EF5EE1">
              <w:rPr>
                <w:rFonts w:eastAsia="Times New Roman" w:cstheme="minorHAnsi"/>
              </w:rPr>
              <w:t xml:space="preserve"> variables, data types, format specifiers, escape </w:t>
            </w:r>
            <w:proofErr w:type="spellStart"/>
            <w:r w:rsidRPr="00EF5EE1">
              <w:rPr>
                <w:rFonts w:eastAsia="Times New Roman" w:cstheme="minorHAnsi"/>
              </w:rPr>
              <w:t>sequences,arithmetic</w:t>
            </w:r>
            <w:proofErr w:type="spellEnd"/>
            <w:r w:rsidRPr="00EF5EE1">
              <w:rPr>
                <w:rFonts w:eastAsia="Times New Roman" w:cstheme="minorHAnsi"/>
              </w:rPr>
              <w:t xml:space="preserve"> operators, arithmetic assignment operators, precedence </w:t>
            </w:r>
            <w:proofErr w:type="spellStart"/>
            <w:r w:rsidRPr="00EF5EE1">
              <w:rPr>
                <w:rFonts w:eastAsia="Times New Roman" w:cstheme="minorHAnsi"/>
              </w:rPr>
              <w:t>ofoperators</w:t>
            </w:r>
            <w:proofErr w:type="spellEnd"/>
            <w:r w:rsidRPr="00EF5EE1">
              <w:rPr>
                <w:rFonts w:eastAsia="Times New Roman" w:cstheme="minorHAnsi"/>
              </w:rPr>
              <w:t>, loops, conditional statements, switch</w:t>
            </w:r>
          </w:p>
        </w:tc>
      </w:tr>
    </w:tbl>
    <w:p w14:paraId="1CF4AF34" w14:textId="77777777" w:rsidR="00EA0E5B" w:rsidRPr="003F143A" w:rsidRDefault="00EA0E5B" w:rsidP="00EA0E5B">
      <w:pPr>
        <w:rPr>
          <w:rFonts w:cstheme="minorHAnsi"/>
        </w:rPr>
      </w:pPr>
    </w:p>
    <w:tbl>
      <w:tblPr>
        <w:tblStyle w:val="LightList-Accent11"/>
        <w:tblW w:w="0" w:type="auto"/>
        <w:tblLook w:val="04A0" w:firstRow="1" w:lastRow="0" w:firstColumn="1" w:lastColumn="0" w:noHBand="0" w:noVBand="1"/>
      </w:tblPr>
      <w:tblGrid>
        <w:gridCol w:w="263"/>
        <w:gridCol w:w="1780"/>
        <w:gridCol w:w="5062"/>
        <w:gridCol w:w="1013"/>
        <w:gridCol w:w="2331"/>
      </w:tblGrid>
      <w:tr w:rsidR="00DF07E9" w:rsidRPr="003F143A" w14:paraId="5C10F1C6" w14:textId="77777777" w:rsidTr="00FE244D">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7105" w:type="dxa"/>
            <w:gridSpan w:val="3"/>
            <w:tcBorders>
              <w:right w:val="single" w:sz="4" w:space="0" w:color="auto"/>
            </w:tcBorders>
            <w:shd w:val="clear" w:color="auto" w:fill="auto"/>
          </w:tcPr>
          <w:p w14:paraId="71F21124" w14:textId="77777777" w:rsidR="00DF07E9" w:rsidRPr="003F143A" w:rsidRDefault="00DF07E9" w:rsidP="00E07F0C">
            <w:pPr>
              <w:rPr>
                <w:rFonts w:cstheme="minorHAnsi"/>
                <w:color w:val="auto"/>
              </w:rPr>
            </w:pPr>
            <w:r w:rsidRPr="003F143A">
              <w:rPr>
                <w:rFonts w:cstheme="minorHAnsi"/>
                <w:color w:val="auto"/>
              </w:rPr>
              <w:t>Course Learning Outcomes (CLOs):</w:t>
            </w:r>
          </w:p>
        </w:tc>
        <w:tc>
          <w:tcPr>
            <w:tcW w:w="1013" w:type="dxa"/>
            <w:tcBorders>
              <w:right w:val="single" w:sz="4" w:space="0" w:color="auto"/>
            </w:tcBorders>
            <w:shd w:val="clear" w:color="auto" w:fill="auto"/>
          </w:tcPr>
          <w:p w14:paraId="6E887535" w14:textId="77777777" w:rsidR="00DF07E9" w:rsidRPr="003F143A" w:rsidRDefault="00DF07E9" w:rsidP="007334BB">
            <w:pPr>
              <w:cnfStyle w:val="100000000000" w:firstRow="1" w:lastRow="0" w:firstColumn="0" w:lastColumn="0" w:oddVBand="0" w:evenVBand="0" w:oddHBand="0" w:evenHBand="0" w:firstRowFirstColumn="0" w:firstRowLastColumn="0" w:lastRowFirstColumn="0" w:lastRowLastColumn="0"/>
              <w:rPr>
                <w:rFonts w:cstheme="minorHAnsi"/>
                <w:b w:val="0"/>
                <w:bCs w:val="0"/>
              </w:rPr>
            </w:pPr>
          </w:p>
        </w:tc>
        <w:tc>
          <w:tcPr>
            <w:tcW w:w="2331" w:type="dxa"/>
            <w:tcBorders>
              <w:left w:val="single" w:sz="4" w:space="0" w:color="auto"/>
            </w:tcBorders>
            <w:shd w:val="clear" w:color="auto" w:fill="auto"/>
          </w:tcPr>
          <w:p w14:paraId="04055816" w14:textId="77777777" w:rsidR="00DF07E9" w:rsidRPr="003F143A" w:rsidRDefault="00DF07E9" w:rsidP="007334BB">
            <w:pPr>
              <w:cnfStyle w:val="100000000000" w:firstRow="1" w:lastRow="0" w:firstColumn="0" w:lastColumn="0" w:oddVBand="0" w:evenVBand="0" w:oddHBand="0" w:evenHBand="0" w:firstRowFirstColumn="0" w:firstRowLastColumn="0" w:lastRowFirstColumn="0" w:lastRowLastColumn="0"/>
              <w:rPr>
                <w:rFonts w:cstheme="minorHAnsi"/>
                <w:b w:val="0"/>
                <w:bCs w:val="0"/>
              </w:rPr>
            </w:pPr>
          </w:p>
        </w:tc>
      </w:tr>
      <w:tr w:rsidR="00DF07E9" w:rsidRPr="003F143A" w14:paraId="10FFAFA0" w14:textId="77777777" w:rsidTr="00FE244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105" w:type="dxa"/>
            <w:gridSpan w:val="3"/>
            <w:tcBorders>
              <w:right w:val="single" w:sz="4" w:space="0" w:color="auto"/>
            </w:tcBorders>
          </w:tcPr>
          <w:p w14:paraId="11181219" w14:textId="77777777" w:rsidR="00DF07E9" w:rsidRPr="003F143A" w:rsidRDefault="00DF07E9" w:rsidP="00E07F0C">
            <w:pPr>
              <w:rPr>
                <w:rFonts w:cstheme="minorHAnsi"/>
                <w:b w:val="0"/>
              </w:rPr>
            </w:pPr>
            <w:r w:rsidRPr="003F143A">
              <w:rPr>
                <w:rFonts w:cstheme="minorHAnsi"/>
                <w:b w:val="0"/>
              </w:rPr>
              <w:t>At the end of the course the students will be able to:</w:t>
            </w:r>
          </w:p>
        </w:tc>
        <w:tc>
          <w:tcPr>
            <w:tcW w:w="1013" w:type="dxa"/>
            <w:tcBorders>
              <w:right w:val="single" w:sz="4" w:space="0" w:color="auto"/>
            </w:tcBorders>
          </w:tcPr>
          <w:p w14:paraId="637B0266" w14:textId="77777777" w:rsidR="00DF07E9" w:rsidRPr="003F143A" w:rsidRDefault="00DF07E9" w:rsidP="001410F6">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F143A">
              <w:rPr>
                <w:rFonts w:cstheme="minorHAnsi"/>
                <w:b/>
                <w:bCs/>
              </w:rPr>
              <w:t>PLO</w:t>
            </w:r>
          </w:p>
        </w:tc>
        <w:tc>
          <w:tcPr>
            <w:tcW w:w="2331" w:type="dxa"/>
            <w:tcBorders>
              <w:left w:val="single" w:sz="4" w:space="0" w:color="auto"/>
            </w:tcBorders>
          </w:tcPr>
          <w:p w14:paraId="0118018A" w14:textId="77777777" w:rsidR="00DF07E9" w:rsidRPr="003F143A" w:rsidRDefault="00DF07E9" w:rsidP="00A12F41">
            <w:pPr>
              <w:jc w:val="center"/>
              <w:cnfStyle w:val="000000100000" w:firstRow="0" w:lastRow="0" w:firstColumn="0" w:lastColumn="0" w:oddVBand="0" w:evenVBand="0" w:oddHBand="1" w:evenHBand="0" w:firstRowFirstColumn="0" w:firstRowLastColumn="0" w:lastRowFirstColumn="0" w:lastRowLastColumn="0"/>
              <w:rPr>
                <w:rFonts w:cstheme="minorHAnsi"/>
                <w:b/>
                <w:bCs/>
                <w:vertAlign w:val="superscript"/>
              </w:rPr>
            </w:pPr>
            <w:r w:rsidRPr="003F143A">
              <w:rPr>
                <w:rFonts w:cstheme="minorHAnsi"/>
                <w:b/>
                <w:bCs/>
              </w:rPr>
              <w:t>BT Level</w:t>
            </w:r>
            <w:r w:rsidRPr="003F143A">
              <w:rPr>
                <w:rFonts w:cstheme="minorHAnsi"/>
                <w:b/>
                <w:bCs/>
                <w:vertAlign w:val="superscript"/>
              </w:rPr>
              <w:t>*</w:t>
            </w:r>
          </w:p>
        </w:tc>
      </w:tr>
      <w:tr w:rsidR="00DF07E9" w:rsidRPr="003F143A" w14:paraId="75A30235" w14:textId="77777777" w:rsidTr="00FE244D">
        <w:trPr>
          <w:trHeight w:val="215"/>
        </w:trPr>
        <w:tc>
          <w:tcPr>
            <w:cnfStyle w:val="001000000000" w:firstRow="0" w:lastRow="0" w:firstColumn="1" w:lastColumn="0" w:oddVBand="0" w:evenVBand="0" w:oddHBand="0" w:evenHBand="0" w:firstRowFirstColumn="0" w:firstRowLastColumn="0" w:lastRowFirstColumn="0" w:lastRowLastColumn="0"/>
            <w:tcW w:w="263" w:type="dxa"/>
            <w:tcBorders>
              <w:bottom w:val="single" w:sz="4" w:space="0" w:color="auto"/>
            </w:tcBorders>
          </w:tcPr>
          <w:p w14:paraId="3C015236" w14:textId="77777777" w:rsidR="00DF07E9" w:rsidRPr="003F143A" w:rsidRDefault="00DF07E9" w:rsidP="006862D2">
            <w:pPr>
              <w:rPr>
                <w:rFonts w:eastAsia="Times New Roman" w:cstheme="minorHAnsi"/>
              </w:rPr>
            </w:pPr>
          </w:p>
        </w:tc>
        <w:tc>
          <w:tcPr>
            <w:tcW w:w="6842" w:type="dxa"/>
            <w:gridSpan w:val="2"/>
            <w:tcBorders>
              <w:bottom w:val="single" w:sz="4" w:space="0" w:color="auto"/>
              <w:right w:val="single" w:sz="4" w:space="0" w:color="auto"/>
            </w:tcBorders>
          </w:tcPr>
          <w:p w14:paraId="19BBB2BB" w14:textId="6E33AE30" w:rsidR="00DF07E9" w:rsidRPr="003F143A" w:rsidRDefault="00565CBA" w:rsidP="006C1EFF">
            <w:pPr>
              <w:pStyle w:val="BodyText"/>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sz w:val="22"/>
                <w:szCs w:val="22"/>
              </w:rPr>
              <w:t>Describe the fundamentals of various parts of computer system and their usage.</w:t>
            </w:r>
          </w:p>
        </w:tc>
        <w:tc>
          <w:tcPr>
            <w:tcW w:w="1013" w:type="dxa"/>
            <w:tcBorders>
              <w:bottom w:val="single" w:sz="4" w:space="0" w:color="auto"/>
              <w:right w:val="single" w:sz="4" w:space="0" w:color="auto"/>
            </w:tcBorders>
          </w:tcPr>
          <w:p w14:paraId="50C46847" w14:textId="4B050E16" w:rsidR="00DF07E9" w:rsidRPr="003F143A" w:rsidRDefault="00FE244D" w:rsidP="001410F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F143A">
              <w:rPr>
                <w:rFonts w:eastAsia="Times New Roman" w:cstheme="minorHAnsi"/>
              </w:rPr>
              <w:t>1</w:t>
            </w:r>
          </w:p>
        </w:tc>
        <w:tc>
          <w:tcPr>
            <w:tcW w:w="2331" w:type="dxa"/>
            <w:tcBorders>
              <w:left w:val="single" w:sz="4" w:space="0" w:color="auto"/>
              <w:bottom w:val="single" w:sz="4" w:space="0" w:color="auto"/>
            </w:tcBorders>
          </w:tcPr>
          <w:p w14:paraId="19E15C6A" w14:textId="56671636" w:rsidR="00DF07E9" w:rsidRPr="003F143A" w:rsidRDefault="00DF07E9" w:rsidP="00A12F4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F143A">
              <w:rPr>
                <w:rFonts w:eastAsia="Times New Roman" w:cstheme="minorHAnsi"/>
              </w:rPr>
              <w:t>C-</w:t>
            </w:r>
            <w:r w:rsidR="007C0075">
              <w:rPr>
                <w:rFonts w:eastAsia="Times New Roman" w:cstheme="minorHAnsi"/>
              </w:rPr>
              <w:t>1</w:t>
            </w:r>
          </w:p>
        </w:tc>
      </w:tr>
      <w:tr w:rsidR="00DF07E9" w:rsidRPr="003F143A" w14:paraId="2C80F44D" w14:textId="77777777" w:rsidTr="00FE244D">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63" w:type="dxa"/>
            <w:tcBorders>
              <w:bottom w:val="single" w:sz="4" w:space="0" w:color="auto"/>
            </w:tcBorders>
          </w:tcPr>
          <w:p w14:paraId="099891D6" w14:textId="77777777" w:rsidR="00DF07E9" w:rsidRPr="003F143A" w:rsidRDefault="00DF07E9" w:rsidP="006862D2">
            <w:pPr>
              <w:rPr>
                <w:rFonts w:eastAsia="Times New Roman" w:cstheme="minorHAnsi"/>
              </w:rPr>
            </w:pPr>
          </w:p>
        </w:tc>
        <w:tc>
          <w:tcPr>
            <w:tcW w:w="6842" w:type="dxa"/>
            <w:gridSpan w:val="2"/>
            <w:tcBorders>
              <w:bottom w:val="single" w:sz="4" w:space="0" w:color="auto"/>
              <w:right w:val="single" w:sz="4" w:space="0" w:color="auto"/>
            </w:tcBorders>
          </w:tcPr>
          <w:p w14:paraId="3D1F657B" w14:textId="591E548C" w:rsidR="00DF07E9" w:rsidRPr="003F143A" w:rsidRDefault="00565CBA" w:rsidP="006C1EFF">
            <w:pPr>
              <w:pStyle w:val="BodyText"/>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sz w:val="22"/>
                <w:szCs w:val="22"/>
              </w:rPr>
              <w:t>Understand the fundamentals of operating systems, databases, computer networks and internet.</w:t>
            </w:r>
          </w:p>
        </w:tc>
        <w:tc>
          <w:tcPr>
            <w:tcW w:w="1013" w:type="dxa"/>
            <w:tcBorders>
              <w:bottom w:val="single" w:sz="4" w:space="0" w:color="auto"/>
              <w:right w:val="single" w:sz="4" w:space="0" w:color="auto"/>
            </w:tcBorders>
          </w:tcPr>
          <w:p w14:paraId="7884F5FF" w14:textId="18C3F15E" w:rsidR="00DF07E9" w:rsidRPr="003F143A" w:rsidRDefault="007C0075" w:rsidP="001410F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2331" w:type="dxa"/>
            <w:tcBorders>
              <w:left w:val="single" w:sz="4" w:space="0" w:color="auto"/>
              <w:bottom w:val="single" w:sz="4" w:space="0" w:color="auto"/>
            </w:tcBorders>
          </w:tcPr>
          <w:p w14:paraId="1FDE416F" w14:textId="5304E16C" w:rsidR="00DF07E9" w:rsidRPr="003F143A" w:rsidRDefault="00DF07E9" w:rsidP="00A12F41">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F143A">
              <w:rPr>
                <w:rFonts w:cstheme="minorHAnsi"/>
              </w:rPr>
              <w:t>C-</w:t>
            </w:r>
            <w:r w:rsidR="00FE244D" w:rsidRPr="003F143A">
              <w:rPr>
                <w:rFonts w:cstheme="minorHAnsi"/>
              </w:rPr>
              <w:t>3</w:t>
            </w:r>
          </w:p>
        </w:tc>
      </w:tr>
      <w:tr w:rsidR="00DF07E9" w:rsidRPr="003F143A" w14:paraId="67D43139" w14:textId="77777777" w:rsidTr="00FE244D">
        <w:trPr>
          <w:trHeight w:val="215"/>
        </w:trPr>
        <w:tc>
          <w:tcPr>
            <w:cnfStyle w:val="001000000000" w:firstRow="0" w:lastRow="0" w:firstColumn="1" w:lastColumn="0" w:oddVBand="0" w:evenVBand="0" w:oddHBand="0" w:evenHBand="0" w:firstRowFirstColumn="0" w:firstRowLastColumn="0" w:lastRowFirstColumn="0" w:lastRowLastColumn="0"/>
            <w:tcW w:w="263" w:type="dxa"/>
            <w:tcBorders>
              <w:bottom w:val="single" w:sz="4" w:space="0" w:color="auto"/>
            </w:tcBorders>
          </w:tcPr>
          <w:p w14:paraId="6A28F18E" w14:textId="77777777" w:rsidR="00DF07E9" w:rsidRPr="003F143A" w:rsidRDefault="00DF07E9" w:rsidP="006862D2">
            <w:pPr>
              <w:rPr>
                <w:rFonts w:eastAsia="Times New Roman" w:cstheme="minorHAnsi"/>
              </w:rPr>
            </w:pPr>
          </w:p>
        </w:tc>
        <w:tc>
          <w:tcPr>
            <w:tcW w:w="6842" w:type="dxa"/>
            <w:gridSpan w:val="2"/>
            <w:tcBorders>
              <w:bottom w:val="single" w:sz="4" w:space="0" w:color="auto"/>
              <w:right w:val="single" w:sz="4" w:space="0" w:color="auto"/>
            </w:tcBorders>
          </w:tcPr>
          <w:p w14:paraId="3FC7CEA5" w14:textId="5C586EAF" w:rsidR="00DF07E9" w:rsidRPr="003F143A" w:rsidRDefault="00565CBA" w:rsidP="006C1EFF">
            <w:pPr>
              <w:pStyle w:val="BodyText"/>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sz w:val="22"/>
                <w:szCs w:val="22"/>
              </w:rPr>
              <w:t>Analyze and solve real-world engineering problems using fundamental concepts of ICT.</w:t>
            </w:r>
          </w:p>
        </w:tc>
        <w:tc>
          <w:tcPr>
            <w:tcW w:w="1013" w:type="dxa"/>
            <w:tcBorders>
              <w:bottom w:val="single" w:sz="4" w:space="0" w:color="auto"/>
              <w:right w:val="single" w:sz="4" w:space="0" w:color="auto"/>
            </w:tcBorders>
          </w:tcPr>
          <w:p w14:paraId="6F4F65A8" w14:textId="32D46810" w:rsidR="00DF07E9" w:rsidRPr="003F143A" w:rsidRDefault="00B24369" w:rsidP="001410F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w:t>
            </w:r>
          </w:p>
        </w:tc>
        <w:tc>
          <w:tcPr>
            <w:tcW w:w="2331" w:type="dxa"/>
            <w:tcBorders>
              <w:left w:val="single" w:sz="4" w:space="0" w:color="auto"/>
              <w:bottom w:val="single" w:sz="4" w:space="0" w:color="auto"/>
            </w:tcBorders>
          </w:tcPr>
          <w:p w14:paraId="7F5E82FD" w14:textId="1AA880D7" w:rsidR="00DF07E9" w:rsidRPr="003F143A" w:rsidRDefault="00DF07E9" w:rsidP="00A12F41">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F143A">
              <w:rPr>
                <w:rFonts w:eastAsia="Times New Roman" w:cstheme="minorHAnsi"/>
              </w:rPr>
              <w:t>C-</w:t>
            </w:r>
            <w:r w:rsidR="00FE244D" w:rsidRPr="003F143A">
              <w:rPr>
                <w:rFonts w:eastAsia="Times New Roman" w:cstheme="minorHAnsi"/>
              </w:rPr>
              <w:t>3</w:t>
            </w:r>
          </w:p>
        </w:tc>
      </w:tr>
      <w:tr w:rsidR="00DF07E9" w:rsidRPr="003F143A" w14:paraId="10F712C3" w14:textId="77777777" w:rsidTr="00FE244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63" w:type="dxa"/>
          </w:tcPr>
          <w:p w14:paraId="4EDCCCA3" w14:textId="77777777" w:rsidR="00DF07E9" w:rsidRPr="003F143A" w:rsidRDefault="00DF07E9" w:rsidP="006862D2">
            <w:pPr>
              <w:rPr>
                <w:rFonts w:eastAsia="Times New Roman" w:cstheme="minorHAnsi"/>
              </w:rPr>
            </w:pPr>
          </w:p>
        </w:tc>
        <w:tc>
          <w:tcPr>
            <w:tcW w:w="1780" w:type="dxa"/>
          </w:tcPr>
          <w:p w14:paraId="07A36322" w14:textId="77777777" w:rsidR="00DF07E9" w:rsidRPr="003F143A" w:rsidRDefault="00DF07E9">
            <w:pPr>
              <w:cnfStyle w:val="000000100000" w:firstRow="0" w:lastRow="0" w:firstColumn="0" w:lastColumn="0" w:oddVBand="0" w:evenVBand="0" w:oddHBand="1" w:evenHBand="0" w:firstRowFirstColumn="0" w:firstRowLastColumn="0" w:lastRowFirstColumn="0" w:lastRowLastColumn="0"/>
              <w:rPr>
                <w:rFonts w:cstheme="minorHAnsi"/>
              </w:rPr>
            </w:pPr>
          </w:p>
        </w:tc>
        <w:tc>
          <w:tcPr>
            <w:tcW w:w="8406" w:type="dxa"/>
            <w:gridSpan w:val="3"/>
          </w:tcPr>
          <w:p w14:paraId="221EC1A1" w14:textId="77777777" w:rsidR="00DF07E9" w:rsidRPr="003F143A" w:rsidRDefault="00DF07E9">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F143A">
              <w:rPr>
                <w:rFonts w:cstheme="minorHAnsi"/>
              </w:rPr>
              <w:t>* BT= Bloom’s Taxonomy, C=Cognitive domain, P=Psychomotor domain, A= Affective domain</w:t>
            </w:r>
          </w:p>
        </w:tc>
      </w:tr>
    </w:tbl>
    <w:p w14:paraId="71976B13" w14:textId="77777777" w:rsidR="009E798B" w:rsidRPr="003F143A" w:rsidRDefault="009E798B" w:rsidP="00EA0E5B">
      <w:pPr>
        <w:rPr>
          <w:rFonts w:cstheme="minorHAnsi"/>
        </w:rPr>
      </w:pPr>
    </w:p>
    <w:tbl>
      <w:tblPr>
        <w:tblStyle w:val="LightList-Accent11"/>
        <w:tblW w:w="5000" w:type="pct"/>
        <w:tblLook w:val="04A0" w:firstRow="1" w:lastRow="0" w:firstColumn="1" w:lastColumn="0" w:noHBand="0" w:noVBand="1"/>
      </w:tblPr>
      <w:tblGrid>
        <w:gridCol w:w="10449"/>
      </w:tblGrid>
      <w:tr w:rsidR="00762E2E" w:rsidRPr="003F143A" w14:paraId="164733E0" w14:textId="77777777" w:rsidTr="00582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8F3A67F" w14:textId="77777777" w:rsidR="00762E2E" w:rsidRPr="003F143A" w:rsidRDefault="00762E2E" w:rsidP="005820C9">
            <w:pPr>
              <w:spacing w:before="100" w:beforeAutospacing="1" w:after="100" w:afterAutospacing="1"/>
              <w:outlineLvl w:val="1"/>
              <w:rPr>
                <w:rFonts w:eastAsia="Times New Roman" w:cstheme="minorHAnsi"/>
                <w:color w:val="auto"/>
              </w:rPr>
            </w:pPr>
            <w:r w:rsidRPr="003F143A">
              <w:rPr>
                <w:rFonts w:eastAsia="Times New Roman" w:cstheme="minorHAnsi"/>
                <w:color w:val="auto"/>
              </w:rPr>
              <w:t>Mapping of CLOs to Program Learning Outcomes</w:t>
            </w:r>
          </w:p>
        </w:tc>
      </w:tr>
      <w:tr w:rsidR="00762E2E" w:rsidRPr="003F143A" w14:paraId="11BDA227" w14:textId="77777777" w:rsidTr="00582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49DD4C4" w14:textId="77777777" w:rsidR="00762E2E" w:rsidRPr="003F143A" w:rsidRDefault="00762E2E" w:rsidP="005820C9">
            <w:pPr>
              <w:jc w:val="both"/>
              <w:rPr>
                <w:rFonts w:cstheme="minorHAnsi"/>
                <w:b w:val="0"/>
              </w:rPr>
            </w:pPr>
          </w:p>
          <w:tbl>
            <w:tblPr>
              <w:tblW w:w="9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5"/>
              <w:gridCol w:w="990"/>
              <w:gridCol w:w="1231"/>
              <w:gridCol w:w="1231"/>
            </w:tblGrid>
            <w:tr w:rsidR="007C0075" w:rsidRPr="0007444C" w14:paraId="35D87A5B" w14:textId="77777777" w:rsidTr="005C34C4">
              <w:trPr>
                <w:trHeight w:val="287"/>
              </w:trPr>
              <w:tc>
                <w:tcPr>
                  <w:tcW w:w="5935" w:type="dxa"/>
                  <w:hideMark/>
                </w:tcPr>
                <w:p w14:paraId="7FB1D875" w14:textId="77777777" w:rsidR="007C0075" w:rsidRPr="0007444C" w:rsidRDefault="007C0075" w:rsidP="007C0075">
                  <w:pPr>
                    <w:spacing w:before="100" w:beforeAutospacing="1" w:after="100" w:afterAutospacing="1" w:line="240" w:lineRule="auto"/>
                    <w:rPr>
                      <w:rFonts w:eastAsia="Times New Roman"/>
                      <w:b/>
                      <w:sz w:val="24"/>
                      <w:szCs w:val="24"/>
                    </w:rPr>
                  </w:pPr>
                  <w:r w:rsidRPr="0007444C">
                    <w:rPr>
                      <w:rFonts w:eastAsia="Times New Roman"/>
                      <w:b/>
                      <w:bCs/>
                      <w:sz w:val="24"/>
                      <w:szCs w:val="24"/>
                    </w:rPr>
                    <w:t>PLOs/CLOs</w:t>
                  </w:r>
                </w:p>
              </w:tc>
              <w:tc>
                <w:tcPr>
                  <w:tcW w:w="990" w:type="dxa"/>
                  <w:hideMark/>
                </w:tcPr>
                <w:p w14:paraId="64CA0427" w14:textId="77777777" w:rsidR="007C0075" w:rsidRPr="0007444C" w:rsidRDefault="007C0075" w:rsidP="007C0075">
                  <w:pPr>
                    <w:spacing w:before="100" w:beforeAutospacing="1" w:after="100" w:afterAutospacing="1" w:line="240" w:lineRule="auto"/>
                    <w:rPr>
                      <w:rFonts w:eastAsia="Times New Roman"/>
                      <w:b/>
                      <w:sz w:val="24"/>
                      <w:szCs w:val="24"/>
                    </w:rPr>
                  </w:pPr>
                  <w:r w:rsidRPr="0007444C">
                    <w:rPr>
                      <w:rFonts w:eastAsia="Times New Roman"/>
                      <w:b/>
                      <w:bCs/>
                      <w:sz w:val="24"/>
                      <w:szCs w:val="24"/>
                    </w:rPr>
                    <w:t>CLO1</w:t>
                  </w:r>
                </w:p>
              </w:tc>
              <w:tc>
                <w:tcPr>
                  <w:tcW w:w="1231" w:type="dxa"/>
                  <w:hideMark/>
                </w:tcPr>
                <w:p w14:paraId="350E2B8D" w14:textId="77777777" w:rsidR="007C0075" w:rsidRPr="0007444C" w:rsidRDefault="007C0075" w:rsidP="007C0075">
                  <w:pPr>
                    <w:spacing w:before="100" w:beforeAutospacing="1" w:after="100" w:afterAutospacing="1" w:line="240" w:lineRule="auto"/>
                    <w:rPr>
                      <w:rFonts w:eastAsia="Times New Roman"/>
                      <w:b/>
                      <w:sz w:val="24"/>
                      <w:szCs w:val="24"/>
                    </w:rPr>
                  </w:pPr>
                  <w:r w:rsidRPr="0007444C">
                    <w:rPr>
                      <w:rFonts w:eastAsia="Times New Roman"/>
                      <w:b/>
                      <w:bCs/>
                      <w:sz w:val="24"/>
                      <w:szCs w:val="24"/>
                    </w:rPr>
                    <w:t>CLO2</w:t>
                  </w:r>
                </w:p>
              </w:tc>
              <w:tc>
                <w:tcPr>
                  <w:tcW w:w="1231" w:type="dxa"/>
                  <w:hideMark/>
                </w:tcPr>
                <w:p w14:paraId="7BA9A2D3" w14:textId="77777777" w:rsidR="007C0075" w:rsidRPr="0007444C" w:rsidRDefault="007C0075" w:rsidP="007C0075">
                  <w:pPr>
                    <w:spacing w:before="100" w:beforeAutospacing="1" w:after="100" w:afterAutospacing="1" w:line="240" w:lineRule="auto"/>
                    <w:rPr>
                      <w:rFonts w:eastAsia="Times New Roman"/>
                      <w:b/>
                      <w:sz w:val="24"/>
                      <w:szCs w:val="24"/>
                    </w:rPr>
                  </w:pPr>
                  <w:r w:rsidRPr="0007444C">
                    <w:rPr>
                      <w:rFonts w:eastAsia="Times New Roman"/>
                      <w:b/>
                      <w:bCs/>
                      <w:sz w:val="24"/>
                      <w:szCs w:val="24"/>
                    </w:rPr>
                    <w:t>CLO3</w:t>
                  </w:r>
                </w:p>
              </w:tc>
            </w:tr>
            <w:tr w:rsidR="007C0075" w:rsidRPr="0007444C" w14:paraId="1DFF9D1F" w14:textId="77777777" w:rsidTr="005C34C4">
              <w:trPr>
                <w:trHeight w:val="287"/>
              </w:trPr>
              <w:tc>
                <w:tcPr>
                  <w:tcW w:w="5935" w:type="dxa"/>
                  <w:hideMark/>
                </w:tcPr>
                <w:p w14:paraId="4CDAB8B8"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PLO 1 (Engineering Knowledge)</w:t>
                  </w:r>
                </w:p>
              </w:tc>
              <w:tc>
                <w:tcPr>
                  <w:tcW w:w="990" w:type="dxa"/>
                  <w:hideMark/>
                </w:tcPr>
                <w:p w14:paraId="7DED4581" w14:textId="77777777" w:rsidR="007C0075" w:rsidRPr="0007444C" w:rsidRDefault="007C0075" w:rsidP="007C0075">
                  <w:pPr>
                    <w:spacing w:before="100" w:beforeAutospacing="1" w:after="100" w:afterAutospacing="1" w:line="240" w:lineRule="auto"/>
                    <w:jc w:val="center"/>
                    <w:rPr>
                      <w:rFonts w:eastAsia="Times New Roman"/>
                      <w:sz w:val="24"/>
                      <w:szCs w:val="24"/>
                    </w:rPr>
                  </w:pPr>
                  <w:r w:rsidRPr="0007444C">
                    <w:rPr>
                      <w:rFonts w:eastAsia="Times New Roman"/>
                      <w:bCs/>
                      <w:sz w:val="24"/>
                      <w:szCs w:val="24"/>
                    </w:rPr>
                    <w:t>√</w:t>
                  </w:r>
                </w:p>
              </w:tc>
              <w:tc>
                <w:tcPr>
                  <w:tcW w:w="1231" w:type="dxa"/>
                  <w:hideMark/>
                </w:tcPr>
                <w:p w14:paraId="12905DD4" w14:textId="77777777" w:rsidR="007C0075" w:rsidRPr="0007444C" w:rsidRDefault="007C0075" w:rsidP="007C0075">
                  <w:pPr>
                    <w:spacing w:before="100" w:beforeAutospacing="1" w:after="100" w:afterAutospacing="1" w:line="240" w:lineRule="auto"/>
                    <w:jc w:val="center"/>
                    <w:rPr>
                      <w:rFonts w:eastAsia="Times New Roman"/>
                      <w:sz w:val="24"/>
                      <w:szCs w:val="24"/>
                    </w:rPr>
                  </w:pPr>
                </w:p>
              </w:tc>
              <w:tc>
                <w:tcPr>
                  <w:tcW w:w="1231" w:type="dxa"/>
                  <w:hideMark/>
                </w:tcPr>
                <w:p w14:paraId="476C3A26" w14:textId="77777777" w:rsidR="007C0075" w:rsidRPr="0007444C" w:rsidRDefault="007C0075" w:rsidP="007C0075">
                  <w:pPr>
                    <w:spacing w:before="100" w:beforeAutospacing="1" w:after="100" w:afterAutospacing="1" w:line="240" w:lineRule="auto"/>
                    <w:jc w:val="center"/>
                    <w:rPr>
                      <w:rFonts w:eastAsia="Times New Roman"/>
                      <w:sz w:val="24"/>
                      <w:szCs w:val="24"/>
                    </w:rPr>
                  </w:pPr>
                </w:p>
              </w:tc>
            </w:tr>
            <w:tr w:rsidR="007C0075" w:rsidRPr="0007444C" w14:paraId="47AFF211" w14:textId="77777777" w:rsidTr="005C34C4">
              <w:trPr>
                <w:trHeight w:val="287"/>
              </w:trPr>
              <w:tc>
                <w:tcPr>
                  <w:tcW w:w="5935" w:type="dxa"/>
                  <w:hideMark/>
                </w:tcPr>
                <w:p w14:paraId="723B7584"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PLO 2 (Problem Analysis)</w:t>
                  </w:r>
                </w:p>
              </w:tc>
              <w:tc>
                <w:tcPr>
                  <w:tcW w:w="990" w:type="dxa"/>
                  <w:hideMark/>
                </w:tcPr>
                <w:p w14:paraId="6E183F30" w14:textId="77777777" w:rsidR="007C0075" w:rsidRPr="0007444C" w:rsidRDefault="007C0075" w:rsidP="007C0075">
                  <w:pPr>
                    <w:spacing w:before="100" w:beforeAutospacing="1" w:after="100" w:afterAutospacing="1" w:line="240" w:lineRule="auto"/>
                    <w:jc w:val="center"/>
                    <w:rPr>
                      <w:rFonts w:eastAsia="Times New Roman"/>
                      <w:sz w:val="24"/>
                      <w:szCs w:val="24"/>
                    </w:rPr>
                  </w:pPr>
                </w:p>
              </w:tc>
              <w:tc>
                <w:tcPr>
                  <w:tcW w:w="1231" w:type="dxa"/>
                  <w:hideMark/>
                </w:tcPr>
                <w:p w14:paraId="333D068E" w14:textId="77777777" w:rsidR="007C0075" w:rsidRPr="0007444C" w:rsidRDefault="007C0075" w:rsidP="007C0075">
                  <w:pPr>
                    <w:spacing w:before="100" w:beforeAutospacing="1" w:after="100" w:afterAutospacing="1" w:line="240" w:lineRule="auto"/>
                    <w:jc w:val="center"/>
                    <w:rPr>
                      <w:rFonts w:eastAsia="Times New Roman"/>
                      <w:sz w:val="24"/>
                      <w:szCs w:val="24"/>
                    </w:rPr>
                  </w:pPr>
                  <w:r w:rsidRPr="0007444C">
                    <w:rPr>
                      <w:rFonts w:eastAsia="Times New Roman"/>
                      <w:bCs/>
                      <w:sz w:val="24"/>
                      <w:szCs w:val="24"/>
                    </w:rPr>
                    <w:t>√</w:t>
                  </w:r>
                </w:p>
              </w:tc>
              <w:tc>
                <w:tcPr>
                  <w:tcW w:w="1231" w:type="dxa"/>
                  <w:hideMark/>
                </w:tcPr>
                <w:p w14:paraId="473141A3" w14:textId="77777777" w:rsidR="007C0075" w:rsidRPr="0007444C" w:rsidRDefault="007C0075" w:rsidP="007C0075">
                  <w:pPr>
                    <w:spacing w:before="100" w:beforeAutospacing="1" w:after="100" w:afterAutospacing="1" w:line="240" w:lineRule="auto"/>
                    <w:jc w:val="center"/>
                    <w:rPr>
                      <w:rFonts w:eastAsia="Times New Roman"/>
                      <w:sz w:val="24"/>
                      <w:szCs w:val="24"/>
                    </w:rPr>
                  </w:pPr>
                </w:p>
              </w:tc>
            </w:tr>
            <w:tr w:rsidR="007C0075" w:rsidRPr="0007444C" w14:paraId="58E61D57" w14:textId="77777777" w:rsidTr="005C34C4">
              <w:trPr>
                <w:trHeight w:val="287"/>
              </w:trPr>
              <w:tc>
                <w:tcPr>
                  <w:tcW w:w="5935" w:type="dxa"/>
                  <w:hideMark/>
                </w:tcPr>
                <w:p w14:paraId="43E64693"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PLO 3 (Design/Development of Solutions)</w:t>
                  </w:r>
                </w:p>
              </w:tc>
              <w:tc>
                <w:tcPr>
                  <w:tcW w:w="990" w:type="dxa"/>
                  <w:hideMark/>
                </w:tcPr>
                <w:p w14:paraId="742E4B6B" w14:textId="77777777" w:rsidR="007C0075" w:rsidRPr="0007444C" w:rsidRDefault="007C0075" w:rsidP="007C0075">
                  <w:pPr>
                    <w:spacing w:before="100" w:beforeAutospacing="1" w:after="100" w:afterAutospacing="1" w:line="240" w:lineRule="auto"/>
                    <w:jc w:val="center"/>
                    <w:rPr>
                      <w:rFonts w:eastAsia="Times New Roman"/>
                      <w:sz w:val="24"/>
                      <w:szCs w:val="24"/>
                    </w:rPr>
                  </w:pPr>
                </w:p>
              </w:tc>
              <w:tc>
                <w:tcPr>
                  <w:tcW w:w="1231" w:type="dxa"/>
                  <w:hideMark/>
                </w:tcPr>
                <w:p w14:paraId="2F1035CB" w14:textId="77777777" w:rsidR="007C0075" w:rsidRPr="0007444C" w:rsidRDefault="007C0075" w:rsidP="007C0075">
                  <w:pPr>
                    <w:spacing w:before="100" w:beforeAutospacing="1" w:after="100" w:afterAutospacing="1" w:line="240" w:lineRule="auto"/>
                    <w:jc w:val="center"/>
                    <w:rPr>
                      <w:rFonts w:eastAsia="Times New Roman"/>
                      <w:sz w:val="24"/>
                      <w:szCs w:val="24"/>
                    </w:rPr>
                  </w:pPr>
                </w:p>
              </w:tc>
              <w:tc>
                <w:tcPr>
                  <w:tcW w:w="1231" w:type="dxa"/>
                  <w:hideMark/>
                </w:tcPr>
                <w:p w14:paraId="1BEC7235" w14:textId="77777777" w:rsidR="007C0075" w:rsidRPr="0007444C" w:rsidRDefault="007C0075" w:rsidP="007C0075">
                  <w:pPr>
                    <w:spacing w:before="100" w:beforeAutospacing="1" w:after="100" w:afterAutospacing="1" w:line="240" w:lineRule="auto"/>
                    <w:jc w:val="center"/>
                    <w:rPr>
                      <w:rFonts w:eastAsia="Times New Roman"/>
                      <w:sz w:val="24"/>
                      <w:szCs w:val="24"/>
                    </w:rPr>
                  </w:pPr>
                  <w:r w:rsidRPr="0007444C">
                    <w:rPr>
                      <w:rFonts w:eastAsia="Times New Roman"/>
                      <w:bCs/>
                      <w:sz w:val="24"/>
                      <w:szCs w:val="24"/>
                    </w:rPr>
                    <w:t>√</w:t>
                  </w:r>
                </w:p>
              </w:tc>
            </w:tr>
            <w:tr w:rsidR="007C0075" w:rsidRPr="0007444C" w14:paraId="4127E2E2" w14:textId="77777777" w:rsidTr="005C34C4">
              <w:trPr>
                <w:trHeight w:val="302"/>
              </w:trPr>
              <w:tc>
                <w:tcPr>
                  <w:tcW w:w="5935" w:type="dxa"/>
                  <w:hideMark/>
                </w:tcPr>
                <w:p w14:paraId="0F007464"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PLO 4 (Investigation)</w:t>
                  </w:r>
                </w:p>
              </w:tc>
              <w:tc>
                <w:tcPr>
                  <w:tcW w:w="990" w:type="dxa"/>
                  <w:hideMark/>
                </w:tcPr>
                <w:p w14:paraId="1F7DD561" w14:textId="77777777" w:rsidR="007C0075" w:rsidRPr="0007444C" w:rsidRDefault="007C0075" w:rsidP="007C0075">
                  <w:pPr>
                    <w:spacing w:before="100" w:beforeAutospacing="1" w:after="100" w:afterAutospacing="1" w:line="240" w:lineRule="auto"/>
                    <w:jc w:val="center"/>
                    <w:rPr>
                      <w:rFonts w:eastAsia="Times New Roman"/>
                      <w:sz w:val="24"/>
                      <w:szCs w:val="24"/>
                    </w:rPr>
                  </w:pPr>
                </w:p>
              </w:tc>
              <w:tc>
                <w:tcPr>
                  <w:tcW w:w="1231" w:type="dxa"/>
                  <w:hideMark/>
                </w:tcPr>
                <w:p w14:paraId="396FB4CB" w14:textId="77777777" w:rsidR="007C0075" w:rsidRPr="0007444C" w:rsidRDefault="007C0075" w:rsidP="007C0075">
                  <w:pPr>
                    <w:spacing w:before="100" w:beforeAutospacing="1" w:after="100" w:afterAutospacing="1" w:line="240" w:lineRule="auto"/>
                    <w:jc w:val="center"/>
                    <w:rPr>
                      <w:rFonts w:eastAsia="Times New Roman"/>
                      <w:sz w:val="24"/>
                      <w:szCs w:val="24"/>
                    </w:rPr>
                  </w:pPr>
                </w:p>
              </w:tc>
              <w:tc>
                <w:tcPr>
                  <w:tcW w:w="1231" w:type="dxa"/>
                  <w:hideMark/>
                </w:tcPr>
                <w:p w14:paraId="0D779F53" w14:textId="77777777" w:rsidR="007C0075" w:rsidRPr="0007444C" w:rsidRDefault="007C0075" w:rsidP="007C0075">
                  <w:pPr>
                    <w:spacing w:before="100" w:beforeAutospacing="1" w:after="100" w:afterAutospacing="1" w:line="240" w:lineRule="auto"/>
                    <w:jc w:val="center"/>
                    <w:rPr>
                      <w:rFonts w:eastAsia="Times New Roman"/>
                      <w:sz w:val="24"/>
                      <w:szCs w:val="24"/>
                    </w:rPr>
                  </w:pPr>
                </w:p>
              </w:tc>
            </w:tr>
            <w:tr w:rsidR="007C0075" w:rsidRPr="0007444C" w14:paraId="7B1FA2BB" w14:textId="77777777" w:rsidTr="005C34C4">
              <w:trPr>
                <w:trHeight w:val="287"/>
              </w:trPr>
              <w:tc>
                <w:tcPr>
                  <w:tcW w:w="5935" w:type="dxa"/>
                  <w:hideMark/>
                </w:tcPr>
                <w:p w14:paraId="3237C6A1"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PLO 5 (Modern tool usage)</w:t>
                  </w:r>
                </w:p>
              </w:tc>
              <w:tc>
                <w:tcPr>
                  <w:tcW w:w="990" w:type="dxa"/>
                  <w:hideMark/>
                </w:tcPr>
                <w:p w14:paraId="20CBCFC1" w14:textId="77777777" w:rsidR="007C0075" w:rsidRPr="0007444C" w:rsidRDefault="007C0075" w:rsidP="007C0075">
                  <w:pPr>
                    <w:spacing w:before="100" w:beforeAutospacing="1" w:after="100" w:afterAutospacing="1" w:line="240" w:lineRule="auto"/>
                    <w:jc w:val="center"/>
                    <w:rPr>
                      <w:rFonts w:eastAsia="Times New Roman"/>
                      <w:sz w:val="24"/>
                      <w:szCs w:val="24"/>
                    </w:rPr>
                  </w:pPr>
                </w:p>
              </w:tc>
              <w:tc>
                <w:tcPr>
                  <w:tcW w:w="1231" w:type="dxa"/>
                  <w:hideMark/>
                </w:tcPr>
                <w:p w14:paraId="45EDDA9B" w14:textId="77777777" w:rsidR="007C0075" w:rsidRPr="0007444C" w:rsidRDefault="007C0075" w:rsidP="007C0075">
                  <w:pPr>
                    <w:spacing w:before="100" w:beforeAutospacing="1" w:after="100" w:afterAutospacing="1" w:line="240" w:lineRule="auto"/>
                    <w:jc w:val="center"/>
                    <w:rPr>
                      <w:rFonts w:eastAsia="Times New Roman"/>
                      <w:sz w:val="24"/>
                      <w:szCs w:val="24"/>
                    </w:rPr>
                  </w:pPr>
                </w:p>
              </w:tc>
              <w:tc>
                <w:tcPr>
                  <w:tcW w:w="1231" w:type="dxa"/>
                  <w:hideMark/>
                </w:tcPr>
                <w:p w14:paraId="50E84EB0" w14:textId="77777777" w:rsidR="007C0075" w:rsidRPr="0007444C" w:rsidRDefault="007C0075" w:rsidP="007C0075">
                  <w:pPr>
                    <w:spacing w:before="100" w:beforeAutospacing="1" w:after="100" w:afterAutospacing="1" w:line="240" w:lineRule="auto"/>
                    <w:jc w:val="center"/>
                    <w:rPr>
                      <w:rFonts w:eastAsia="Times New Roman"/>
                      <w:sz w:val="24"/>
                      <w:szCs w:val="24"/>
                    </w:rPr>
                  </w:pPr>
                </w:p>
              </w:tc>
            </w:tr>
            <w:tr w:rsidR="007C0075" w:rsidRPr="0007444C" w14:paraId="57CE6395" w14:textId="77777777" w:rsidTr="005C34C4">
              <w:trPr>
                <w:trHeight w:val="302"/>
              </w:trPr>
              <w:tc>
                <w:tcPr>
                  <w:tcW w:w="5935" w:type="dxa"/>
                  <w:hideMark/>
                </w:tcPr>
                <w:p w14:paraId="07B2D640"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PLO 6 (The Engineer and Society)</w:t>
                  </w:r>
                </w:p>
              </w:tc>
              <w:tc>
                <w:tcPr>
                  <w:tcW w:w="990" w:type="dxa"/>
                  <w:hideMark/>
                </w:tcPr>
                <w:p w14:paraId="72D20188"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7D91A5A7"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578D038F"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r>
            <w:tr w:rsidR="007C0075" w:rsidRPr="0007444C" w14:paraId="05E2C807" w14:textId="77777777" w:rsidTr="005C34C4">
              <w:trPr>
                <w:trHeight w:val="287"/>
              </w:trPr>
              <w:tc>
                <w:tcPr>
                  <w:tcW w:w="5935" w:type="dxa"/>
                  <w:hideMark/>
                </w:tcPr>
                <w:p w14:paraId="23CF34C8"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lastRenderedPageBreak/>
                    <w:t>PLO 7 (Environment and Sustainability)</w:t>
                  </w:r>
                </w:p>
              </w:tc>
              <w:tc>
                <w:tcPr>
                  <w:tcW w:w="990" w:type="dxa"/>
                  <w:hideMark/>
                </w:tcPr>
                <w:p w14:paraId="5F28947A"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32D4F286"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2E68CF3B"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r>
            <w:tr w:rsidR="007C0075" w:rsidRPr="0007444C" w14:paraId="3F082A15" w14:textId="77777777" w:rsidTr="005C34C4">
              <w:trPr>
                <w:trHeight w:val="287"/>
              </w:trPr>
              <w:tc>
                <w:tcPr>
                  <w:tcW w:w="5935" w:type="dxa"/>
                  <w:hideMark/>
                </w:tcPr>
                <w:p w14:paraId="682073DB"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PLO 8 (Ethics)</w:t>
                  </w:r>
                </w:p>
              </w:tc>
              <w:tc>
                <w:tcPr>
                  <w:tcW w:w="990" w:type="dxa"/>
                  <w:hideMark/>
                </w:tcPr>
                <w:p w14:paraId="4009850E"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48424486"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314BABBC"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r>
            <w:tr w:rsidR="007C0075" w:rsidRPr="0007444C" w14:paraId="7E534A3B" w14:textId="77777777" w:rsidTr="005C34C4">
              <w:trPr>
                <w:trHeight w:val="302"/>
              </w:trPr>
              <w:tc>
                <w:tcPr>
                  <w:tcW w:w="5935" w:type="dxa"/>
                  <w:hideMark/>
                </w:tcPr>
                <w:p w14:paraId="374338DA"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PLO 9 (Individual and Team Work)</w:t>
                  </w:r>
                </w:p>
              </w:tc>
              <w:tc>
                <w:tcPr>
                  <w:tcW w:w="990" w:type="dxa"/>
                  <w:hideMark/>
                </w:tcPr>
                <w:p w14:paraId="28E8D924"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07DEFAAC"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10433BA1"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r>
            <w:tr w:rsidR="007C0075" w:rsidRPr="0007444C" w14:paraId="228C01CD" w14:textId="77777777" w:rsidTr="005C34C4">
              <w:trPr>
                <w:trHeight w:val="287"/>
              </w:trPr>
              <w:tc>
                <w:tcPr>
                  <w:tcW w:w="5935" w:type="dxa"/>
                  <w:hideMark/>
                </w:tcPr>
                <w:p w14:paraId="5C53A2DB"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PLO 10 (Communication)</w:t>
                  </w:r>
                </w:p>
              </w:tc>
              <w:tc>
                <w:tcPr>
                  <w:tcW w:w="990" w:type="dxa"/>
                  <w:hideMark/>
                </w:tcPr>
                <w:p w14:paraId="0F9B9B48"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5FA0C5F6"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35D76009"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r>
            <w:tr w:rsidR="007C0075" w:rsidRPr="0007444C" w14:paraId="5860AA52" w14:textId="77777777" w:rsidTr="005C34C4">
              <w:trPr>
                <w:trHeight w:val="287"/>
              </w:trPr>
              <w:tc>
                <w:tcPr>
                  <w:tcW w:w="5935" w:type="dxa"/>
                  <w:hideMark/>
                </w:tcPr>
                <w:p w14:paraId="702DE8B7"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PLO 11 (Project Management)</w:t>
                  </w:r>
                </w:p>
              </w:tc>
              <w:tc>
                <w:tcPr>
                  <w:tcW w:w="990" w:type="dxa"/>
                  <w:hideMark/>
                </w:tcPr>
                <w:p w14:paraId="2C45AD1E"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080F1C76"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46C3960F"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r>
            <w:tr w:rsidR="007C0075" w:rsidRPr="0007444C" w14:paraId="11A4BED4" w14:textId="77777777" w:rsidTr="005C34C4">
              <w:trPr>
                <w:trHeight w:val="302"/>
              </w:trPr>
              <w:tc>
                <w:tcPr>
                  <w:tcW w:w="5935" w:type="dxa"/>
                  <w:hideMark/>
                </w:tcPr>
                <w:p w14:paraId="0F72E2B6"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PLO 12 (Lifelong Learning)</w:t>
                  </w:r>
                </w:p>
              </w:tc>
              <w:tc>
                <w:tcPr>
                  <w:tcW w:w="990" w:type="dxa"/>
                  <w:hideMark/>
                </w:tcPr>
                <w:p w14:paraId="45700834"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75F7938C"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c>
                <w:tcPr>
                  <w:tcW w:w="1231" w:type="dxa"/>
                  <w:hideMark/>
                </w:tcPr>
                <w:p w14:paraId="35E447D6" w14:textId="77777777" w:rsidR="007C0075" w:rsidRPr="0007444C" w:rsidRDefault="007C0075" w:rsidP="007C0075">
                  <w:pPr>
                    <w:spacing w:before="100" w:beforeAutospacing="1" w:after="100" w:afterAutospacing="1" w:line="240" w:lineRule="auto"/>
                    <w:rPr>
                      <w:rFonts w:eastAsia="Times New Roman"/>
                      <w:sz w:val="24"/>
                      <w:szCs w:val="24"/>
                    </w:rPr>
                  </w:pPr>
                  <w:r w:rsidRPr="0007444C">
                    <w:rPr>
                      <w:rFonts w:eastAsia="Times New Roman"/>
                      <w:bCs/>
                      <w:sz w:val="24"/>
                      <w:szCs w:val="24"/>
                    </w:rPr>
                    <w:t> </w:t>
                  </w:r>
                </w:p>
              </w:tc>
            </w:tr>
          </w:tbl>
          <w:p w14:paraId="24C76D6D" w14:textId="77777777" w:rsidR="00762E2E" w:rsidRPr="003F143A" w:rsidRDefault="00762E2E" w:rsidP="005820C9">
            <w:pPr>
              <w:jc w:val="both"/>
              <w:rPr>
                <w:rFonts w:cstheme="minorHAnsi"/>
                <w:b w:val="0"/>
              </w:rPr>
            </w:pPr>
          </w:p>
        </w:tc>
      </w:tr>
    </w:tbl>
    <w:p w14:paraId="10E68A9C" w14:textId="77777777" w:rsidR="00762E2E" w:rsidRPr="003F143A" w:rsidRDefault="00762E2E" w:rsidP="00EA0E5B">
      <w:pPr>
        <w:rPr>
          <w:rFonts w:cstheme="minorHAnsi"/>
        </w:rPr>
      </w:pPr>
    </w:p>
    <w:tbl>
      <w:tblPr>
        <w:tblStyle w:val="LightList-Accent11"/>
        <w:tblW w:w="10685" w:type="dxa"/>
        <w:tblLayout w:type="fixed"/>
        <w:tblLook w:val="04A0" w:firstRow="1" w:lastRow="0" w:firstColumn="1" w:lastColumn="0" w:noHBand="0" w:noVBand="1"/>
      </w:tblPr>
      <w:tblGrid>
        <w:gridCol w:w="1458"/>
        <w:gridCol w:w="9227"/>
      </w:tblGrid>
      <w:tr w:rsidR="00274EB5" w:rsidRPr="003F143A" w14:paraId="44238949" w14:textId="77777777" w:rsidTr="00274EB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685" w:type="dxa"/>
            <w:gridSpan w:val="2"/>
          </w:tcPr>
          <w:p w14:paraId="77604AD3" w14:textId="28014C77" w:rsidR="00274EB5" w:rsidRPr="003F143A" w:rsidRDefault="00274EB5" w:rsidP="00FA15BC">
            <w:pPr>
              <w:spacing w:before="100" w:beforeAutospacing="1" w:after="100" w:afterAutospacing="1"/>
              <w:outlineLvl w:val="1"/>
              <w:rPr>
                <w:rFonts w:eastAsia="Times New Roman" w:cstheme="minorHAnsi"/>
                <w:color w:val="auto"/>
              </w:rPr>
            </w:pPr>
            <w:r w:rsidRPr="003F143A">
              <w:rPr>
                <w:rFonts w:eastAsia="Times New Roman" w:cstheme="minorHAnsi"/>
                <w:color w:val="auto"/>
              </w:rPr>
              <w:t xml:space="preserve">Mapping of CLOs to Assessment Modules and Weightages </w:t>
            </w:r>
          </w:p>
        </w:tc>
      </w:tr>
      <w:tr w:rsidR="00274EB5" w:rsidRPr="00D60533" w14:paraId="6D24E2CC" w14:textId="77777777" w:rsidTr="00DD23F8">
        <w:trPr>
          <w:cnfStyle w:val="000000100000" w:firstRow="0" w:lastRow="0" w:firstColumn="0" w:lastColumn="0" w:oddVBand="0" w:evenVBand="0" w:oddHBand="1" w:evenHBand="0" w:firstRowFirstColumn="0" w:firstRowLastColumn="0" w:lastRowFirstColumn="0" w:lastRowLastColumn="0"/>
          <w:trHeight w:val="2157"/>
        </w:trPr>
        <w:tc>
          <w:tcPr>
            <w:cnfStyle w:val="001000000000" w:firstRow="0" w:lastRow="0" w:firstColumn="1" w:lastColumn="0" w:oddVBand="0" w:evenVBand="0" w:oddHBand="0" w:evenHBand="0" w:firstRowFirstColumn="0" w:firstRowLastColumn="0" w:lastRowFirstColumn="0" w:lastRowLastColumn="0"/>
            <w:tcW w:w="10685" w:type="dxa"/>
            <w:gridSpan w:val="2"/>
          </w:tcPr>
          <w:tbl>
            <w:tblPr>
              <w:tblStyle w:val="TableGrid"/>
              <w:tblW w:w="10223" w:type="dxa"/>
              <w:tblLayout w:type="fixed"/>
              <w:tblLook w:val="04A0" w:firstRow="1" w:lastRow="0" w:firstColumn="1" w:lastColumn="0" w:noHBand="0" w:noVBand="1"/>
            </w:tblPr>
            <w:tblGrid>
              <w:gridCol w:w="5503"/>
              <w:gridCol w:w="1743"/>
              <w:gridCol w:w="1701"/>
              <w:gridCol w:w="1276"/>
            </w:tblGrid>
            <w:tr w:rsidR="00A90A40" w:rsidRPr="00D60533" w14:paraId="2F36403E" w14:textId="77777777" w:rsidTr="00A90A40">
              <w:trPr>
                <w:trHeight w:val="316"/>
              </w:trPr>
              <w:tc>
                <w:tcPr>
                  <w:tcW w:w="5503" w:type="dxa"/>
                  <w:hideMark/>
                </w:tcPr>
                <w:p w14:paraId="6C2E6075" w14:textId="77777777" w:rsidR="00A90A40" w:rsidRPr="00D60533" w:rsidRDefault="00A90A40" w:rsidP="00FA15BC">
                  <w:pPr>
                    <w:spacing w:before="100" w:beforeAutospacing="1" w:after="100" w:afterAutospacing="1"/>
                    <w:rPr>
                      <w:rFonts w:asciiTheme="minorHAnsi" w:hAnsiTheme="minorHAnsi" w:cstheme="minorHAnsi"/>
                      <w:sz w:val="22"/>
                      <w:szCs w:val="22"/>
                    </w:rPr>
                  </w:pPr>
                  <w:r w:rsidRPr="00D60533">
                    <w:rPr>
                      <w:rFonts w:asciiTheme="minorHAnsi" w:hAnsiTheme="minorHAnsi" w:cstheme="minorHAnsi"/>
                      <w:sz w:val="22"/>
                      <w:szCs w:val="22"/>
                    </w:rPr>
                    <w:t>Assessments/CLOs</w:t>
                  </w:r>
                </w:p>
              </w:tc>
              <w:tc>
                <w:tcPr>
                  <w:tcW w:w="1743" w:type="dxa"/>
                  <w:hideMark/>
                </w:tcPr>
                <w:p w14:paraId="4A374BA2" w14:textId="77777777" w:rsidR="00A90A40" w:rsidRPr="00D60533" w:rsidRDefault="00A90A40" w:rsidP="00D60533">
                  <w:pPr>
                    <w:spacing w:before="100" w:beforeAutospacing="1" w:after="100" w:afterAutospacing="1"/>
                    <w:rPr>
                      <w:rFonts w:asciiTheme="minorHAnsi" w:hAnsiTheme="minorHAnsi" w:cstheme="minorHAnsi"/>
                      <w:sz w:val="22"/>
                      <w:szCs w:val="22"/>
                    </w:rPr>
                  </w:pPr>
                  <w:r w:rsidRPr="00D60533">
                    <w:rPr>
                      <w:rFonts w:asciiTheme="minorHAnsi" w:hAnsiTheme="minorHAnsi" w:cstheme="minorHAnsi"/>
                      <w:sz w:val="22"/>
                      <w:szCs w:val="22"/>
                    </w:rPr>
                    <w:t>CLO1</w:t>
                  </w:r>
                </w:p>
              </w:tc>
              <w:tc>
                <w:tcPr>
                  <w:tcW w:w="1701" w:type="dxa"/>
                  <w:hideMark/>
                </w:tcPr>
                <w:p w14:paraId="465D6BAE" w14:textId="77777777" w:rsidR="00A90A40" w:rsidRPr="00D60533" w:rsidRDefault="00A90A40" w:rsidP="00D60533">
                  <w:pPr>
                    <w:spacing w:before="100" w:beforeAutospacing="1" w:after="100" w:afterAutospacing="1"/>
                    <w:rPr>
                      <w:rFonts w:asciiTheme="minorHAnsi" w:hAnsiTheme="minorHAnsi" w:cstheme="minorHAnsi"/>
                      <w:sz w:val="22"/>
                      <w:szCs w:val="22"/>
                    </w:rPr>
                  </w:pPr>
                  <w:r w:rsidRPr="00D60533">
                    <w:rPr>
                      <w:rFonts w:asciiTheme="minorHAnsi" w:hAnsiTheme="minorHAnsi" w:cstheme="minorHAnsi"/>
                      <w:sz w:val="22"/>
                      <w:szCs w:val="22"/>
                    </w:rPr>
                    <w:t>CLO2</w:t>
                  </w:r>
                </w:p>
              </w:tc>
              <w:tc>
                <w:tcPr>
                  <w:tcW w:w="1276" w:type="dxa"/>
                  <w:hideMark/>
                </w:tcPr>
                <w:p w14:paraId="08F8C649" w14:textId="77777777" w:rsidR="00A90A40" w:rsidRPr="00D60533" w:rsidRDefault="00A90A40" w:rsidP="00D60533">
                  <w:pPr>
                    <w:spacing w:before="100" w:beforeAutospacing="1" w:after="100" w:afterAutospacing="1"/>
                    <w:rPr>
                      <w:rFonts w:asciiTheme="minorHAnsi" w:hAnsiTheme="minorHAnsi" w:cstheme="minorHAnsi"/>
                      <w:sz w:val="22"/>
                      <w:szCs w:val="22"/>
                    </w:rPr>
                  </w:pPr>
                  <w:r w:rsidRPr="00D60533">
                    <w:rPr>
                      <w:rFonts w:asciiTheme="minorHAnsi" w:hAnsiTheme="minorHAnsi" w:cstheme="minorHAnsi"/>
                      <w:sz w:val="22"/>
                      <w:szCs w:val="22"/>
                    </w:rPr>
                    <w:t>CLO3</w:t>
                  </w:r>
                </w:p>
              </w:tc>
            </w:tr>
            <w:tr w:rsidR="00A90A40" w:rsidRPr="00D60533" w14:paraId="0CF9D841" w14:textId="77777777" w:rsidTr="00A90A40">
              <w:trPr>
                <w:trHeight w:val="274"/>
              </w:trPr>
              <w:tc>
                <w:tcPr>
                  <w:tcW w:w="5503" w:type="dxa"/>
                  <w:hideMark/>
                </w:tcPr>
                <w:p w14:paraId="5639C2CD" w14:textId="492A4E93" w:rsidR="00A90A40" w:rsidRPr="007C0075" w:rsidRDefault="00A90A40" w:rsidP="00170ADE">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Quizzes: 1</w:t>
                  </w:r>
                  <w:r w:rsidR="00C926E4">
                    <w:rPr>
                      <w:rFonts w:asciiTheme="minorHAnsi" w:hAnsiTheme="minorHAnsi" w:cstheme="minorHAnsi"/>
                      <w:sz w:val="22"/>
                      <w:szCs w:val="22"/>
                    </w:rPr>
                    <w:t>0</w:t>
                  </w:r>
                  <w:r w:rsidRPr="007C0075">
                    <w:rPr>
                      <w:rFonts w:asciiTheme="minorHAnsi" w:hAnsiTheme="minorHAnsi" w:cstheme="minorHAnsi"/>
                      <w:sz w:val="22"/>
                      <w:szCs w:val="22"/>
                    </w:rPr>
                    <w:t>%</w:t>
                  </w:r>
                </w:p>
              </w:tc>
              <w:tc>
                <w:tcPr>
                  <w:tcW w:w="1743" w:type="dxa"/>
                  <w:hideMark/>
                </w:tcPr>
                <w:p w14:paraId="00F303D9" w14:textId="26D60EAC" w:rsidR="00A90A40" w:rsidRPr="007C0075" w:rsidRDefault="00C926E4" w:rsidP="00D60533">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3</w:t>
                  </w:r>
                  <w:r w:rsidR="002307C5" w:rsidRPr="007C0075">
                    <w:rPr>
                      <w:rFonts w:asciiTheme="minorHAnsi" w:hAnsiTheme="minorHAnsi" w:cstheme="minorHAnsi"/>
                      <w:sz w:val="22"/>
                      <w:szCs w:val="22"/>
                    </w:rPr>
                    <w:t>%</w:t>
                  </w:r>
                </w:p>
              </w:tc>
              <w:tc>
                <w:tcPr>
                  <w:tcW w:w="1701" w:type="dxa"/>
                  <w:hideMark/>
                </w:tcPr>
                <w:p w14:paraId="05E7595A" w14:textId="2AF70600" w:rsidR="00A90A40" w:rsidRPr="007C0075" w:rsidRDefault="00C926E4" w:rsidP="00D60533">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3</w:t>
                  </w:r>
                  <w:r w:rsidR="002307C5" w:rsidRPr="007C0075">
                    <w:rPr>
                      <w:rFonts w:asciiTheme="minorHAnsi" w:hAnsiTheme="minorHAnsi" w:cstheme="minorHAnsi"/>
                      <w:sz w:val="22"/>
                      <w:szCs w:val="22"/>
                    </w:rPr>
                    <w:t>%</w:t>
                  </w:r>
                </w:p>
              </w:tc>
              <w:tc>
                <w:tcPr>
                  <w:tcW w:w="1276" w:type="dxa"/>
                  <w:hideMark/>
                </w:tcPr>
                <w:p w14:paraId="175B8A0C" w14:textId="3DFB1169" w:rsidR="00A90A40" w:rsidRPr="007C0075" w:rsidRDefault="00C926E4" w:rsidP="00D60533">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4</w:t>
                  </w:r>
                  <w:r w:rsidR="002307C5" w:rsidRPr="007C0075">
                    <w:rPr>
                      <w:rFonts w:asciiTheme="minorHAnsi" w:hAnsiTheme="minorHAnsi" w:cstheme="minorHAnsi"/>
                      <w:sz w:val="22"/>
                      <w:szCs w:val="22"/>
                    </w:rPr>
                    <w:t>%</w:t>
                  </w:r>
                </w:p>
              </w:tc>
            </w:tr>
            <w:tr w:rsidR="00A90A40" w:rsidRPr="00D60533" w14:paraId="55193EF1" w14:textId="77777777" w:rsidTr="00A90A40">
              <w:trPr>
                <w:trHeight w:val="274"/>
              </w:trPr>
              <w:tc>
                <w:tcPr>
                  <w:tcW w:w="5503" w:type="dxa"/>
                  <w:hideMark/>
                </w:tcPr>
                <w:p w14:paraId="67E9DB4D" w14:textId="77777777" w:rsidR="00A90A40" w:rsidRPr="007C0075" w:rsidRDefault="00A90A40" w:rsidP="00170ADE">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Assignments: 10%</w:t>
                  </w:r>
                </w:p>
              </w:tc>
              <w:tc>
                <w:tcPr>
                  <w:tcW w:w="1743" w:type="dxa"/>
                  <w:hideMark/>
                </w:tcPr>
                <w:p w14:paraId="118F00D4" w14:textId="1D602E1B" w:rsidR="00A90A40" w:rsidRPr="007C0075" w:rsidRDefault="002307C5" w:rsidP="00D60533">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3%</w:t>
                  </w:r>
                </w:p>
              </w:tc>
              <w:tc>
                <w:tcPr>
                  <w:tcW w:w="1701" w:type="dxa"/>
                  <w:hideMark/>
                </w:tcPr>
                <w:p w14:paraId="361F6F0D" w14:textId="5196BC77" w:rsidR="00A90A40" w:rsidRPr="007C0075" w:rsidRDefault="002307C5" w:rsidP="00D60533">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3%</w:t>
                  </w:r>
                </w:p>
              </w:tc>
              <w:tc>
                <w:tcPr>
                  <w:tcW w:w="1276" w:type="dxa"/>
                  <w:hideMark/>
                </w:tcPr>
                <w:p w14:paraId="6EF41BBD" w14:textId="21A4D892" w:rsidR="00A90A40" w:rsidRPr="007C0075" w:rsidRDefault="002307C5" w:rsidP="00D60533">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4%</w:t>
                  </w:r>
                </w:p>
              </w:tc>
            </w:tr>
            <w:tr w:rsidR="007C0075" w:rsidRPr="00D60533" w14:paraId="49C4FE59" w14:textId="77777777" w:rsidTr="00A90A40">
              <w:trPr>
                <w:trHeight w:val="274"/>
              </w:trPr>
              <w:tc>
                <w:tcPr>
                  <w:tcW w:w="5503" w:type="dxa"/>
                </w:tcPr>
                <w:p w14:paraId="355F33E9" w14:textId="628EDFF1" w:rsidR="007C0075" w:rsidRPr="007C0075" w:rsidRDefault="007C0075" w:rsidP="00170ADE">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Mid-Term</w:t>
                  </w:r>
                  <w:r w:rsidR="00565CBA">
                    <w:rPr>
                      <w:rFonts w:asciiTheme="minorHAnsi" w:hAnsiTheme="minorHAnsi" w:cstheme="minorHAnsi"/>
                      <w:sz w:val="22"/>
                      <w:szCs w:val="22"/>
                    </w:rPr>
                    <w:t>: 30%</w:t>
                  </w:r>
                </w:p>
              </w:tc>
              <w:tc>
                <w:tcPr>
                  <w:tcW w:w="1743" w:type="dxa"/>
                </w:tcPr>
                <w:p w14:paraId="20574EEF" w14:textId="7D595DF3" w:rsidR="007C0075" w:rsidRPr="007C0075" w:rsidRDefault="007C0075" w:rsidP="00D60533">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10%</w:t>
                  </w:r>
                </w:p>
              </w:tc>
              <w:tc>
                <w:tcPr>
                  <w:tcW w:w="1701" w:type="dxa"/>
                </w:tcPr>
                <w:p w14:paraId="507BDFC5" w14:textId="1BA1706A" w:rsidR="007C0075" w:rsidRPr="007C0075" w:rsidRDefault="007C0075" w:rsidP="00D60533">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8%</w:t>
                  </w:r>
                </w:p>
              </w:tc>
              <w:tc>
                <w:tcPr>
                  <w:tcW w:w="1276" w:type="dxa"/>
                </w:tcPr>
                <w:p w14:paraId="3B446434" w14:textId="76ED4E97" w:rsidR="007C0075" w:rsidRPr="007C0075" w:rsidRDefault="007C0075" w:rsidP="00D60533">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7%</w:t>
                  </w:r>
                </w:p>
              </w:tc>
            </w:tr>
            <w:tr w:rsidR="00A90A40" w:rsidRPr="00D60533" w14:paraId="37E1AA88" w14:textId="77777777" w:rsidTr="00A90A40">
              <w:trPr>
                <w:trHeight w:val="274"/>
              </w:trPr>
              <w:tc>
                <w:tcPr>
                  <w:tcW w:w="5503" w:type="dxa"/>
                  <w:hideMark/>
                </w:tcPr>
                <w:p w14:paraId="1C33E36B" w14:textId="0DA7A012" w:rsidR="00A90A40" w:rsidRPr="007C0075" w:rsidRDefault="00A90A40" w:rsidP="00170ADE">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 xml:space="preserve">Final Exam: </w:t>
                  </w:r>
                  <w:r w:rsidR="00DF7883">
                    <w:rPr>
                      <w:rFonts w:asciiTheme="minorHAnsi" w:hAnsiTheme="minorHAnsi" w:cstheme="minorHAnsi"/>
                      <w:sz w:val="22"/>
                      <w:szCs w:val="22"/>
                    </w:rPr>
                    <w:t>5</w:t>
                  </w:r>
                  <w:r w:rsidR="008F1516">
                    <w:rPr>
                      <w:rFonts w:asciiTheme="minorHAnsi" w:hAnsiTheme="minorHAnsi" w:cstheme="minorHAnsi"/>
                      <w:sz w:val="22"/>
                      <w:szCs w:val="22"/>
                    </w:rPr>
                    <w:t>0</w:t>
                  </w:r>
                  <w:r w:rsidRPr="007C0075">
                    <w:rPr>
                      <w:rFonts w:asciiTheme="minorHAnsi" w:hAnsiTheme="minorHAnsi" w:cstheme="minorHAnsi"/>
                      <w:sz w:val="22"/>
                      <w:szCs w:val="22"/>
                    </w:rPr>
                    <w:t>%</w:t>
                  </w:r>
                </w:p>
              </w:tc>
              <w:tc>
                <w:tcPr>
                  <w:tcW w:w="1743" w:type="dxa"/>
                  <w:hideMark/>
                </w:tcPr>
                <w:p w14:paraId="0DA85179" w14:textId="258537F4" w:rsidR="00A90A40" w:rsidRPr="007C0075" w:rsidRDefault="00170ADE" w:rsidP="00D60533">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1</w:t>
                  </w:r>
                  <w:r w:rsidR="008B05F5" w:rsidRPr="007C0075">
                    <w:rPr>
                      <w:rFonts w:asciiTheme="minorHAnsi" w:hAnsiTheme="minorHAnsi" w:cstheme="minorHAnsi"/>
                      <w:sz w:val="22"/>
                      <w:szCs w:val="22"/>
                    </w:rPr>
                    <w:t>2</w:t>
                  </w:r>
                  <w:r w:rsidRPr="007C0075">
                    <w:rPr>
                      <w:rFonts w:asciiTheme="minorHAnsi" w:hAnsiTheme="minorHAnsi" w:cstheme="minorHAnsi"/>
                      <w:sz w:val="22"/>
                      <w:szCs w:val="22"/>
                    </w:rPr>
                    <w:t>%</w:t>
                  </w:r>
                </w:p>
              </w:tc>
              <w:tc>
                <w:tcPr>
                  <w:tcW w:w="1701" w:type="dxa"/>
                  <w:hideMark/>
                </w:tcPr>
                <w:p w14:paraId="0D4A3B05" w14:textId="2C6C6859" w:rsidR="00A90A40" w:rsidRPr="007C0075" w:rsidRDefault="008B05F5" w:rsidP="00D60533">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18</w:t>
                  </w:r>
                  <w:r w:rsidR="00170ADE" w:rsidRPr="007C0075">
                    <w:rPr>
                      <w:rFonts w:asciiTheme="minorHAnsi" w:hAnsiTheme="minorHAnsi" w:cstheme="minorHAnsi"/>
                      <w:sz w:val="22"/>
                      <w:szCs w:val="22"/>
                    </w:rPr>
                    <w:t>%</w:t>
                  </w:r>
                </w:p>
              </w:tc>
              <w:tc>
                <w:tcPr>
                  <w:tcW w:w="1276" w:type="dxa"/>
                  <w:hideMark/>
                </w:tcPr>
                <w:p w14:paraId="73C6DACC" w14:textId="0B729DCF" w:rsidR="00A90A40" w:rsidRPr="007C0075" w:rsidRDefault="00170ADE" w:rsidP="00D60533">
                  <w:pPr>
                    <w:spacing w:before="100" w:beforeAutospacing="1" w:after="100" w:afterAutospacing="1"/>
                    <w:rPr>
                      <w:rFonts w:asciiTheme="minorHAnsi" w:hAnsiTheme="minorHAnsi" w:cstheme="minorHAnsi"/>
                      <w:sz w:val="22"/>
                      <w:szCs w:val="22"/>
                    </w:rPr>
                  </w:pPr>
                  <w:r w:rsidRPr="007C0075">
                    <w:rPr>
                      <w:rFonts w:asciiTheme="minorHAnsi" w:hAnsiTheme="minorHAnsi" w:cstheme="minorHAnsi"/>
                      <w:sz w:val="22"/>
                      <w:szCs w:val="22"/>
                    </w:rPr>
                    <w:t>2</w:t>
                  </w:r>
                  <w:r w:rsidR="008B05F5" w:rsidRPr="007C0075">
                    <w:rPr>
                      <w:rFonts w:asciiTheme="minorHAnsi" w:hAnsiTheme="minorHAnsi" w:cstheme="minorHAnsi"/>
                      <w:sz w:val="22"/>
                      <w:szCs w:val="22"/>
                    </w:rPr>
                    <w:t>0</w:t>
                  </w:r>
                  <w:r w:rsidRPr="007C0075">
                    <w:rPr>
                      <w:rFonts w:asciiTheme="minorHAnsi" w:hAnsiTheme="minorHAnsi" w:cstheme="minorHAnsi"/>
                      <w:sz w:val="22"/>
                      <w:szCs w:val="22"/>
                    </w:rPr>
                    <w:t>%</w:t>
                  </w:r>
                </w:p>
              </w:tc>
            </w:tr>
            <w:tr w:rsidR="008B05F5" w:rsidRPr="00D60533" w14:paraId="609DBE16" w14:textId="77777777" w:rsidTr="00A90A40">
              <w:trPr>
                <w:trHeight w:val="274"/>
              </w:trPr>
              <w:tc>
                <w:tcPr>
                  <w:tcW w:w="5503" w:type="dxa"/>
                </w:tcPr>
                <w:p w14:paraId="36831750" w14:textId="4D9F4C84" w:rsidR="008B05F5" w:rsidRPr="00D60533" w:rsidRDefault="008B05F5" w:rsidP="008B05F5">
                  <w:pPr>
                    <w:spacing w:before="100" w:beforeAutospacing="1" w:after="100" w:afterAutospacing="1"/>
                    <w:rPr>
                      <w:rFonts w:asciiTheme="minorHAnsi" w:hAnsiTheme="minorHAnsi" w:cstheme="minorHAnsi"/>
                      <w:sz w:val="22"/>
                      <w:szCs w:val="22"/>
                    </w:rPr>
                  </w:pPr>
                  <w:r w:rsidRPr="00D60533">
                    <w:rPr>
                      <w:rFonts w:asciiTheme="minorHAnsi" w:hAnsiTheme="minorHAnsi" w:cstheme="minorHAnsi"/>
                      <w:sz w:val="22"/>
                      <w:szCs w:val="22"/>
                    </w:rPr>
                    <w:t>Total</w:t>
                  </w:r>
                  <w:r w:rsidR="00565CBA">
                    <w:rPr>
                      <w:rFonts w:asciiTheme="minorHAnsi" w:hAnsiTheme="minorHAnsi" w:cstheme="minorHAnsi"/>
                      <w:sz w:val="22"/>
                      <w:szCs w:val="22"/>
                    </w:rPr>
                    <w:t xml:space="preserve"> 100%</w:t>
                  </w:r>
                </w:p>
              </w:tc>
              <w:tc>
                <w:tcPr>
                  <w:tcW w:w="1743" w:type="dxa"/>
                </w:tcPr>
                <w:p w14:paraId="5E222670" w14:textId="09F8063B" w:rsidR="008B05F5" w:rsidRPr="00D60533" w:rsidRDefault="008B05F5" w:rsidP="00D60533">
                  <w:pPr>
                    <w:spacing w:before="100" w:beforeAutospacing="1" w:after="100" w:afterAutospacing="1"/>
                    <w:rPr>
                      <w:rFonts w:asciiTheme="minorHAnsi" w:hAnsiTheme="minorHAnsi" w:cstheme="minorHAnsi"/>
                      <w:sz w:val="22"/>
                      <w:szCs w:val="22"/>
                    </w:rPr>
                  </w:pPr>
                  <w:r w:rsidRPr="00D60533">
                    <w:rPr>
                      <w:rFonts w:asciiTheme="minorHAnsi" w:hAnsiTheme="minorHAnsi" w:cstheme="minorHAnsi"/>
                      <w:sz w:val="22"/>
                      <w:szCs w:val="22"/>
                    </w:rPr>
                    <w:t>30%</w:t>
                  </w:r>
                </w:p>
              </w:tc>
              <w:tc>
                <w:tcPr>
                  <w:tcW w:w="1701" w:type="dxa"/>
                </w:tcPr>
                <w:p w14:paraId="5F297060" w14:textId="11E56F13" w:rsidR="008B05F5" w:rsidRPr="00D60533" w:rsidRDefault="008B05F5" w:rsidP="00D60533">
                  <w:pPr>
                    <w:spacing w:before="100" w:beforeAutospacing="1" w:after="100" w:afterAutospacing="1"/>
                    <w:rPr>
                      <w:rFonts w:asciiTheme="minorHAnsi" w:hAnsiTheme="minorHAnsi" w:cstheme="minorHAnsi"/>
                      <w:sz w:val="22"/>
                      <w:szCs w:val="22"/>
                    </w:rPr>
                  </w:pPr>
                  <w:r w:rsidRPr="00D60533">
                    <w:rPr>
                      <w:rFonts w:asciiTheme="minorHAnsi" w:hAnsiTheme="minorHAnsi" w:cstheme="minorHAnsi"/>
                      <w:sz w:val="22"/>
                      <w:szCs w:val="22"/>
                    </w:rPr>
                    <w:t>34%</w:t>
                  </w:r>
                </w:p>
              </w:tc>
              <w:tc>
                <w:tcPr>
                  <w:tcW w:w="1276" w:type="dxa"/>
                </w:tcPr>
                <w:p w14:paraId="53C8FCF9" w14:textId="42EE3571" w:rsidR="008B05F5" w:rsidRPr="00D60533" w:rsidRDefault="008B05F5" w:rsidP="00D60533">
                  <w:pPr>
                    <w:spacing w:before="100" w:beforeAutospacing="1" w:after="100" w:afterAutospacing="1"/>
                    <w:rPr>
                      <w:rFonts w:asciiTheme="minorHAnsi" w:hAnsiTheme="minorHAnsi" w:cstheme="minorHAnsi"/>
                      <w:sz w:val="22"/>
                      <w:szCs w:val="22"/>
                    </w:rPr>
                  </w:pPr>
                  <w:r w:rsidRPr="00D60533">
                    <w:rPr>
                      <w:rFonts w:asciiTheme="minorHAnsi" w:hAnsiTheme="minorHAnsi" w:cstheme="minorHAnsi"/>
                      <w:sz w:val="22"/>
                      <w:szCs w:val="22"/>
                    </w:rPr>
                    <w:t>36%</w:t>
                  </w:r>
                </w:p>
              </w:tc>
            </w:tr>
          </w:tbl>
          <w:p w14:paraId="190197AF" w14:textId="77777777" w:rsidR="00274EB5" w:rsidRPr="00D60533" w:rsidRDefault="00274EB5" w:rsidP="00D60533">
            <w:pPr>
              <w:spacing w:before="100" w:beforeAutospacing="1" w:after="100" w:afterAutospacing="1"/>
              <w:rPr>
                <w:rFonts w:cstheme="minorHAnsi"/>
              </w:rPr>
            </w:pPr>
          </w:p>
        </w:tc>
      </w:tr>
      <w:tr w:rsidR="00DD23F8" w:rsidRPr="00DD23F8" w14:paraId="58261F80" w14:textId="77777777" w:rsidTr="00DD23F8">
        <w:tc>
          <w:tcPr>
            <w:cnfStyle w:val="001000000000" w:firstRow="0" w:lastRow="0" w:firstColumn="1" w:lastColumn="0" w:oddVBand="0" w:evenVBand="0" w:oddHBand="0" w:evenHBand="0" w:firstRowFirstColumn="0" w:firstRowLastColumn="0" w:lastRowFirstColumn="0" w:lastRowLastColumn="0"/>
            <w:tcW w:w="10685" w:type="dxa"/>
            <w:gridSpan w:val="2"/>
            <w:tcBorders>
              <w:top w:val="single" w:sz="8" w:space="0" w:color="4F81BD" w:themeColor="accent1"/>
              <w:bottom w:val="single" w:sz="8" w:space="0" w:color="4F81BD" w:themeColor="accent1"/>
            </w:tcBorders>
            <w:shd w:val="clear" w:color="auto" w:fill="4F81BD" w:themeFill="accent1"/>
          </w:tcPr>
          <w:p w14:paraId="28B58E70" w14:textId="4ECDC8AB" w:rsidR="00DD23F8" w:rsidRPr="00DD23F8" w:rsidRDefault="00DD23F8" w:rsidP="00DD23F8">
            <w:pPr>
              <w:spacing w:before="100" w:beforeAutospacing="1" w:after="100" w:afterAutospacing="1"/>
              <w:outlineLvl w:val="1"/>
              <w:rPr>
                <w:rFonts w:eastAsia="Times New Roman" w:cstheme="minorHAnsi"/>
              </w:rPr>
            </w:pPr>
            <w:r w:rsidRPr="00DD23F8">
              <w:rPr>
                <w:rFonts w:eastAsia="Times New Roman" w:cstheme="minorHAnsi"/>
              </w:rPr>
              <w:t>Books:</w:t>
            </w:r>
          </w:p>
        </w:tc>
      </w:tr>
      <w:tr w:rsidR="00655CE6" w:rsidRPr="003F143A" w14:paraId="08D3C3F6" w14:textId="77777777" w:rsidTr="00DD2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48B9D15" w14:textId="771C2CC3" w:rsidR="00EA0E5B" w:rsidRPr="003F143A" w:rsidRDefault="0029687E" w:rsidP="00DD23F8">
            <w:pPr>
              <w:rPr>
                <w:rFonts w:cstheme="minorHAnsi"/>
              </w:rPr>
            </w:pPr>
            <w:r w:rsidRPr="003F143A">
              <w:rPr>
                <w:rFonts w:cstheme="minorHAnsi"/>
              </w:rPr>
              <w:t>Textbook</w:t>
            </w:r>
            <w:r w:rsidR="00EA0E5B" w:rsidRPr="003F143A">
              <w:rPr>
                <w:rFonts w:cstheme="minorHAnsi"/>
              </w:rPr>
              <w:t>:</w:t>
            </w:r>
          </w:p>
        </w:tc>
        <w:tc>
          <w:tcPr>
            <w:tcW w:w="9227" w:type="dxa"/>
          </w:tcPr>
          <w:p w14:paraId="2B161296" w14:textId="45845A91" w:rsidR="001F1781" w:rsidRPr="00FE3F3C" w:rsidRDefault="007C0075" w:rsidP="00FE3F3C">
            <w:pPr>
              <w:cnfStyle w:val="000000100000" w:firstRow="0" w:lastRow="0" w:firstColumn="0" w:lastColumn="0" w:oddVBand="0" w:evenVBand="0" w:oddHBand="1" w:evenHBand="0" w:firstRowFirstColumn="0" w:firstRowLastColumn="0" w:lastRowFirstColumn="0" w:lastRowLastColumn="0"/>
            </w:pPr>
            <w:r w:rsidRPr="00FE3F3C">
              <w:t xml:space="preserve">1.  </w:t>
            </w:r>
            <w:r w:rsidR="00FE3F3C" w:rsidRPr="00FE3F3C">
              <w:t>INFORMATION TECHNOLOGY SCIENCE By DR P K Patel</w:t>
            </w:r>
          </w:p>
        </w:tc>
      </w:tr>
      <w:tr w:rsidR="00655CE6" w:rsidRPr="003F143A" w14:paraId="46F136A1" w14:textId="77777777" w:rsidTr="00274EB5">
        <w:tc>
          <w:tcPr>
            <w:cnfStyle w:val="001000000000" w:firstRow="0" w:lastRow="0" w:firstColumn="1" w:lastColumn="0" w:oddVBand="0" w:evenVBand="0" w:oddHBand="0" w:evenHBand="0" w:firstRowFirstColumn="0" w:firstRowLastColumn="0" w:lastRowFirstColumn="0" w:lastRowLastColumn="0"/>
            <w:tcW w:w="1458" w:type="dxa"/>
          </w:tcPr>
          <w:p w14:paraId="3F116213" w14:textId="6DB65A99" w:rsidR="00EA0E5B" w:rsidRPr="003F143A" w:rsidRDefault="00EA0E5B" w:rsidP="00FB4262">
            <w:pPr>
              <w:rPr>
                <w:rFonts w:cstheme="minorHAnsi"/>
              </w:rPr>
            </w:pPr>
            <w:r w:rsidRPr="003F143A">
              <w:rPr>
                <w:rFonts w:cstheme="minorHAnsi"/>
              </w:rPr>
              <w:t>Reference</w:t>
            </w:r>
            <w:r w:rsidR="00FB4262">
              <w:rPr>
                <w:rFonts w:cstheme="minorHAnsi"/>
              </w:rPr>
              <w:t xml:space="preserve"> </w:t>
            </w:r>
            <w:r w:rsidRPr="003F143A">
              <w:rPr>
                <w:rFonts w:cstheme="minorHAnsi"/>
              </w:rPr>
              <w:t>Books:</w:t>
            </w:r>
          </w:p>
        </w:tc>
        <w:tc>
          <w:tcPr>
            <w:tcW w:w="9227" w:type="dxa"/>
          </w:tcPr>
          <w:p w14:paraId="565D5B4B" w14:textId="77777777" w:rsidR="007D1FE5" w:rsidRDefault="007D1FE5" w:rsidP="006C1EF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7D1FE5">
              <w:t xml:space="preserve">Charles S. Parker, Understanding Computers: Today and Tomorrow, Course Technology, 25 Thomson Place, Boston, Massachusetts 02210, USA </w:t>
            </w:r>
          </w:p>
          <w:p w14:paraId="22975D0B" w14:textId="77777777" w:rsidR="007D1FE5" w:rsidRPr="00E51330" w:rsidRDefault="007D1FE5" w:rsidP="006C1EF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b/>
              </w:rPr>
            </w:pPr>
            <w:r w:rsidRPr="007D1FE5">
              <w:t xml:space="preserve">Zawacki-Richter, Olaf, and Colin </w:t>
            </w:r>
            <w:proofErr w:type="spellStart"/>
            <w:r w:rsidRPr="007D1FE5">
              <w:t>Latchem</w:t>
            </w:r>
            <w:proofErr w:type="spellEnd"/>
            <w:r w:rsidRPr="007D1FE5">
              <w:t>. "Exploring four decades of research in Computers &amp; Education." Computers &amp; Education 122 (2018): 136-152</w:t>
            </w:r>
          </w:p>
          <w:p w14:paraId="69A83265" w14:textId="77777777" w:rsidR="00E51330" w:rsidRPr="00E51330" w:rsidRDefault="00E51330" w:rsidP="006C1EF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1330">
              <w:t>Sinha, Pradeep K., and Priti Sinha. Computer fundamentals. BPB publications, 2010.</w:t>
            </w:r>
          </w:p>
          <w:p w14:paraId="63B8E334" w14:textId="36C2DC2E" w:rsidR="00E51330" w:rsidRPr="007D1FE5" w:rsidRDefault="00E51330" w:rsidP="006C1EFF">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b/>
              </w:rPr>
            </w:pPr>
            <w:r w:rsidRPr="00E51330">
              <w:t>Goel, Anita. Computer fundamentals. Pearson Education India, 2010</w:t>
            </w:r>
          </w:p>
        </w:tc>
      </w:tr>
    </w:tbl>
    <w:p w14:paraId="2EC9982E" w14:textId="77777777" w:rsidR="009E798B" w:rsidRPr="003F143A" w:rsidRDefault="009E798B" w:rsidP="00DD23F8">
      <w:pPr>
        <w:spacing w:after="0" w:line="240" w:lineRule="auto"/>
        <w:rPr>
          <w:rFonts w:cstheme="minorHAnsi"/>
        </w:rPr>
      </w:pPr>
    </w:p>
    <w:tbl>
      <w:tblPr>
        <w:tblStyle w:val="LightList-Accent11"/>
        <w:tblW w:w="10763" w:type="dxa"/>
        <w:tblLook w:val="04A0" w:firstRow="1" w:lastRow="0" w:firstColumn="1" w:lastColumn="0" w:noHBand="0" w:noVBand="1"/>
      </w:tblPr>
      <w:tblGrid>
        <w:gridCol w:w="1037"/>
        <w:gridCol w:w="9726"/>
      </w:tblGrid>
      <w:tr w:rsidR="00294CBC" w:rsidRPr="003F143A" w14:paraId="35C234D6" w14:textId="77777777" w:rsidTr="00294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6DFE073" w14:textId="599A2E38" w:rsidR="00294CBC" w:rsidRPr="003F143A" w:rsidRDefault="007906DF" w:rsidP="00DC6A98">
            <w:pPr>
              <w:rPr>
                <w:rFonts w:cstheme="minorHAnsi"/>
                <w:b w:val="0"/>
                <w:bCs w:val="0"/>
              </w:rPr>
            </w:pPr>
            <w:proofErr w:type="spellStart"/>
            <w:r>
              <w:rPr>
                <w:rFonts w:cstheme="minorHAnsi"/>
                <w:b w:val="0"/>
                <w:bCs w:val="0"/>
              </w:rPr>
              <w:t>Lec</w:t>
            </w:r>
            <w:proofErr w:type="spellEnd"/>
            <w:r>
              <w:rPr>
                <w:rFonts w:cstheme="minorHAnsi"/>
                <w:b w:val="0"/>
                <w:bCs w:val="0"/>
              </w:rPr>
              <w:t>. #</w:t>
            </w:r>
          </w:p>
        </w:tc>
        <w:tc>
          <w:tcPr>
            <w:tcW w:w="9726" w:type="dxa"/>
          </w:tcPr>
          <w:p w14:paraId="55B2570B" w14:textId="77777777" w:rsidR="00294CBC" w:rsidRPr="003F143A" w:rsidRDefault="00294CBC" w:rsidP="00DC6A98">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3F143A">
              <w:rPr>
                <w:rFonts w:cstheme="minorHAnsi"/>
              </w:rPr>
              <w:t>Topic</w:t>
            </w:r>
          </w:p>
        </w:tc>
      </w:tr>
      <w:tr w:rsidR="00D63153" w:rsidRPr="003F143A" w14:paraId="6FE3FCD0" w14:textId="77777777" w:rsidTr="00294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5E2933EC" w14:textId="77777777" w:rsidR="00D63153" w:rsidRDefault="00D63153" w:rsidP="00D63153">
            <w:pPr>
              <w:jc w:val="center"/>
              <w:rPr>
                <w:rFonts w:cstheme="minorHAnsi"/>
                <w:b w:val="0"/>
                <w:bCs w:val="0"/>
              </w:rPr>
            </w:pPr>
            <w:r w:rsidRPr="003F143A">
              <w:rPr>
                <w:rFonts w:cstheme="minorHAnsi"/>
              </w:rPr>
              <w:t>Week 1</w:t>
            </w:r>
          </w:p>
          <w:p w14:paraId="7671C889" w14:textId="06EECCE5" w:rsidR="00D63153" w:rsidRPr="003F143A" w:rsidRDefault="00D63153" w:rsidP="00D63153">
            <w:pPr>
              <w:jc w:val="center"/>
              <w:rPr>
                <w:rFonts w:cstheme="minorHAnsi"/>
                <w:b w:val="0"/>
                <w:bCs w:val="0"/>
              </w:rPr>
            </w:pPr>
          </w:p>
        </w:tc>
        <w:tc>
          <w:tcPr>
            <w:tcW w:w="9726" w:type="dxa"/>
          </w:tcPr>
          <w:p w14:paraId="08B2D177" w14:textId="77777777" w:rsidR="00D63153" w:rsidRDefault="00D63153" w:rsidP="00D631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rPr>
              <w:t>Introduction to Computers and Computing:</w:t>
            </w:r>
          </w:p>
          <w:p w14:paraId="4F1A7B8D" w14:textId="77777777" w:rsidR="00D63153" w:rsidRDefault="00D63153" w:rsidP="006C1EF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Advancements in computers</w:t>
            </w:r>
          </w:p>
          <w:p w14:paraId="4602A857" w14:textId="77777777" w:rsidR="00D63153" w:rsidRDefault="00D63153" w:rsidP="006C1EF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Users</w:t>
            </w:r>
          </w:p>
          <w:p w14:paraId="6F00DC75" w14:textId="77777777" w:rsidR="00D63153" w:rsidRDefault="00D63153" w:rsidP="006C1EF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Information Technology</w:t>
            </w:r>
          </w:p>
          <w:p w14:paraId="0F165FF4" w14:textId="77777777" w:rsidR="00D63153" w:rsidRDefault="00D63153" w:rsidP="006C1EF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Data Vs Information</w:t>
            </w:r>
          </w:p>
          <w:p w14:paraId="686BD966" w14:textId="77777777" w:rsidR="00D63153" w:rsidRDefault="00D63153" w:rsidP="006C1EF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Hardware Vs software.</w:t>
            </w:r>
          </w:p>
          <w:p w14:paraId="0C7FFC05" w14:textId="77777777" w:rsidR="00D63153" w:rsidRDefault="00D63153" w:rsidP="006C1EF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Application software vs System Software</w:t>
            </w:r>
          </w:p>
          <w:p w14:paraId="24F3F6C1" w14:textId="77777777" w:rsidR="00D63153" w:rsidRDefault="00D63153" w:rsidP="006C1EF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Types and classifications of Computers</w:t>
            </w:r>
          </w:p>
          <w:p w14:paraId="2E820F78" w14:textId="77777777" w:rsidR="00D63153" w:rsidRPr="008F54FD" w:rsidRDefault="00D63153" w:rsidP="006C1EFF">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Pr>
                <w:rFonts w:ascii="Arial" w:hAnsi="Arial" w:cs="Arial"/>
              </w:rPr>
              <w:t>What is Computing</w:t>
            </w:r>
          </w:p>
          <w:p w14:paraId="63D4A5A8" w14:textId="02BBED60" w:rsidR="008F54FD" w:rsidRPr="003F143A" w:rsidRDefault="008F54FD" w:rsidP="008F54FD">
            <w:pPr>
              <w:pStyle w:val="ListParagraph"/>
              <w:cnfStyle w:val="000000100000" w:firstRow="0" w:lastRow="0" w:firstColumn="0" w:lastColumn="0" w:oddVBand="0" w:evenVBand="0" w:oddHBand="1" w:evenHBand="0" w:firstRowFirstColumn="0" w:firstRowLastColumn="0" w:lastRowFirstColumn="0" w:lastRowLastColumn="0"/>
              <w:rPr>
                <w:rFonts w:cstheme="minorHAnsi"/>
              </w:rPr>
            </w:pPr>
          </w:p>
        </w:tc>
      </w:tr>
      <w:tr w:rsidR="001035F3" w:rsidRPr="003F143A" w14:paraId="08AFF739" w14:textId="77777777" w:rsidTr="002A6B95">
        <w:trPr>
          <w:trHeight w:val="4118"/>
        </w:trPr>
        <w:tc>
          <w:tcPr>
            <w:cnfStyle w:val="001000000000" w:firstRow="0" w:lastRow="0" w:firstColumn="1" w:lastColumn="0" w:oddVBand="0" w:evenVBand="0" w:oddHBand="0" w:evenHBand="0" w:firstRowFirstColumn="0" w:firstRowLastColumn="0" w:lastRowFirstColumn="0" w:lastRowLastColumn="0"/>
            <w:tcW w:w="1037" w:type="dxa"/>
          </w:tcPr>
          <w:p w14:paraId="55010A82" w14:textId="6D797725" w:rsidR="001035F3" w:rsidRDefault="001035F3" w:rsidP="001035F3">
            <w:pPr>
              <w:jc w:val="center"/>
              <w:rPr>
                <w:rFonts w:cstheme="minorHAnsi"/>
                <w:b w:val="0"/>
                <w:bCs w:val="0"/>
              </w:rPr>
            </w:pPr>
            <w:r w:rsidRPr="003F143A">
              <w:rPr>
                <w:rFonts w:cstheme="minorHAnsi"/>
              </w:rPr>
              <w:lastRenderedPageBreak/>
              <w:t xml:space="preserve">Week </w:t>
            </w:r>
            <w:r>
              <w:rPr>
                <w:rFonts w:cstheme="minorHAnsi"/>
              </w:rPr>
              <w:t>2</w:t>
            </w:r>
          </w:p>
          <w:p w14:paraId="1866AF27" w14:textId="09EC9AF3" w:rsidR="001035F3" w:rsidRPr="003F143A" w:rsidRDefault="001035F3" w:rsidP="001035F3">
            <w:pPr>
              <w:jc w:val="center"/>
              <w:rPr>
                <w:rFonts w:cstheme="minorHAnsi"/>
                <w:b w:val="0"/>
                <w:bCs w:val="0"/>
              </w:rPr>
            </w:pPr>
          </w:p>
        </w:tc>
        <w:tc>
          <w:tcPr>
            <w:tcW w:w="9726" w:type="dxa"/>
          </w:tcPr>
          <w:p w14:paraId="5D4CE7BE" w14:textId="77777777" w:rsidR="001035F3" w:rsidRDefault="001035F3" w:rsidP="001035F3">
            <w:pPr>
              <w:pStyle w:val="TableContents"/>
              <w:snapToGrid w:val="0"/>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Pr>
                <w:rFonts w:ascii="Arial" w:hAnsi="Arial" w:cs="Arial"/>
                <w:b/>
                <w:sz w:val="22"/>
                <w:szCs w:val="22"/>
              </w:rPr>
              <w:t>Data Storage and Number Systems:</w:t>
            </w:r>
          </w:p>
          <w:p w14:paraId="6A63584F" w14:textId="77777777" w:rsidR="001035F3" w:rsidRDefault="001035F3" w:rsidP="006C1EFF">
            <w:pPr>
              <w:pStyle w:val="TableContents"/>
              <w:numPr>
                <w:ilvl w:val="0"/>
                <w:numId w:val="5"/>
              </w:numPr>
              <w:snapToGrid w:val="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Bits and storage</w:t>
            </w:r>
          </w:p>
          <w:p w14:paraId="003FCB4F" w14:textId="77777777" w:rsidR="001035F3" w:rsidRDefault="001035F3" w:rsidP="006C1EFF">
            <w:pPr>
              <w:pStyle w:val="TableContents"/>
              <w:numPr>
                <w:ilvl w:val="0"/>
                <w:numId w:val="5"/>
              </w:numPr>
              <w:snapToGrid w:val="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The Binary System</w:t>
            </w:r>
          </w:p>
          <w:p w14:paraId="2A674BCD" w14:textId="77777777" w:rsidR="001035F3" w:rsidRDefault="001035F3" w:rsidP="006C1EFF">
            <w:pPr>
              <w:pStyle w:val="TableContents"/>
              <w:numPr>
                <w:ilvl w:val="0"/>
                <w:numId w:val="5"/>
              </w:numPr>
              <w:snapToGrid w:val="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Storing Integers and Fractions </w:t>
            </w:r>
          </w:p>
          <w:p w14:paraId="57D3B07E" w14:textId="77777777" w:rsidR="001035F3" w:rsidRDefault="001035F3" w:rsidP="006C1EFF">
            <w:pPr>
              <w:pStyle w:val="Heading1"/>
              <w:numPr>
                <w:ilvl w:val="0"/>
                <w:numId w:val="4"/>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 xml:space="preserve">Common number systems, </w:t>
            </w:r>
          </w:p>
          <w:p w14:paraId="6F26C2C3" w14:textId="77777777" w:rsidR="001035F3" w:rsidRDefault="001035F3" w:rsidP="001035F3">
            <w:pPr>
              <w:pStyle w:val="ListParagraph"/>
              <w:cnfStyle w:val="000000000000" w:firstRow="0" w:lastRow="0" w:firstColumn="0" w:lastColumn="0" w:oddVBand="0" w:evenVBand="0" w:oddHBand="0" w:evenHBand="0" w:firstRowFirstColumn="0" w:firstRowLastColumn="0" w:lastRowFirstColumn="0" w:lastRowLastColumn="0"/>
              <w:rPr>
                <w:b/>
              </w:rPr>
            </w:pPr>
            <w:r>
              <w:t>Conversions among basis</w:t>
            </w:r>
          </w:p>
          <w:p w14:paraId="3D0AAFBF" w14:textId="77777777" w:rsidR="001035F3" w:rsidRDefault="001035F3" w:rsidP="006C1EFF">
            <w:pPr>
              <w:pStyle w:val="Heading1"/>
              <w:numPr>
                <w:ilvl w:val="0"/>
                <w:numId w:val="4"/>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Exercises</w:t>
            </w:r>
          </w:p>
          <w:p w14:paraId="5E05046F" w14:textId="77777777" w:rsidR="001035F3" w:rsidRDefault="001035F3" w:rsidP="006C1EFF">
            <w:pPr>
              <w:pStyle w:val="Heading1"/>
              <w:numPr>
                <w:ilvl w:val="0"/>
                <w:numId w:val="4"/>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Common powers</w:t>
            </w:r>
          </w:p>
          <w:p w14:paraId="0187EC32" w14:textId="77777777" w:rsidR="001035F3" w:rsidRDefault="001035F3" w:rsidP="006C1EFF">
            <w:pPr>
              <w:pStyle w:val="Heading1"/>
              <w:numPr>
                <w:ilvl w:val="0"/>
                <w:numId w:val="4"/>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Binary Multiplication</w:t>
            </w:r>
          </w:p>
          <w:p w14:paraId="567CF3C8" w14:textId="77777777" w:rsidR="001035F3" w:rsidRDefault="001035F3" w:rsidP="006C1EFF">
            <w:pPr>
              <w:pStyle w:val="Heading1"/>
              <w:numPr>
                <w:ilvl w:val="0"/>
                <w:numId w:val="4"/>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Binary Additions</w:t>
            </w:r>
          </w:p>
          <w:p w14:paraId="205F7248" w14:textId="75942F8C" w:rsidR="00600A66" w:rsidRPr="002A6B95" w:rsidRDefault="001035F3" w:rsidP="006C1EFF">
            <w:pPr>
              <w:pStyle w:val="TableContents"/>
              <w:numPr>
                <w:ilvl w:val="0"/>
                <w:numId w:val="5"/>
              </w:numPr>
              <w:snapToGrid w:val="0"/>
              <w:cnfStyle w:val="000000000000" w:firstRow="0" w:lastRow="0" w:firstColumn="0" w:lastColumn="0" w:oddVBand="0" w:evenVBand="0" w:oddHBand="0" w:evenHBand="0" w:firstRowFirstColumn="0" w:firstRowLastColumn="0" w:lastRowFirstColumn="0" w:lastRowLastColumn="0"/>
              <w:rPr>
                <w:rFonts w:cstheme="minorHAnsi"/>
              </w:rPr>
            </w:pPr>
            <w:r>
              <w:rPr>
                <w:rFonts w:ascii="Arial" w:hAnsi="Arial" w:cs="Arial"/>
                <w:sz w:val="22"/>
                <w:szCs w:val="22"/>
              </w:rPr>
              <w:t>Fractions</w:t>
            </w:r>
          </w:p>
        </w:tc>
      </w:tr>
      <w:tr w:rsidR="001035F3" w:rsidRPr="003F143A" w14:paraId="613A6731" w14:textId="77777777" w:rsidTr="00294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58602883" w14:textId="19E8EEB2" w:rsidR="001035F3" w:rsidRDefault="001035F3" w:rsidP="001035F3">
            <w:pPr>
              <w:jc w:val="center"/>
              <w:rPr>
                <w:rFonts w:cstheme="minorHAnsi"/>
                <w:b w:val="0"/>
                <w:bCs w:val="0"/>
              </w:rPr>
            </w:pPr>
            <w:r w:rsidRPr="003F143A">
              <w:rPr>
                <w:rFonts w:cstheme="minorHAnsi"/>
              </w:rPr>
              <w:t xml:space="preserve">Week </w:t>
            </w:r>
            <w:r>
              <w:rPr>
                <w:rFonts w:cstheme="minorHAnsi"/>
              </w:rPr>
              <w:t>3</w:t>
            </w:r>
          </w:p>
          <w:p w14:paraId="61ABE89F" w14:textId="405C4672" w:rsidR="001035F3" w:rsidRPr="003F143A" w:rsidRDefault="001035F3" w:rsidP="001035F3">
            <w:pPr>
              <w:jc w:val="center"/>
              <w:rPr>
                <w:rFonts w:cstheme="minorHAnsi"/>
                <w:b w:val="0"/>
                <w:bCs w:val="0"/>
              </w:rPr>
            </w:pPr>
          </w:p>
        </w:tc>
        <w:tc>
          <w:tcPr>
            <w:tcW w:w="9726" w:type="dxa"/>
          </w:tcPr>
          <w:p w14:paraId="559AB41C" w14:textId="77777777" w:rsidR="001035F3" w:rsidRDefault="001035F3" w:rsidP="001035F3">
            <w:pPr>
              <w:pStyle w:val="TableContents"/>
              <w:snapToGri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b/>
                <w:sz w:val="22"/>
                <w:szCs w:val="22"/>
              </w:rPr>
              <w:t>Professional modes of Communication</w:t>
            </w:r>
            <w:r>
              <w:rPr>
                <w:rFonts w:ascii="Arial" w:hAnsi="Arial" w:cs="Arial"/>
                <w:sz w:val="22"/>
                <w:szCs w:val="22"/>
              </w:rPr>
              <w:t xml:space="preserve"> </w:t>
            </w:r>
          </w:p>
          <w:p w14:paraId="2AFC6B11" w14:textId="77777777" w:rsidR="001035F3" w:rsidRDefault="001035F3" w:rsidP="006C1EFF">
            <w:pPr>
              <w:pStyle w:val="TableContents"/>
              <w:numPr>
                <w:ilvl w:val="0"/>
                <w:numId w:val="6"/>
              </w:num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Using Digital Communication Technologies</w:t>
            </w:r>
          </w:p>
          <w:p w14:paraId="30A43D4C" w14:textId="77777777" w:rsidR="001035F3" w:rsidRDefault="001035F3" w:rsidP="006C1EFF">
            <w:pPr>
              <w:pStyle w:val="TableContents"/>
              <w:numPr>
                <w:ilvl w:val="0"/>
                <w:numId w:val="6"/>
              </w:num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Advantages and Dis Advantages</w:t>
            </w:r>
          </w:p>
          <w:p w14:paraId="27D06973" w14:textId="77777777" w:rsidR="001035F3" w:rsidRDefault="001035F3" w:rsidP="006C1EFF">
            <w:pPr>
              <w:pStyle w:val="TableContents"/>
              <w:numPr>
                <w:ilvl w:val="0"/>
                <w:numId w:val="6"/>
              </w:num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Types of online communication</w:t>
            </w:r>
          </w:p>
          <w:p w14:paraId="016A1648" w14:textId="77777777" w:rsidR="001035F3" w:rsidRDefault="001035F3" w:rsidP="006C1EFF">
            <w:pPr>
              <w:pStyle w:val="ListParagraph"/>
              <w:numPr>
                <w:ilvl w:val="0"/>
                <w:numId w:val="6"/>
              </w:numPr>
              <w:autoSpaceDE w:val="0"/>
              <w:snapToGrid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Email Etiquettes</w:t>
            </w:r>
          </w:p>
          <w:p w14:paraId="5DE56FCB" w14:textId="77777777" w:rsidR="001035F3" w:rsidRDefault="001035F3" w:rsidP="006C1EFF">
            <w:pPr>
              <w:pStyle w:val="ListParagraph"/>
              <w:numPr>
                <w:ilvl w:val="0"/>
                <w:numId w:val="6"/>
              </w:numPr>
              <w:autoSpaceDE w:val="0"/>
              <w:snapToGrid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Composing emails</w:t>
            </w:r>
          </w:p>
          <w:p w14:paraId="45FE9BF5" w14:textId="77777777" w:rsidR="001035F3" w:rsidRDefault="001035F3" w:rsidP="006C1EFF">
            <w:pPr>
              <w:pStyle w:val="ListParagraph"/>
              <w:numPr>
                <w:ilvl w:val="0"/>
                <w:numId w:val="6"/>
              </w:numPr>
              <w:autoSpaceDE w:val="0"/>
              <w:snapToGrid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Appropriate vs Inappropriate emails</w:t>
            </w:r>
          </w:p>
          <w:p w14:paraId="53B1E9CF" w14:textId="77777777" w:rsidR="001035F3" w:rsidRDefault="001035F3" w:rsidP="006C1EFF">
            <w:pPr>
              <w:pStyle w:val="ListParagraph"/>
              <w:numPr>
                <w:ilvl w:val="0"/>
                <w:numId w:val="6"/>
              </w:numPr>
              <w:autoSpaceDE w:val="0"/>
              <w:snapToGrid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Generating a professional Email-address</w:t>
            </w:r>
          </w:p>
          <w:p w14:paraId="6B6381F0" w14:textId="77777777" w:rsidR="001035F3" w:rsidRDefault="001035F3" w:rsidP="006C1EFF">
            <w:pPr>
              <w:pStyle w:val="ListParagraph"/>
              <w:numPr>
                <w:ilvl w:val="0"/>
                <w:numId w:val="6"/>
              </w:numPr>
              <w:autoSpaceDE w:val="0"/>
              <w:snapToGrid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Writing Meaningful Subject</w:t>
            </w:r>
          </w:p>
          <w:p w14:paraId="637CC8ED" w14:textId="77777777" w:rsidR="001035F3" w:rsidRDefault="001035F3" w:rsidP="006C1EFF">
            <w:pPr>
              <w:pStyle w:val="ListParagraph"/>
              <w:numPr>
                <w:ilvl w:val="0"/>
                <w:numId w:val="6"/>
              </w:numPr>
              <w:autoSpaceDE w:val="0"/>
              <w:snapToGrid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Scanning through Punctuation and Grammar</w:t>
            </w:r>
          </w:p>
          <w:p w14:paraId="453505F0" w14:textId="77777777" w:rsidR="001035F3" w:rsidRDefault="001035F3" w:rsidP="006C1EFF">
            <w:pPr>
              <w:pStyle w:val="ListParagraph"/>
              <w:numPr>
                <w:ilvl w:val="0"/>
                <w:numId w:val="6"/>
              </w:numPr>
              <w:autoSpaceDE w:val="0"/>
              <w:snapToGrid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Using suitable tone</w:t>
            </w:r>
          </w:p>
          <w:p w14:paraId="1E3199DD" w14:textId="77777777" w:rsidR="001035F3" w:rsidRDefault="001035F3" w:rsidP="006C1EFF">
            <w:pPr>
              <w:pStyle w:val="ListParagraph"/>
              <w:numPr>
                <w:ilvl w:val="0"/>
                <w:numId w:val="6"/>
              </w:numPr>
              <w:autoSpaceDE w:val="0"/>
              <w:snapToGrid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What is CC, BCC</w:t>
            </w:r>
          </w:p>
          <w:p w14:paraId="1BE994C6" w14:textId="77777777" w:rsidR="001035F3" w:rsidRPr="008F54FD" w:rsidRDefault="001035F3" w:rsidP="006C1EFF">
            <w:pPr>
              <w:pStyle w:val="ListParagraph"/>
              <w:numPr>
                <w:ilvl w:val="0"/>
                <w:numId w:val="6"/>
              </w:numPr>
              <w:autoSpaceDE w:val="0"/>
              <w:snapToGrid w:val="0"/>
              <w:cnfStyle w:val="000000100000" w:firstRow="0" w:lastRow="0" w:firstColumn="0" w:lastColumn="0" w:oddVBand="0" w:evenVBand="0" w:oddHBand="1" w:evenHBand="0" w:firstRowFirstColumn="0" w:firstRowLastColumn="0" w:lastRowFirstColumn="0" w:lastRowLastColumn="0"/>
              <w:rPr>
                <w:rFonts w:cstheme="minorHAnsi"/>
                <w:bCs/>
                <w:lang w:val="en-GB"/>
              </w:rPr>
            </w:pPr>
            <w:r>
              <w:rPr>
                <w:rFonts w:ascii="Arial" w:eastAsia="Arial" w:hAnsi="Arial" w:cs="Arial"/>
              </w:rPr>
              <w:t>Adding your signature to email</w:t>
            </w:r>
          </w:p>
          <w:p w14:paraId="7B82BA84" w14:textId="68951ACE" w:rsidR="008F54FD" w:rsidRPr="000B1784" w:rsidRDefault="008F54FD" w:rsidP="008F54FD">
            <w:pPr>
              <w:pStyle w:val="ListParagraph"/>
              <w:autoSpaceDE w:val="0"/>
              <w:snapToGrid w:val="0"/>
              <w:cnfStyle w:val="000000100000" w:firstRow="0" w:lastRow="0" w:firstColumn="0" w:lastColumn="0" w:oddVBand="0" w:evenVBand="0" w:oddHBand="1" w:evenHBand="0" w:firstRowFirstColumn="0" w:firstRowLastColumn="0" w:lastRowFirstColumn="0" w:lastRowLastColumn="0"/>
              <w:rPr>
                <w:rFonts w:cstheme="minorHAnsi"/>
                <w:bCs/>
                <w:lang w:val="en-GB"/>
              </w:rPr>
            </w:pPr>
          </w:p>
        </w:tc>
      </w:tr>
      <w:tr w:rsidR="001035F3" w:rsidRPr="003F143A" w14:paraId="3B0F33EF" w14:textId="77777777" w:rsidTr="00294CBC">
        <w:tc>
          <w:tcPr>
            <w:cnfStyle w:val="001000000000" w:firstRow="0" w:lastRow="0" w:firstColumn="1" w:lastColumn="0" w:oddVBand="0" w:evenVBand="0" w:oddHBand="0" w:evenHBand="0" w:firstRowFirstColumn="0" w:firstRowLastColumn="0" w:lastRowFirstColumn="0" w:lastRowLastColumn="0"/>
            <w:tcW w:w="1037" w:type="dxa"/>
          </w:tcPr>
          <w:p w14:paraId="103875CB" w14:textId="3515F3C6" w:rsidR="001035F3" w:rsidRDefault="001035F3" w:rsidP="001035F3">
            <w:pPr>
              <w:jc w:val="center"/>
              <w:rPr>
                <w:rFonts w:cstheme="minorHAnsi"/>
                <w:b w:val="0"/>
                <w:bCs w:val="0"/>
              </w:rPr>
            </w:pPr>
            <w:r w:rsidRPr="003F143A">
              <w:rPr>
                <w:rFonts w:cstheme="minorHAnsi"/>
              </w:rPr>
              <w:t xml:space="preserve">Week </w:t>
            </w:r>
            <w:r>
              <w:rPr>
                <w:rFonts w:cstheme="minorHAnsi"/>
              </w:rPr>
              <w:t>4</w:t>
            </w:r>
          </w:p>
          <w:p w14:paraId="1895ABC7" w14:textId="28E5BAB5" w:rsidR="001035F3" w:rsidRPr="003F143A" w:rsidRDefault="001035F3" w:rsidP="001035F3">
            <w:pPr>
              <w:jc w:val="center"/>
              <w:rPr>
                <w:rFonts w:cstheme="minorHAnsi"/>
                <w:b w:val="0"/>
                <w:bCs w:val="0"/>
              </w:rPr>
            </w:pPr>
          </w:p>
        </w:tc>
        <w:tc>
          <w:tcPr>
            <w:tcW w:w="9726" w:type="dxa"/>
          </w:tcPr>
          <w:p w14:paraId="70518335" w14:textId="77777777" w:rsidR="001035F3" w:rsidRDefault="001035F3" w:rsidP="001035F3">
            <w:pPr>
              <w:pStyle w:val="TableContents"/>
              <w:snapToGrid w:val="0"/>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Pr>
                <w:rFonts w:ascii="Arial" w:hAnsi="Arial" w:cs="Arial"/>
                <w:b/>
                <w:sz w:val="22"/>
                <w:szCs w:val="22"/>
              </w:rPr>
              <w:t>Information System Overview:</w:t>
            </w:r>
          </w:p>
          <w:p w14:paraId="02238444" w14:textId="77777777" w:rsidR="001035F3"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Information System Concept</w:t>
            </w:r>
          </w:p>
          <w:p w14:paraId="2795C97F" w14:textId="77777777" w:rsidR="001035F3"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Value if IS</w:t>
            </w:r>
          </w:p>
          <w:p w14:paraId="385FC7BC" w14:textId="77777777" w:rsidR="001035F3"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Comp. based Info. Sys</w:t>
            </w:r>
          </w:p>
          <w:p w14:paraId="4D7E436C" w14:textId="77777777" w:rsidR="001035F3" w:rsidRDefault="001035F3" w:rsidP="006C1EFF">
            <w:pPr>
              <w:pStyle w:val="TableContents"/>
              <w:numPr>
                <w:ilvl w:val="1"/>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Telecommunication</w:t>
            </w:r>
          </w:p>
          <w:p w14:paraId="7FED750D" w14:textId="77777777" w:rsidR="001035F3" w:rsidRDefault="001035F3" w:rsidP="006C1EFF">
            <w:pPr>
              <w:pStyle w:val="TableContents"/>
              <w:numPr>
                <w:ilvl w:val="1"/>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Networks</w:t>
            </w:r>
          </w:p>
          <w:p w14:paraId="53B0665D" w14:textId="77777777" w:rsidR="001035F3" w:rsidRDefault="001035F3" w:rsidP="006C1EFF">
            <w:pPr>
              <w:pStyle w:val="TableContents"/>
              <w:numPr>
                <w:ilvl w:val="1"/>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Internet</w:t>
            </w:r>
          </w:p>
          <w:p w14:paraId="3153D454" w14:textId="77777777" w:rsidR="001035F3" w:rsidRDefault="001035F3" w:rsidP="006C1EFF">
            <w:pPr>
              <w:pStyle w:val="TableContents"/>
              <w:numPr>
                <w:ilvl w:val="1"/>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Intranet</w:t>
            </w:r>
          </w:p>
          <w:p w14:paraId="78056C7C" w14:textId="77777777" w:rsidR="001035F3" w:rsidRDefault="001035F3" w:rsidP="006C1EFF">
            <w:pPr>
              <w:pStyle w:val="TableContents"/>
              <w:numPr>
                <w:ilvl w:val="1"/>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Extranet</w:t>
            </w:r>
          </w:p>
          <w:p w14:paraId="031FC650" w14:textId="77777777" w:rsidR="001035F3"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Business Info. Systems</w:t>
            </w:r>
          </w:p>
          <w:p w14:paraId="7507A8E0" w14:textId="77777777" w:rsidR="001035F3"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M-Commerce</w:t>
            </w:r>
          </w:p>
          <w:p w14:paraId="41E693F6" w14:textId="77777777" w:rsidR="001035F3"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E-Commerce</w:t>
            </w:r>
          </w:p>
          <w:p w14:paraId="45C71537" w14:textId="77777777" w:rsidR="001035F3" w:rsidRDefault="001035F3" w:rsidP="006C1EFF">
            <w:pPr>
              <w:pStyle w:val="TableContents"/>
              <w:numPr>
                <w:ilvl w:val="1"/>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B2B</w:t>
            </w:r>
          </w:p>
          <w:p w14:paraId="0185B873" w14:textId="77777777" w:rsidR="001035F3" w:rsidRDefault="001035F3" w:rsidP="006C1EFF">
            <w:pPr>
              <w:pStyle w:val="TableContents"/>
              <w:numPr>
                <w:ilvl w:val="1"/>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C2C</w:t>
            </w:r>
          </w:p>
          <w:p w14:paraId="0201C29D" w14:textId="77777777" w:rsidR="001035F3" w:rsidRDefault="001035F3" w:rsidP="006C1EFF">
            <w:pPr>
              <w:pStyle w:val="TableContents"/>
              <w:numPr>
                <w:ilvl w:val="1"/>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B2C</w:t>
            </w:r>
          </w:p>
          <w:p w14:paraId="1893A24F" w14:textId="77777777" w:rsidR="001035F3"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Traditional Processes VS E-Commerce</w:t>
            </w:r>
          </w:p>
          <w:p w14:paraId="72C6622F" w14:textId="77777777" w:rsidR="001035F3"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Transaction Processing Systems</w:t>
            </w:r>
          </w:p>
          <w:p w14:paraId="3FB1A072" w14:textId="77777777" w:rsidR="001035F3"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Enterprise Resource Planning</w:t>
            </w:r>
          </w:p>
          <w:p w14:paraId="1C64FEEC" w14:textId="77777777" w:rsidR="001035F3" w:rsidRDefault="001035F3" w:rsidP="006C1EFF">
            <w:pPr>
              <w:pStyle w:val="TableContents"/>
              <w:numPr>
                <w:ilvl w:val="1"/>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Benefits of ERP</w:t>
            </w:r>
          </w:p>
          <w:p w14:paraId="69945E7A" w14:textId="77777777" w:rsidR="001035F3"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Management Information Systems</w:t>
            </w:r>
          </w:p>
          <w:p w14:paraId="7BF957BE" w14:textId="77777777" w:rsidR="001035F3"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Decision Support Systems</w:t>
            </w:r>
          </w:p>
          <w:p w14:paraId="140913A2" w14:textId="77777777" w:rsidR="008F54FD" w:rsidRPr="008F54FD"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cstheme="minorHAnsi"/>
              </w:rPr>
            </w:pPr>
            <w:r>
              <w:rPr>
                <w:rFonts w:ascii="Arial" w:hAnsi="Arial" w:cs="Arial"/>
                <w:sz w:val="22"/>
                <w:szCs w:val="22"/>
              </w:rPr>
              <w:t>Information Systems in Society</w:t>
            </w:r>
          </w:p>
          <w:p w14:paraId="126EA6CD" w14:textId="77777777" w:rsidR="001035F3" w:rsidRPr="008F54FD" w:rsidRDefault="001035F3" w:rsidP="006C1EFF">
            <w:pPr>
              <w:pStyle w:val="TableContents"/>
              <w:numPr>
                <w:ilvl w:val="0"/>
                <w:numId w:val="7"/>
              </w:numPr>
              <w:snapToGrid w:val="0"/>
              <w:cnfStyle w:val="000000000000" w:firstRow="0" w:lastRow="0" w:firstColumn="0" w:lastColumn="0" w:oddVBand="0" w:evenVBand="0" w:oddHBand="0" w:evenHBand="0" w:firstRowFirstColumn="0" w:firstRowLastColumn="0" w:lastRowFirstColumn="0" w:lastRowLastColumn="0"/>
              <w:rPr>
                <w:rFonts w:cstheme="minorHAnsi"/>
              </w:rPr>
            </w:pPr>
            <w:r>
              <w:rPr>
                <w:rFonts w:ascii="Arial" w:hAnsi="Arial" w:cs="Arial"/>
              </w:rPr>
              <w:t>Information Systems Activities</w:t>
            </w:r>
          </w:p>
          <w:p w14:paraId="65E91D20" w14:textId="102C7173" w:rsidR="008F54FD" w:rsidRPr="003F143A" w:rsidRDefault="008F54FD" w:rsidP="008F54FD">
            <w:pPr>
              <w:pStyle w:val="TableContents"/>
              <w:snapToGrid w:val="0"/>
              <w:ind w:left="720"/>
              <w:cnfStyle w:val="000000000000" w:firstRow="0" w:lastRow="0" w:firstColumn="0" w:lastColumn="0" w:oddVBand="0" w:evenVBand="0" w:oddHBand="0" w:evenHBand="0" w:firstRowFirstColumn="0" w:firstRowLastColumn="0" w:lastRowFirstColumn="0" w:lastRowLastColumn="0"/>
              <w:rPr>
                <w:rFonts w:cstheme="minorHAnsi"/>
              </w:rPr>
            </w:pPr>
          </w:p>
        </w:tc>
      </w:tr>
      <w:tr w:rsidR="001035F3" w:rsidRPr="003F143A" w14:paraId="56CD0D24" w14:textId="77777777" w:rsidTr="004A7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15A197EE" w14:textId="76AA6E01" w:rsidR="001035F3" w:rsidRDefault="001035F3" w:rsidP="001035F3">
            <w:pPr>
              <w:jc w:val="center"/>
              <w:rPr>
                <w:rFonts w:cstheme="minorHAnsi"/>
                <w:b w:val="0"/>
                <w:bCs w:val="0"/>
              </w:rPr>
            </w:pPr>
            <w:r w:rsidRPr="003F143A">
              <w:rPr>
                <w:rFonts w:cstheme="minorHAnsi"/>
              </w:rPr>
              <w:lastRenderedPageBreak/>
              <w:t xml:space="preserve">Week </w:t>
            </w:r>
            <w:r>
              <w:rPr>
                <w:rFonts w:cstheme="minorHAnsi"/>
              </w:rPr>
              <w:t>5</w:t>
            </w:r>
          </w:p>
          <w:p w14:paraId="51483376" w14:textId="72D5F840" w:rsidR="001035F3" w:rsidRPr="003F143A" w:rsidRDefault="001035F3" w:rsidP="001035F3">
            <w:pPr>
              <w:jc w:val="center"/>
              <w:rPr>
                <w:rFonts w:cstheme="minorHAnsi"/>
                <w:b w:val="0"/>
                <w:bCs w:val="0"/>
              </w:rPr>
            </w:pPr>
          </w:p>
        </w:tc>
        <w:tc>
          <w:tcPr>
            <w:tcW w:w="9726" w:type="dxa"/>
          </w:tcPr>
          <w:p w14:paraId="2D73967D" w14:textId="77777777" w:rsidR="001035F3" w:rsidRDefault="001035F3" w:rsidP="001035F3">
            <w:pPr>
              <w:pStyle w:val="TableContents"/>
              <w:snapToGrid w:val="0"/>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Pr>
                <w:rFonts w:ascii="Arial" w:hAnsi="Arial" w:cs="Arial"/>
                <w:b/>
                <w:sz w:val="22"/>
                <w:szCs w:val="22"/>
              </w:rPr>
              <w:t>Computer Networks:</w:t>
            </w:r>
          </w:p>
          <w:p w14:paraId="4660F5BA" w14:textId="77777777" w:rsidR="001035F3" w:rsidRDefault="001035F3" w:rsidP="006C1EFF">
            <w:pPr>
              <w:pStyle w:val="ListParagraph"/>
              <w:numPr>
                <w:ilvl w:val="0"/>
                <w:numId w:val="8"/>
              </w:numPr>
              <w:autoSpaceDE w:val="0"/>
              <w:snapToGrid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Introduction to Networks</w:t>
            </w:r>
          </w:p>
          <w:p w14:paraId="10BFC2E1" w14:textId="77777777" w:rsidR="001035F3" w:rsidRDefault="001035F3" w:rsidP="006C1EFF">
            <w:pPr>
              <w:pStyle w:val="ListParagraph"/>
              <w:numPr>
                <w:ilvl w:val="0"/>
                <w:numId w:val="8"/>
              </w:numPr>
              <w:autoSpaceDE w:val="0"/>
              <w:snapToGrid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Types of Networks</w:t>
            </w:r>
          </w:p>
          <w:p w14:paraId="27A3F134" w14:textId="77777777" w:rsidR="001035F3" w:rsidRDefault="001035F3" w:rsidP="006C1EFF">
            <w:pPr>
              <w:pStyle w:val="TableContents"/>
              <w:numPr>
                <w:ilvl w:val="0"/>
                <w:numId w:val="8"/>
              </w:num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Arial" w:hAnsi="Arial" w:cs="Arial"/>
                <w:sz w:val="22"/>
                <w:szCs w:val="22"/>
              </w:rPr>
              <w:t>Components of Network</w:t>
            </w:r>
          </w:p>
          <w:p w14:paraId="524348CF" w14:textId="77777777" w:rsidR="001035F3" w:rsidRPr="008F54FD" w:rsidRDefault="001035F3" w:rsidP="006C1EFF">
            <w:pPr>
              <w:pStyle w:val="TableContents"/>
              <w:numPr>
                <w:ilvl w:val="0"/>
                <w:numId w:val="8"/>
              </w:numPr>
              <w:snapToGrid w:val="0"/>
              <w:cnfStyle w:val="000000100000" w:firstRow="0" w:lastRow="0" w:firstColumn="0" w:lastColumn="0" w:oddVBand="0" w:evenVBand="0" w:oddHBand="1" w:evenHBand="0" w:firstRowFirstColumn="0" w:firstRowLastColumn="0" w:lastRowFirstColumn="0" w:lastRowLastColumn="0"/>
              <w:rPr>
                <w:rFonts w:cstheme="minorHAnsi"/>
                <w:b/>
                <w:bCs/>
                <w:lang w:val="en-GB"/>
              </w:rPr>
            </w:pPr>
            <w:r>
              <w:rPr>
                <w:rFonts w:ascii="Arial" w:eastAsia="Arial" w:hAnsi="Arial" w:cs="Arial"/>
                <w:sz w:val="22"/>
                <w:szCs w:val="22"/>
              </w:rPr>
              <w:t>Security</w:t>
            </w:r>
          </w:p>
          <w:p w14:paraId="21947158" w14:textId="75C0E2B2" w:rsidR="008F54FD" w:rsidRPr="00852632" w:rsidRDefault="008F54FD" w:rsidP="008F54FD">
            <w:pPr>
              <w:pStyle w:val="TableContents"/>
              <w:snapToGrid w:val="0"/>
              <w:ind w:left="720"/>
              <w:cnfStyle w:val="000000100000" w:firstRow="0" w:lastRow="0" w:firstColumn="0" w:lastColumn="0" w:oddVBand="0" w:evenVBand="0" w:oddHBand="1" w:evenHBand="0" w:firstRowFirstColumn="0" w:firstRowLastColumn="0" w:lastRowFirstColumn="0" w:lastRowLastColumn="0"/>
              <w:rPr>
                <w:rFonts w:cstheme="minorHAnsi"/>
                <w:b/>
                <w:bCs/>
                <w:lang w:val="en-GB"/>
              </w:rPr>
            </w:pPr>
          </w:p>
        </w:tc>
      </w:tr>
      <w:tr w:rsidR="001035F3" w:rsidRPr="003F143A" w14:paraId="10789E8A" w14:textId="77777777" w:rsidTr="00EF0F61">
        <w:tc>
          <w:tcPr>
            <w:cnfStyle w:val="001000000000" w:firstRow="0" w:lastRow="0" w:firstColumn="1" w:lastColumn="0" w:oddVBand="0" w:evenVBand="0" w:oddHBand="0" w:evenHBand="0" w:firstRowFirstColumn="0" w:firstRowLastColumn="0" w:lastRowFirstColumn="0" w:lastRowLastColumn="0"/>
            <w:tcW w:w="1037" w:type="dxa"/>
          </w:tcPr>
          <w:p w14:paraId="27A6C938" w14:textId="74DE499F" w:rsidR="001035F3" w:rsidRDefault="001035F3" w:rsidP="001035F3">
            <w:pPr>
              <w:jc w:val="center"/>
              <w:rPr>
                <w:rFonts w:cstheme="minorHAnsi"/>
                <w:b w:val="0"/>
                <w:bCs w:val="0"/>
              </w:rPr>
            </w:pPr>
            <w:r w:rsidRPr="003F143A">
              <w:rPr>
                <w:rFonts w:cstheme="minorHAnsi"/>
              </w:rPr>
              <w:t xml:space="preserve">Week </w:t>
            </w:r>
            <w:r>
              <w:rPr>
                <w:rFonts w:cstheme="minorHAnsi"/>
              </w:rPr>
              <w:t>6</w:t>
            </w:r>
          </w:p>
          <w:p w14:paraId="137E058F" w14:textId="40A57C85" w:rsidR="001035F3" w:rsidRPr="003F143A" w:rsidRDefault="001035F3" w:rsidP="001035F3">
            <w:pPr>
              <w:jc w:val="center"/>
              <w:rPr>
                <w:rFonts w:cstheme="minorHAnsi"/>
                <w:b w:val="0"/>
                <w:bCs w:val="0"/>
              </w:rPr>
            </w:pPr>
          </w:p>
        </w:tc>
        <w:tc>
          <w:tcPr>
            <w:tcW w:w="9726" w:type="dxa"/>
          </w:tcPr>
          <w:p w14:paraId="43066011" w14:textId="77777777" w:rsidR="001035F3" w:rsidRDefault="001035F3" w:rsidP="001035F3">
            <w:pPr>
              <w:pStyle w:val="Heading1"/>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Operating System:</w:t>
            </w:r>
          </w:p>
          <w:p w14:paraId="66A03D52" w14:textId="77777777" w:rsidR="001035F3" w:rsidRDefault="001035F3" w:rsidP="006C1EFF">
            <w:pPr>
              <w:pStyle w:val="Heading1"/>
              <w:numPr>
                <w:ilvl w:val="0"/>
                <w:numId w:val="9"/>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Tasks OS can perform</w:t>
            </w:r>
          </w:p>
          <w:p w14:paraId="2C5D6821" w14:textId="77777777" w:rsidR="001035F3" w:rsidRDefault="001035F3" w:rsidP="006C1EFF">
            <w:pPr>
              <w:pStyle w:val="Heading1"/>
              <w:numPr>
                <w:ilvl w:val="0"/>
                <w:numId w:val="9"/>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Goals of OS</w:t>
            </w:r>
          </w:p>
          <w:p w14:paraId="16707EB3" w14:textId="77777777" w:rsidR="001035F3" w:rsidRDefault="001035F3" w:rsidP="006C1EFF">
            <w:pPr>
              <w:pStyle w:val="Heading1"/>
              <w:numPr>
                <w:ilvl w:val="0"/>
                <w:numId w:val="9"/>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Storage Structure</w:t>
            </w:r>
          </w:p>
          <w:p w14:paraId="74B96228" w14:textId="77777777" w:rsidR="001035F3" w:rsidRDefault="001035F3" w:rsidP="006C1EFF">
            <w:pPr>
              <w:pStyle w:val="Heading1"/>
              <w:numPr>
                <w:ilvl w:val="0"/>
                <w:numId w:val="9"/>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Types of OS</w:t>
            </w:r>
          </w:p>
          <w:p w14:paraId="06F77D2A" w14:textId="77777777" w:rsidR="001035F3" w:rsidRDefault="001035F3" w:rsidP="006C1EFF">
            <w:pPr>
              <w:pStyle w:val="Heading1"/>
              <w:numPr>
                <w:ilvl w:val="0"/>
                <w:numId w:val="9"/>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OS Services</w:t>
            </w:r>
          </w:p>
          <w:p w14:paraId="5F8965A2" w14:textId="77777777" w:rsidR="001035F3" w:rsidRDefault="001035F3" w:rsidP="006C1EFF">
            <w:pPr>
              <w:pStyle w:val="Heading1"/>
              <w:numPr>
                <w:ilvl w:val="0"/>
                <w:numId w:val="9"/>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BIOS</w:t>
            </w:r>
          </w:p>
          <w:p w14:paraId="350CEC97" w14:textId="77777777" w:rsidR="001035F3" w:rsidRDefault="001035F3" w:rsidP="006C1EFF">
            <w:pPr>
              <w:pStyle w:val="Heading1"/>
              <w:numPr>
                <w:ilvl w:val="0"/>
                <w:numId w:val="9"/>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Boot loader</w:t>
            </w:r>
          </w:p>
          <w:p w14:paraId="3C17C860" w14:textId="77777777" w:rsidR="001035F3" w:rsidRDefault="001035F3" w:rsidP="006C1EFF">
            <w:pPr>
              <w:pStyle w:val="Heading1"/>
              <w:numPr>
                <w:ilvl w:val="0"/>
                <w:numId w:val="9"/>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Kernel</w:t>
            </w:r>
          </w:p>
          <w:p w14:paraId="6A245FB5" w14:textId="374BB35B" w:rsidR="008F54FD" w:rsidRPr="008F54FD" w:rsidRDefault="008F54FD" w:rsidP="008F54FD">
            <w:pPr>
              <w:pStyle w:val="Heading1"/>
              <w:shd w:val="clear" w:color="auto" w:fill="FFFFFF"/>
              <w:spacing w:before="0" w:beforeAutospacing="0" w:after="0" w:afterAutospacing="0"/>
              <w:ind w:left="72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p>
        </w:tc>
      </w:tr>
      <w:tr w:rsidR="001035F3" w:rsidRPr="003F143A" w14:paraId="667608B0" w14:textId="77777777" w:rsidTr="0079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55E4E33F" w14:textId="444E049C" w:rsidR="001035F3" w:rsidRDefault="001035F3" w:rsidP="001035F3">
            <w:pPr>
              <w:jc w:val="center"/>
              <w:rPr>
                <w:rFonts w:cstheme="minorHAnsi"/>
                <w:b w:val="0"/>
                <w:bCs w:val="0"/>
              </w:rPr>
            </w:pPr>
            <w:r w:rsidRPr="003F143A">
              <w:rPr>
                <w:rFonts w:cstheme="minorHAnsi"/>
              </w:rPr>
              <w:t xml:space="preserve">Week </w:t>
            </w:r>
            <w:r>
              <w:rPr>
                <w:rFonts w:cstheme="minorHAnsi"/>
              </w:rPr>
              <w:t>7</w:t>
            </w:r>
          </w:p>
          <w:p w14:paraId="7E66CA4D" w14:textId="43274DEA" w:rsidR="001035F3" w:rsidRPr="007D32DB" w:rsidRDefault="001035F3" w:rsidP="001035F3">
            <w:pPr>
              <w:rPr>
                <w:rFonts w:cstheme="minorHAnsi"/>
              </w:rPr>
            </w:pPr>
          </w:p>
        </w:tc>
        <w:tc>
          <w:tcPr>
            <w:tcW w:w="9726" w:type="dxa"/>
          </w:tcPr>
          <w:p w14:paraId="48F169BB" w14:textId="77777777" w:rsidR="001035F3" w:rsidRPr="00B622C0" w:rsidRDefault="001035F3" w:rsidP="001035F3">
            <w:pPr>
              <w:pStyle w:val="Heading1"/>
              <w:shd w:val="clear" w:color="auto" w:fill="FFFFFF"/>
              <w:spacing w:before="0" w:beforeAutospacing="0" w:after="0" w:afterAutospacing="0"/>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2"/>
                <w:szCs w:val="22"/>
              </w:rPr>
            </w:pPr>
            <w:bookmarkStart w:id="0" w:name="_GoBack"/>
            <w:r w:rsidRPr="00B622C0">
              <w:rPr>
                <w:rFonts w:ascii="Arial" w:hAnsi="Arial" w:cs="Arial"/>
                <w:color w:val="0D0D0D" w:themeColor="text1" w:themeTint="F2"/>
                <w:sz w:val="22"/>
                <w:szCs w:val="22"/>
              </w:rPr>
              <w:t xml:space="preserve">Algorithms </w:t>
            </w:r>
          </w:p>
          <w:bookmarkEnd w:id="0"/>
          <w:p w14:paraId="7071FB7B" w14:textId="77777777" w:rsidR="001035F3" w:rsidRPr="00B622C0" w:rsidRDefault="001035F3" w:rsidP="006C1EFF">
            <w:pPr>
              <w:pStyle w:val="Heading1"/>
              <w:numPr>
                <w:ilvl w:val="0"/>
                <w:numId w:val="10"/>
              </w:numPr>
              <w:shd w:val="clear" w:color="auto" w:fill="FFFFFF"/>
              <w:spacing w:before="0" w:beforeAutospacing="0" w:after="0" w:afterAutospacing="0"/>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color w:val="0D0D0D" w:themeColor="text1" w:themeTint="F2"/>
                <w:sz w:val="22"/>
                <w:szCs w:val="22"/>
              </w:rPr>
            </w:pPr>
            <w:r w:rsidRPr="00B622C0">
              <w:rPr>
                <w:rFonts w:ascii="Arial" w:hAnsi="Arial" w:cs="Arial"/>
                <w:b w:val="0"/>
                <w:color w:val="0D0D0D" w:themeColor="text1" w:themeTint="F2"/>
                <w:sz w:val="22"/>
                <w:szCs w:val="22"/>
              </w:rPr>
              <w:t xml:space="preserve">The concept of Algorithms </w:t>
            </w:r>
          </w:p>
          <w:p w14:paraId="5FC981A3" w14:textId="77777777" w:rsidR="001035F3" w:rsidRPr="00B622C0" w:rsidRDefault="001035F3" w:rsidP="006C1EF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Arial" w:eastAsia="DejaVu Sans" w:hAnsi="Arial" w:cs="Arial"/>
                <w:color w:val="0D0D0D" w:themeColor="text1" w:themeTint="F2"/>
                <w:kern w:val="1"/>
                <w:lang w:eastAsia="ar-SA"/>
              </w:rPr>
            </w:pPr>
            <w:r w:rsidRPr="00B622C0">
              <w:rPr>
                <w:rFonts w:ascii="Arial" w:eastAsia="DejaVu Sans" w:hAnsi="Arial" w:cs="Arial"/>
                <w:color w:val="0D0D0D" w:themeColor="text1" w:themeTint="F2"/>
                <w:kern w:val="1"/>
                <w:lang w:eastAsia="ar-SA"/>
              </w:rPr>
              <w:t xml:space="preserve">Algorithms and Role of Algorithms </w:t>
            </w:r>
          </w:p>
          <w:p w14:paraId="507F300B" w14:textId="77777777" w:rsidR="001035F3" w:rsidRPr="00B622C0" w:rsidRDefault="001035F3" w:rsidP="006C1EFF">
            <w:pPr>
              <w:pStyle w:val="Heading1"/>
              <w:numPr>
                <w:ilvl w:val="0"/>
                <w:numId w:val="10"/>
              </w:numPr>
              <w:shd w:val="clear" w:color="auto" w:fill="FFFFFF"/>
              <w:spacing w:before="0" w:beforeAutospacing="0" w:after="0" w:afterAutospacing="0"/>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color w:val="0D0D0D" w:themeColor="text1" w:themeTint="F2"/>
                <w:sz w:val="22"/>
                <w:szCs w:val="22"/>
              </w:rPr>
            </w:pPr>
            <w:r w:rsidRPr="00B622C0">
              <w:rPr>
                <w:rFonts w:ascii="Arial" w:hAnsi="Arial" w:cs="Arial"/>
                <w:b w:val="0"/>
                <w:color w:val="0D0D0D" w:themeColor="text1" w:themeTint="F2"/>
                <w:sz w:val="22"/>
                <w:szCs w:val="22"/>
              </w:rPr>
              <w:t xml:space="preserve">Representations and Discovery </w:t>
            </w:r>
          </w:p>
          <w:p w14:paraId="3A62EA11" w14:textId="77777777" w:rsidR="001035F3" w:rsidRPr="00B622C0" w:rsidRDefault="001035F3" w:rsidP="006C1EFF">
            <w:pPr>
              <w:pStyle w:val="Heading1"/>
              <w:numPr>
                <w:ilvl w:val="0"/>
                <w:numId w:val="10"/>
              </w:numPr>
              <w:shd w:val="clear" w:color="auto" w:fill="FFFFFF"/>
              <w:spacing w:before="0" w:beforeAutospacing="0" w:after="0" w:afterAutospacing="0"/>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color w:val="0D0D0D" w:themeColor="text1" w:themeTint="F2"/>
                <w:sz w:val="22"/>
                <w:szCs w:val="22"/>
              </w:rPr>
            </w:pPr>
            <w:r w:rsidRPr="00B622C0">
              <w:rPr>
                <w:rFonts w:ascii="Arial" w:hAnsi="Arial" w:cs="Arial"/>
                <w:b w:val="0"/>
                <w:color w:val="0D0D0D" w:themeColor="text1" w:themeTint="F2"/>
                <w:sz w:val="22"/>
                <w:szCs w:val="22"/>
              </w:rPr>
              <w:t xml:space="preserve">Iterative and Recursive </w:t>
            </w:r>
          </w:p>
          <w:p w14:paraId="7FBA605E" w14:textId="77777777" w:rsidR="001035F3" w:rsidRPr="00B622C0" w:rsidRDefault="001035F3" w:rsidP="006C1EFF">
            <w:pPr>
              <w:pStyle w:val="Heading1"/>
              <w:numPr>
                <w:ilvl w:val="0"/>
                <w:numId w:val="10"/>
              </w:numPr>
              <w:shd w:val="clear" w:color="auto" w:fill="FFFFFF"/>
              <w:spacing w:before="0" w:beforeAutospacing="0" w:after="0" w:afterAutospacing="0"/>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color w:val="0D0D0D" w:themeColor="text1" w:themeTint="F2"/>
                <w:sz w:val="22"/>
                <w:szCs w:val="22"/>
              </w:rPr>
            </w:pPr>
            <w:r w:rsidRPr="00B622C0">
              <w:rPr>
                <w:rFonts w:ascii="Arial" w:hAnsi="Arial" w:cs="Arial"/>
                <w:b w:val="0"/>
                <w:color w:val="0D0D0D" w:themeColor="text1" w:themeTint="F2"/>
                <w:sz w:val="22"/>
                <w:szCs w:val="22"/>
              </w:rPr>
              <w:t xml:space="preserve">Efficiency and correctness  </w:t>
            </w:r>
          </w:p>
          <w:p w14:paraId="2C100051" w14:textId="77777777" w:rsidR="001035F3" w:rsidRPr="00B622C0" w:rsidRDefault="001035F3" w:rsidP="006C1EFF">
            <w:pPr>
              <w:pStyle w:val="Heading1"/>
              <w:numPr>
                <w:ilvl w:val="0"/>
                <w:numId w:val="10"/>
              </w:numPr>
              <w:shd w:val="clear" w:color="auto" w:fill="FFFFFF"/>
              <w:spacing w:before="0" w:beforeAutospacing="0" w:after="0" w:afterAutospacing="0"/>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color w:val="0D0D0D" w:themeColor="text1" w:themeTint="F2"/>
                <w:sz w:val="22"/>
                <w:szCs w:val="22"/>
              </w:rPr>
            </w:pPr>
            <w:r w:rsidRPr="00B622C0">
              <w:rPr>
                <w:rFonts w:ascii="Arial" w:hAnsi="Arial" w:cs="Arial"/>
                <w:b w:val="0"/>
                <w:color w:val="0D0D0D" w:themeColor="text1" w:themeTint="F2"/>
                <w:sz w:val="22"/>
                <w:szCs w:val="22"/>
              </w:rPr>
              <w:t xml:space="preserve">Simple algorithm example </w:t>
            </w:r>
          </w:p>
          <w:p w14:paraId="7CE8FB2A" w14:textId="77777777" w:rsidR="001035F3" w:rsidRPr="00B622C0" w:rsidRDefault="001035F3" w:rsidP="001035F3">
            <w:pPr>
              <w:pStyle w:val="Heading1"/>
              <w:shd w:val="clear" w:color="auto" w:fill="FFFFFF"/>
              <w:spacing w:before="0" w:beforeAutospacing="0" w:after="0" w:afterAutospacing="0"/>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2"/>
                <w:szCs w:val="22"/>
              </w:rPr>
            </w:pPr>
          </w:p>
          <w:p w14:paraId="10F86F00" w14:textId="77777777" w:rsidR="001035F3" w:rsidRPr="00B622C0" w:rsidRDefault="001035F3" w:rsidP="001035F3">
            <w:pPr>
              <w:pStyle w:val="Heading1"/>
              <w:shd w:val="clear" w:color="auto" w:fill="FFFFFF"/>
              <w:spacing w:before="0" w:beforeAutospacing="0" w:after="0" w:afterAutospacing="0"/>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sz w:val="22"/>
                <w:szCs w:val="22"/>
              </w:rPr>
            </w:pPr>
            <w:r w:rsidRPr="00B622C0">
              <w:rPr>
                <w:rFonts w:ascii="Arial" w:hAnsi="Arial" w:cs="Arial"/>
                <w:color w:val="0D0D0D" w:themeColor="text1" w:themeTint="F2"/>
                <w:sz w:val="22"/>
                <w:szCs w:val="22"/>
              </w:rPr>
              <w:t xml:space="preserve">Problem Solving and improving logic in computing </w:t>
            </w:r>
          </w:p>
          <w:p w14:paraId="25C7067A" w14:textId="77777777" w:rsidR="001035F3" w:rsidRPr="00B622C0" w:rsidRDefault="001035F3" w:rsidP="001035F3">
            <w:pPr>
              <w:cnfStyle w:val="000000100000" w:firstRow="0" w:lastRow="0" w:firstColumn="0" w:lastColumn="0" w:oddVBand="0" w:evenVBand="0" w:oddHBand="1" w:evenHBand="0" w:firstRowFirstColumn="0" w:firstRowLastColumn="0" w:lastRowFirstColumn="0" w:lastRowLastColumn="0"/>
              <w:rPr>
                <w:rFonts w:ascii="Arial" w:hAnsi="Arial" w:cs="Arial"/>
                <w:b/>
                <w:color w:val="0D0D0D" w:themeColor="text1" w:themeTint="F2"/>
              </w:rPr>
            </w:pPr>
          </w:p>
          <w:p w14:paraId="5F5047FE" w14:textId="77777777" w:rsidR="001035F3" w:rsidRPr="00B622C0" w:rsidRDefault="001035F3" w:rsidP="006C1EF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rPr>
            </w:pPr>
            <w:r w:rsidRPr="00B622C0">
              <w:rPr>
                <w:rFonts w:ascii="Arial" w:hAnsi="Arial" w:cs="Arial"/>
                <w:color w:val="0D0D0D" w:themeColor="text1" w:themeTint="F2"/>
              </w:rPr>
              <w:t xml:space="preserve">Program development cycle and tools </w:t>
            </w:r>
          </w:p>
          <w:p w14:paraId="25E6B4AA" w14:textId="77777777" w:rsidR="001035F3" w:rsidRPr="00B622C0" w:rsidRDefault="001035F3" w:rsidP="006C1EF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rPr>
            </w:pPr>
            <w:r w:rsidRPr="00B622C0">
              <w:rPr>
                <w:rFonts w:ascii="Arial" w:hAnsi="Arial" w:cs="Arial"/>
                <w:color w:val="0D0D0D" w:themeColor="text1" w:themeTint="F2"/>
              </w:rPr>
              <w:t xml:space="preserve">Machine language </w:t>
            </w:r>
          </w:p>
          <w:p w14:paraId="1EADABFC" w14:textId="77777777" w:rsidR="001035F3" w:rsidRPr="00B622C0" w:rsidRDefault="001035F3" w:rsidP="006C1EF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rPr>
            </w:pPr>
            <w:r w:rsidRPr="00B622C0">
              <w:rPr>
                <w:rFonts w:ascii="Arial" w:hAnsi="Arial" w:cs="Arial"/>
                <w:color w:val="0D0D0D" w:themeColor="text1" w:themeTint="F2"/>
              </w:rPr>
              <w:t xml:space="preserve">Assembly language </w:t>
            </w:r>
          </w:p>
          <w:p w14:paraId="07ABAE4E" w14:textId="77777777" w:rsidR="001035F3" w:rsidRPr="00B622C0" w:rsidRDefault="001035F3" w:rsidP="006C1EF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rPr>
            </w:pPr>
            <w:r w:rsidRPr="00B622C0">
              <w:rPr>
                <w:rFonts w:ascii="Arial" w:hAnsi="Arial" w:cs="Arial"/>
                <w:color w:val="0D0D0D" w:themeColor="text1" w:themeTint="F2"/>
              </w:rPr>
              <w:t>High level language</w:t>
            </w:r>
          </w:p>
          <w:p w14:paraId="604A8BF3" w14:textId="77777777" w:rsidR="001035F3" w:rsidRPr="00B622C0" w:rsidRDefault="001035F3" w:rsidP="006C1EF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rPr>
            </w:pPr>
            <w:r w:rsidRPr="00B622C0">
              <w:rPr>
                <w:rFonts w:ascii="Arial" w:hAnsi="Arial" w:cs="Arial"/>
                <w:color w:val="0D0D0D" w:themeColor="text1" w:themeTint="F2"/>
              </w:rPr>
              <w:t xml:space="preserve">Flow charts </w:t>
            </w:r>
          </w:p>
          <w:p w14:paraId="26E7CA29" w14:textId="77777777" w:rsidR="001035F3" w:rsidRPr="00B622C0" w:rsidRDefault="001035F3" w:rsidP="006C1EF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rPr>
            </w:pPr>
            <w:r w:rsidRPr="00B622C0">
              <w:rPr>
                <w:rFonts w:ascii="Arial" w:hAnsi="Arial" w:cs="Arial"/>
                <w:color w:val="0D0D0D" w:themeColor="text1" w:themeTint="F2"/>
              </w:rPr>
              <w:t xml:space="preserve">Pseudocode </w:t>
            </w:r>
          </w:p>
          <w:p w14:paraId="5CC13D8B" w14:textId="77777777" w:rsidR="001035F3" w:rsidRPr="00B622C0" w:rsidRDefault="001035F3" w:rsidP="006C1EF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color w:val="0D0D0D" w:themeColor="text1" w:themeTint="F2"/>
              </w:rPr>
            </w:pPr>
            <w:r w:rsidRPr="00B622C0">
              <w:rPr>
                <w:rFonts w:ascii="Arial" w:hAnsi="Arial" w:cs="Arial"/>
                <w:color w:val="0D0D0D" w:themeColor="text1" w:themeTint="F2"/>
              </w:rPr>
              <w:t>Tips to improve logic in Programming</w:t>
            </w:r>
          </w:p>
          <w:p w14:paraId="71305692" w14:textId="4D7DBBED" w:rsidR="00772B46" w:rsidRPr="00772B46" w:rsidRDefault="00772B46" w:rsidP="00772B46">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1035F3" w:rsidRPr="003F143A" w14:paraId="235B0CA0" w14:textId="77777777" w:rsidTr="00E17B63">
        <w:tc>
          <w:tcPr>
            <w:cnfStyle w:val="001000000000" w:firstRow="0" w:lastRow="0" w:firstColumn="1" w:lastColumn="0" w:oddVBand="0" w:evenVBand="0" w:oddHBand="0" w:evenHBand="0" w:firstRowFirstColumn="0" w:firstRowLastColumn="0" w:lastRowFirstColumn="0" w:lastRowLastColumn="0"/>
            <w:tcW w:w="1037" w:type="dxa"/>
          </w:tcPr>
          <w:p w14:paraId="4DC6F984" w14:textId="0E57068D" w:rsidR="001035F3" w:rsidRDefault="001035F3" w:rsidP="001035F3">
            <w:pPr>
              <w:jc w:val="center"/>
              <w:rPr>
                <w:rFonts w:cstheme="minorHAnsi"/>
                <w:b w:val="0"/>
                <w:bCs w:val="0"/>
              </w:rPr>
            </w:pPr>
            <w:r w:rsidRPr="003F143A">
              <w:rPr>
                <w:rFonts w:cstheme="minorHAnsi"/>
              </w:rPr>
              <w:t xml:space="preserve">Week </w:t>
            </w:r>
            <w:r>
              <w:rPr>
                <w:rFonts w:cstheme="minorHAnsi"/>
              </w:rPr>
              <w:t>8</w:t>
            </w:r>
          </w:p>
          <w:p w14:paraId="59382645" w14:textId="5D096DD2" w:rsidR="001035F3" w:rsidRPr="003F143A" w:rsidRDefault="001035F3" w:rsidP="001035F3">
            <w:pPr>
              <w:jc w:val="center"/>
              <w:rPr>
                <w:rFonts w:cstheme="minorHAnsi"/>
                <w:b w:val="0"/>
                <w:bCs w:val="0"/>
              </w:rPr>
            </w:pPr>
          </w:p>
        </w:tc>
        <w:tc>
          <w:tcPr>
            <w:tcW w:w="9726" w:type="dxa"/>
          </w:tcPr>
          <w:p w14:paraId="63EE98F0" w14:textId="77777777" w:rsidR="001035F3" w:rsidRDefault="001035F3" w:rsidP="001035F3">
            <w:pPr>
              <w:pStyle w:val="Heading1"/>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Programming languages </w:t>
            </w:r>
          </w:p>
          <w:p w14:paraId="536E0BB9" w14:textId="77777777" w:rsidR="001035F3" w:rsidRDefault="001035F3" w:rsidP="006C1EFF">
            <w:pPr>
              <w:pStyle w:val="Heading1"/>
              <w:numPr>
                <w:ilvl w:val="0"/>
                <w:numId w:val="11"/>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 xml:space="preserve">History </w:t>
            </w:r>
          </w:p>
          <w:p w14:paraId="3FC49E8F" w14:textId="77777777" w:rsidR="001035F3" w:rsidRDefault="001035F3" w:rsidP="006C1EFF">
            <w:pPr>
              <w:pStyle w:val="Heading1"/>
              <w:numPr>
                <w:ilvl w:val="0"/>
                <w:numId w:val="11"/>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 xml:space="preserve">Traditional Programming concepts </w:t>
            </w:r>
          </w:p>
          <w:p w14:paraId="7503B26E" w14:textId="77777777" w:rsidR="001035F3" w:rsidRDefault="001035F3" w:rsidP="006C1EFF">
            <w:pPr>
              <w:pStyle w:val="Heading1"/>
              <w:numPr>
                <w:ilvl w:val="0"/>
                <w:numId w:val="11"/>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 xml:space="preserve">Programming paradigms </w:t>
            </w:r>
          </w:p>
          <w:p w14:paraId="29E1280A" w14:textId="77777777" w:rsidR="001035F3" w:rsidRDefault="001035F3" w:rsidP="006C1EFF">
            <w:pPr>
              <w:pStyle w:val="Heading1"/>
              <w:numPr>
                <w:ilvl w:val="0"/>
                <w:numId w:val="11"/>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 xml:space="preserve">Procedural units </w:t>
            </w:r>
          </w:p>
          <w:p w14:paraId="3DC9C7B2" w14:textId="77777777" w:rsidR="001035F3" w:rsidRDefault="001035F3" w:rsidP="006C1EFF">
            <w:pPr>
              <w:pStyle w:val="Heading1"/>
              <w:numPr>
                <w:ilvl w:val="0"/>
                <w:numId w:val="11"/>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 xml:space="preserve">Languages implementations </w:t>
            </w:r>
          </w:p>
          <w:p w14:paraId="0DB29B6C" w14:textId="77777777" w:rsidR="001035F3" w:rsidRDefault="001035F3" w:rsidP="006C1EFF">
            <w:pPr>
              <w:pStyle w:val="Heading1"/>
              <w:numPr>
                <w:ilvl w:val="0"/>
                <w:numId w:val="11"/>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Object Oriented Programming</w:t>
            </w:r>
          </w:p>
          <w:p w14:paraId="76DB0BF1" w14:textId="77777777" w:rsidR="007B3535" w:rsidRDefault="007B3535" w:rsidP="007B3535">
            <w:pPr>
              <w:pStyle w:val="Heading1"/>
              <w:shd w:val="clear" w:color="auto" w:fill="FFFFFF"/>
              <w:spacing w:before="0" w:beforeAutospacing="0" w:after="0" w:afterAutospacing="0"/>
              <w:ind w:left="72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p>
          <w:p w14:paraId="5ED16D4D" w14:textId="26A4DECA" w:rsidR="009759ED" w:rsidRPr="009759ED" w:rsidRDefault="009759ED" w:rsidP="009759ED">
            <w:pPr>
              <w:pStyle w:val="Heading1"/>
              <w:shd w:val="clear" w:color="auto" w:fill="FFFFFF"/>
              <w:spacing w:before="0" w:beforeAutospacing="0" w:after="0" w:afterAutospacing="0"/>
              <w:ind w:left="72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p>
        </w:tc>
      </w:tr>
      <w:tr w:rsidR="007C0075" w:rsidRPr="003F143A" w14:paraId="174ED8E5" w14:textId="77777777" w:rsidTr="00294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31B0B53C" w14:textId="76219E12" w:rsidR="007C0075" w:rsidRDefault="007C0075" w:rsidP="007C0075">
            <w:pPr>
              <w:jc w:val="center"/>
              <w:rPr>
                <w:rFonts w:cstheme="minorHAnsi"/>
                <w:b w:val="0"/>
                <w:bCs w:val="0"/>
              </w:rPr>
            </w:pPr>
            <w:r w:rsidRPr="003F143A">
              <w:rPr>
                <w:rFonts w:cstheme="minorHAnsi"/>
              </w:rPr>
              <w:lastRenderedPageBreak/>
              <w:t xml:space="preserve">Week </w:t>
            </w:r>
            <w:r>
              <w:rPr>
                <w:rFonts w:cstheme="minorHAnsi"/>
              </w:rPr>
              <w:t>9</w:t>
            </w:r>
          </w:p>
          <w:p w14:paraId="77000DF2" w14:textId="4312576C" w:rsidR="007C0075" w:rsidRPr="003F143A" w:rsidRDefault="007C0075" w:rsidP="007C0075">
            <w:pPr>
              <w:jc w:val="center"/>
              <w:rPr>
                <w:rFonts w:cstheme="minorHAnsi"/>
                <w:b w:val="0"/>
                <w:bCs w:val="0"/>
              </w:rPr>
            </w:pPr>
          </w:p>
        </w:tc>
        <w:tc>
          <w:tcPr>
            <w:tcW w:w="9726" w:type="dxa"/>
          </w:tcPr>
          <w:p w14:paraId="3BE9E6FA" w14:textId="5A85CB56" w:rsidR="007C0075" w:rsidRPr="00A54AE5" w:rsidRDefault="007C0075" w:rsidP="007C0075">
            <w:pPr>
              <w:cnfStyle w:val="000000100000" w:firstRow="0" w:lastRow="0" w:firstColumn="0" w:lastColumn="0" w:oddVBand="0" w:evenVBand="0" w:oddHBand="1" w:evenHBand="0" w:firstRowFirstColumn="0" w:firstRowLastColumn="0" w:lastRowFirstColumn="0" w:lastRowLastColumn="0"/>
              <w:rPr>
                <w:rFonts w:cstheme="minorHAnsi"/>
              </w:rPr>
            </w:pPr>
            <w:r w:rsidRPr="003F143A">
              <w:rPr>
                <w:rFonts w:cstheme="minorHAnsi"/>
              </w:rPr>
              <w:t xml:space="preserve"> </w:t>
            </w:r>
            <w:r w:rsidR="00F01B38">
              <w:rPr>
                <w:rFonts w:cstheme="minorHAnsi"/>
              </w:rPr>
              <w:t>Mid Term</w:t>
            </w:r>
          </w:p>
        </w:tc>
      </w:tr>
      <w:tr w:rsidR="001035F3" w:rsidRPr="003F143A" w14:paraId="5BFF4ADB" w14:textId="77777777" w:rsidTr="00294CBC">
        <w:tc>
          <w:tcPr>
            <w:cnfStyle w:val="001000000000" w:firstRow="0" w:lastRow="0" w:firstColumn="1" w:lastColumn="0" w:oddVBand="0" w:evenVBand="0" w:oddHBand="0" w:evenHBand="0" w:firstRowFirstColumn="0" w:firstRowLastColumn="0" w:lastRowFirstColumn="0" w:lastRowLastColumn="0"/>
            <w:tcW w:w="1037" w:type="dxa"/>
          </w:tcPr>
          <w:p w14:paraId="5B468C13" w14:textId="2FD1A4A3" w:rsidR="001035F3" w:rsidRDefault="001035F3" w:rsidP="001035F3">
            <w:pPr>
              <w:jc w:val="center"/>
              <w:rPr>
                <w:rFonts w:cstheme="minorHAnsi"/>
                <w:b w:val="0"/>
                <w:bCs w:val="0"/>
              </w:rPr>
            </w:pPr>
            <w:r w:rsidRPr="003F143A">
              <w:rPr>
                <w:rFonts w:cstheme="minorHAnsi"/>
              </w:rPr>
              <w:t xml:space="preserve">Week </w:t>
            </w:r>
            <w:r>
              <w:rPr>
                <w:rFonts w:cstheme="minorHAnsi"/>
              </w:rPr>
              <w:t>10</w:t>
            </w:r>
          </w:p>
          <w:p w14:paraId="46E37506" w14:textId="29952F5B" w:rsidR="001035F3" w:rsidRPr="003F143A" w:rsidRDefault="001035F3" w:rsidP="001035F3">
            <w:pPr>
              <w:jc w:val="center"/>
              <w:rPr>
                <w:rFonts w:cstheme="minorHAnsi"/>
                <w:b w:val="0"/>
                <w:bCs w:val="0"/>
              </w:rPr>
            </w:pPr>
          </w:p>
        </w:tc>
        <w:tc>
          <w:tcPr>
            <w:tcW w:w="9726" w:type="dxa"/>
          </w:tcPr>
          <w:p w14:paraId="6201E0F9" w14:textId="77777777" w:rsidR="001035F3" w:rsidRDefault="001035F3" w:rsidP="001035F3">
            <w:pPr>
              <w:pStyle w:val="Heading1"/>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Data Abstractions</w:t>
            </w:r>
          </w:p>
          <w:p w14:paraId="7D20A8F0" w14:textId="77777777" w:rsidR="001035F3" w:rsidRDefault="001035F3" w:rsidP="006C1EFF">
            <w:pPr>
              <w:pStyle w:val="Heading1"/>
              <w:numPr>
                <w:ilvl w:val="0"/>
                <w:numId w:val="12"/>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 xml:space="preserve">Abstraction </w:t>
            </w:r>
          </w:p>
          <w:p w14:paraId="68FE0263" w14:textId="77777777" w:rsidR="001035F3" w:rsidRDefault="001035F3" w:rsidP="006C1EFF">
            <w:pPr>
              <w:pStyle w:val="Heading1"/>
              <w:numPr>
                <w:ilvl w:val="0"/>
                <w:numId w:val="12"/>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 xml:space="preserve">Basic Data Structures </w:t>
            </w:r>
          </w:p>
          <w:p w14:paraId="7900F838" w14:textId="77777777" w:rsidR="006253A2" w:rsidRDefault="001035F3" w:rsidP="006C1EFF">
            <w:pPr>
              <w:pStyle w:val="Heading1"/>
              <w:numPr>
                <w:ilvl w:val="0"/>
                <w:numId w:val="12"/>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Implementing Data Structures</w:t>
            </w:r>
          </w:p>
          <w:p w14:paraId="34F55516" w14:textId="77777777" w:rsidR="00F2056F" w:rsidRPr="00F2056F" w:rsidRDefault="001035F3" w:rsidP="006C1EFF">
            <w:pPr>
              <w:pStyle w:val="Heading1"/>
              <w:numPr>
                <w:ilvl w:val="0"/>
                <w:numId w:val="12"/>
              </w:numPr>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sidRPr="006253A2">
              <w:rPr>
                <w:rFonts w:ascii="Arial" w:hAnsi="Arial" w:cs="Arial"/>
                <w:b w:val="0"/>
                <w:sz w:val="22"/>
                <w:szCs w:val="22"/>
              </w:rPr>
              <w:t>Customized Data types</w:t>
            </w:r>
            <w:r w:rsidRPr="006253A2">
              <w:rPr>
                <w:rFonts w:ascii="Arial" w:hAnsi="Arial" w:cs="Arial"/>
              </w:rPr>
              <w:t xml:space="preserve">  </w:t>
            </w:r>
          </w:p>
          <w:p w14:paraId="560013AA" w14:textId="281B28B4" w:rsidR="001035F3" w:rsidRPr="006253A2" w:rsidRDefault="001035F3" w:rsidP="00F2056F">
            <w:pPr>
              <w:pStyle w:val="Heading1"/>
              <w:shd w:val="clear" w:color="auto" w:fill="FFFFFF"/>
              <w:spacing w:before="0" w:beforeAutospacing="0" w:after="0" w:afterAutospacing="0"/>
              <w:ind w:left="720"/>
              <w:outlineLvl w:val="0"/>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sidRPr="006253A2">
              <w:rPr>
                <w:rFonts w:ascii="Arial" w:hAnsi="Arial" w:cs="Arial"/>
              </w:rPr>
              <w:t xml:space="preserve"> </w:t>
            </w:r>
          </w:p>
        </w:tc>
      </w:tr>
      <w:tr w:rsidR="001035F3" w:rsidRPr="003F143A" w14:paraId="4008931D" w14:textId="77777777" w:rsidTr="00294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6F36B3F4" w14:textId="18A5DA62" w:rsidR="001035F3" w:rsidRDefault="001035F3" w:rsidP="001035F3">
            <w:pPr>
              <w:jc w:val="center"/>
              <w:rPr>
                <w:rFonts w:cstheme="minorHAnsi"/>
                <w:b w:val="0"/>
                <w:bCs w:val="0"/>
              </w:rPr>
            </w:pPr>
            <w:r w:rsidRPr="003F143A">
              <w:rPr>
                <w:rFonts w:cstheme="minorHAnsi"/>
              </w:rPr>
              <w:t>Week 1</w:t>
            </w:r>
            <w:r>
              <w:rPr>
                <w:rFonts w:cstheme="minorHAnsi"/>
              </w:rPr>
              <w:t>1</w:t>
            </w:r>
          </w:p>
          <w:p w14:paraId="6BE79530" w14:textId="63953C49" w:rsidR="001035F3" w:rsidRPr="003F143A" w:rsidRDefault="001035F3" w:rsidP="001035F3">
            <w:pPr>
              <w:jc w:val="center"/>
              <w:rPr>
                <w:rFonts w:cstheme="minorHAnsi"/>
                <w:b w:val="0"/>
                <w:bCs w:val="0"/>
              </w:rPr>
            </w:pPr>
          </w:p>
        </w:tc>
        <w:tc>
          <w:tcPr>
            <w:tcW w:w="9726" w:type="dxa"/>
          </w:tcPr>
          <w:p w14:paraId="51F363E3" w14:textId="77777777" w:rsidR="001035F3" w:rsidRDefault="001035F3" w:rsidP="001035F3">
            <w:pPr>
              <w:pStyle w:val="TableContents"/>
              <w:snapToGrid w:val="0"/>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Pr>
                <w:rFonts w:ascii="Arial" w:hAnsi="Arial" w:cs="Arial"/>
                <w:b/>
                <w:sz w:val="22"/>
                <w:szCs w:val="22"/>
              </w:rPr>
              <w:t>Web development:</w:t>
            </w:r>
          </w:p>
          <w:p w14:paraId="014BCCC4" w14:textId="77777777" w:rsidR="001035F3" w:rsidRDefault="001035F3" w:rsidP="006C1EFF">
            <w:pPr>
              <w:pStyle w:val="TableContents"/>
              <w:numPr>
                <w:ilvl w:val="0"/>
                <w:numId w:val="8"/>
              </w:num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Arial" w:hAnsi="Arial" w:cs="Arial"/>
                <w:sz w:val="22"/>
                <w:szCs w:val="22"/>
              </w:rPr>
              <w:t xml:space="preserve">Introduction to html and its basic tags </w:t>
            </w:r>
          </w:p>
          <w:p w14:paraId="53FB31C0" w14:textId="77777777" w:rsidR="001035F3" w:rsidRDefault="001035F3" w:rsidP="006C1EFF">
            <w:pPr>
              <w:pStyle w:val="TableContents"/>
              <w:numPr>
                <w:ilvl w:val="0"/>
                <w:numId w:val="8"/>
              </w:num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Arial" w:hAnsi="Arial" w:cs="Arial"/>
                <w:sz w:val="22"/>
                <w:szCs w:val="22"/>
              </w:rPr>
              <w:t>Inserting images</w:t>
            </w:r>
          </w:p>
          <w:p w14:paraId="66B07594" w14:textId="77777777" w:rsidR="001035F3" w:rsidRDefault="001035F3" w:rsidP="006C1EFF">
            <w:pPr>
              <w:pStyle w:val="TableContents"/>
              <w:numPr>
                <w:ilvl w:val="0"/>
                <w:numId w:val="8"/>
              </w:num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Arial" w:hAnsi="Arial" w:cs="Arial"/>
                <w:sz w:val="22"/>
                <w:szCs w:val="22"/>
              </w:rPr>
              <w:t xml:space="preserve">Designing Tables </w:t>
            </w:r>
          </w:p>
          <w:p w14:paraId="1A9BAA7A" w14:textId="77777777" w:rsidR="001035F3" w:rsidRDefault="001035F3" w:rsidP="006C1EFF">
            <w:pPr>
              <w:pStyle w:val="TableContents"/>
              <w:numPr>
                <w:ilvl w:val="0"/>
                <w:numId w:val="8"/>
              </w:num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Arial" w:hAnsi="Arial" w:cs="Arial"/>
                <w:sz w:val="22"/>
                <w:szCs w:val="22"/>
              </w:rPr>
              <w:t>Adding Animation</w:t>
            </w:r>
          </w:p>
          <w:p w14:paraId="60E7B986" w14:textId="77777777" w:rsidR="001035F3" w:rsidRDefault="001035F3" w:rsidP="001035F3">
            <w:pPr>
              <w:pStyle w:val="TableContents"/>
              <w:snapToGrid w:val="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Pr>
                <w:rFonts w:ascii="Arial" w:eastAsia="Arial" w:hAnsi="Arial" w:cs="Arial"/>
                <w:b/>
                <w:sz w:val="22"/>
                <w:szCs w:val="22"/>
              </w:rPr>
              <w:t>Lab Practice by creating a website</w:t>
            </w:r>
          </w:p>
          <w:p w14:paraId="5FE71B20" w14:textId="755ED3E1" w:rsidR="001035F3" w:rsidRPr="003C2A49" w:rsidRDefault="001035F3" w:rsidP="001035F3">
            <w:pPr>
              <w:cnfStyle w:val="000000100000" w:firstRow="0" w:lastRow="0" w:firstColumn="0" w:lastColumn="0" w:oddVBand="0" w:evenVBand="0" w:oddHBand="1" w:evenHBand="0" w:firstRowFirstColumn="0" w:firstRowLastColumn="0" w:lastRowFirstColumn="0" w:lastRowLastColumn="0"/>
              <w:rPr>
                <w:rFonts w:cstheme="minorHAnsi"/>
                <w:lang w:val="en-GB"/>
              </w:rPr>
            </w:pPr>
          </w:p>
        </w:tc>
      </w:tr>
      <w:tr w:rsidR="001035F3" w:rsidRPr="003F143A" w14:paraId="46C6994A" w14:textId="77777777" w:rsidTr="00294CBC">
        <w:tc>
          <w:tcPr>
            <w:cnfStyle w:val="001000000000" w:firstRow="0" w:lastRow="0" w:firstColumn="1" w:lastColumn="0" w:oddVBand="0" w:evenVBand="0" w:oddHBand="0" w:evenHBand="0" w:firstRowFirstColumn="0" w:firstRowLastColumn="0" w:lastRowFirstColumn="0" w:lastRowLastColumn="0"/>
            <w:tcW w:w="1037" w:type="dxa"/>
          </w:tcPr>
          <w:p w14:paraId="6DF096C8" w14:textId="2DB79AEC" w:rsidR="001035F3" w:rsidRDefault="001035F3" w:rsidP="001035F3">
            <w:pPr>
              <w:jc w:val="center"/>
              <w:rPr>
                <w:rFonts w:cstheme="minorHAnsi"/>
                <w:b w:val="0"/>
                <w:bCs w:val="0"/>
              </w:rPr>
            </w:pPr>
            <w:r w:rsidRPr="003F143A">
              <w:rPr>
                <w:rFonts w:cstheme="minorHAnsi"/>
              </w:rPr>
              <w:t>Week 1</w:t>
            </w:r>
            <w:r>
              <w:rPr>
                <w:rFonts w:cstheme="minorHAnsi"/>
              </w:rPr>
              <w:t>2</w:t>
            </w:r>
          </w:p>
          <w:p w14:paraId="24008D03" w14:textId="43AD6460" w:rsidR="001035F3" w:rsidRPr="003F143A" w:rsidRDefault="001035F3" w:rsidP="001035F3">
            <w:pPr>
              <w:jc w:val="center"/>
              <w:rPr>
                <w:rFonts w:cstheme="minorHAnsi"/>
                <w:b w:val="0"/>
                <w:bCs w:val="0"/>
              </w:rPr>
            </w:pPr>
          </w:p>
        </w:tc>
        <w:tc>
          <w:tcPr>
            <w:tcW w:w="9726" w:type="dxa"/>
          </w:tcPr>
          <w:p w14:paraId="246E1256" w14:textId="77777777" w:rsidR="001035F3" w:rsidRDefault="001035F3" w:rsidP="001035F3">
            <w:pPr>
              <w:pStyle w:val="TableContents"/>
              <w:snapToGrid w:val="0"/>
              <w:spacing w:line="256" w:lineRule="auto"/>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Pr>
                <w:rFonts w:ascii="Arial" w:hAnsi="Arial" w:cs="Arial"/>
                <w:b/>
                <w:sz w:val="22"/>
                <w:szCs w:val="22"/>
              </w:rPr>
              <w:t>Data Management and its applications:</w:t>
            </w:r>
          </w:p>
          <w:p w14:paraId="2DC238EC" w14:textId="77777777" w:rsidR="001035F3" w:rsidRDefault="001035F3" w:rsidP="006C1EFF">
            <w:pPr>
              <w:pStyle w:val="ListParagraph"/>
              <w:numPr>
                <w:ilvl w:val="0"/>
                <w:numId w:val="13"/>
              </w:numPr>
              <w:autoSpaceDE w:val="0"/>
              <w:snapToGrid w:val="0"/>
              <w:spacing w:line="25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kern w:val="2"/>
                <w:lang w:eastAsia="ar-SA"/>
              </w:rPr>
            </w:pPr>
            <w:r>
              <w:rPr>
                <w:rFonts w:ascii="Arial" w:eastAsia="Arial" w:hAnsi="Arial" w:cs="Arial"/>
              </w:rPr>
              <w:t>Role of data in computer science, types of data (structured, semi structured, unstructured),</w:t>
            </w:r>
          </w:p>
          <w:p w14:paraId="0F0E7ABF" w14:textId="77777777" w:rsidR="001035F3" w:rsidRDefault="001035F3" w:rsidP="006C1EFF">
            <w:pPr>
              <w:pStyle w:val="TableContents"/>
              <w:numPr>
                <w:ilvl w:val="0"/>
                <w:numId w:val="13"/>
              </w:numPr>
              <w:snapToGrid w:val="0"/>
              <w:spacing w:line="25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Arial" w:hAnsi="Arial" w:cs="Arial"/>
                <w:sz w:val="22"/>
                <w:szCs w:val="22"/>
              </w:rPr>
              <w:t>Introduction to database system</w:t>
            </w:r>
          </w:p>
          <w:p w14:paraId="442E7EE3" w14:textId="3F5469DD" w:rsidR="001035F3" w:rsidRPr="001E57EE" w:rsidRDefault="001035F3" w:rsidP="001035F3">
            <w:pPr>
              <w:cnfStyle w:val="000000000000" w:firstRow="0" w:lastRow="0" w:firstColumn="0" w:lastColumn="0" w:oddVBand="0" w:evenVBand="0" w:oddHBand="0" w:evenHBand="0" w:firstRowFirstColumn="0" w:firstRowLastColumn="0" w:lastRowFirstColumn="0" w:lastRowLastColumn="0"/>
              <w:rPr>
                <w:rFonts w:cstheme="minorHAnsi"/>
              </w:rPr>
            </w:pPr>
          </w:p>
        </w:tc>
      </w:tr>
      <w:tr w:rsidR="001035F3" w:rsidRPr="003F143A" w14:paraId="52541D28" w14:textId="77777777" w:rsidTr="00294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3588A54B" w14:textId="77BF27D9" w:rsidR="001035F3" w:rsidRDefault="001035F3" w:rsidP="001035F3">
            <w:pPr>
              <w:jc w:val="center"/>
              <w:rPr>
                <w:rFonts w:cstheme="minorHAnsi"/>
                <w:b w:val="0"/>
                <w:bCs w:val="0"/>
              </w:rPr>
            </w:pPr>
            <w:r w:rsidRPr="003F143A">
              <w:rPr>
                <w:rFonts w:cstheme="minorHAnsi"/>
              </w:rPr>
              <w:t>Week 1</w:t>
            </w:r>
            <w:r>
              <w:rPr>
                <w:rFonts w:cstheme="minorHAnsi"/>
              </w:rPr>
              <w:t>3</w:t>
            </w:r>
          </w:p>
          <w:p w14:paraId="4BF38905" w14:textId="4E307F18" w:rsidR="001035F3" w:rsidRPr="003F143A" w:rsidRDefault="001035F3" w:rsidP="001035F3">
            <w:pPr>
              <w:jc w:val="center"/>
              <w:rPr>
                <w:rFonts w:cstheme="minorHAnsi"/>
                <w:b w:val="0"/>
                <w:bCs w:val="0"/>
              </w:rPr>
            </w:pPr>
          </w:p>
        </w:tc>
        <w:tc>
          <w:tcPr>
            <w:tcW w:w="9726" w:type="dxa"/>
          </w:tcPr>
          <w:p w14:paraId="1C280D3C" w14:textId="77777777" w:rsidR="001035F3" w:rsidRDefault="001035F3" w:rsidP="001035F3">
            <w:pPr>
              <w:pStyle w:val="TableContents"/>
              <w:snapToGrid w:val="0"/>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Pr>
                <w:rFonts w:ascii="Arial" w:hAnsi="Arial" w:cs="Arial"/>
                <w:b/>
                <w:sz w:val="22"/>
                <w:szCs w:val="22"/>
              </w:rPr>
              <w:t>Artificial Intelligence</w:t>
            </w:r>
          </w:p>
          <w:p w14:paraId="479079A2" w14:textId="77777777" w:rsidR="001035F3" w:rsidRDefault="001035F3" w:rsidP="006C1EFF">
            <w:pPr>
              <w:pStyle w:val="ListParagraph"/>
              <w:numPr>
                <w:ilvl w:val="0"/>
                <w:numId w:val="8"/>
              </w:numPr>
              <w:autoSpaceDE w:val="0"/>
              <w:snapToGrid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Basic introduction to the field and its commonly used applications</w:t>
            </w:r>
          </w:p>
          <w:p w14:paraId="0C971698" w14:textId="77777777" w:rsidR="001035F3" w:rsidRDefault="001035F3" w:rsidP="006C1EFF">
            <w:pPr>
              <w:pStyle w:val="TableContents"/>
              <w:numPr>
                <w:ilvl w:val="0"/>
                <w:numId w:val="8"/>
              </w:num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Arial" w:hAnsi="Arial" w:cs="Arial"/>
                <w:sz w:val="22"/>
                <w:szCs w:val="22"/>
              </w:rPr>
              <w:t xml:space="preserve">Intelligence and machines </w:t>
            </w:r>
          </w:p>
          <w:p w14:paraId="5DB2A8FE" w14:textId="77777777" w:rsidR="00000218" w:rsidRDefault="001035F3" w:rsidP="006C1EFF">
            <w:pPr>
              <w:pStyle w:val="TableContents"/>
              <w:numPr>
                <w:ilvl w:val="0"/>
                <w:numId w:val="8"/>
              </w:num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Artificial Neural Networks </w:t>
            </w:r>
          </w:p>
          <w:p w14:paraId="52C65372" w14:textId="3788E1A2" w:rsidR="00F1104C" w:rsidRPr="00DA6F04" w:rsidRDefault="001035F3" w:rsidP="006C1EFF">
            <w:pPr>
              <w:pStyle w:val="TableContents"/>
              <w:numPr>
                <w:ilvl w:val="0"/>
                <w:numId w:val="8"/>
              </w:numPr>
              <w:snapToGrid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000218">
              <w:rPr>
                <w:rFonts w:ascii="Arial" w:hAnsi="Arial" w:cs="Arial"/>
              </w:rPr>
              <w:t xml:space="preserve">Robotics </w:t>
            </w:r>
          </w:p>
          <w:p w14:paraId="2C36EDF8" w14:textId="093552B5" w:rsidR="00F1104C" w:rsidRPr="00000218" w:rsidRDefault="00F1104C" w:rsidP="00000218">
            <w:pPr>
              <w:pStyle w:val="TableContents"/>
              <w:snapToGrid w:val="0"/>
              <w:ind w:left="72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1035F3" w:rsidRPr="003F143A" w14:paraId="7AF54C0C" w14:textId="77777777" w:rsidTr="00294CBC">
        <w:tc>
          <w:tcPr>
            <w:cnfStyle w:val="001000000000" w:firstRow="0" w:lastRow="0" w:firstColumn="1" w:lastColumn="0" w:oddVBand="0" w:evenVBand="0" w:oddHBand="0" w:evenHBand="0" w:firstRowFirstColumn="0" w:firstRowLastColumn="0" w:lastRowFirstColumn="0" w:lastRowLastColumn="0"/>
            <w:tcW w:w="1037" w:type="dxa"/>
          </w:tcPr>
          <w:p w14:paraId="230CFD0E" w14:textId="7B68A10C" w:rsidR="001035F3" w:rsidRDefault="001035F3" w:rsidP="001035F3">
            <w:pPr>
              <w:jc w:val="center"/>
              <w:rPr>
                <w:rFonts w:cstheme="minorHAnsi"/>
                <w:b w:val="0"/>
                <w:bCs w:val="0"/>
              </w:rPr>
            </w:pPr>
            <w:r w:rsidRPr="003F143A">
              <w:rPr>
                <w:rFonts w:cstheme="minorHAnsi"/>
              </w:rPr>
              <w:t>Week 1</w:t>
            </w:r>
            <w:r>
              <w:rPr>
                <w:rFonts w:cstheme="minorHAnsi"/>
              </w:rPr>
              <w:t>4</w:t>
            </w:r>
          </w:p>
          <w:p w14:paraId="7FEF6E1B" w14:textId="25A76CFD" w:rsidR="001035F3" w:rsidRPr="003F143A" w:rsidRDefault="001035F3" w:rsidP="001035F3">
            <w:pPr>
              <w:jc w:val="center"/>
              <w:rPr>
                <w:rFonts w:cstheme="minorHAnsi"/>
                <w:b w:val="0"/>
                <w:bCs w:val="0"/>
              </w:rPr>
            </w:pPr>
          </w:p>
        </w:tc>
        <w:tc>
          <w:tcPr>
            <w:tcW w:w="9726" w:type="dxa"/>
          </w:tcPr>
          <w:p w14:paraId="4C2C6291" w14:textId="77777777" w:rsidR="001035F3" w:rsidRDefault="001035F3" w:rsidP="001035F3">
            <w:pPr>
              <w:pStyle w:val="TableContents"/>
              <w:snapToGrid w:val="0"/>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Pr>
                <w:rFonts w:ascii="Arial" w:hAnsi="Arial" w:cs="Arial"/>
                <w:b/>
                <w:sz w:val="22"/>
                <w:szCs w:val="22"/>
              </w:rPr>
              <w:t>Computer Graphics:</w:t>
            </w:r>
          </w:p>
          <w:p w14:paraId="28314F39" w14:textId="77777777" w:rsidR="00F1104C" w:rsidRPr="00F1104C" w:rsidRDefault="001035F3" w:rsidP="006C1EFF">
            <w:pPr>
              <w:pStyle w:val="TableContents"/>
              <w:numPr>
                <w:ilvl w:val="0"/>
                <w:numId w:val="14"/>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Arial" w:hAnsi="Arial" w:cs="Arial"/>
                <w:sz w:val="22"/>
                <w:szCs w:val="22"/>
              </w:rPr>
              <w:t>Introduction to the field + Use of simple animation tools</w:t>
            </w:r>
          </w:p>
          <w:p w14:paraId="2D5DF9FA" w14:textId="77777777" w:rsidR="001035F3" w:rsidRPr="005273B9" w:rsidRDefault="001035F3" w:rsidP="006C1EFF">
            <w:pPr>
              <w:pStyle w:val="TableContents"/>
              <w:numPr>
                <w:ilvl w:val="0"/>
                <w:numId w:val="14"/>
              </w:numPr>
              <w:snapToGri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1104C">
              <w:rPr>
                <w:rFonts w:ascii="Arial" w:eastAsia="Arial" w:hAnsi="Arial" w:cs="Arial"/>
              </w:rPr>
              <w:t xml:space="preserve">Animation </w:t>
            </w:r>
          </w:p>
          <w:p w14:paraId="0D1F0AFD" w14:textId="123F79D3" w:rsidR="005273B9" w:rsidRPr="00F1104C" w:rsidRDefault="005273B9" w:rsidP="005273B9">
            <w:pPr>
              <w:pStyle w:val="TableContents"/>
              <w:snapToGrid w:val="0"/>
              <w:ind w:left="72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1035F3" w:rsidRPr="003F143A" w14:paraId="67962E2A" w14:textId="77777777" w:rsidTr="00294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255380D6" w14:textId="5B933D8A" w:rsidR="001035F3" w:rsidRPr="008C1B6C" w:rsidRDefault="001035F3" w:rsidP="001035F3">
            <w:pPr>
              <w:jc w:val="center"/>
              <w:rPr>
                <w:rFonts w:cstheme="minorHAnsi"/>
                <w:b w:val="0"/>
                <w:bCs w:val="0"/>
              </w:rPr>
            </w:pPr>
            <w:r w:rsidRPr="008C1B6C">
              <w:rPr>
                <w:rFonts w:cstheme="minorHAnsi"/>
              </w:rPr>
              <w:t>Week 15</w:t>
            </w:r>
            <w:r w:rsidR="008C1B6C">
              <w:rPr>
                <w:rFonts w:cstheme="minorHAnsi"/>
              </w:rPr>
              <w:t>-16</w:t>
            </w:r>
          </w:p>
          <w:p w14:paraId="2F7354C8" w14:textId="064522C5" w:rsidR="001035F3" w:rsidRPr="003F143A" w:rsidRDefault="001035F3" w:rsidP="001035F3">
            <w:pPr>
              <w:jc w:val="center"/>
              <w:rPr>
                <w:rFonts w:cstheme="minorHAnsi"/>
                <w:b w:val="0"/>
                <w:bCs w:val="0"/>
              </w:rPr>
            </w:pPr>
          </w:p>
        </w:tc>
        <w:tc>
          <w:tcPr>
            <w:tcW w:w="9726" w:type="dxa"/>
          </w:tcPr>
          <w:p w14:paraId="5EC515E2" w14:textId="77777777" w:rsidR="00AA2F15" w:rsidRDefault="00AA2F15" w:rsidP="00D86D5C">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p w14:paraId="541292CA" w14:textId="64424E5C" w:rsidR="001035F3" w:rsidRPr="00C443B4" w:rsidRDefault="001035F3" w:rsidP="00D86D5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443B4">
              <w:rPr>
                <w:rFonts w:ascii="Arial" w:hAnsi="Arial" w:cs="Arial"/>
                <w:b/>
                <w:sz w:val="24"/>
                <w:szCs w:val="24"/>
              </w:rPr>
              <w:t>Student Presentations</w:t>
            </w:r>
          </w:p>
        </w:tc>
      </w:tr>
      <w:tr w:rsidR="001035F3" w:rsidRPr="003F143A" w14:paraId="4784BB02" w14:textId="77777777" w:rsidTr="00294CBC">
        <w:tc>
          <w:tcPr>
            <w:cnfStyle w:val="001000000000" w:firstRow="0" w:lastRow="0" w:firstColumn="1" w:lastColumn="0" w:oddVBand="0" w:evenVBand="0" w:oddHBand="0" w:evenHBand="0" w:firstRowFirstColumn="0" w:firstRowLastColumn="0" w:lastRowFirstColumn="0" w:lastRowLastColumn="0"/>
            <w:tcW w:w="1037" w:type="dxa"/>
          </w:tcPr>
          <w:p w14:paraId="3F506578" w14:textId="26A5C64E" w:rsidR="001035F3" w:rsidRDefault="001035F3" w:rsidP="001035F3">
            <w:pPr>
              <w:jc w:val="center"/>
              <w:rPr>
                <w:rFonts w:cstheme="minorHAnsi"/>
                <w:b w:val="0"/>
                <w:bCs w:val="0"/>
              </w:rPr>
            </w:pPr>
            <w:r w:rsidRPr="003F143A">
              <w:rPr>
                <w:rFonts w:cstheme="minorHAnsi"/>
              </w:rPr>
              <w:t>Week 1</w:t>
            </w:r>
            <w:r>
              <w:rPr>
                <w:rFonts w:cstheme="minorHAnsi"/>
              </w:rPr>
              <w:t>7</w:t>
            </w:r>
          </w:p>
          <w:p w14:paraId="0775F8D9" w14:textId="3CCA7DFF" w:rsidR="001035F3" w:rsidRPr="003F143A" w:rsidRDefault="001035F3" w:rsidP="001035F3">
            <w:pPr>
              <w:jc w:val="center"/>
              <w:rPr>
                <w:rFonts w:cstheme="minorHAnsi"/>
                <w:b w:val="0"/>
                <w:bCs w:val="0"/>
              </w:rPr>
            </w:pPr>
          </w:p>
        </w:tc>
        <w:tc>
          <w:tcPr>
            <w:tcW w:w="9726" w:type="dxa"/>
          </w:tcPr>
          <w:p w14:paraId="5CF1E901" w14:textId="68FD8210" w:rsidR="001035F3" w:rsidRPr="00C443B4" w:rsidRDefault="001035F3" w:rsidP="00D86D5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443B4">
              <w:rPr>
                <w:rFonts w:ascii="Arial" w:eastAsia="Arial" w:hAnsi="Arial" w:cs="Arial"/>
                <w:b/>
                <w:sz w:val="24"/>
                <w:szCs w:val="24"/>
              </w:rPr>
              <w:t>Exam</w:t>
            </w:r>
          </w:p>
        </w:tc>
      </w:tr>
    </w:tbl>
    <w:p w14:paraId="1F656276" w14:textId="4F1ADAB8" w:rsidR="008B0958" w:rsidRDefault="008B0958" w:rsidP="00EA0E5B">
      <w:pPr>
        <w:rPr>
          <w:rFonts w:cstheme="minorHAnsi"/>
        </w:rPr>
      </w:pPr>
    </w:p>
    <w:p w14:paraId="5445AB92" w14:textId="77777777" w:rsidR="001739F3" w:rsidRPr="003F143A" w:rsidRDefault="001739F3" w:rsidP="00EA0E5B">
      <w:pPr>
        <w:rPr>
          <w:rFonts w:cstheme="minorHAnsi"/>
        </w:rPr>
      </w:pPr>
    </w:p>
    <w:tbl>
      <w:tblPr>
        <w:tblStyle w:val="LightList-Accent11"/>
        <w:tblW w:w="0" w:type="auto"/>
        <w:tblLook w:val="04A0" w:firstRow="1" w:lastRow="0" w:firstColumn="1" w:lastColumn="0" w:noHBand="0" w:noVBand="1"/>
      </w:tblPr>
      <w:tblGrid>
        <w:gridCol w:w="540"/>
        <w:gridCol w:w="9909"/>
      </w:tblGrid>
      <w:tr w:rsidR="008B0958" w:rsidRPr="003F143A" w14:paraId="17C2D533" w14:textId="77777777" w:rsidTr="00DD2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tcBorders>
              <w:top w:val="single" w:sz="8" w:space="0" w:color="4F81BD" w:themeColor="accent1"/>
              <w:bottom w:val="nil"/>
            </w:tcBorders>
          </w:tcPr>
          <w:p w14:paraId="0F7F0A82" w14:textId="77777777" w:rsidR="008B0958" w:rsidRPr="003F143A" w:rsidRDefault="008B0958" w:rsidP="006862D2">
            <w:pPr>
              <w:rPr>
                <w:rFonts w:cstheme="minorHAnsi"/>
                <w:color w:val="auto"/>
              </w:rPr>
            </w:pPr>
            <w:r w:rsidRPr="003F143A">
              <w:rPr>
                <w:rFonts w:cstheme="minorHAnsi"/>
                <w:color w:val="auto"/>
              </w:rPr>
              <w:t>Tools / Software Requirement:</w:t>
            </w:r>
          </w:p>
        </w:tc>
      </w:tr>
      <w:tr w:rsidR="008B0958" w:rsidRPr="003F143A" w14:paraId="3A46BB48" w14:textId="77777777" w:rsidTr="00DD2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Borders>
              <w:top w:val="nil"/>
            </w:tcBorders>
          </w:tcPr>
          <w:p w14:paraId="2879D34E" w14:textId="77777777" w:rsidR="008B0958" w:rsidRPr="003F143A" w:rsidRDefault="008B0958" w:rsidP="006862D2">
            <w:pPr>
              <w:rPr>
                <w:rFonts w:eastAsia="Times New Roman" w:cstheme="minorHAnsi"/>
              </w:rPr>
            </w:pPr>
          </w:p>
        </w:tc>
        <w:tc>
          <w:tcPr>
            <w:tcW w:w="10138" w:type="dxa"/>
            <w:tcBorders>
              <w:top w:val="nil"/>
            </w:tcBorders>
          </w:tcPr>
          <w:p w14:paraId="64AC1FA4" w14:textId="30774481" w:rsidR="00460A23" w:rsidRPr="003F143A" w:rsidRDefault="00460A23" w:rsidP="00984BD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Tool</w:t>
            </w:r>
            <w:r w:rsidR="00A043D9">
              <w:rPr>
                <w:rFonts w:cstheme="minorHAnsi"/>
              </w:rPr>
              <w:t>s</w:t>
            </w:r>
            <w:r>
              <w:rPr>
                <w:rFonts w:cstheme="minorHAnsi"/>
              </w:rPr>
              <w:t xml:space="preserve">: </w:t>
            </w:r>
            <w:r w:rsidR="00984BD2">
              <w:rPr>
                <w:rFonts w:cstheme="minorHAnsi"/>
              </w:rPr>
              <w:t>Office</w:t>
            </w:r>
            <w:r w:rsidR="00180A9C">
              <w:rPr>
                <w:rFonts w:cstheme="minorHAnsi"/>
              </w:rPr>
              <w:t xml:space="preserve"> </w:t>
            </w:r>
            <w:r w:rsidR="00984BD2">
              <w:rPr>
                <w:rFonts w:cstheme="minorHAnsi"/>
              </w:rPr>
              <w:t>365</w:t>
            </w:r>
          </w:p>
        </w:tc>
      </w:tr>
    </w:tbl>
    <w:p w14:paraId="468B97CA" w14:textId="77777777" w:rsidR="00BA7111" w:rsidRPr="003F143A" w:rsidRDefault="00BA7111" w:rsidP="008C2AA8">
      <w:pPr>
        <w:spacing w:after="0" w:line="240" w:lineRule="auto"/>
        <w:rPr>
          <w:rFonts w:cstheme="minorHAnsi"/>
        </w:rPr>
      </w:pPr>
    </w:p>
    <w:tbl>
      <w:tblPr>
        <w:tblStyle w:val="LightList-Accent11"/>
        <w:tblW w:w="0" w:type="auto"/>
        <w:tblLook w:val="04A0" w:firstRow="1" w:lastRow="0" w:firstColumn="1" w:lastColumn="0" w:noHBand="0" w:noVBand="1"/>
      </w:tblPr>
      <w:tblGrid>
        <w:gridCol w:w="2032"/>
        <w:gridCol w:w="8417"/>
      </w:tblGrid>
      <w:tr w:rsidR="00286E17" w:rsidRPr="003F143A" w14:paraId="7DCCB316" w14:textId="77777777" w:rsidTr="00DD2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9" w:type="dxa"/>
            <w:gridSpan w:val="2"/>
            <w:tcBorders>
              <w:top w:val="single" w:sz="8" w:space="0" w:color="4F81BD" w:themeColor="accent1"/>
              <w:bottom w:val="nil"/>
            </w:tcBorders>
          </w:tcPr>
          <w:p w14:paraId="744B0A07" w14:textId="77777777" w:rsidR="00286E17" w:rsidRPr="003F143A" w:rsidRDefault="00286E17" w:rsidP="006862D2">
            <w:pPr>
              <w:rPr>
                <w:rFonts w:cstheme="minorHAnsi"/>
                <w:color w:val="auto"/>
              </w:rPr>
            </w:pPr>
            <w:r w:rsidRPr="003F143A">
              <w:rPr>
                <w:rFonts w:cstheme="minorHAnsi"/>
                <w:color w:val="auto"/>
              </w:rPr>
              <w:t>Grading Policy:</w:t>
            </w:r>
          </w:p>
        </w:tc>
      </w:tr>
      <w:tr w:rsidR="00286E17" w:rsidRPr="003F143A" w14:paraId="5CB252DA" w14:textId="77777777" w:rsidTr="00DD2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top w:val="nil"/>
            </w:tcBorders>
          </w:tcPr>
          <w:p w14:paraId="30FF5FA2" w14:textId="77777777" w:rsidR="00286E17" w:rsidRPr="003F143A" w:rsidRDefault="00286E17" w:rsidP="006862D2">
            <w:pPr>
              <w:jc w:val="right"/>
              <w:rPr>
                <w:rFonts w:eastAsia="Times New Roman" w:cstheme="minorHAnsi"/>
              </w:rPr>
            </w:pPr>
            <w:r w:rsidRPr="003F143A">
              <w:rPr>
                <w:rFonts w:cstheme="minorHAnsi"/>
              </w:rPr>
              <w:t>Quiz Policy:</w:t>
            </w:r>
          </w:p>
        </w:tc>
        <w:tc>
          <w:tcPr>
            <w:tcW w:w="8417" w:type="dxa"/>
            <w:tcBorders>
              <w:top w:val="nil"/>
            </w:tcBorders>
          </w:tcPr>
          <w:p w14:paraId="5004A171" w14:textId="1D17EACA" w:rsidR="00286E17" w:rsidRPr="003F143A" w:rsidRDefault="0076684B" w:rsidP="00D86FB7">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7444C">
              <w:rPr>
                <w:sz w:val="24"/>
                <w:szCs w:val="24"/>
              </w:rPr>
              <w:t xml:space="preserve">The quizzes will be unannounced and normally last for ten minutes. The question framed is to test the concepts involved in last few lectures. Number of quizzes that will be used for evaluation is at the instructor’s discretion. Grading for quizzes will be on a fixed scale of 0 to 10. A score of 10 indicates an exceptional attempt towards </w:t>
            </w:r>
            <w:r w:rsidRPr="0007444C">
              <w:rPr>
                <w:sz w:val="24"/>
                <w:szCs w:val="24"/>
              </w:rPr>
              <w:lastRenderedPageBreak/>
              <w:t>the answer and a score of 1 indicates your answer is entirely wrong but you made a reasonable effort towards the solution. Scores in between indicate very good (8-9), good (6-7), satisfactory (4-5), and poor (2-3) attempt. Failure to make a reasonable effort to answer a question scores a 0.</w:t>
            </w:r>
          </w:p>
        </w:tc>
      </w:tr>
      <w:tr w:rsidR="00286E17" w:rsidRPr="003F143A" w14:paraId="71C0EC21" w14:textId="77777777" w:rsidTr="00DD23F8">
        <w:tc>
          <w:tcPr>
            <w:cnfStyle w:val="001000000000" w:firstRow="0" w:lastRow="0" w:firstColumn="1" w:lastColumn="0" w:oddVBand="0" w:evenVBand="0" w:oddHBand="0" w:evenHBand="0" w:firstRowFirstColumn="0" w:firstRowLastColumn="0" w:lastRowFirstColumn="0" w:lastRowLastColumn="0"/>
            <w:tcW w:w="2032" w:type="dxa"/>
          </w:tcPr>
          <w:p w14:paraId="40215720" w14:textId="77777777" w:rsidR="00286E17" w:rsidRPr="003F143A" w:rsidRDefault="00286E17" w:rsidP="006862D2">
            <w:pPr>
              <w:jc w:val="right"/>
              <w:rPr>
                <w:rFonts w:cstheme="minorHAnsi"/>
              </w:rPr>
            </w:pPr>
            <w:r w:rsidRPr="003F143A">
              <w:rPr>
                <w:rFonts w:cstheme="minorHAnsi"/>
              </w:rPr>
              <w:lastRenderedPageBreak/>
              <w:t>Assignment Policy:</w:t>
            </w:r>
          </w:p>
        </w:tc>
        <w:tc>
          <w:tcPr>
            <w:tcW w:w="8417" w:type="dxa"/>
          </w:tcPr>
          <w:p w14:paraId="5A184FF9" w14:textId="6BF58784" w:rsidR="00286E17" w:rsidRPr="003F143A" w:rsidRDefault="0076684B" w:rsidP="006C5C7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7444C">
              <w:rPr>
                <w:sz w:val="24"/>
                <w:szCs w:val="24"/>
              </w:rPr>
              <w:t>In order to develop comprehensive understanding of the subject, assignments will be given. Late assignments will not be accepted / graded. All assignments will count towards the total (No ‘best-of’ policy). The students are advised to do the assignment themselves. Copying of assignments is highly discouraged and violations will be dealt with severely by referring any occurrences to the disciplinary committee. The questions in the assignment are meant to be challenging to give students confidence and extensive knowledge about the subject matter and enable them to prepare for the exams.</w:t>
            </w:r>
          </w:p>
        </w:tc>
      </w:tr>
      <w:tr w:rsidR="00286E17" w:rsidRPr="003F143A" w14:paraId="128BD709" w14:textId="77777777" w:rsidTr="00DD2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14:paraId="27B920F5" w14:textId="77777777" w:rsidR="00286E17" w:rsidRPr="003F143A" w:rsidRDefault="00286E17" w:rsidP="006862D2">
            <w:pPr>
              <w:jc w:val="right"/>
              <w:rPr>
                <w:rFonts w:cstheme="minorHAnsi"/>
              </w:rPr>
            </w:pPr>
            <w:r w:rsidRPr="003F143A">
              <w:rPr>
                <w:rFonts w:cstheme="minorHAnsi"/>
              </w:rPr>
              <w:t>Plagiarism:</w:t>
            </w:r>
          </w:p>
        </w:tc>
        <w:tc>
          <w:tcPr>
            <w:tcW w:w="8417" w:type="dxa"/>
          </w:tcPr>
          <w:p w14:paraId="04322396" w14:textId="068F8650" w:rsidR="00286E17" w:rsidRPr="003F143A" w:rsidRDefault="0076684B" w:rsidP="004E7310">
            <w:pPr>
              <w:jc w:val="both"/>
              <w:cnfStyle w:val="000000100000" w:firstRow="0" w:lastRow="0" w:firstColumn="0" w:lastColumn="0" w:oddVBand="0" w:evenVBand="0" w:oddHBand="1" w:evenHBand="0" w:firstRowFirstColumn="0" w:firstRowLastColumn="0" w:lastRowFirstColumn="0" w:lastRowLastColumn="0"/>
              <w:rPr>
                <w:rFonts w:cstheme="minorHAnsi"/>
              </w:rPr>
            </w:pPr>
            <w:r>
              <w:rPr>
                <w:sz w:val="24"/>
                <w:szCs w:val="24"/>
              </w:rPr>
              <w:t>PAF-IAST</w:t>
            </w:r>
            <w:r w:rsidRPr="0007444C">
              <w:rPr>
                <w:sz w:val="24"/>
                <w:szCs w:val="24"/>
              </w:rPr>
              <w:t xml:space="preserve"> maintains a zero tolerance policy towards plagiarism. While collaboration in this course is highly encouraged, you must ensure that you do not claim other people’s work/ ideas as your own.  Plagiarism occurs when the words, ideas, assertions, theories, figures, images, programming codes of others are presented as your own work. You must cite and acknowledge all sources of information in your assignments.  Failing to comply with the </w:t>
            </w:r>
            <w:r>
              <w:rPr>
                <w:sz w:val="24"/>
                <w:szCs w:val="24"/>
              </w:rPr>
              <w:t>PAF-IAST</w:t>
            </w:r>
            <w:r w:rsidRPr="0007444C">
              <w:rPr>
                <w:sz w:val="24"/>
                <w:szCs w:val="24"/>
              </w:rPr>
              <w:t xml:space="preserve"> plagiarism policy will lead to strict penalties including zero marks in assignments and referral to the academic coordination office for disciplinary action.</w:t>
            </w:r>
          </w:p>
        </w:tc>
      </w:tr>
    </w:tbl>
    <w:p w14:paraId="19C527D3" w14:textId="77777777" w:rsidR="00286E17" w:rsidRPr="003F143A" w:rsidRDefault="00286E17" w:rsidP="00EA0E5B">
      <w:pPr>
        <w:rPr>
          <w:rFonts w:cstheme="minorHAnsi"/>
        </w:rPr>
      </w:pPr>
    </w:p>
    <w:p w14:paraId="3B957BEE" w14:textId="77777777" w:rsidR="00CD6BC4" w:rsidRPr="003F143A" w:rsidRDefault="003128AB" w:rsidP="00EA0E5B">
      <w:pPr>
        <w:rPr>
          <w:rFonts w:cstheme="minorHAnsi"/>
        </w:rPr>
      </w:pPr>
      <w:r w:rsidRPr="003F143A">
        <w:rPr>
          <w:rFonts w:cstheme="minorHAnsi"/>
        </w:rPr>
        <w:softHyphen/>
      </w:r>
      <w:r w:rsidRPr="003F143A">
        <w:rPr>
          <w:rFonts w:cstheme="minorHAnsi"/>
        </w:rPr>
        <w:softHyphen/>
      </w:r>
      <w:r w:rsidRPr="003F143A">
        <w:rPr>
          <w:rFonts w:cstheme="minorHAnsi"/>
        </w:rPr>
        <w:softHyphen/>
      </w:r>
    </w:p>
    <w:sectPr w:rsidR="00CD6BC4" w:rsidRPr="003F143A" w:rsidSect="002A6B95">
      <w:headerReference w:type="default" r:id="rId8"/>
      <w:footerReference w:type="default" r:id="rId9"/>
      <w:pgSz w:w="11909" w:h="16834" w:code="9"/>
      <w:pgMar w:top="540" w:right="720" w:bottom="1418" w:left="72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8A5D3" w14:textId="77777777" w:rsidR="00DC2B5A" w:rsidRDefault="00DC2B5A" w:rsidP="0013366A">
      <w:pPr>
        <w:spacing w:after="0" w:line="240" w:lineRule="auto"/>
      </w:pPr>
      <w:r>
        <w:separator/>
      </w:r>
    </w:p>
  </w:endnote>
  <w:endnote w:type="continuationSeparator" w:id="0">
    <w:p w14:paraId="31EE761F" w14:textId="77777777" w:rsidR="00DC2B5A" w:rsidRDefault="00DC2B5A" w:rsidP="001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244971"/>
      <w:docPartObj>
        <w:docPartGallery w:val="Page Numbers (Bottom of Page)"/>
        <w:docPartUnique/>
      </w:docPartObj>
    </w:sdtPr>
    <w:sdtEndPr/>
    <w:sdtContent>
      <w:sdt>
        <w:sdtPr>
          <w:id w:val="860082579"/>
          <w:docPartObj>
            <w:docPartGallery w:val="Page Numbers (Top of Page)"/>
            <w:docPartUnique/>
          </w:docPartObj>
        </w:sdtPr>
        <w:sdtEndPr/>
        <w:sdtContent>
          <w:p w14:paraId="5C1B9184" w14:textId="64223795" w:rsidR="00EB34E9" w:rsidRDefault="00EB34E9" w:rsidP="00774A04">
            <w:pPr>
              <w:pStyle w:val="Footer"/>
              <w:jc w:val="right"/>
            </w:pPr>
            <w:r>
              <w:t xml:space="preserve">Page </w:t>
            </w:r>
            <w:r w:rsidR="00D10C3B">
              <w:rPr>
                <w:b/>
                <w:bCs/>
                <w:sz w:val="24"/>
                <w:szCs w:val="24"/>
              </w:rPr>
              <w:fldChar w:fldCharType="begin"/>
            </w:r>
            <w:r>
              <w:rPr>
                <w:b/>
                <w:bCs/>
              </w:rPr>
              <w:instrText xml:space="preserve"> PAGE </w:instrText>
            </w:r>
            <w:r w:rsidR="00D10C3B">
              <w:rPr>
                <w:b/>
                <w:bCs/>
                <w:sz w:val="24"/>
                <w:szCs w:val="24"/>
              </w:rPr>
              <w:fldChar w:fldCharType="separate"/>
            </w:r>
            <w:r w:rsidR="00B622C0">
              <w:rPr>
                <w:b/>
                <w:bCs/>
                <w:noProof/>
              </w:rPr>
              <w:t>6</w:t>
            </w:r>
            <w:r w:rsidR="00D10C3B">
              <w:rPr>
                <w:b/>
                <w:bCs/>
                <w:sz w:val="24"/>
                <w:szCs w:val="24"/>
              </w:rPr>
              <w:fldChar w:fldCharType="end"/>
            </w:r>
            <w:r>
              <w:t xml:space="preserve"> of </w:t>
            </w:r>
            <w:r w:rsidR="00D10C3B">
              <w:rPr>
                <w:b/>
                <w:bCs/>
                <w:sz w:val="24"/>
                <w:szCs w:val="24"/>
              </w:rPr>
              <w:fldChar w:fldCharType="begin"/>
            </w:r>
            <w:r>
              <w:rPr>
                <w:b/>
                <w:bCs/>
              </w:rPr>
              <w:instrText xml:space="preserve"> NUMPAGES  </w:instrText>
            </w:r>
            <w:r w:rsidR="00D10C3B">
              <w:rPr>
                <w:b/>
                <w:bCs/>
                <w:sz w:val="24"/>
                <w:szCs w:val="24"/>
              </w:rPr>
              <w:fldChar w:fldCharType="separate"/>
            </w:r>
            <w:r w:rsidR="00B622C0">
              <w:rPr>
                <w:b/>
                <w:bCs/>
                <w:noProof/>
              </w:rPr>
              <w:t>6</w:t>
            </w:r>
            <w:r w:rsidR="00D10C3B">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6ABAE" w14:textId="77777777" w:rsidR="00DC2B5A" w:rsidRDefault="00DC2B5A" w:rsidP="0013366A">
      <w:pPr>
        <w:spacing w:after="0" w:line="240" w:lineRule="auto"/>
      </w:pPr>
      <w:r>
        <w:separator/>
      </w:r>
    </w:p>
  </w:footnote>
  <w:footnote w:type="continuationSeparator" w:id="0">
    <w:p w14:paraId="3645724D" w14:textId="77777777" w:rsidR="00DC2B5A" w:rsidRDefault="00DC2B5A" w:rsidP="00133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7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8964"/>
    </w:tblGrid>
    <w:tr w:rsidR="00EB34E9" w14:paraId="1E01DE42" w14:textId="77777777" w:rsidTr="00666381">
      <w:trPr>
        <w:trHeight w:val="1260"/>
      </w:trPr>
      <w:tc>
        <w:tcPr>
          <w:tcW w:w="1746" w:type="dxa"/>
        </w:tcPr>
        <w:p w14:paraId="57EAFE56" w14:textId="4CAD1698" w:rsidR="00EB34E9" w:rsidRDefault="003F143A" w:rsidP="006862D2">
          <w:pPr>
            <w:pStyle w:val="Header"/>
          </w:pPr>
          <w:r w:rsidRPr="00693211">
            <w:rPr>
              <w:rFonts w:ascii="Book Antiqua" w:hAnsi="Book Antiqua"/>
              <w:b/>
              <w:noProof/>
              <w:sz w:val="32"/>
              <w:szCs w:val="32"/>
            </w:rPr>
            <w:drawing>
              <wp:anchor distT="0" distB="0" distL="114300" distR="114300" simplePos="0" relativeHeight="251659264" behindDoc="1" locked="0" layoutInCell="1" allowOverlap="1" wp14:anchorId="1AEC2F42" wp14:editId="43A95578">
                <wp:simplePos x="0" y="0"/>
                <wp:positionH relativeFrom="column">
                  <wp:posOffset>45720</wp:posOffset>
                </wp:positionH>
                <wp:positionV relativeFrom="paragraph">
                  <wp:posOffset>67945</wp:posOffset>
                </wp:positionV>
                <wp:extent cx="742950" cy="742950"/>
                <wp:effectExtent l="0" t="0" r="0" b="0"/>
                <wp:wrapTight wrapText="bothSides">
                  <wp:wrapPolygon edited="0">
                    <wp:start x="0" y="0"/>
                    <wp:lineTo x="0" y="21046"/>
                    <wp:lineTo x="21046" y="21046"/>
                    <wp:lineTo x="21046" y="0"/>
                    <wp:lineTo x="0" y="0"/>
                  </wp:wrapPolygon>
                </wp:wrapTight>
                <wp:docPr id="670761861" name="Picture 67076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870185_217391665483623_6222706286694236160_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page">
                  <wp14:pctWidth>0</wp14:pctWidth>
                </wp14:sizeRelH>
                <wp14:sizeRelV relativeFrom="page">
                  <wp14:pctHeight>0</wp14:pctHeight>
                </wp14:sizeRelV>
              </wp:anchor>
            </w:drawing>
          </w:r>
        </w:p>
      </w:tc>
      <w:tc>
        <w:tcPr>
          <w:tcW w:w="8964" w:type="dxa"/>
          <w:vAlign w:val="center"/>
        </w:tcPr>
        <w:p w14:paraId="606EB3EA" w14:textId="6722269C" w:rsidR="003F143A" w:rsidRPr="00693211" w:rsidRDefault="003F143A" w:rsidP="003F143A">
          <w:pPr>
            <w:jc w:val="center"/>
            <w:rPr>
              <w:rFonts w:ascii="Book Antiqua" w:hAnsi="Book Antiqua"/>
              <w:b/>
              <w:sz w:val="32"/>
              <w:szCs w:val="32"/>
            </w:rPr>
          </w:pPr>
          <w:r w:rsidRPr="00693211">
            <w:rPr>
              <w:rFonts w:ascii="Book Antiqua" w:hAnsi="Book Antiqua"/>
              <w:b/>
              <w:sz w:val="32"/>
              <w:szCs w:val="32"/>
            </w:rPr>
            <w:t xml:space="preserve">Department of </w:t>
          </w:r>
          <w:r w:rsidR="00957791">
            <w:rPr>
              <w:rFonts w:ascii="Book Antiqua" w:hAnsi="Book Antiqua"/>
              <w:b/>
              <w:sz w:val="32"/>
              <w:szCs w:val="32"/>
            </w:rPr>
            <w:t>IT and Computer Science</w:t>
          </w:r>
        </w:p>
        <w:p w14:paraId="687650AD" w14:textId="5240A6D9" w:rsidR="00EB34E9" w:rsidRPr="0013366A" w:rsidRDefault="003F143A" w:rsidP="003F143A">
          <w:pPr>
            <w:jc w:val="center"/>
            <w:rPr>
              <w:rFonts w:ascii="Calisto MT" w:hAnsi="Calisto MT"/>
              <w:sz w:val="28"/>
            </w:rPr>
          </w:pPr>
          <w:r w:rsidRPr="00743EA2">
            <w:rPr>
              <w:rFonts w:ascii="Book Antiqua" w:hAnsi="Book Antiqua"/>
              <w:b/>
              <w:sz w:val="26"/>
            </w:rPr>
            <w:t xml:space="preserve">Pak-Austria </w:t>
          </w:r>
          <w:proofErr w:type="spellStart"/>
          <w:r w:rsidRPr="00743EA2">
            <w:rPr>
              <w:rFonts w:ascii="Book Antiqua" w:hAnsi="Book Antiqua"/>
              <w:b/>
              <w:sz w:val="26"/>
            </w:rPr>
            <w:t>Fachhochschule</w:t>
          </w:r>
          <w:proofErr w:type="spellEnd"/>
          <w:r w:rsidRPr="00743EA2">
            <w:rPr>
              <w:rFonts w:ascii="Book Antiqua" w:hAnsi="Book Antiqua"/>
              <w:b/>
              <w:sz w:val="26"/>
            </w:rPr>
            <w:t>: Institute of Applied Sciences and Technology, Haripur, Pakistan</w:t>
          </w:r>
        </w:p>
      </w:tc>
    </w:tr>
  </w:tbl>
  <w:p w14:paraId="48B8428C" w14:textId="77777777" w:rsidR="00EB34E9" w:rsidRDefault="00EB34E9" w:rsidP="00A13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6A8A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hybridMultilevel"/>
    <w:tmpl w:val="5D96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hybridMultilevel"/>
    <w:tmpl w:val="4F88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6"/>
    <w:multiLevelType w:val="hybridMultilevel"/>
    <w:tmpl w:val="6C0E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86E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A"/>
    <w:multiLevelType w:val="hybridMultilevel"/>
    <w:tmpl w:val="AAB4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hybridMultilevel"/>
    <w:tmpl w:val="4946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C"/>
    <w:multiLevelType w:val="hybridMultilevel"/>
    <w:tmpl w:val="ADF8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E"/>
    <w:multiLevelType w:val="hybridMultilevel"/>
    <w:tmpl w:val="FFAC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F"/>
    <w:multiLevelType w:val="hybridMultilevel"/>
    <w:tmpl w:val="CF048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10"/>
    <w:multiLevelType w:val="hybridMultilevel"/>
    <w:tmpl w:val="C840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D6E53"/>
    <w:multiLevelType w:val="hybridMultilevel"/>
    <w:tmpl w:val="49325A44"/>
    <w:lvl w:ilvl="0" w:tplc="91667F66">
      <w:start w:val="1"/>
      <w:numFmt w:val="decimal"/>
      <w:lvlText w:val="%1."/>
      <w:lvlJc w:val="left"/>
      <w:pPr>
        <w:ind w:left="360" w:hanging="360"/>
      </w:pPr>
      <w:rPr>
        <w:rFonts w:hint="default"/>
        <w:b w:val="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2987369"/>
    <w:multiLevelType w:val="hybridMultilevel"/>
    <w:tmpl w:val="4958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03C32"/>
    <w:multiLevelType w:val="hybridMultilevel"/>
    <w:tmpl w:val="42A4EF9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13"/>
  </w:num>
  <w:num w:numId="2">
    <w:abstractNumId w:val="11"/>
  </w:num>
  <w:num w:numId="3">
    <w:abstractNumId w:val="1"/>
  </w:num>
  <w:num w:numId="4">
    <w:abstractNumId w:val="0"/>
  </w:num>
  <w:num w:numId="5">
    <w:abstractNumId w:val="10"/>
  </w:num>
  <w:num w:numId="6">
    <w:abstractNumId w:val="7"/>
  </w:num>
  <w:num w:numId="7">
    <w:abstractNumId w:val="9"/>
  </w:num>
  <w:num w:numId="8">
    <w:abstractNumId w:val="12"/>
  </w:num>
  <w:num w:numId="9">
    <w:abstractNumId w:val="3"/>
  </w:num>
  <w:num w:numId="10">
    <w:abstractNumId w:val="2"/>
  </w:num>
  <w:num w:numId="11">
    <w:abstractNumId w:val="5"/>
  </w:num>
  <w:num w:numId="12">
    <w:abstractNumId w:val="4"/>
  </w:num>
  <w:num w:numId="13">
    <w:abstractNumId w:val="8"/>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1tDA3MzE0M7Y0MrdQ0lEKTi0uzszPAykwqgUAPAZZZiwAAAA="/>
  </w:docVars>
  <w:rsids>
    <w:rsidRoot w:val="0013366A"/>
    <w:rsid w:val="00000218"/>
    <w:rsid w:val="00000DA9"/>
    <w:rsid w:val="0000297E"/>
    <w:rsid w:val="00003F20"/>
    <w:rsid w:val="00012A50"/>
    <w:rsid w:val="000138BA"/>
    <w:rsid w:val="00014771"/>
    <w:rsid w:val="00014CE4"/>
    <w:rsid w:val="0001532A"/>
    <w:rsid w:val="00016645"/>
    <w:rsid w:val="000169F5"/>
    <w:rsid w:val="00031560"/>
    <w:rsid w:val="00031F39"/>
    <w:rsid w:val="0003504B"/>
    <w:rsid w:val="000358C2"/>
    <w:rsid w:val="00040792"/>
    <w:rsid w:val="000458A6"/>
    <w:rsid w:val="00055E3C"/>
    <w:rsid w:val="000565D1"/>
    <w:rsid w:val="0005701E"/>
    <w:rsid w:val="00061B74"/>
    <w:rsid w:val="000621E6"/>
    <w:rsid w:val="0007079D"/>
    <w:rsid w:val="00072594"/>
    <w:rsid w:val="000749BB"/>
    <w:rsid w:val="00075BA7"/>
    <w:rsid w:val="00084D6D"/>
    <w:rsid w:val="00084E1D"/>
    <w:rsid w:val="00084F2E"/>
    <w:rsid w:val="00085089"/>
    <w:rsid w:val="000856D8"/>
    <w:rsid w:val="00087A65"/>
    <w:rsid w:val="0009619D"/>
    <w:rsid w:val="000A0D46"/>
    <w:rsid w:val="000A0EBD"/>
    <w:rsid w:val="000A3A5F"/>
    <w:rsid w:val="000A7AA5"/>
    <w:rsid w:val="000B1784"/>
    <w:rsid w:val="000B1F2C"/>
    <w:rsid w:val="000B212D"/>
    <w:rsid w:val="000B3EE0"/>
    <w:rsid w:val="000B4263"/>
    <w:rsid w:val="000C2B7C"/>
    <w:rsid w:val="000C459B"/>
    <w:rsid w:val="000C57EB"/>
    <w:rsid w:val="000D1522"/>
    <w:rsid w:val="000D6320"/>
    <w:rsid w:val="000E469F"/>
    <w:rsid w:val="000E5E29"/>
    <w:rsid w:val="000E6C99"/>
    <w:rsid w:val="000F6EFF"/>
    <w:rsid w:val="00100A3C"/>
    <w:rsid w:val="001035F3"/>
    <w:rsid w:val="00104822"/>
    <w:rsid w:val="0010682D"/>
    <w:rsid w:val="00107CEA"/>
    <w:rsid w:val="00120BC6"/>
    <w:rsid w:val="0012167F"/>
    <w:rsid w:val="001216F2"/>
    <w:rsid w:val="001251CF"/>
    <w:rsid w:val="00125C53"/>
    <w:rsid w:val="00130942"/>
    <w:rsid w:val="0013366A"/>
    <w:rsid w:val="00135254"/>
    <w:rsid w:val="001410F6"/>
    <w:rsid w:val="00141170"/>
    <w:rsid w:val="0015538C"/>
    <w:rsid w:val="00156285"/>
    <w:rsid w:val="00160336"/>
    <w:rsid w:val="00165206"/>
    <w:rsid w:val="001665A7"/>
    <w:rsid w:val="00166D7C"/>
    <w:rsid w:val="00166F00"/>
    <w:rsid w:val="00170ADE"/>
    <w:rsid w:val="001739F3"/>
    <w:rsid w:val="001753F3"/>
    <w:rsid w:val="00175DF7"/>
    <w:rsid w:val="00180602"/>
    <w:rsid w:val="00180A9C"/>
    <w:rsid w:val="00182E02"/>
    <w:rsid w:val="00185A87"/>
    <w:rsid w:val="00185F66"/>
    <w:rsid w:val="001949A9"/>
    <w:rsid w:val="0019536A"/>
    <w:rsid w:val="001A2836"/>
    <w:rsid w:val="001A2A1C"/>
    <w:rsid w:val="001A32CB"/>
    <w:rsid w:val="001A5B16"/>
    <w:rsid w:val="001A7036"/>
    <w:rsid w:val="001B19B9"/>
    <w:rsid w:val="001B328C"/>
    <w:rsid w:val="001B4F49"/>
    <w:rsid w:val="001B5EBE"/>
    <w:rsid w:val="001B6963"/>
    <w:rsid w:val="001C11C0"/>
    <w:rsid w:val="001C7571"/>
    <w:rsid w:val="001D3676"/>
    <w:rsid w:val="001D5134"/>
    <w:rsid w:val="001E078D"/>
    <w:rsid w:val="001E57EE"/>
    <w:rsid w:val="001E60D3"/>
    <w:rsid w:val="001E6CFD"/>
    <w:rsid w:val="001E70CA"/>
    <w:rsid w:val="001F1781"/>
    <w:rsid w:val="001F1AD0"/>
    <w:rsid w:val="001F3D04"/>
    <w:rsid w:val="001F789B"/>
    <w:rsid w:val="00200116"/>
    <w:rsid w:val="0020187F"/>
    <w:rsid w:val="00202DB0"/>
    <w:rsid w:val="00210A89"/>
    <w:rsid w:val="002114B1"/>
    <w:rsid w:val="0021678E"/>
    <w:rsid w:val="00217137"/>
    <w:rsid w:val="002179E6"/>
    <w:rsid w:val="00221CB5"/>
    <w:rsid w:val="00222971"/>
    <w:rsid w:val="00224384"/>
    <w:rsid w:val="002244CF"/>
    <w:rsid w:val="002307C5"/>
    <w:rsid w:val="00232E23"/>
    <w:rsid w:val="00236740"/>
    <w:rsid w:val="00242B6A"/>
    <w:rsid w:val="002461AF"/>
    <w:rsid w:val="002472E8"/>
    <w:rsid w:val="002541C7"/>
    <w:rsid w:val="002544F8"/>
    <w:rsid w:val="00257A75"/>
    <w:rsid w:val="00260A18"/>
    <w:rsid w:val="00261B11"/>
    <w:rsid w:val="002624B8"/>
    <w:rsid w:val="00264A33"/>
    <w:rsid w:val="00266DF6"/>
    <w:rsid w:val="00271450"/>
    <w:rsid w:val="00271D8A"/>
    <w:rsid w:val="00272FBA"/>
    <w:rsid w:val="00274EB5"/>
    <w:rsid w:val="00275D31"/>
    <w:rsid w:val="0028163C"/>
    <w:rsid w:val="00285BA1"/>
    <w:rsid w:val="00286026"/>
    <w:rsid w:val="00286E17"/>
    <w:rsid w:val="002924AD"/>
    <w:rsid w:val="00292914"/>
    <w:rsid w:val="002939C1"/>
    <w:rsid w:val="002941CA"/>
    <w:rsid w:val="00294678"/>
    <w:rsid w:val="00294B1E"/>
    <w:rsid w:val="00294CBC"/>
    <w:rsid w:val="0029687E"/>
    <w:rsid w:val="002A07E9"/>
    <w:rsid w:val="002A423D"/>
    <w:rsid w:val="002A6B95"/>
    <w:rsid w:val="002B55C5"/>
    <w:rsid w:val="002B64EF"/>
    <w:rsid w:val="002D1CB6"/>
    <w:rsid w:val="002D26B0"/>
    <w:rsid w:val="002D2ECA"/>
    <w:rsid w:val="002D31F1"/>
    <w:rsid w:val="002D5067"/>
    <w:rsid w:val="002E0974"/>
    <w:rsid w:val="002E62DF"/>
    <w:rsid w:val="002F2864"/>
    <w:rsid w:val="00301CBC"/>
    <w:rsid w:val="00303ABD"/>
    <w:rsid w:val="00310C92"/>
    <w:rsid w:val="003128AB"/>
    <w:rsid w:val="0031382A"/>
    <w:rsid w:val="00316603"/>
    <w:rsid w:val="00317318"/>
    <w:rsid w:val="00317A5F"/>
    <w:rsid w:val="00321217"/>
    <w:rsid w:val="003238FB"/>
    <w:rsid w:val="0032651A"/>
    <w:rsid w:val="00335516"/>
    <w:rsid w:val="00346155"/>
    <w:rsid w:val="003469CF"/>
    <w:rsid w:val="00346D89"/>
    <w:rsid w:val="003475ED"/>
    <w:rsid w:val="00347DFD"/>
    <w:rsid w:val="00347F99"/>
    <w:rsid w:val="003531D3"/>
    <w:rsid w:val="00360934"/>
    <w:rsid w:val="00360B92"/>
    <w:rsid w:val="003616E6"/>
    <w:rsid w:val="003649E3"/>
    <w:rsid w:val="00377ED2"/>
    <w:rsid w:val="00381578"/>
    <w:rsid w:val="00382A71"/>
    <w:rsid w:val="0038685A"/>
    <w:rsid w:val="00387C3D"/>
    <w:rsid w:val="0039113F"/>
    <w:rsid w:val="003940C6"/>
    <w:rsid w:val="003A26C0"/>
    <w:rsid w:val="003B4007"/>
    <w:rsid w:val="003B5160"/>
    <w:rsid w:val="003C1607"/>
    <w:rsid w:val="003C2A49"/>
    <w:rsid w:val="003D28D0"/>
    <w:rsid w:val="003D2943"/>
    <w:rsid w:val="003D47E6"/>
    <w:rsid w:val="003D5693"/>
    <w:rsid w:val="003D5F90"/>
    <w:rsid w:val="003D7684"/>
    <w:rsid w:val="003E7093"/>
    <w:rsid w:val="003F0DAB"/>
    <w:rsid w:val="003F143A"/>
    <w:rsid w:val="003F3490"/>
    <w:rsid w:val="003F6D33"/>
    <w:rsid w:val="004018A2"/>
    <w:rsid w:val="00401DAA"/>
    <w:rsid w:val="00406582"/>
    <w:rsid w:val="00406CE3"/>
    <w:rsid w:val="00406F4F"/>
    <w:rsid w:val="004105AA"/>
    <w:rsid w:val="004156D3"/>
    <w:rsid w:val="00425BF8"/>
    <w:rsid w:val="0042688A"/>
    <w:rsid w:val="00427A57"/>
    <w:rsid w:val="00433571"/>
    <w:rsid w:val="00442692"/>
    <w:rsid w:val="00442E12"/>
    <w:rsid w:val="0044494A"/>
    <w:rsid w:val="00451B7B"/>
    <w:rsid w:val="0045468F"/>
    <w:rsid w:val="0045554A"/>
    <w:rsid w:val="00460A23"/>
    <w:rsid w:val="00460EF7"/>
    <w:rsid w:val="004658E3"/>
    <w:rsid w:val="004702D6"/>
    <w:rsid w:val="00476236"/>
    <w:rsid w:val="00476711"/>
    <w:rsid w:val="00480B57"/>
    <w:rsid w:val="00485C31"/>
    <w:rsid w:val="00493C5D"/>
    <w:rsid w:val="004947A2"/>
    <w:rsid w:val="00495167"/>
    <w:rsid w:val="00497A91"/>
    <w:rsid w:val="004A2560"/>
    <w:rsid w:val="004A5724"/>
    <w:rsid w:val="004A6C74"/>
    <w:rsid w:val="004B3D56"/>
    <w:rsid w:val="004B48E5"/>
    <w:rsid w:val="004B4DB2"/>
    <w:rsid w:val="004C09E5"/>
    <w:rsid w:val="004C2E97"/>
    <w:rsid w:val="004C6A48"/>
    <w:rsid w:val="004C7805"/>
    <w:rsid w:val="004C7C5B"/>
    <w:rsid w:val="004D71A3"/>
    <w:rsid w:val="004D77DF"/>
    <w:rsid w:val="004E2E39"/>
    <w:rsid w:val="004E4CDB"/>
    <w:rsid w:val="004E59C5"/>
    <w:rsid w:val="004E7310"/>
    <w:rsid w:val="004F15EC"/>
    <w:rsid w:val="004F5A3E"/>
    <w:rsid w:val="004F5DFE"/>
    <w:rsid w:val="004F771D"/>
    <w:rsid w:val="00502F5C"/>
    <w:rsid w:val="00504A96"/>
    <w:rsid w:val="00511734"/>
    <w:rsid w:val="00515EEC"/>
    <w:rsid w:val="00517114"/>
    <w:rsid w:val="00523AC2"/>
    <w:rsid w:val="00526D97"/>
    <w:rsid w:val="005273B9"/>
    <w:rsid w:val="00527622"/>
    <w:rsid w:val="00527E10"/>
    <w:rsid w:val="00530817"/>
    <w:rsid w:val="00530976"/>
    <w:rsid w:val="00532AC3"/>
    <w:rsid w:val="005351EA"/>
    <w:rsid w:val="00540C99"/>
    <w:rsid w:val="005421C2"/>
    <w:rsid w:val="0054590F"/>
    <w:rsid w:val="00550478"/>
    <w:rsid w:val="00555365"/>
    <w:rsid w:val="0056547A"/>
    <w:rsid w:val="00565CBA"/>
    <w:rsid w:val="00573BD6"/>
    <w:rsid w:val="0058175D"/>
    <w:rsid w:val="00592B77"/>
    <w:rsid w:val="00593BAA"/>
    <w:rsid w:val="0059792B"/>
    <w:rsid w:val="00597ECD"/>
    <w:rsid w:val="005A35EE"/>
    <w:rsid w:val="005A4A19"/>
    <w:rsid w:val="005A5E87"/>
    <w:rsid w:val="005A6208"/>
    <w:rsid w:val="005A7406"/>
    <w:rsid w:val="005B08FC"/>
    <w:rsid w:val="005B3AF0"/>
    <w:rsid w:val="005C1FBE"/>
    <w:rsid w:val="005C247A"/>
    <w:rsid w:val="005C25C0"/>
    <w:rsid w:val="005C3256"/>
    <w:rsid w:val="005C458C"/>
    <w:rsid w:val="005C4A87"/>
    <w:rsid w:val="005D10F6"/>
    <w:rsid w:val="005D120C"/>
    <w:rsid w:val="005D1DBB"/>
    <w:rsid w:val="005D5969"/>
    <w:rsid w:val="005E3F49"/>
    <w:rsid w:val="005E7F34"/>
    <w:rsid w:val="005F31D3"/>
    <w:rsid w:val="005F4D7D"/>
    <w:rsid w:val="005F55DA"/>
    <w:rsid w:val="005F7D4D"/>
    <w:rsid w:val="0060006C"/>
    <w:rsid w:val="00600A66"/>
    <w:rsid w:val="0060305D"/>
    <w:rsid w:val="00605199"/>
    <w:rsid w:val="006060CE"/>
    <w:rsid w:val="00607185"/>
    <w:rsid w:val="006172FB"/>
    <w:rsid w:val="006253A2"/>
    <w:rsid w:val="006312F8"/>
    <w:rsid w:val="006331C9"/>
    <w:rsid w:val="00635CE9"/>
    <w:rsid w:val="00645900"/>
    <w:rsid w:val="00646226"/>
    <w:rsid w:val="00652AF4"/>
    <w:rsid w:val="00652F47"/>
    <w:rsid w:val="0065457D"/>
    <w:rsid w:val="00655CE6"/>
    <w:rsid w:val="00656CD1"/>
    <w:rsid w:val="00656ED5"/>
    <w:rsid w:val="00662D7C"/>
    <w:rsid w:val="00666381"/>
    <w:rsid w:val="00670966"/>
    <w:rsid w:val="006722C3"/>
    <w:rsid w:val="00682DFF"/>
    <w:rsid w:val="00683F18"/>
    <w:rsid w:val="006862D2"/>
    <w:rsid w:val="00686E01"/>
    <w:rsid w:val="006A6173"/>
    <w:rsid w:val="006B1669"/>
    <w:rsid w:val="006B40BD"/>
    <w:rsid w:val="006C1EFF"/>
    <w:rsid w:val="006C2328"/>
    <w:rsid w:val="006C2B6D"/>
    <w:rsid w:val="006C430D"/>
    <w:rsid w:val="006C5C7F"/>
    <w:rsid w:val="006C6B01"/>
    <w:rsid w:val="006C7AF8"/>
    <w:rsid w:val="006D1222"/>
    <w:rsid w:val="006D6ED6"/>
    <w:rsid w:val="006E5EA7"/>
    <w:rsid w:val="006E701B"/>
    <w:rsid w:val="006F0C2F"/>
    <w:rsid w:val="006F17B7"/>
    <w:rsid w:val="006F3619"/>
    <w:rsid w:val="006F53F6"/>
    <w:rsid w:val="006F5D05"/>
    <w:rsid w:val="00700964"/>
    <w:rsid w:val="00704869"/>
    <w:rsid w:val="00712BFA"/>
    <w:rsid w:val="007159C7"/>
    <w:rsid w:val="007162FC"/>
    <w:rsid w:val="007215A2"/>
    <w:rsid w:val="0072337B"/>
    <w:rsid w:val="00723EF2"/>
    <w:rsid w:val="007247C3"/>
    <w:rsid w:val="007250F9"/>
    <w:rsid w:val="007274EA"/>
    <w:rsid w:val="00730298"/>
    <w:rsid w:val="007315A8"/>
    <w:rsid w:val="00731968"/>
    <w:rsid w:val="00731ACE"/>
    <w:rsid w:val="00732ED7"/>
    <w:rsid w:val="007334BB"/>
    <w:rsid w:val="0073579A"/>
    <w:rsid w:val="007402D7"/>
    <w:rsid w:val="0074187B"/>
    <w:rsid w:val="0074456E"/>
    <w:rsid w:val="00747B7E"/>
    <w:rsid w:val="00750A2B"/>
    <w:rsid w:val="007545B9"/>
    <w:rsid w:val="00756470"/>
    <w:rsid w:val="00756D28"/>
    <w:rsid w:val="00762BF5"/>
    <w:rsid w:val="00762E2E"/>
    <w:rsid w:val="0076301B"/>
    <w:rsid w:val="00764568"/>
    <w:rsid w:val="0076509D"/>
    <w:rsid w:val="0076684B"/>
    <w:rsid w:val="00770218"/>
    <w:rsid w:val="00772B46"/>
    <w:rsid w:val="00774A04"/>
    <w:rsid w:val="0077649B"/>
    <w:rsid w:val="00777034"/>
    <w:rsid w:val="00777135"/>
    <w:rsid w:val="007778F9"/>
    <w:rsid w:val="00787726"/>
    <w:rsid w:val="007906DF"/>
    <w:rsid w:val="00791EC1"/>
    <w:rsid w:val="007A19B0"/>
    <w:rsid w:val="007A5B15"/>
    <w:rsid w:val="007A6F32"/>
    <w:rsid w:val="007B1713"/>
    <w:rsid w:val="007B3535"/>
    <w:rsid w:val="007B45CD"/>
    <w:rsid w:val="007C0075"/>
    <w:rsid w:val="007C0358"/>
    <w:rsid w:val="007C5E8D"/>
    <w:rsid w:val="007C6140"/>
    <w:rsid w:val="007D1FE5"/>
    <w:rsid w:val="007D32DB"/>
    <w:rsid w:val="007D5D2F"/>
    <w:rsid w:val="007D7A35"/>
    <w:rsid w:val="007E2845"/>
    <w:rsid w:val="007E42BF"/>
    <w:rsid w:val="007E47B1"/>
    <w:rsid w:val="007E4FDF"/>
    <w:rsid w:val="007E50EB"/>
    <w:rsid w:val="007E77C5"/>
    <w:rsid w:val="007F22A9"/>
    <w:rsid w:val="007F2E9B"/>
    <w:rsid w:val="007F3E75"/>
    <w:rsid w:val="00804BB0"/>
    <w:rsid w:val="00814B73"/>
    <w:rsid w:val="00815AC0"/>
    <w:rsid w:val="00821E9D"/>
    <w:rsid w:val="0082377E"/>
    <w:rsid w:val="008350E5"/>
    <w:rsid w:val="008401B1"/>
    <w:rsid w:val="00843B02"/>
    <w:rsid w:val="00844045"/>
    <w:rsid w:val="00846211"/>
    <w:rsid w:val="00847634"/>
    <w:rsid w:val="008478F3"/>
    <w:rsid w:val="00850344"/>
    <w:rsid w:val="00850359"/>
    <w:rsid w:val="00851266"/>
    <w:rsid w:val="00851EC0"/>
    <w:rsid w:val="00851F4C"/>
    <w:rsid w:val="00852632"/>
    <w:rsid w:val="00862424"/>
    <w:rsid w:val="00863E58"/>
    <w:rsid w:val="00866304"/>
    <w:rsid w:val="008700E2"/>
    <w:rsid w:val="00871DFB"/>
    <w:rsid w:val="00874E8A"/>
    <w:rsid w:val="008804D2"/>
    <w:rsid w:val="00882560"/>
    <w:rsid w:val="00884C7B"/>
    <w:rsid w:val="008850FD"/>
    <w:rsid w:val="00890366"/>
    <w:rsid w:val="00895CDA"/>
    <w:rsid w:val="008A5DEA"/>
    <w:rsid w:val="008A7A5D"/>
    <w:rsid w:val="008B05F5"/>
    <w:rsid w:val="008B0958"/>
    <w:rsid w:val="008B3640"/>
    <w:rsid w:val="008B3E85"/>
    <w:rsid w:val="008B728D"/>
    <w:rsid w:val="008C1570"/>
    <w:rsid w:val="008C1B6C"/>
    <w:rsid w:val="008C2AA8"/>
    <w:rsid w:val="008C2EA8"/>
    <w:rsid w:val="008C4E45"/>
    <w:rsid w:val="008D175B"/>
    <w:rsid w:val="008D4279"/>
    <w:rsid w:val="008D62E0"/>
    <w:rsid w:val="008E19DC"/>
    <w:rsid w:val="008E2CCD"/>
    <w:rsid w:val="008E3871"/>
    <w:rsid w:val="008E48AB"/>
    <w:rsid w:val="008E53CC"/>
    <w:rsid w:val="008F0FE9"/>
    <w:rsid w:val="008F1516"/>
    <w:rsid w:val="008F1F3A"/>
    <w:rsid w:val="008F292F"/>
    <w:rsid w:val="008F3D3B"/>
    <w:rsid w:val="008F54FD"/>
    <w:rsid w:val="00900BBF"/>
    <w:rsid w:val="00901BFB"/>
    <w:rsid w:val="00905469"/>
    <w:rsid w:val="00905F8F"/>
    <w:rsid w:val="00906548"/>
    <w:rsid w:val="00906853"/>
    <w:rsid w:val="00906E1C"/>
    <w:rsid w:val="0091013E"/>
    <w:rsid w:val="00915EE5"/>
    <w:rsid w:val="00921172"/>
    <w:rsid w:val="0092143C"/>
    <w:rsid w:val="00926248"/>
    <w:rsid w:val="00933E1D"/>
    <w:rsid w:val="009344AC"/>
    <w:rsid w:val="009356F2"/>
    <w:rsid w:val="00937477"/>
    <w:rsid w:val="00940EA7"/>
    <w:rsid w:val="00942D3D"/>
    <w:rsid w:val="00945E0C"/>
    <w:rsid w:val="00946D18"/>
    <w:rsid w:val="0095071D"/>
    <w:rsid w:val="0095682D"/>
    <w:rsid w:val="0095719D"/>
    <w:rsid w:val="00957791"/>
    <w:rsid w:val="00961216"/>
    <w:rsid w:val="00965FD6"/>
    <w:rsid w:val="00966C76"/>
    <w:rsid w:val="00973AA3"/>
    <w:rsid w:val="009759ED"/>
    <w:rsid w:val="0097790A"/>
    <w:rsid w:val="009821F5"/>
    <w:rsid w:val="00984BD2"/>
    <w:rsid w:val="00990264"/>
    <w:rsid w:val="0099032D"/>
    <w:rsid w:val="00992B39"/>
    <w:rsid w:val="00995DB8"/>
    <w:rsid w:val="00996EF0"/>
    <w:rsid w:val="009A128B"/>
    <w:rsid w:val="009A1BF1"/>
    <w:rsid w:val="009A21C5"/>
    <w:rsid w:val="009A5B59"/>
    <w:rsid w:val="009A66EF"/>
    <w:rsid w:val="009B0600"/>
    <w:rsid w:val="009B1C5B"/>
    <w:rsid w:val="009B3772"/>
    <w:rsid w:val="009B3959"/>
    <w:rsid w:val="009B3B65"/>
    <w:rsid w:val="009B6CB4"/>
    <w:rsid w:val="009C0E3F"/>
    <w:rsid w:val="009C4F00"/>
    <w:rsid w:val="009C5CCC"/>
    <w:rsid w:val="009C71E9"/>
    <w:rsid w:val="009D405B"/>
    <w:rsid w:val="009D5630"/>
    <w:rsid w:val="009D7E4F"/>
    <w:rsid w:val="009E31CC"/>
    <w:rsid w:val="009E33CC"/>
    <w:rsid w:val="009E798B"/>
    <w:rsid w:val="009F3FC5"/>
    <w:rsid w:val="009F46D5"/>
    <w:rsid w:val="009F6B73"/>
    <w:rsid w:val="00A03276"/>
    <w:rsid w:val="00A043D9"/>
    <w:rsid w:val="00A073CD"/>
    <w:rsid w:val="00A07493"/>
    <w:rsid w:val="00A11624"/>
    <w:rsid w:val="00A12F41"/>
    <w:rsid w:val="00A13294"/>
    <w:rsid w:val="00A1342C"/>
    <w:rsid w:val="00A145CE"/>
    <w:rsid w:val="00A16544"/>
    <w:rsid w:val="00A2076F"/>
    <w:rsid w:val="00A24374"/>
    <w:rsid w:val="00A25BC4"/>
    <w:rsid w:val="00A35C1E"/>
    <w:rsid w:val="00A3748E"/>
    <w:rsid w:val="00A377BD"/>
    <w:rsid w:val="00A448A6"/>
    <w:rsid w:val="00A44977"/>
    <w:rsid w:val="00A5003C"/>
    <w:rsid w:val="00A51B31"/>
    <w:rsid w:val="00A53850"/>
    <w:rsid w:val="00A54221"/>
    <w:rsid w:val="00A54AE5"/>
    <w:rsid w:val="00A56685"/>
    <w:rsid w:val="00A57BF9"/>
    <w:rsid w:val="00A60838"/>
    <w:rsid w:val="00A702C7"/>
    <w:rsid w:val="00A73A38"/>
    <w:rsid w:val="00A769BD"/>
    <w:rsid w:val="00A86393"/>
    <w:rsid w:val="00A86A73"/>
    <w:rsid w:val="00A90A40"/>
    <w:rsid w:val="00A91B6C"/>
    <w:rsid w:val="00A942E2"/>
    <w:rsid w:val="00A951BC"/>
    <w:rsid w:val="00A95C18"/>
    <w:rsid w:val="00AA2F15"/>
    <w:rsid w:val="00AA7622"/>
    <w:rsid w:val="00AA7F70"/>
    <w:rsid w:val="00AB1C34"/>
    <w:rsid w:val="00AC1F7F"/>
    <w:rsid w:val="00AC2815"/>
    <w:rsid w:val="00AC2D6D"/>
    <w:rsid w:val="00AD0ED7"/>
    <w:rsid w:val="00AD2907"/>
    <w:rsid w:val="00AD4CA5"/>
    <w:rsid w:val="00AD57B6"/>
    <w:rsid w:val="00AD77A1"/>
    <w:rsid w:val="00AE2136"/>
    <w:rsid w:val="00AE3F65"/>
    <w:rsid w:val="00AE49FE"/>
    <w:rsid w:val="00AE4B3E"/>
    <w:rsid w:val="00AE5133"/>
    <w:rsid w:val="00AF0C6E"/>
    <w:rsid w:val="00AF3D25"/>
    <w:rsid w:val="00AF4173"/>
    <w:rsid w:val="00AF587D"/>
    <w:rsid w:val="00AF5F5D"/>
    <w:rsid w:val="00AF7A15"/>
    <w:rsid w:val="00B03E95"/>
    <w:rsid w:val="00B0546F"/>
    <w:rsid w:val="00B1062A"/>
    <w:rsid w:val="00B1237A"/>
    <w:rsid w:val="00B24369"/>
    <w:rsid w:val="00B25DD9"/>
    <w:rsid w:val="00B26630"/>
    <w:rsid w:val="00B26892"/>
    <w:rsid w:val="00B35A43"/>
    <w:rsid w:val="00B42059"/>
    <w:rsid w:val="00B42D5A"/>
    <w:rsid w:val="00B46B52"/>
    <w:rsid w:val="00B47F20"/>
    <w:rsid w:val="00B510D6"/>
    <w:rsid w:val="00B614C8"/>
    <w:rsid w:val="00B622C0"/>
    <w:rsid w:val="00B6245E"/>
    <w:rsid w:val="00B662FF"/>
    <w:rsid w:val="00B66573"/>
    <w:rsid w:val="00B67333"/>
    <w:rsid w:val="00B71AB1"/>
    <w:rsid w:val="00B77F02"/>
    <w:rsid w:val="00B81F0C"/>
    <w:rsid w:val="00B82C15"/>
    <w:rsid w:val="00B84B61"/>
    <w:rsid w:val="00B86ACF"/>
    <w:rsid w:val="00B900E7"/>
    <w:rsid w:val="00B92A92"/>
    <w:rsid w:val="00B930D6"/>
    <w:rsid w:val="00B94CEA"/>
    <w:rsid w:val="00B95A81"/>
    <w:rsid w:val="00B96E5D"/>
    <w:rsid w:val="00BA7111"/>
    <w:rsid w:val="00BB074A"/>
    <w:rsid w:val="00BB0F68"/>
    <w:rsid w:val="00BB1E05"/>
    <w:rsid w:val="00BB232E"/>
    <w:rsid w:val="00BB32CD"/>
    <w:rsid w:val="00BB3B83"/>
    <w:rsid w:val="00BC23FB"/>
    <w:rsid w:val="00BC36F0"/>
    <w:rsid w:val="00BC4ED4"/>
    <w:rsid w:val="00BC716D"/>
    <w:rsid w:val="00BD0F7B"/>
    <w:rsid w:val="00BD14B2"/>
    <w:rsid w:val="00BD34B5"/>
    <w:rsid w:val="00BD4483"/>
    <w:rsid w:val="00BD563F"/>
    <w:rsid w:val="00BD5679"/>
    <w:rsid w:val="00BD610C"/>
    <w:rsid w:val="00BE269A"/>
    <w:rsid w:val="00BE48F5"/>
    <w:rsid w:val="00BE6B12"/>
    <w:rsid w:val="00BF0D59"/>
    <w:rsid w:val="00BF3CD5"/>
    <w:rsid w:val="00BF4A10"/>
    <w:rsid w:val="00BF608B"/>
    <w:rsid w:val="00C03C8E"/>
    <w:rsid w:val="00C046F5"/>
    <w:rsid w:val="00C0669D"/>
    <w:rsid w:val="00C16F4A"/>
    <w:rsid w:val="00C2246E"/>
    <w:rsid w:val="00C23FC6"/>
    <w:rsid w:val="00C257EA"/>
    <w:rsid w:val="00C27DAB"/>
    <w:rsid w:val="00C31F20"/>
    <w:rsid w:val="00C353E2"/>
    <w:rsid w:val="00C43B10"/>
    <w:rsid w:val="00C443B4"/>
    <w:rsid w:val="00C50E7F"/>
    <w:rsid w:val="00C525DD"/>
    <w:rsid w:val="00C540AF"/>
    <w:rsid w:val="00C653F4"/>
    <w:rsid w:val="00C67890"/>
    <w:rsid w:val="00C73295"/>
    <w:rsid w:val="00C73745"/>
    <w:rsid w:val="00C73FA7"/>
    <w:rsid w:val="00C7649C"/>
    <w:rsid w:val="00C821BD"/>
    <w:rsid w:val="00C85323"/>
    <w:rsid w:val="00C926E4"/>
    <w:rsid w:val="00CA047C"/>
    <w:rsid w:val="00CA1AC6"/>
    <w:rsid w:val="00CA45B0"/>
    <w:rsid w:val="00CA7F6D"/>
    <w:rsid w:val="00CB1834"/>
    <w:rsid w:val="00CB4D4B"/>
    <w:rsid w:val="00CD6BC4"/>
    <w:rsid w:val="00CD7E32"/>
    <w:rsid w:val="00CE496C"/>
    <w:rsid w:val="00CE7F2E"/>
    <w:rsid w:val="00CF4498"/>
    <w:rsid w:val="00CF531E"/>
    <w:rsid w:val="00CF605A"/>
    <w:rsid w:val="00CF6608"/>
    <w:rsid w:val="00CF67CF"/>
    <w:rsid w:val="00D0323B"/>
    <w:rsid w:val="00D05519"/>
    <w:rsid w:val="00D05B19"/>
    <w:rsid w:val="00D06D9D"/>
    <w:rsid w:val="00D07817"/>
    <w:rsid w:val="00D10C3B"/>
    <w:rsid w:val="00D11A9C"/>
    <w:rsid w:val="00D13158"/>
    <w:rsid w:val="00D13B88"/>
    <w:rsid w:val="00D22B69"/>
    <w:rsid w:val="00D249C8"/>
    <w:rsid w:val="00D32C49"/>
    <w:rsid w:val="00D361CC"/>
    <w:rsid w:val="00D364D6"/>
    <w:rsid w:val="00D37CFD"/>
    <w:rsid w:val="00D4609F"/>
    <w:rsid w:val="00D46F64"/>
    <w:rsid w:val="00D533E5"/>
    <w:rsid w:val="00D54EA8"/>
    <w:rsid w:val="00D60533"/>
    <w:rsid w:val="00D63153"/>
    <w:rsid w:val="00D64E9D"/>
    <w:rsid w:val="00D65240"/>
    <w:rsid w:val="00D66303"/>
    <w:rsid w:val="00D677CB"/>
    <w:rsid w:val="00D743C8"/>
    <w:rsid w:val="00D81252"/>
    <w:rsid w:val="00D8140E"/>
    <w:rsid w:val="00D83720"/>
    <w:rsid w:val="00D8694C"/>
    <w:rsid w:val="00D86D5C"/>
    <w:rsid w:val="00D86FB7"/>
    <w:rsid w:val="00D91A32"/>
    <w:rsid w:val="00D9267B"/>
    <w:rsid w:val="00DA615C"/>
    <w:rsid w:val="00DA6F04"/>
    <w:rsid w:val="00DA7F7C"/>
    <w:rsid w:val="00DB09D5"/>
    <w:rsid w:val="00DB28E9"/>
    <w:rsid w:val="00DB3700"/>
    <w:rsid w:val="00DB4249"/>
    <w:rsid w:val="00DB57B0"/>
    <w:rsid w:val="00DC2B5A"/>
    <w:rsid w:val="00DC5442"/>
    <w:rsid w:val="00DC5857"/>
    <w:rsid w:val="00DC63EF"/>
    <w:rsid w:val="00DD2005"/>
    <w:rsid w:val="00DD23F8"/>
    <w:rsid w:val="00DD34B3"/>
    <w:rsid w:val="00DD531D"/>
    <w:rsid w:val="00DD5EA6"/>
    <w:rsid w:val="00DD60B9"/>
    <w:rsid w:val="00DE48EE"/>
    <w:rsid w:val="00DE57BB"/>
    <w:rsid w:val="00DF07E9"/>
    <w:rsid w:val="00DF2B66"/>
    <w:rsid w:val="00DF4029"/>
    <w:rsid w:val="00DF7883"/>
    <w:rsid w:val="00E015E9"/>
    <w:rsid w:val="00E04C65"/>
    <w:rsid w:val="00E06104"/>
    <w:rsid w:val="00E07F0C"/>
    <w:rsid w:val="00E07F30"/>
    <w:rsid w:val="00E10531"/>
    <w:rsid w:val="00E16EF3"/>
    <w:rsid w:val="00E273B1"/>
    <w:rsid w:val="00E303E3"/>
    <w:rsid w:val="00E349EB"/>
    <w:rsid w:val="00E37B13"/>
    <w:rsid w:val="00E40034"/>
    <w:rsid w:val="00E42019"/>
    <w:rsid w:val="00E435E5"/>
    <w:rsid w:val="00E47F68"/>
    <w:rsid w:val="00E51330"/>
    <w:rsid w:val="00E51337"/>
    <w:rsid w:val="00E52699"/>
    <w:rsid w:val="00E57973"/>
    <w:rsid w:val="00E60921"/>
    <w:rsid w:val="00E61288"/>
    <w:rsid w:val="00E62CFF"/>
    <w:rsid w:val="00E630BF"/>
    <w:rsid w:val="00E631C7"/>
    <w:rsid w:val="00E63EBA"/>
    <w:rsid w:val="00E739E0"/>
    <w:rsid w:val="00E76E91"/>
    <w:rsid w:val="00E80A7D"/>
    <w:rsid w:val="00E81AE7"/>
    <w:rsid w:val="00E825A7"/>
    <w:rsid w:val="00E85FB1"/>
    <w:rsid w:val="00E860BA"/>
    <w:rsid w:val="00E92CED"/>
    <w:rsid w:val="00E932F5"/>
    <w:rsid w:val="00E9553A"/>
    <w:rsid w:val="00E96F72"/>
    <w:rsid w:val="00E97FA5"/>
    <w:rsid w:val="00EA0E5B"/>
    <w:rsid w:val="00EA2C7F"/>
    <w:rsid w:val="00EA46B8"/>
    <w:rsid w:val="00EA6411"/>
    <w:rsid w:val="00EB2342"/>
    <w:rsid w:val="00EB33C4"/>
    <w:rsid w:val="00EB34E9"/>
    <w:rsid w:val="00EB50F5"/>
    <w:rsid w:val="00EC0FDD"/>
    <w:rsid w:val="00EC257A"/>
    <w:rsid w:val="00EC2D7D"/>
    <w:rsid w:val="00EC6771"/>
    <w:rsid w:val="00EC6BA5"/>
    <w:rsid w:val="00ED2C8B"/>
    <w:rsid w:val="00ED303E"/>
    <w:rsid w:val="00ED3C5C"/>
    <w:rsid w:val="00ED3CB3"/>
    <w:rsid w:val="00ED4E8C"/>
    <w:rsid w:val="00EE1FFA"/>
    <w:rsid w:val="00EE31A7"/>
    <w:rsid w:val="00EE4D25"/>
    <w:rsid w:val="00EE769E"/>
    <w:rsid w:val="00EF5EE1"/>
    <w:rsid w:val="00EF7750"/>
    <w:rsid w:val="00F0177E"/>
    <w:rsid w:val="00F01B38"/>
    <w:rsid w:val="00F01F18"/>
    <w:rsid w:val="00F02378"/>
    <w:rsid w:val="00F030D1"/>
    <w:rsid w:val="00F06F30"/>
    <w:rsid w:val="00F07F9B"/>
    <w:rsid w:val="00F1104C"/>
    <w:rsid w:val="00F1624E"/>
    <w:rsid w:val="00F2056F"/>
    <w:rsid w:val="00F20F0E"/>
    <w:rsid w:val="00F2181A"/>
    <w:rsid w:val="00F31BAD"/>
    <w:rsid w:val="00F375B3"/>
    <w:rsid w:val="00F377F2"/>
    <w:rsid w:val="00F37F58"/>
    <w:rsid w:val="00F4111C"/>
    <w:rsid w:val="00F432CA"/>
    <w:rsid w:val="00F4539A"/>
    <w:rsid w:val="00F469AB"/>
    <w:rsid w:val="00F46F82"/>
    <w:rsid w:val="00F477B3"/>
    <w:rsid w:val="00F513FC"/>
    <w:rsid w:val="00F52CF5"/>
    <w:rsid w:val="00F551AF"/>
    <w:rsid w:val="00F6274E"/>
    <w:rsid w:val="00F631BA"/>
    <w:rsid w:val="00F6369E"/>
    <w:rsid w:val="00F6453F"/>
    <w:rsid w:val="00F65D64"/>
    <w:rsid w:val="00F671CC"/>
    <w:rsid w:val="00F717F8"/>
    <w:rsid w:val="00F71DE4"/>
    <w:rsid w:val="00F76168"/>
    <w:rsid w:val="00F7692E"/>
    <w:rsid w:val="00F77DDD"/>
    <w:rsid w:val="00F81671"/>
    <w:rsid w:val="00F90429"/>
    <w:rsid w:val="00F94C6B"/>
    <w:rsid w:val="00F96974"/>
    <w:rsid w:val="00F97DE7"/>
    <w:rsid w:val="00FA3A43"/>
    <w:rsid w:val="00FA6CA7"/>
    <w:rsid w:val="00FB1A86"/>
    <w:rsid w:val="00FB4262"/>
    <w:rsid w:val="00FB7FC3"/>
    <w:rsid w:val="00FC2CD1"/>
    <w:rsid w:val="00FC3BEA"/>
    <w:rsid w:val="00FC5060"/>
    <w:rsid w:val="00FC6A2D"/>
    <w:rsid w:val="00FC77D4"/>
    <w:rsid w:val="00FC7974"/>
    <w:rsid w:val="00FC7DF1"/>
    <w:rsid w:val="00FD047D"/>
    <w:rsid w:val="00FD1715"/>
    <w:rsid w:val="00FD2E61"/>
    <w:rsid w:val="00FD31E4"/>
    <w:rsid w:val="00FD3DE3"/>
    <w:rsid w:val="00FD53D7"/>
    <w:rsid w:val="00FD6345"/>
    <w:rsid w:val="00FD643E"/>
    <w:rsid w:val="00FE244D"/>
    <w:rsid w:val="00FE3F3C"/>
    <w:rsid w:val="00FF051A"/>
    <w:rsid w:val="00FF1B25"/>
    <w:rsid w:val="00FF461E"/>
    <w:rsid w:val="00FF5C2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C7347F"/>
  <w15:docId w15:val="{CF90352A-5A5F-4504-A167-73CF080D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B25"/>
  </w:style>
  <w:style w:type="paragraph" w:styleId="Heading1">
    <w:name w:val="heading 1"/>
    <w:basedOn w:val="Normal"/>
    <w:link w:val="Heading1Char"/>
    <w:uiPriority w:val="9"/>
    <w:qFormat/>
    <w:rsid w:val="001035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link w:val="ListParagraphChar"/>
    <w:uiPriority w:val="1"/>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rsid w:val="00E932F5"/>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932F5"/>
    <w:rPr>
      <w:rFonts w:ascii="Times New Roman" w:eastAsia="Times New Roman" w:hAnsi="Times New Roman" w:cs="Times New Roman"/>
      <w:sz w:val="20"/>
      <w:szCs w:val="20"/>
    </w:rPr>
  </w:style>
  <w:style w:type="table" w:styleId="LightList-Accent1">
    <w:name w:val="Light List Accent 1"/>
    <w:basedOn w:val="TableNormal"/>
    <w:uiPriority w:val="61"/>
    <w:rsid w:val="00D13B8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D05B19"/>
    <w:pPr>
      <w:tabs>
        <w:tab w:val="left" w:pos="450"/>
        <w:tab w:val="right" w:leader="dot" w:pos="9350"/>
      </w:tabs>
      <w:spacing w:after="100" w:line="240" w:lineRule="auto"/>
    </w:pPr>
    <w:rPr>
      <w:rFonts w:eastAsia="Times New Roman" w:cs="Times New Roman"/>
      <w:noProof/>
      <w:color w:val="0070C0"/>
      <w:u w:val="single"/>
    </w:rPr>
  </w:style>
  <w:style w:type="character" w:styleId="FollowedHyperlink">
    <w:name w:val="FollowedHyperlink"/>
    <w:basedOn w:val="DefaultParagraphFont"/>
    <w:uiPriority w:val="99"/>
    <w:semiHidden/>
    <w:unhideWhenUsed/>
    <w:rsid w:val="00D86FB7"/>
    <w:rPr>
      <w:color w:val="800080" w:themeColor="followedHyperlink"/>
      <w:u w:val="single"/>
    </w:rPr>
  </w:style>
  <w:style w:type="character" w:customStyle="1" w:styleId="UnresolvedMention1">
    <w:name w:val="Unresolved Mention1"/>
    <w:basedOn w:val="DefaultParagraphFont"/>
    <w:uiPriority w:val="99"/>
    <w:semiHidden/>
    <w:unhideWhenUsed/>
    <w:rsid w:val="00FE244D"/>
    <w:rPr>
      <w:color w:val="605E5C"/>
      <w:shd w:val="clear" w:color="auto" w:fill="E1DFDD"/>
    </w:rPr>
  </w:style>
  <w:style w:type="character" w:customStyle="1" w:styleId="ListParagraphChar">
    <w:name w:val="List Paragraph Char"/>
    <w:link w:val="ListParagraph"/>
    <w:uiPriority w:val="34"/>
    <w:rsid w:val="007C0075"/>
  </w:style>
  <w:style w:type="character" w:customStyle="1" w:styleId="Heading1Char">
    <w:name w:val="Heading 1 Char"/>
    <w:basedOn w:val="DefaultParagraphFont"/>
    <w:link w:val="Heading1"/>
    <w:uiPriority w:val="9"/>
    <w:rsid w:val="001035F3"/>
    <w:rPr>
      <w:rFonts w:ascii="Times New Roman" w:eastAsia="Times New Roman" w:hAnsi="Times New Roman" w:cs="Times New Roman"/>
      <w:b/>
      <w:bCs/>
      <w:kern w:val="36"/>
      <w:sz w:val="48"/>
      <w:szCs w:val="48"/>
    </w:rPr>
  </w:style>
  <w:style w:type="paragraph" w:customStyle="1" w:styleId="TableContents">
    <w:name w:val="Table Contents"/>
    <w:basedOn w:val="Normal"/>
    <w:rsid w:val="001035F3"/>
    <w:pPr>
      <w:suppressLineNumbers/>
      <w:suppressAutoHyphens/>
      <w:spacing w:after="0" w:line="240" w:lineRule="auto"/>
    </w:pPr>
    <w:rPr>
      <w:rFonts w:ascii="Times New Roman" w:eastAsia="DejaVu Sans" w:hAnsi="Times New Roman" w:cs="Times New Roman"/>
      <w:color w:val="000000"/>
      <w:kern w:val="1"/>
      <w:sz w:val="24"/>
      <w:szCs w:val="24"/>
      <w:lang w:eastAsia="ar-SA"/>
    </w:rPr>
  </w:style>
  <w:style w:type="character" w:styleId="Emphasis">
    <w:name w:val="Emphasis"/>
    <w:basedOn w:val="DefaultParagraphFont"/>
    <w:uiPriority w:val="20"/>
    <w:qFormat/>
    <w:rsid w:val="00FE3F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931">
      <w:bodyDiv w:val="1"/>
      <w:marLeft w:val="0"/>
      <w:marRight w:val="0"/>
      <w:marTop w:val="0"/>
      <w:marBottom w:val="0"/>
      <w:divBdr>
        <w:top w:val="none" w:sz="0" w:space="0" w:color="auto"/>
        <w:left w:val="none" w:sz="0" w:space="0" w:color="auto"/>
        <w:bottom w:val="none" w:sz="0" w:space="0" w:color="auto"/>
        <w:right w:val="none" w:sz="0" w:space="0" w:color="auto"/>
      </w:divBdr>
    </w:div>
    <w:div w:id="924147436">
      <w:bodyDiv w:val="1"/>
      <w:marLeft w:val="0"/>
      <w:marRight w:val="0"/>
      <w:marTop w:val="0"/>
      <w:marBottom w:val="0"/>
      <w:divBdr>
        <w:top w:val="none" w:sz="0" w:space="0" w:color="auto"/>
        <w:left w:val="none" w:sz="0" w:space="0" w:color="auto"/>
        <w:bottom w:val="none" w:sz="0" w:space="0" w:color="auto"/>
        <w:right w:val="none" w:sz="0" w:space="0" w:color="auto"/>
      </w:divBdr>
    </w:div>
    <w:div w:id="1027213291">
      <w:bodyDiv w:val="1"/>
      <w:marLeft w:val="0"/>
      <w:marRight w:val="0"/>
      <w:marTop w:val="0"/>
      <w:marBottom w:val="0"/>
      <w:divBdr>
        <w:top w:val="none" w:sz="0" w:space="0" w:color="auto"/>
        <w:left w:val="none" w:sz="0" w:space="0" w:color="auto"/>
        <w:bottom w:val="none" w:sz="0" w:space="0" w:color="auto"/>
        <w:right w:val="none" w:sz="0" w:space="0" w:color="auto"/>
      </w:divBdr>
    </w:div>
    <w:div w:id="1100874237">
      <w:bodyDiv w:val="1"/>
      <w:marLeft w:val="0"/>
      <w:marRight w:val="0"/>
      <w:marTop w:val="0"/>
      <w:marBottom w:val="0"/>
      <w:divBdr>
        <w:top w:val="none" w:sz="0" w:space="0" w:color="auto"/>
        <w:left w:val="none" w:sz="0" w:space="0" w:color="auto"/>
        <w:bottom w:val="none" w:sz="0" w:space="0" w:color="auto"/>
        <w:right w:val="none" w:sz="0" w:space="0" w:color="auto"/>
      </w:divBdr>
    </w:div>
    <w:div w:id="1207913675">
      <w:bodyDiv w:val="1"/>
      <w:marLeft w:val="0"/>
      <w:marRight w:val="0"/>
      <w:marTop w:val="0"/>
      <w:marBottom w:val="0"/>
      <w:divBdr>
        <w:top w:val="none" w:sz="0" w:space="0" w:color="auto"/>
        <w:left w:val="none" w:sz="0" w:space="0" w:color="auto"/>
        <w:bottom w:val="none" w:sz="0" w:space="0" w:color="auto"/>
        <w:right w:val="none" w:sz="0" w:space="0" w:color="auto"/>
      </w:divBdr>
    </w:div>
    <w:div w:id="1291204440">
      <w:bodyDiv w:val="1"/>
      <w:marLeft w:val="0"/>
      <w:marRight w:val="0"/>
      <w:marTop w:val="0"/>
      <w:marBottom w:val="0"/>
      <w:divBdr>
        <w:top w:val="none" w:sz="0" w:space="0" w:color="auto"/>
        <w:left w:val="none" w:sz="0" w:space="0" w:color="auto"/>
        <w:bottom w:val="none" w:sz="0" w:space="0" w:color="auto"/>
        <w:right w:val="none" w:sz="0" w:space="0" w:color="auto"/>
      </w:divBdr>
    </w:div>
    <w:div w:id="1462845919">
      <w:bodyDiv w:val="1"/>
      <w:marLeft w:val="0"/>
      <w:marRight w:val="0"/>
      <w:marTop w:val="0"/>
      <w:marBottom w:val="0"/>
      <w:divBdr>
        <w:top w:val="none" w:sz="0" w:space="0" w:color="auto"/>
        <w:left w:val="none" w:sz="0" w:space="0" w:color="auto"/>
        <w:bottom w:val="none" w:sz="0" w:space="0" w:color="auto"/>
        <w:right w:val="none" w:sz="0" w:space="0" w:color="auto"/>
      </w:divBdr>
    </w:div>
    <w:div w:id="1511219499">
      <w:bodyDiv w:val="1"/>
      <w:marLeft w:val="0"/>
      <w:marRight w:val="0"/>
      <w:marTop w:val="0"/>
      <w:marBottom w:val="0"/>
      <w:divBdr>
        <w:top w:val="none" w:sz="0" w:space="0" w:color="auto"/>
        <w:left w:val="none" w:sz="0" w:space="0" w:color="auto"/>
        <w:bottom w:val="none" w:sz="0" w:space="0" w:color="auto"/>
        <w:right w:val="none" w:sz="0" w:space="0" w:color="auto"/>
      </w:divBdr>
    </w:div>
    <w:div w:id="1769619980">
      <w:bodyDiv w:val="1"/>
      <w:marLeft w:val="0"/>
      <w:marRight w:val="0"/>
      <w:marTop w:val="0"/>
      <w:marBottom w:val="0"/>
      <w:divBdr>
        <w:top w:val="none" w:sz="0" w:space="0" w:color="auto"/>
        <w:left w:val="none" w:sz="0" w:space="0" w:color="auto"/>
        <w:bottom w:val="none" w:sz="0" w:space="0" w:color="auto"/>
        <w:right w:val="none" w:sz="0" w:space="0" w:color="auto"/>
      </w:divBdr>
      <w:divsChild>
        <w:div w:id="1624773432">
          <w:marLeft w:val="1166"/>
          <w:marRight w:val="0"/>
          <w:marTop w:val="86"/>
          <w:marBottom w:val="0"/>
          <w:divBdr>
            <w:top w:val="none" w:sz="0" w:space="0" w:color="auto"/>
            <w:left w:val="none" w:sz="0" w:space="0" w:color="auto"/>
            <w:bottom w:val="none" w:sz="0" w:space="0" w:color="auto"/>
            <w:right w:val="none" w:sz="0" w:space="0" w:color="auto"/>
          </w:divBdr>
        </w:div>
        <w:div w:id="32509719">
          <w:marLeft w:val="1166"/>
          <w:marRight w:val="0"/>
          <w:marTop w:val="86"/>
          <w:marBottom w:val="0"/>
          <w:divBdr>
            <w:top w:val="none" w:sz="0" w:space="0" w:color="auto"/>
            <w:left w:val="none" w:sz="0" w:space="0" w:color="auto"/>
            <w:bottom w:val="none" w:sz="0" w:space="0" w:color="auto"/>
            <w:right w:val="none" w:sz="0" w:space="0" w:color="auto"/>
          </w:divBdr>
        </w:div>
      </w:divsChild>
    </w:div>
    <w:div w:id="1865822934">
      <w:bodyDiv w:val="1"/>
      <w:marLeft w:val="0"/>
      <w:marRight w:val="0"/>
      <w:marTop w:val="0"/>
      <w:marBottom w:val="0"/>
      <w:divBdr>
        <w:top w:val="none" w:sz="0" w:space="0" w:color="auto"/>
        <w:left w:val="none" w:sz="0" w:space="0" w:color="auto"/>
        <w:bottom w:val="none" w:sz="0" w:space="0" w:color="auto"/>
        <w:right w:val="none" w:sz="0" w:space="0" w:color="auto"/>
      </w:divBdr>
    </w:div>
    <w:div w:id="1933974911">
      <w:bodyDiv w:val="1"/>
      <w:marLeft w:val="0"/>
      <w:marRight w:val="0"/>
      <w:marTop w:val="0"/>
      <w:marBottom w:val="0"/>
      <w:divBdr>
        <w:top w:val="none" w:sz="0" w:space="0" w:color="auto"/>
        <w:left w:val="none" w:sz="0" w:space="0" w:color="auto"/>
        <w:bottom w:val="none" w:sz="0" w:space="0" w:color="auto"/>
        <w:right w:val="none" w:sz="0" w:space="0" w:color="auto"/>
      </w:divBdr>
    </w:div>
    <w:div w:id="1965691306">
      <w:bodyDiv w:val="1"/>
      <w:marLeft w:val="0"/>
      <w:marRight w:val="0"/>
      <w:marTop w:val="0"/>
      <w:marBottom w:val="0"/>
      <w:divBdr>
        <w:top w:val="none" w:sz="0" w:space="0" w:color="auto"/>
        <w:left w:val="none" w:sz="0" w:space="0" w:color="auto"/>
        <w:bottom w:val="none" w:sz="0" w:space="0" w:color="auto"/>
        <w:right w:val="none" w:sz="0" w:space="0" w:color="auto"/>
      </w:divBdr>
    </w:div>
    <w:div w:id="1969122632">
      <w:bodyDiv w:val="1"/>
      <w:marLeft w:val="0"/>
      <w:marRight w:val="0"/>
      <w:marTop w:val="0"/>
      <w:marBottom w:val="0"/>
      <w:divBdr>
        <w:top w:val="none" w:sz="0" w:space="0" w:color="auto"/>
        <w:left w:val="none" w:sz="0" w:space="0" w:color="auto"/>
        <w:bottom w:val="none" w:sz="0" w:space="0" w:color="auto"/>
        <w:right w:val="none" w:sz="0" w:space="0" w:color="auto"/>
      </w:divBdr>
    </w:div>
    <w:div w:id="21102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064C6-1833-4714-A3FF-891A4A49F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Spectrum</dc:creator>
  <cp:lastModifiedBy>DELL</cp:lastModifiedBy>
  <cp:revision>24</cp:revision>
  <cp:lastPrinted>2020-11-12T10:19:00Z</cp:lastPrinted>
  <dcterms:created xsi:type="dcterms:W3CDTF">2024-03-28T19:35:00Z</dcterms:created>
  <dcterms:modified xsi:type="dcterms:W3CDTF">2024-10-10T09:46:00Z</dcterms:modified>
</cp:coreProperties>
</file>