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element1</w:t>
      </w:r>
    </w:p>
    <w:p>
      <w:r>
        <w:t>an image</w:t>
      </w:r>
    </w:p>
    <w:p>
      <w:pPr>
        <w:pStyle w:val="Heading3"/>
      </w:pPr>
      <w:r>
        <w:t>element2</w:t>
      </w:r>
    </w:p>
    <w:p>
      <w:r>
        <w:t>ringing bell</w:t>
      </w:r>
    </w:p>
    <w:p>
      <w:pPr>
        <w:pStyle w:val="Heading3"/>
      </w:pPr>
      <w:r>
        <w:t>http request</w:t>
      </w:r>
    </w:p>
    <w:p>
      <w:pPr>
        <w:pStyle w:val="Heading4"/>
      </w:pPr>
      <w:r>
        <w:t>URL</w:t>
      </w:r>
    </w:p>
    <w:p>
      <w:r>
        <w:t>https://mock.com/</w:t>
      </w:r>
    </w:p>
    <w:p>
      <w:pPr>
        <w:pStyle w:val="Heading4"/>
      </w:pPr>
      <w:r>
        <w:t>VERB</w:t>
      </w:r>
    </w:p>
    <w:p>
      <w:r>
        <w:t>GET</w:t>
      </w:r>
    </w:p>
    <w:p>
      <w:pPr>
        <w:pStyle w:val="Heading4"/>
      </w:pPr>
      <w:r>
        <w:t>Request headers</w:t>
      </w:r>
    </w:p>
    <w:p>
      <w:r>
        <w:t>{</w:t>
        <w:br/>
        <w:t xml:space="preserve">  "User-Agent": "python-requests/2.26.0",</w:t>
        <w:br/>
        <w:t xml:space="preserve">  "Accept-Encoding": "gzip, deflate",</w:t>
        <w:br/>
        <w:t xml:space="preserve">  "Accept": "*/*",</w:t>
        <w:br/>
        <w:t xml:space="preserve">  "Connection": "keep-alive"</w:t>
        <w:br/>
        <w:t>}</w:t>
      </w:r>
    </w:p>
    <w:p>
      <w:pPr>
        <w:pStyle w:val="Heading4"/>
      </w:pPr>
      <w:r>
        <w:t>Response status code</w:t>
      </w:r>
    </w:p>
    <w:p>
      <w:r>
        <w:t>200</w:t>
      </w:r>
    </w:p>
    <w:p>
      <w:pPr>
        <w:pStyle w:val="Heading4"/>
      </w:pPr>
      <w:r>
        <w:t>Response headers</w:t>
      </w:r>
    </w:p>
    <w:p>
      <w:r>
        <w:t>{</w:t>
        <w:br/>
        <w:t xml:space="preserve">  "Content-Type": "application/json"</w:t>
        <w:br/>
        <w:t>}</w:t>
      </w:r>
    </w:p>
    <w:p>
      <w:pPr>
        <w:pStyle w:val="Heading1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p>
      <w:pPr>
        <w:pStyle w:val="Heading3"/>
      </w:pPr>
      <w:r>
        <w:t>screenshot</w:t>
      </w:r>
    </w:p>
    <w:p>
      <w:r>
        <w:drawing>
          <wp:inline xmlns:a="http://schemas.openxmlformats.org/drawingml/2006/main" xmlns:pic="http://schemas.openxmlformats.org/drawingml/2006/picture">
            <wp:extent cx="6480000" cy="7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_im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7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