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B8DBF" w14:textId="60BB5C06" w:rsidR="00C746B0" w:rsidRPr="00586B5A" w:rsidRDefault="00C746B0" w:rsidP="00C746B0">
      <w:pPr>
        <w:spacing w:after="0" w:line="240" w:lineRule="auto"/>
        <w:ind w:firstLine="709"/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586B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Цели: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86B5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Ознакомление 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586B5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элемент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ами создания программного меню</w:t>
      </w:r>
      <w:r w:rsidRPr="00586B5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="00562B6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2B61" w:rsidRPr="008525FE">
        <w:rPr>
          <w:rFonts w:ascii="Times New Roman" w:hAnsi="Times New Roman" w:cs="Times New Roman"/>
          <w:sz w:val="24"/>
          <w:szCs w:val="24"/>
        </w:rPr>
        <w:t>#</w:t>
      </w:r>
    </w:p>
    <w:p w14:paraId="77F9AFE6" w14:textId="77777777" w:rsidR="00C746B0" w:rsidRPr="00586B5A" w:rsidRDefault="00C746B0" w:rsidP="00C746B0">
      <w:pPr>
        <w:spacing w:after="0" w:line="240" w:lineRule="auto"/>
        <w:ind w:firstLine="709"/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E10C0" w14:textId="77777777" w:rsidR="00C746B0" w:rsidRPr="00827B68" w:rsidRDefault="00C746B0" w:rsidP="00C746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7B68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14:paraId="22357BE1" w14:textId="77777777" w:rsidR="00C746B0" w:rsidRPr="00827B68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B68">
        <w:rPr>
          <w:rFonts w:ascii="Times New Roman" w:hAnsi="Times New Roman" w:cs="Times New Roman"/>
          <w:sz w:val="24"/>
          <w:szCs w:val="24"/>
        </w:rPr>
        <w:t>Меню представляет собой список команд, объединенных в логические группы. Когда пользователь нажимает на названии группы, то в раскрывающемся списке появляются команды этого меню.</w:t>
      </w:r>
      <w:r>
        <w:rPr>
          <w:rFonts w:ascii="Times New Roman" w:hAnsi="Times New Roman" w:cs="Times New Roman"/>
          <w:sz w:val="24"/>
          <w:szCs w:val="24"/>
        </w:rPr>
        <w:t xml:space="preserve"> Программное меню включает линейку горизонтального меню и группу вертикальных меню.</w:t>
      </w:r>
    </w:p>
    <w:p w14:paraId="78DE3051" w14:textId="3F8A3E66" w:rsidR="00C746B0" w:rsidRPr="00827B68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B68">
        <w:rPr>
          <w:rFonts w:ascii="Times New Roman" w:hAnsi="Times New Roman" w:cs="Times New Roman"/>
          <w:sz w:val="24"/>
          <w:szCs w:val="24"/>
        </w:rPr>
        <w:t xml:space="preserve">Большинство команд меню исполняется немедленно после нажатия,  </w:t>
      </w:r>
      <w:r w:rsidR="008525FE">
        <w:rPr>
          <w:rFonts w:ascii="Times New Roman" w:hAnsi="Times New Roman" w:cs="Times New Roman"/>
          <w:sz w:val="24"/>
          <w:szCs w:val="24"/>
        </w:rPr>
        <w:t>но,</w:t>
      </w:r>
      <w:r w:rsidRPr="00827B68">
        <w:rPr>
          <w:rFonts w:ascii="Times New Roman" w:hAnsi="Times New Roman" w:cs="Times New Roman"/>
          <w:sz w:val="24"/>
          <w:szCs w:val="24"/>
        </w:rPr>
        <w:t xml:space="preserve"> если команда меню оканчивается многоточием (...),</w:t>
      </w:r>
      <w:r w:rsidR="008525FE">
        <w:rPr>
          <w:rFonts w:ascii="Times New Roman" w:hAnsi="Times New Roman" w:cs="Times New Roman"/>
          <w:sz w:val="24"/>
          <w:szCs w:val="24"/>
        </w:rPr>
        <w:t xml:space="preserve"> </w:t>
      </w:r>
      <w:r w:rsidR="008525F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525FE" w:rsidRPr="008525FE">
        <w:rPr>
          <w:rFonts w:ascii="Times New Roman" w:hAnsi="Times New Roman" w:cs="Times New Roman"/>
          <w:sz w:val="24"/>
          <w:szCs w:val="24"/>
        </w:rPr>
        <w:t>#</w:t>
      </w:r>
      <w:r w:rsidR="008525FE">
        <w:rPr>
          <w:rFonts w:ascii="Times New Roman" w:hAnsi="Times New Roman" w:cs="Times New Roman"/>
          <w:sz w:val="24"/>
          <w:szCs w:val="24"/>
        </w:rPr>
        <w:t xml:space="preserve"> </w:t>
      </w:r>
      <w:r w:rsidRPr="00827B68">
        <w:rPr>
          <w:rFonts w:ascii="Times New Roman" w:hAnsi="Times New Roman" w:cs="Times New Roman"/>
          <w:sz w:val="24"/>
          <w:szCs w:val="24"/>
        </w:rPr>
        <w:t>выводит диалоговое окно, запрашивающее перед исполнением команды дополнительную информацию.</w:t>
      </w:r>
    </w:p>
    <w:p w14:paraId="7EF07B7F" w14:textId="17291E1C" w:rsidR="00C746B0" w:rsidRPr="00827B68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B68">
        <w:rPr>
          <w:rFonts w:ascii="Times New Roman" w:hAnsi="Times New Roman" w:cs="Times New Roman"/>
          <w:sz w:val="24"/>
          <w:szCs w:val="24"/>
        </w:rPr>
        <w:t xml:space="preserve">Создать меню и настроить его свойства можно  с </w:t>
      </w:r>
      <w:r>
        <w:rPr>
          <w:rFonts w:ascii="Times New Roman" w:hAnsi="Times New Roman" w:cs="Times New Roman"/>
          <w:sz w:val="24"/>
          <w:szCs w:val="24"/>
        </w:rPr>
        <w:t xml:space="preserve">помощью элемента управления </w:t>
      </w:r>
      <w:proofErr w:type="spellStart"/>
      <w:r w:rsidR="008525FE" w:rsidRPr="008525FE">
        <w:rPr>
          <w:rFonts w:ascii="Times New Roman" w:hAnsi="Times New Roman" w:cs="Times New Roman"/>
          <w:sz w:val="24"/>
          <w:szCs w:val="24"/>
        </w:rPr>
        <w:t>menuStrip</w:t>
      </w:r>
      <w:proofErr w:type="spellEnd"/>
      <w:r w:rsidR="00852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(рис.40)</w:t>
      </w:r>
      <w:r w:rsidRPr="00827B68">
        <w:rPr>
          <w:rFonts w:ascii="Times New Roman" w:hAnsi="Times New Roman" w:cs="Times New Roman"/>
          <w:sz w:val="24"/>
          <w:szCs w:val="24"/>
        </w:rPr>
        <w:t>.</w:t>
      </w:r>
    </w:p>
    <w:p w14:paraId="6ABEC2E0" w14:textId="77777777" w:rsidR="00C746B0" w:rsidRDefault="00C746B0" w:rsidP="00C746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E84C6D" wp14:editId="60C8E702">
            <wp:extent cx="2000250" cy="847725"/>
            <wp:effectExtent l="0" t="0" r="0" b="0"/>
            <wp:docPr id="1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0270" w14:textId="77777777" w:rsidR="00C746B0" w:rsidRPr="00827B68" w:rsidRDefault="00C746B0" w:rsidP="00C746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40</w:t>
      </w:r>
    </w:p>
    <w:p w14:paraId="46354E37" w14:textId="29E4AD71" w:rsidR="00C746B0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разместите на форме элемент </w:t>
      </w:r>
      <w:proofErr w:type="spellStart"/>
      <w:r w:rsidR="0045612D" w:rsidRPr="008525FE">
        <w:rPr>
          <w:rFonts w:ascii="Times New Roman" w:hAnsi="Times New Roman" w:cs="Times New Roman"/>
          <w:sz w:val="24"/>
          <w:szCs w:val="24"/>
        </w:rPr>
        <w:t>menuStrip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Выберите 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3173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73E1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3173E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…, затем с помощью клавиши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317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добавляйте элемент горизонтального меню и сразу же меняйте его 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17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то наименование, которое Вам нужно, добавьте несколько пунктов горизонтального меню и нажмите ОК. Горизонтальная линейка меню будет сформирована.</w:t>
      </w:r>
    </w:p>
    <w:p w14:paraId="0606716B" w14:textId="77777777" w:rsidR="00C746B0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ЗАМЕЧАНИЕ: Первый уровень меню по умолчанию горизонтальное меню, но его, по желанию пользователя, можно сделать и вертикальным, используя свойство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LayoutStyle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39DCC1" w14:textId="77777777" w:rsidR="00C746B0" w:rsidRPr="003173E1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выберите первый из пунктов меню и заполняйте подобным же образом уже вертикальную группу команд меню, выбрав свойство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DropDownItems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23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73E1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7723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Затем заполняются коллекции для второго и последующих пунктов меню. Возможен и третий уровень меню. Формируется он аналогичным образом, как и второй уровень.</w:t>
      </w:r>
    </w:p>
    <w:p w14:paraId="06D6AB83" w14:textId="77777777" w:rsidR="00C746B0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надо редактировать горизонтальную линейку меню, то щелкните по линейке меню помимо вертикальных пунктов меню и редактируйте коллекцию.</w:t>
      </w:r>
    </w:p>
    <w:p w14:paraId="747E7A6E" w14:textId="77777777" w:rsidR="00C746B0" w:rsidRPr="00827B68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этого, пункты меню можно перетягивать мышью с одного места на другое. </w:t>
      </w:r>
      <w:r w:rsidRPr="00827B68">
        <w:rPr>
          <w:rFonts w:ascii="Times New Roman" w:hAnsi="Times New Roman" w:cs="Times New Roman"/>
          <w:sz w:val="24"/>
          <w:szCs w:val="24"/>
        </w:rPr>
        <w:t>Чтобы удалить из меню ненужный элемент, щелкните на этом элементе, а затем нажмите клавишу (</w:t>
      </w:r>
      <w:proofErr w:type="spellStart"/>
      <w:r w:rsidRPr="00827B68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827B68">
        <w:rPr>
          <w:rFonts w:ascii="Times New Roman" w:hAnsi="Times New Roman" w:cs="Times New Roman"/>
          <w:sz w:val="24"/>
          <w:szCs w:val="24"/>
        </w:rPr>
        <w:t>).</w:t>
      </w:r>
    </w:p>
    <w:p w14:paraId="332BD6DB" w14:textId="77777777" w:rsidR="00C746B0" w:rsidRDefault="00C746B0" w:rsidP="00C746B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DE6401" w14:textId="77777777" w:rsidR="00C746B0" w:rsidRDefault="00C746B0" w:rsidP="00C746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75AF4909" w14:textId="77777777" w:rsidR="00C746B0" w:rsidRDefault="00C746B0" w:rsidP="00C746B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Сформируйте меню следующего содержания (рис.41):</w:t>
      </w:r>
    </w:p>
    <w:p w14:paraId="6091D3D5" w14:textId="77777777" w:rsidR="00C746B0" w:rsidRDefault="00C746B0" w:rsidP="00C746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5329D8" wp14:editId="0F790F73">
            <wp:extent cx="4191000" cy="1171575"/>
            <wp:effectExtent l="19050" t="0" r="0" b="0"/>
            <wp:docPr id="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52694C" wp14:editId="1E9E5D21">
            <wp:extent cx="1657350" cy="885825"/>
            <wp:effectExtent l="19050" t="0" r="0" b="0"/>
            <wp:docPr id="1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86C11" w14:textId="77777777" w:rsidR="00C746B0" w:rsidRDefault="00C746B0" w:rsidP="00C746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41</w:t>
      </w:r>
    </w:p>
    <w:p w14:paraId="07D6B247" w14:textId="77777777" w:rsidR="00C746B0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содержит три уровня. Некоторые пункты меню отмечены свойством </w:t>
      </w:r>
      <w:r>
        <w:rPr>
          <w:rFonts w:ascii="Times New Roman" w:hAnsi="Times New Roman" w:cs="Times New Roman"/>
          <w:sz w:val="24"/>
          <w:szCs w:val="24"/>
          <w:lang w:val="en-US"/>
        </w:rPr>
        <w:t>Checked</w:t>
      </w:r>
      <w:r>
        <w:rPr>
          <w:rFonts w:ascii="Times New Roman" w:hAnsi="Times New Roman" w:cs="Times New Roman"/>
          <w:sz w:val="24"/>
          <w:szCs w:val="24"/>
        </w:rPr>
        <w:t>. М</w:t>
      </w:r>
      <w:r w:rsidRPr="00827B68">
        <w:rPr>
          <w:rFonts w:ascii="Times New Roman" w:hAnsi="Times New Roman" w:cs="Times New Roman"/>
          <w:sz w:val="24"/>
          <w:szCs w:val="24"/>
        </w:rPr>
        <w:t xml:space="preserve">ноготочие </w:t>
      </w:r>
      <w:r>
        <w:rPr>
          <w:rFonts w:ascii="Times New Roman" w:hAnsi="Times New Roman" w:cs="Times New Roman"/>
          <w:sz w:val="24"/>
          <w:szCs w:val="24"/>
        </w:rPr>
        <w:t xml:space="preserve">означает, что должно появиться диалоговое окно, т.е. форма. </w:t>
      </w:r>
    </w:p>
    <w:p w14:paraId="5282090F" w14:textId="77777777" w:rsidR="00C746B0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еще одну форму. На ней – поле </w:t>
      </w:r>
      <w:r w:rsidRPr="006D2856">
        <w:rPr>
          <w:rFonts w:ascii="Times New Roman" w:hAnsi="Times New Roman" w:cs="Times New Roman"/>
          <w:sz w:val="24"/>
          <w:szCs w:val="24"/>
        </w:rPr>
        <w:t>Label1</w:t>
      </w:r>
      <w:r>
        <w:rPr>
          <w:rFonts w:ascii="Times New Roman" w:hAnsi="Times New Roman" w:cs="Times New Roman"/>
          <w:sz w:val="24"/>
          <w:szCs w:val="24"/>
        </w:rPr>
        <w:t xml:space="preserve"> для размещения следующего текста: «</w:t>
      </w:r>
      <w:r w:rsidRPr="006D2856">
        <w:rPr>
          <w:rFonts w:ascii="Times New Roman" w:hAnsi="Times New Roman" w:cs="Times New Roman"/>
          <w:sz w:val="24"/>
          <w:szCs w:val="24"/>
        </w:rPr>
        <w:t>Программа для просмотра, редактирования и анализа шахматных партий. Она содержит шахматный движок для помощи в нахождении лучших продолжений и может работать с п</w:t>
      </w:r>
      <w:r>
        <w:rPr>
          <w:rFonts w:ascii="Times New Roman" w:hAnsi="Times New Roman" w:cs="Times New Roman"/>
          <w:sz w:val="24"/>
          <w:szCs w:val="24"/>
        </w:rPr>
        <w:t>одсоединяемыми дебютными базами».</w:t>
      </w:r>
    </w:p>
    <w:p w14:paraId="61A27849" w14:textId="77777777" w:rsidR="00C746B0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Затем выполните двойной щелчок по пункту меню «О программе «Шашки»…» и инициируйте открытие формы при выборе данного пункта меню.</w:t>
      </w:r>
    </w:p>
    <w:p w14:paraId="30ED81AE" w14:textId="77777777" w:rsidR="00C746B0" w:rsidRDefault="00C746B0" w:rsidP="00C746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94BF0A" w14:textId="77777777" w:rsidR="00C746B0" w:rsidRDefault="00C746B0" w:rsidP="00C746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3F719968" w14:textId="77777777" w:rsidR="00C746B0" w:rsidRPr="0065190D" w:rsidRDefault="00C746B0" w:rsidP="00C746B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90D">
        <w:rPr>
          <w:rFonts w:ascii="Times New Roman" w:hAnsi="Times New Roman" w:cs="Times New Roman"/>
          <w:sz w:val="24"/>
          <w:szCs w:val="24"/>
        </w:rPr>
        <w:t>Сформируйте меню следующего содержания</w:t>
      </w:r>
      <w:r>
        <w:rPr>
          <w:rFonts w:ascii="Times New Roman" w:hAnsi="Times New Roman" w:cs="Times New Roman"/>
          <w:sz w:val="24"/>
          <w:szCs w:val="24"/>
        </w:rPr>
        <w:t xml:space="preserve"> (рис.42)</w:t>
      </w:r>
      <w:r w:rsidRPr="0065190D">
        <w:rPr>
          <w:rFonts w:ascii="Times New Roman" w:hAnsi="Times New Roman" w:cs="Times New Roman"/>
          <w:sz w:val="24"/>
          <w:szCs w:val="24"/>
        </w:rPr>
        <w:t>:</w:t>
      </w:r>
    </w:p>
    <w:p w14:paraId="0416FC28" w14:textId="77777777" w:rsidR="00C746B0" w:rsidRDefault="00C746B0" w:rsidP="00C746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6790A2" wp14:editId="23DB1A9D">
            <wp:extent cx="2924175" cy="241401"/>
            <wp:effectExtent l="0" t="0" r="0" b="6350"/>
            <wp:docPr id="1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441" cy="24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480D" w14:textId="77777777" w:rsidR="00C746B0" w:rsidRDefault="00C746B0" w:rsidP="00C746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42</w:t>
      </w:r>
    </w:p>
    <w:p w14:paraId="6ADCD311" w14:textId="77777777" w:rsidR="00C746B0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рядом с пунктом меню поместился рисунок, надо рисунок выбрать в свойстве </w:t>
      </w:r>
      <w:r>
        <w:rPr>
          <w:rFonts w:ascii="Times New Roman" w:hAnsi="Times New Roman" w:cs="Times New Roman"/>
          <w:sz w:val="24"/>
          <w:szCs w:val="24"/>
          <w:lang w:val="en-US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соответствующего пункта меню.</w:t>
      </w:r>
    </w:p>
    <w:p w14:paraId="349A23CC" w14:textId="2727EEBD" w:rsidR="00C746B0" w:rsidRPr="0065190D" w:rsidRDefault="00C746B0" w:rsidP="00C746B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90D">
        <w:rPr>
          <w:rFonts w:ascii="Times New Roman" w:hAnsi="Times New Roman" w:cs="Times New Roman"/>
          <w:sz w:val="24"/>
          <w:szCs w:val="24"/>
        </w:rPr>
        <w:t>Добавьте в горизонтальную линейку пункт меню с названием Дата. В нем должно содержаться вложенное подменю из двух команд,   показывающих текущую дату и время.  Кроме меню на форме установим элемент</w:t>
      </w:r>
      <w:r w:rsidR="00A55539">
        <w:rPr>
          <w:rFonts w:ascii="Times New Roman" w:hAnsi="Times New Roman" w:cs="Times New Roman"/>
          <w:sz w:val="24"/>
          <w:szCs w:val="24"/>
        </w:rPr>
        <w:t>ы</w:t>
      </w:r>
      <w:r w:rsidRPr="0065190D">
        <w:rPr>
          <w:rFonts w:ascii="Times New Roman" w:hAnsi="Times New Roman" w:cs="Times New Roman"/>
          <w:sz w:val="24"/>
          <w:szCs w:val="24"/>
        </w:rPr>
        <w:t xml:space="preserve"> управления </w:t>
      </w:r>
      <w:r w:rsidR="00A5553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Start"/>
      <w:r w:rsidRPr="0065190D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Pr="0065190D">
        <w:rPr>
          <w:rFonts w:ascii="Times New Roman" w:hAnsi="Times New Roman" w:cs="Times New Roman"/>
          <w:sz w:val="24"/>
          <w:szCs w:val="24"/>
        </w:rPr>
        <w:t xml:space="preserve"> для отображения выбранных даты или времени</w:t>
      </w:r>
      <w:r>
        <w:rPr>
          <w:rFonts w:ascii="Times New Roman" w:hAnsi="Times New Roman" w:cs="Times New Roman"/>
          <w:sz w:val="24"/>
          <w:szCs w:val="24"/>
        </w:rPr>
        <w:t xml:space="preserve"> (рис.43)</w:t>
      </w:r>
      <w:r w:rsidRPr="0065190D">
        <w:rPr>
          <w:rFonts w:ascii="Times New Roman" w:hAnsi="Times New Roman" w:cs="Times New Roman"/>
          <w:sz w:val="24"/>
          <w:szCs w:val="24"/>
        </w:rPr>
        <w:t>.</w:t>
      </w:r>
    </w:p>
    <w:p w14:paraId="185C086D" w14:textId="77777777" w:rsidR="00C746B0" w:rsidRDefault="00C746B0" w:rsidP="00C746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CDC173" wp14:editId="52833876">
            <wp:extent cx="857250" cy="581025"/>
            <wp:effectExtent l="0" t="0" r="0" b="9525"/>
            <wp:docPr id="16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03BC" w14:textId="77777777" w:rsidR="00C746B0" w:rsidRPr="00827B68" w:rsidRDefault="00C746B0" w:rsidP="00C746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43</w:t>
      </w:r>
    </w:p>
    <w:p w14:paraId="50E7F75F" w14:textId="77777777" w:rsidR="00C746B0" w:rsidRPr="00827B68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B68">
        <w:rPr>
          <w:rFonts w:ascii="Times New Roman" w:hAnsi="Times New Roman" w:cs="Times New Roman"/>
          <w:sz w:val="24"/>
          <w:szCs w:val="24"/>
        </w:rPr>
        <w:t>Теперь нужно запрограммировать процедуры, соответствующие строкам меню, для обработки выбора пользователя.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9DA90" w14:textId="2A1F131E" w:rsidR="00C746B0" w:rsidRPr="00827B68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B68">
        <w:rPr>
          <w:rFonts w:ascii="Times New Roman" w:hAnsi="Times New Roman" w:cs="Times New Roman"/>
          <w:sz w:val="24"/>
          <w:szCs w:val="24"/>
        </w:rPr>
        <w:t>Чтобы открыть в редакторе кода процедуру обработки событий для команды Время, дважды щелкните мышью на этой команде. В редакторе кода появится процедура события. Добавьте в процедуру оператор</w:t>
      </w:r>
      <w:r w:rsidR="00D03A3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FD9742" w14:textId="77777777" w:rsidR="008F6CD6" w:rsidRPr="008F6CD6" w:rsidRDefault="008F6CD6" w:rsidP="008F6C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CD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F6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CD6">
        <w:rPr>
          <w:rFonts w:ascii="Times New Roman" w:hAnsi="Times New Roman" w:cs="Times New Roman"/>
          <w:sz w:val="24"/>
          <w:szCs w:val="24"/>
        </w:rPr>
        <w:t>ThToday</w:t>
      </w:r>
      <w:proofErr w:type="spellEnd"/>
      <w:r w:rsidRPr="008F6C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6CD6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8F6CD6">
        <w:rPr>
          <w:rFonts w:ascii="Times New Roman" w:hAnsi="Times New Roman" w:cs="Times New Roman"/>
          <w:sz w:val="24"/>
          <w:szCs w:val="24"/>
        </w:rPr>
        <w:t>;</w:t>
      </w:r>
    </w:p>
    <w:p w14:paraId="0EA089C2" w14:textId="6664B1F2" w:rsidR="008F6CD6" w:rsidRPr="008F6CD6" w:rsidRDefault="008F6CD6" w:rsidP="008F6C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6CD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8F6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6CD6">
        <w:rPr>
          <w:rFonts w:ascii="Times New Roman" w:hAnsi="Times New Roman" w:cs="Times New Roman"/>
          <w:sz w:val="24"/>
          <w:szCs w:val="24"/>
          <w:lang w:val="en-US"/>
        </w:rPr>
        <w:t>ThTime</w:t>
      </w:r>
      <w:proofErr w:type="spellEnd"/>
      <w:r w:rsidRPr="008F6CD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F6CD6">
        <w:rPr>
          <w:rFonts w:ascii="Times New Roman" w:hAnsi="Times New Roman" w:cs="Times New Roman"/>
          <w:sz w:val="24"/>
          <w:szCs w:val="24"/>
          <w:lang w:val="en-US"/>
        </w:rPr>
        <w:t>ThToday.Date.ToLongTimeString</w:t>
      </w:r>
      <w:proofErr w:type="spellEnd"/>
      <w:r w:rsidRPr="008F6CD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12CB77" w14:textId="400B86ED" w:rsidR="00C746B0" w:rsidRPr="00827B68" w:rsidRDefault="008F6CD6" w:rsidP="008F6C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6CD6">
        <w:rPr>
          <w:rFonts w:ascii="Times New Roman" w:hAnsi="Times New Roman" w:cs="Times New Roman"/>
          <w:sz w:val="24"/>
          <w:szCs w:val="24"/>
        </w:rPr>
        <w:t xml:space="preserve">this.label2.Text = </w:t>
      </w:r>
      <w:proofErr w:type="spellStart"/>
      <w:r w:rsidRPr="008F6CD6">
        <w:rPr>
          <w:rFonts w:ascii="Times New Roman" w:hAnsi="Times New Roman" w:cs="Times New Roman"/>
          <w:sz w:val="24"/>
          <w:szCs w:val="24"/>
        </w:rPr>
        <w:t>ThTime</w:t>
      </w:r>
      <w:proofErr w:type="spellEnd"/>
      <w:r w:rsidRPr="008F6CD6">
        <w:rPr>
          <w:rFonts w:ascii="Times New Roman" w:hAnsi="Times New Roman" w:cs="Times New Roman"/>
          <w:sz w:val="24"/>
          <w:szCs w:val="24"/>
        </w:rPr>
        <w:t>;</w:t>
      </w:r>
    </w:p>
    <w:p w14:paraId="27F17398" w14:textId="77777777" w:rsidR="00D03A34" w:rsidRDefault="00D03A34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143F29" w14:textId="42112CD3" w:rsidR="00C746B0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процедуры обработки пункта «Число»:</w:t>
      </w:r>
    </w:p>
    <w:p w14:paraId="5D9F55AA" w14:textId="77777777" w:rsidR="00D03A34" w:rsidRPr="00D03A34" w:rsidRDefault="00D03A34" w:rsidP="00D03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3A3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D0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A34">
        <w:rPr>
          <w:rFonts w:ascii="Times New Roman" w:hAnsi="Times New Roman" w:cs="Times New Roman"/>
          <w:sz w:val="24"/>
          <w:szCs w:val="24"/>
        </w:rPr>
        <w:t>ThToday</w:t>
      </w:r>
      <w:proofErr w:type="spellEnd"/>
      <w:r w:rsidRPr="00D03A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3A34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D03A34">
        <w:rPr>
          <w:rFonts w:ascii="Times New Roman" w:hAnsi="Times New Roman" w:cs="Times New Roman"/>
          <w:sz w:val="24"/>
          <w:szCs w:val="24"/>
        </w:rPr>
        <w:t>;</w:t>
      </w:r>
    </w:p>
    <w:p w14:paraId="44A6430F" w14:textId="4F65A2E6" w:rsidR="00D03A34" w:rsidRPr="00746053" w:rsidRDefault="00D03A34" w:rsidP="00D03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46053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746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053">
        <w:rPr>
          <w:rFonts w:ascii="Times New Roman" w:hAnsi="Times New Roman" w:cs="Times New Roman"/>
          <w:sz w:val="24"/>
          <w:szCs w:val="24"/>
          <w:lang w:val="en-US"/>
        </w:rPr>
        <w:t>ThData</w:t>
      </w:r>
      <w:proofErr w:type="spellEnd"/>
      <w:r w:rsidRPr="007460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46053">
        <w:rPr>
          <w:rFonts w:ascii="Times New Roman" w:hAnsi="Times New Roman" w:cs="Times New Roman"/>
          <w:sz w:val="24"/>
          <w:szCs w:val="24"/>
          <w:lang w:val="en-US"/>
        </w:rPr>
        <w:t>ThToday.Date.ToLongDateString</w:t>
      </w:r>
      <w:proofErr w:type="spellEnd"/>
      <w:r w:rsidRPr="0074605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8ABE1C8" w14:textId="092741BA" w:rsidR="00976AB2" w:rsidRPr="00827B68" w:rsidRDefault="00D03A34" w:rsidP="00D03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3A34">
        <w:rPr>
          <w:rFonts w:ascii="Times New Roman" w:hAnsi="Times New Roman" w:cs="Times New Roman"/>
          <w:sz w:val="24"/>
          <w:szCs w:val="24"/>
        </w:rPr>
        <w:t xml:space="preserve">this.label1.Text = </w:t>
      </w:r>
      <w:proofErr w:type="spellStart"/>
      <w:r w:rsidRPr="00D03A34">
        <w:rPr>
          <w:rFonts w:ascii="Times New Roman" w:hAnsi="Times New Roman" w:cs="Times New Roman"/>
          <w:sz w:val="24"/>
          <w:szCs w:val="24"/>
        </w:rPr>
        <w:t>ThData</w:t>
      </w:r>
      <w:proofErr w:type="spellEnd"/>
      <w:r w:rsidRPr="00D03A34">
        <w:rPr>
          <w:rFonts w:ascii="Times New Roman" w:hAnsi="Times New Roman" w:cs="Times New Roman"/>
          <w:sz w:val="24"/>
          <w:szCs w:val="24"/>
        </w:rPr>
        <w:t>;</w:t>
      </w:r>
    </w:p>
    <w:p w14:paraId="4F615373" w14:textId="77777777" w:rsidR="00C746B0" w:rsidRDefault="00C746B0" w:rsidP="00C746B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пункта меню «Число» включите опцию использования горячих клавиш (рис.44):</w:t>
      </w:r>
    </w:p>
    <w:p w14:paraId="63CB5305" w14:textId="77777777" w:rsidR="00C746B0" w:rsidRDefault="00C746B0" w:rsidP="00C746B0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19DEFC" wp14:editId="6E8C3466">
            <wp:extent cx="1714500" cy="342900"/>
            <wp:effectExtent l="0" t="0" r="0" b="0"/>
            <wp:docPr id="16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DB69" w14:textId="77777777" w:rsidR="00C746B0" w:rsidRDefault="00C746B0" w:rsidP="00C746B0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44</w:t>
      </w:r>
    </w:p>
    <w:p w14:paraId="5BB9F088" w14:textId="61C8CB44" w:rsidR="00C746B0" w:rsidRPr="0065190D" w:rsidRDefault="00C746B0" w:rsidP="00C746B0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Горячие клавиши должны отображаться при выборе пункта меню.</w:t>
      </w:r>
      <w:r w:rsidR="00F50E76">
        <w:rPr>
          <w:rFonts w:ascii="Times New Roman" w:hAnsi="Times New Roman" w:cs="Times New Roman"/>
          <w:sz w:val="24"/>
          <w:szCs w:val="24"/>
        </w:rPr>
        <w:t xml:space="preserve"> Придумайте горячую клавишу и для отображения времени.</w:t>
      </w:r>
      <w:bookmarkStart w:id="0" w:name="_GoBack"/>
      <w:bookmarkEnd w:id="0"/>
    </w:p>
    <w:p w14:paraId="074D83C0" w14:textId="77777777" w:rsidR="00C746B0" w:rsidRPr="00827B68" w:rsidRDefault="00C746B0" w:rsidP="00C746B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3C41745" w14:textId="77777777" w:rsidR="00C746B0" w:rsidRDefault="00C746B0" w:rsidP="00C746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</w:t>
      </w:r>
    </w:p>
    <w:p w14:paraId="54BD8696" w14:textId="77777777" w:rsidR="00C746B0" w:rsidRDefault="00C746B0" w:rsidP="00C746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Сформируйте трехуровневое вертикальное меню (4-5 пунктов, рис.45), некоторый пункт которого вызывает новый уровень меню. Пункты меню обозначаются не только текстом, но и рисунком. Например:</w:t>
      </w:r>
    </w:p>
    <w:p w14:paraId="05E0FE24" w14:textId="77777777" w:rsidR="00C746B0" w:rsidRDefault="00C746B0" w:rsidP="00C746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C31881" wp14:editId="3E8FD29F">
            <wp:extent cx="5962650" cy="942975"/>
            <wp:effectExtent l="19050" t="0" r="0" b="0"/>
            <wp:docPr id="1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24FCC" w14:textId="77777777" w:rsidR="00C746B0" w:rsidRDefault="00C746B0" w:rsidP="00C746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7D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8FFBB9" wp14:editId="64B8B981">
            <wp:extent cx="3352800" cy="981075"/>
            <wp:effectExtent l="19050" t="0" r="0" b="0"/>
            <wp:docPr id="1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49C62" w14:textId="39C09CC3" w:rsidR="002A6422" w:rsidRPr="002A6422" w:rsidRDefault="00C746B0" w:rsidP="00C746B0">
      <w:pPr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Рисунок 45</w:t>
      </w:r>
    </w:p>
    <w:sectPr w:rsidR="002A6422" w:rsidRPr="002A6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D5627"/>
    <w:multiLevelType w:val="hybridMultilevel"/>
    <w:tmpl w:val="E5FCB0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AE"/>
    <w:rsid w:val="000F77CC"/>
    <w:rsid w:val="0029243C"/>
    <w:rsid w:val="002A6422"/>
    <w:rsid w:val="0045612D"/>
    <w:rsid w:val="00562B61"/>
    <w:rsid w:val="00746053"/>
    <w:rsid w:val="007570AE"/>
    <w:rsid w:val="008525FE"/>
    <w:rsid w:val="00885EE8"/>
    <w:rsid w:val="008F6CD6"/>
    <w:rsid w:val="00976AB2"/>
    <w:rsid w:val="00A55539"/>
    <w:rsid w:val="00B40E59"/>
    <w:rsid w:val="00C746B0"/>
    <w:rsid w:val="00D03A34"/>
    <w:rsid w:val="00F5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3D85"/>
  <w15:docId w15:val="{383C79C3-2DF2-41F4-9137-FC16108A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6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C746B0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C746B0"/>
    <w:rPr>
      <w:rFonts w:eastAsiaTheme="minorEastAsia"/>
      <w:lang w:eastAsia="ru-RU"/>
    </w:rPr>
  </w:style>
  <w:style w:type="character" w:customStyle="1" w:styleId="apple-style-span">
    <w:name w:val="apple-style-span"/>
    <w:basedOn w:val="a0"/>
    <w:rsid w:val="00C746B0"/>
  </w:style>
  <w:style w:type="paragraph" w:styleId="a5">
    <w:name w:val="Balloon Text"/>
    <w:basedOn w:val="a"/>
    <w:link w:val="a6"/>
    <w:uiPriority w:val="99"/>
    <w:semiHidden/>
    <w:unhideWhenUsed/>
    <w:rsid w:val="00746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6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study2</cp:lastModifiedBy>
  <cp:revision>3</cp:revision>
  <dcterms:created xsi:type="dcterms:W3CDTF">2019-01-21T09:10:00Z</dcterms:created>
  <dcterms:modified xsi:type="dcterms:W3CDTF">2019-01-25T11:17:00Z</dcterms:modified>
</cp:coreProperties>
</file>