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91A56">
      <w:pPr>
        <w:pStyle w:val="11"/>
        <w:jc w:val="center"/>
        <w:rPr>
          <w:sz w:val="54"/>
          <w:szCs w:val="54"/>
        </w:rPr>
      </w:pPr>
      <w:r>
        <w:rPr>
          <w:sz w:val="54"/>
          <w:szCs w:val="54"/>
        </w:rPr>
        <w:t>Week 0</w:t>
      </w:r>
    </w:p>
    <w:p w14:paraId="59419D4E"/>
    <w:p w14:paraId="54240548">
      <w:pPr>
        <w:pStyle w:val="11"/>
        <w:rPr>
          <w:b/>
          <w:sz w:val="22"/>
          <w:szCs w:val="22"/>
        </w:rPr>
      </w:pPr>
      <w:r>
        <w:rPr>
          <w:b/>
          <w:sz w:val="22"/>
          <w:szCs w:val="22"/>
        </w:rPr>
        <w:t>Question 1:</w:t>
      </w:r>
    </w:p>
    <w:p w14:paraId="4C541954">
      <w:pPr>
        <w:pStyle w:val="11"/>
        <w:rPr>
          <w:rFonts w:hint="default"/>
          <w:b/>
          <w:sz w:val="22"/>
          <w:szCs w:val="22"/>
          <w:lang w:val="en-US"/>
        </w:rPr>
      </w:pPr>
      <w:r>
        <w:rPr>
          <w:rFonts w:hint="default"/>
          <w:b/>
          <w:sz w:val="22"/>
          <w:szCs w:val="22"/>
          <w:lang w:val="en-US"/>
        </w:rPr>
        <w:drawing>
          <wp:inline distT="0" distB="0" distL="114300" distR="114300">
            <wp:extent cx="5111750" cy="8286750"/>
            <wp:effectExtent l="0" t="0" r="6350" b="6350"/>
            <wp:docPr id="1" name="Picture 1" descr="area and perimeter of squ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rea and perimeter of squar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82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E2DE"/>
    <w:p w14:paraId="4D1C1BF7">
      <w:pPr>
        <w:rPr>
          <w:b/>
        </w:rPr>
      </w:pPr>
      <w:r>
        <w:rPr>
          <w:b/>
        </w:rPr>
        <w:t>Question 2:</w:t>
      </w:r>
    </w:p>
    <w:p w14:paraId="0384338A">
      <w:pPr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drawing>
          <wp:inline distT="0" distB="0" distL="114300" distR="114300">
            <wp:extent cx="5111750" cy="8286750"/>
            <wp:effectExtent l="0" t="0" r="6350" b="6350"/>
            <wp:docPr id="2" name="Picture 2" descr="days to years and mont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ays to years and month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82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8C3C">
      <w:pPr>
        <w:rPr>
          <w:rFonts w:hint="default"/>
          <w:b/>
          <w:lang w:val="en-US"/>
        </w:rPr>
      </w:pPr>
    </w:p>
    <w:p w14:paraId="3914BC08">
      <w:pPr>
        <w:rPr>
          <w:b/>
        </w:rPr>
      </w:pPr>
      <w:r>
        <w:rPr>
          <w:b/>
        </w:rPr>
        <w:t>Question 3:</w:t>
      </w:r>
    </w:p>
    <w:p w14:paraId="00351384">
      <w:pPr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drawing>
          <wp:inline distT="0" distB="0" distL="114300" distR="114300">
            <wp:extent cx="5111750" cy="8286750"/>
            <wp:effectExtent l="0" t="0" r="6350" b="6350"/>
            <wp:docPr id="3" name="Picture 3" descr="prime or n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prime or no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82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09DC">
      <w:pPr>
        <w:rPr>
          <w:rFonts w:hint="default"/>
          <w:b/>
          <w:lang w:val="en-US"/>
        </w:rPr>
      </w:pPr>
    </w:p>
    <w:p w14:paraId="33F93400">
      <w:pPr>
        <w:rPr>
          <w:rFonts w:hint="default"/>
          <w:b/>
          <w:lang w:val="en-US"/>
        </w:rPr>
      </w:pPr>
    </w:p>
    <w:p w14:paraId="56E7B736">
      <w:pPr>
        <w:rPr>
          <w:b/>
        </w:rPr>
      </w:pPr>
      <w:r>
        <w:rPr>
          <w:b/>
        </w:rPr>
        <w:t>Question 4:</w:t>
      </w:r>
    </w:p>
    <w:p w14:paraId="010012D8">
      <w:pPr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drawing>
          <wp:inline distT="0" distB="0" distL="114300" distR="114300">
            <wp:extent cx="5111750" cy="8286750"/>
            <wp:effectExtent l="0" t="0" r="6350" b="6350"/>
            <wp:docPr id="4" name="Picture 4" descr="leap y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eap year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82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D3F2">
      <w:pPr>
        <w:rPr>
          <w:rFonts w:hint="default"/>
          <w:b/>
          <w:lang w:val="en-US"/>
        </w:rPr>
      </w:pPr>
    </w:p>
    <w:p w14:paraId="51F5B857">
      <w:pPr>
        <w:rPr>
          <w:rFonts w:hint="default"/>
          <w:b/>
          <w:lang w:val="en-US"/>
        </w:rPr>
      </w:pPr>
    </w:p>
    <w:p w14:paraId="2ECDD01C">
      <w:pPr>
        <w:spacing w:line="240" w:lineRule="auto"/>
        <w:rPr>
          <w:b/>
        </w:rPr>
      </w:pPr>
      <w:r>
        <w:rPr>
          <w:b/>
        </w:rPr>
        <w:t xml:space="preserve">Question 5: </w:t>
      </w:r>
    </w:p>
    <w:p w14:paraId="18C60094">
      <w:pPr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drawing>
          <wp:inline distT="0" distB="0" distL="114300" distR="114300">
            <wp:extent cx="5111750" cy="8286750"/>
            <wp:effectExtent l="0" t="0" r="6350" b="6350"/>
            <wp:docPr id="5" name="Picture 5" descr="palind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palindrom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82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3595">
      <w:pPr>
        <w:rPr>
          <w:rFonts w:hint="default"/>
          <w:b/>
          <w:lang w:val="en-US"/>
        </w:rPr>
      </w:pPr>
    </w:p>
    <w:p w14:paraId="2A4B94A0">
      <w:pPr>
        <w:rPr>
          <w:rFonts w:hint="default"/>
          <w:b/>
          <w:lang w:val="en-US"/>
        </w:rPr>
      </w:pPr>
      <w:bookmarkStart w:id="0" w:name="_GoBack"/>
      <w:bookmarkEnd w:id="0"/>
    </w:p>
    <w:p w14:paraId="61DEA45E">
      <w:pPr>
        <w:rPr>
          <w:b/>
        </w:rPr>
      </w:pPr>
      <w:r>
        <w:rPr>
          <w:b/>
        </w:rPr>
        <w:t>Question 6:</w:t>
      </w:r>
    </w:p>
    <w:p w14:paraId="0165C4E4">
      <w:pPr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drawing>
          <wp:inline distT="0" distB="0" distL="114300" distR="114300">
            <wp:extent cx="5111750" cy="8286750"/>
            <wp:effectExtent l="0" t="0" r="6350" b="6350"/>
            <wp:docPr id="6" name="Picture 6" descr="sum of d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um of di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82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720" w:right="720" w:bottom="720" w:left="72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5FCEA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A7B1A2"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091"/>
    <w:rsid w:val="00056EDD"/>
    <w:rsid w:val="001F1DCE"/>
    <w:rsid w:val="0026175F"/>
    <w:rsid w:val="002F0AF3"/>
    <w:rsid w:val="003D71F9"/>
    <w:rsid w:val="0045229C"/>
    <w:rsid w:val="005601CD"/>
    <w:rsid w:val="007065C2"/>
    <w:rsid w:val="00792DD3"/>
    <w:rsid w:val="008A5F8E"/>
    <w:rsid w:val="008B4524"/>
    <w:rsid w:val="008B6B25"/>
    <w:rsid w:val="00904091"/>
    <w:rsid w:val="00A423CD"/>
    <w:rsid w:val="00B743EC"/>
    <w:rsid w:val="00CB5287"/>
    <w:rsid w:val="00D30F1F"/>
    <w:rsid w:val="00DA38D6"/>
    <w:rsid w:val="00F456BB"/>
    <w:rsid w:val="00FB2378"/>
    <w:rsid w:val="05AF0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link w:val="12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spacing w:after="0" w:line="240" w:lineRule="auto"/>
    </w:pPr>
    <w:rPr>
      <w:sz w:val="56"/>
      <w:szCs w:val="56"/>
    </w:rPr>
  </w:style>
  <w:style w:type="character" w:customStyle="1" w:styleId="12">
    <w:name w:val="Subtitle Char"/>
    <w:basedOn w:val="8"/>
    <w:link w:val="10"/>
    <w:uiPriority w:val="11"/>
    <w:rPr>
      <w:rFonts w:ascii="Georgia" w:hAnsi="Georgia" w:eastAsia="Georgia" w:cs="Georgia"/>
      <w:i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673AE-B679-4934-8998-9693004E85E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</Words>
  <Characters>82</Characters>
  <Lines>1</Lines>
  <Paragraphs>1</Paragraphs>
  <TotalTime>6</TotalTime>
  <ScaleCrop>false</ScaleCrop>
  <LinksUpToDate>false</LinksUpToDate>
  <CharactersWithSpaces>95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2025-01-13T14:27:00Z</dcterms:created>
  <dc:creator>mohid ahmed</dc:creator>
  <cp:lastModifiedBy>ARAVINDH SHANKAR</cp:lastModifiedBy>
  <dcterms:modified xsi:type="dcterms:W3CDTF">2025-01-13T16:26:31Z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78782FDA9EFE4D1483342863DD4EAFCA_12</vt:lpwstr>
  </property>
</Properties>
</file>