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51A59E" w14:textId="77777777" w:rsidR="003423A2" w:rsidRDefault="003423A2" w:rsidP="003423A2">
      <w:pPr>
        <w:pStyle w:val="Titel"/>
        <w:jc w:val="center"/>
      </w:pPr>
      <w:r>
        <w:t>Landesberufsschule 4 Salzburg</w:t>
      </w:r>
    </w:p>
    <w:p w14:paraId="254B73BE" w14:textId="77777777" w:rsidR="003423A2" w:rsidRDefault="003423A2" w:rsidP="003423A2">
      <w:pPr>
        <w:pStyle w:val="Titel"/>
        <w:jc w:val="center"/>
      </w:pPr>
    </w:p>
    <w:p w14:paraId="5AA41597" w14:textId="77777777" w:rsidR="003423A2" w:rsidRDefault="003423A2" w:rsidP="003423A2">
      <w:pPr>
        <w:pStyle w:val="Titel"/>
        <w:jc w:val="center"/>
      </w:pPr>
    </w:p>
    <w:p w14:paraId="63DD2C54" w14:textId="77777777" w:rsidR="003423A2" w:rsidRDefault="003423A2" w:rsidP="003423A2">
      <w:pPr>
        <w:pStyle w:val="Titel"/>
        <w:jc w:val="center"/>
      </w:pPr>
      <w:r>
        <w:t>Übungen im</w:t>
      </w:r>
    </w:p>
    <w:p w14:paraId="36FA70A0" w14:textId="77777777" w:rsidR="003423A2" w:rsidRDefault="003423A2" w:rsidP="003423A2">
      <w:pPr>
        <w:pStyle w:val="Titel"/>
        <w:jc w:val="center"/>
      </w:pPr>
    </w:p>
    <w:p w14:paraId="40BF895C" w14:textId="425886B1" w:rsidR="003423A2" w:rsidRDefault="00D575D2" w:rsidP="003423A2">
      <w:pPr>
        <w:pStyle w:val="Titel"/>
        <w:jc w:val="center"/>
      </w:pPr>
      <w:r>
        <w:t>IT-Laboratorium</w:t>
      </w:r>
    </w:p>
    <w:p w14:paraId="0F056318" w14:textId="77777777" w:rsidR="003423A2" w:rsidRDefault="003423A2" w:rsidP="003423A2">
      <w:pPr>
        <w:pStyle w:val="Titel"/>
        <w:jc w:val="center"/>
      </w:pPr>
    </w:p>
    <w:p w14:paraId="5CB74CEF" w14:textId="77777777" w:rsidR="003423A2" w:rsidRDefault="003423A2" w:rsidP="003423A2">
      <w:pPr>
        <w:pStyle w:val="Titel"/>
        <w:jc w:val="center"/>
      </w:pPr>
    </w:p>
    <w:p w14:paraId="7F0F5605" w14:textId="77777777" w:rsidR="003423A2" w:rsidRDefault="003423A2" w:rsidP="003423A2">
      <w:pPr>
        <w:pStyle w:val="Titel"/>
        <w:jc w:val="center"/>
      </w:pPr>
    </w:p>
    <w:p w14:paraId="0A63FEEC" w14:textId="2459CE17" w:rsidR="003423A2" w:rsidRDefault="00B45BD9" w:rsidP="00A719C5">
      <w:pPr>
        <w:pStyle w:val="Titel"/>
        <w:jc w:val="center"/>
      </w:pPr>
      <w:r>
        <w:t xml:space="preserve">FTP/TFTP </w:t>
      </w:r>
      <w:r w:rsidR="00A719C5">
        <w:t xml:space="preserve">unter </w:t>
      </w:r>
      <w:r>
        <w:t>Linux</w:t>
      </w:r>
    </w:p>
    <w:p w14:paraId="39375603" w14:textId="77777777" w:rsidR="003423A2" w:rsidRDefault="003423A2" w:rsidP="003423A2"/>
    <w:p w14:paraId="1AEB865C" w14:textId="77777777" w:rsidR="003423A2" w:rsidRDefault="003423A2" w:rsidP="003423A2"/>
    <w:p w14:paraId="588E4605" w14:textId="77777777" w:rsidR="003423A2" w:rsidRDefault="003423A2" w:rsidP="003423A2"/>
    <w:p w14:paraId="65211C69" w14:textId="5CACFD03" w:rsidR="003423A2" w:rsidRDefault="003423A2" w:rsidP="003423A2">
      <w:pPr>
        <w:pStyle w:val="Untertitel"/>
      </w:pPr>
      <w:r>
        <w:t xml:space="preserve">für die Übung Nr. </w:t>
      </w:r>
      <w:r w:rsidR="00B45BD9">
        <w:t>10</w:t>
      </w:r>
    </w:p>
    <w:p w14:paraId="424BC5E1" w14:textId="77777777" w:rsidR="003423A2" w:rsidRDefault="003423A2" w:rsidP="003423A2"/>
    <w:p w14:paraId="6FF32B7E" w14:textId="77777777" w:rsidR="003423A2" w:rsidRDefault="003423A2" w:rsidP="003423A2"/>
    <w:p w14:paraId="5ED86A0C" w14:textId="77777777" w:rsidR="003423A2" w:rsidRDefault="003423A2" w:rsidP="003423A2"/>
    <w:p w14:paraId="2F693024" w14:textId="77777777" w:rsidR="003423A2" w:rsidRDefault="003423A2" w:rsidP="003423A2"/>
    <w:p w14:paraId="7168B07D" w14:textId="766B4A16" w:rsidR="003423A2" w:rsidRPr="003423A2" w:rsidRDefault="003423A2" w:rsidP="003423A2">
      <w:pPr>
        <w:rPr>
          <w:rStyle w:val="IntensiveHervorhebung"/>
        </w:rPr>
      </w:pPr>
      <w:r w:rsidRPr="003423A2">
        <w:rPr>
          <w:rStyle w:val="IntensiveHervorhebung"/>
        </w:rPr>
        <w:t>Katalog - Nr.:</w:t>
      </w:r>
      <w:r w:rsidRPr="003423A2">
        <w:rPr>
          <w:rStyle w:val="IntensiveHervorhebung"/>
        </w:rPr>
        <w:tab/>
        <w:t xml:space="preserve"> </w:t>
      </w:r>
      <w:r w:rsidRPr="003423A2">
        <w:rPr>
          <w:rStyle w:val="IntensiveHervorhebung"/>
        </w:rPr>
        <w:tab/>
      </w:r>
      <w:r w:rsidRPr="003423A2">
        <w:rPr>
          <w:rStyle w:val="IntensiveHervorhebung"/>
        </w:rPr>
        <w:tab/>
      </w:r>
      <w:r w:rsidR="00B45BD9">
        <w:rPr>
          <w:rStyle w:val="IntensiveHervorhebung"/>
        </w:rPr>
        <w:t>1, 3, 22</w:t>
      </w:r>
      <w:r w:rsidRPr="003423A2">
        <w:rPr>
          <w:rStyle w:val="IntensiveHervorhebung"/>
        </w:rPr>
        <w:tab/>
      </w:r>
      <w:r w:rsidRPr="003423A2">
        <w:rPr>
          <w:rStyle w:val="IntensiveHervorhebung"/>
        </w:rPr>
        <w:tab/>
      </w:r>
      <w:r w:rsidRPr="003423A2">
        <w:rPr>
          <w:rStyle w:val="IntensiveHervorhebung"/>
        </w:rPr>
        <w:tab/>
      </w:r>
      <w:r w:rsidRPr="003423A2">
        <w:rPr>
          <w:rStyle w:val="IntensiveHervorhebung"/>
        </w:rPr>
        <w:tab/>
      </w:r>
      <w:r w:rsidRPr="003423A2">
        <w:rPr>
          <w:rStyle w:val="IntensiveHervorhebung"/>
        </w:rPr>
        <w:tab/>
      </w:r>
    </w:p>
    <w:p w14:paraId="58479C53" w14:textId="77777777" w:rsidR="003423A2" w:rsidRPr="003423A2" w:rsidRDefault="003423A2" w:rsidP="003423A2">
      <w:pPr>
        <w:rPr>
          <w:rStyle w:val="IntensiveHervorhebung"/>
        </w:rPr>
      </w:pPr>
    </w:p>
    <w:p w14:paraId="4E45122A" w14:textId="356A2EBD" w:rsidR="003423A2" w:rsidRPr="003423A2" w:rsidRDefault="003423A2" w:rsidP="003423A2">
      <w:pPr>
        <w:rPr>
          <w:rStyle w:val="IntensiveHervorhebung"/>
        </w:rPr>
      </w:pPr>
      <w:r w:rsidRPr="003423A2">
        <w:rPr>
          <w:rStyle w:val="IntensiveHervorhebung"/>
        </w:rPr>
        <w:t>Name:</w:t>
      </w:r>
      <w:r w:rsidRPr="003423A2">
        <w:rPr>
          <w:rStyle w:val="IntensiveHervorhebung"/>
        </w:rPr>
        <w:tab/>
      </w:r>
      <w:r w:rsidRPr="003423A2">
        <w:rPr>
          <w:rStyle w:val="IntensiveHervorhebung"/>
        </w:rPr>
        <w:tab/>
      </w:r>
      <w:r w:rsidRPr="003423A2">
        <w:rPr>
          <w:rStyle w:val="IntensiveHervorhebung"/>
        </w:rPr>
        <w:tab/>
      </w:r>
      <w:r w:rsidRPr="003423A2">
        <w:rPr>
          <w:rStyle w:val="IntensiveHervorhebung"/>
        </w:rPr>
        <w:tab/>
      </w:r>
      <w:r w:rsidR="00B45BD9">
        <w:rPr>
          <w:rStyle w:val="IntensiveHervorhebung"/>
        </w:rPr>
        <w:t>Valentin Adlgasser, Daniel Eibl, Florian Haderer</w:t>
      </w:r>
      <w:r w:rsidRPr="003423A2">
        <w:rPr>
          <w:rStyle w:val="IntensiveHervorhebung"/>
        </w:rPr>
        <w:t xml:space="preserve">      </w:t>
      </w:r>
      <w:r w:rsidRPr="003423A2">
        <w:rPr>
          <w:rStyle w:val="IntensiveHervorhebung"/>
        </w:rPr>
        <w:tab/>
        <w:t xml:space="preserve"> </w:t>
      </w:r>
    </w:p>
    <w:p w14:paraId="4AD6B252" w14:textId="77777777" w:rsidR="003423A2" w:rsidRPr="003423A2" w:rsidRDefault="003423A2" w:rsidP="003423A2">
      <w:pPr>
        <w:rPr>
          <w:rStyle w:val="IntensiveHervorhebung"/>
        </w:rPr>
      </w:pPr>
    </w:p>
    <w:p w14:paraId="2983BE32" w14:textId="458FEA11" w:rsidR="003423A2" w:rsidRPr="003423A2" w:rsidRDefault="003423A2" w:rsidP="003423A2">
      <w:pPr>
        <w:rPr>
          <w:rStyle w:val="IntensiveHervorhebung"/>
        </w:rPr>
      </w:pPr>
      <w:r w:rsidRPr="003423A2">
        <w:rPr>
          <w:rStyle w:val="IntensiveHervorhebung"/>
        </w:rPr>
        <w:t>Jahrgang:</w:t>
      </w:r>
      <w:r w:rsidRPr="003423A2">
        <w:rPr>
          <w:rStyle w:val="IntensiveHervorhebung"/>
        </w:rPr>
        <w:tab/>
      </w:r>
      <w:r w:rsidRPr="003423A2">
        <w:rPr>
          <w:rStyle w:val="IntensiveHervorhebung"/>
        </w:rPr>
        <w:tab/>
      </w:r>
      <w:r w:rsidRPr="003423A2">
        <w:rPr>
          <w:rStyle w:val="IntensiveHervorhebung"/>
        </w:rPr>
        <w:tab/>
      </w:r>
      <w:r w:rsidR="00B45BD9">
        <w:rPr>
          <w:rStyle w:val="IntensiveHervorhebung"/>
        </w:rPr>
        <w:t>2018/19</w:t>
      </w:r>
      <w:r w:rsidRPr="003423A2">
        <w:rPr>
          <w:rStyle w:val="IntensiveHervorhebung"/>
        </w:rPr>
        <w:tab/>
      </w:r>
      <w:r w:rsidRPr="003423A2">
        <w:rPr>
          <w:rStyle w:val="IntensiveHervorhebung"/>
        </w:rPr>
        <w:tab/>
      </w:r>
      <w:r w:rsidRPr="003423A2">
        <w:rPr>
          <w:rStyle w:val="IntensiveHervorhebung"/>
        </w:rPr>
        <w:tab/>
      </w:r>
      <w:r w:rsidRPr="003423A2">
        <w:rPr>
          <w:rStyle w:val="IntensiveHervorhebung"/>
        </w:rPr>
        <w:tab/>
      </w:r>
      <w:r w:rsidRPr="003423A2">
        <w:rPr>
          <w:rStyle w:val="IntensiveHervorhebung"/>
        </w:rPr>
        <w:tab/>
      </w:r>
    </w:p>
    <w:p w14:paraId="3E2445CD" w14:textId="77777777" w:rsidR="003423A2" w:rsidRPr="003423A2" w:rsidRDefault="003423A2" w:rsidP="003423A2">
      <w:pPr>
        <w:rPr>
          <w:rStyle w:val="IntensiveHervorhebung"/>
        </w:rPr>
      </w:pPr>
    </w:p>
    <w:p w14:paraId="1096A7D0" w14:textId="3D136D1C" w:rsidR="003423A2" w:rsidRDefault="003423A2" w:rsidP="003423A2">
      <w:r w:rsidRPr="003423A2">
        <w:rPr>
          <w:rStyle w:val="IntensiveHervorhebung"/>
        </w:rPr>
        <w:t>Datum der Übung:</w:t>
      </w:r>
      <w:r w:rsidRPr="003423A2">
        <w:rPr>
          <w:rStyle w:val="IntensiveHervorhebung"/>
        </w:rPr>
        <w:tab/>
      </w:r>
      <w:r w:rsidRPr="003423A2">
        <w:rPr>
          <w:rStyle w:val="IntensiveHervorhebung"/>
        </w:rPr>
        <w:tab/>
      </w:r>
      <w:r w:rsidR="00B45BD9">
        <w:rPr>
          <w:rStyle w:val="IntensiveHervorhebung"/>
        </w:rPr>
        <w:t>18.12.2018</w:t>
      </w:r>
      <w:r>
        <w:tab/>
      </w:r>
      <w:r>
        <w:tab/>
      </w:r>
      <w:r>
        <w:tab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742683485"/>
        <w:docPartObj>
          <w:docPartGallery w:val="Table of Contents"/>
          <w:docPartUnique/>
        </w:docPartObj>
      </w:sdtPr>
      <w:sdtEndPr/>
      <w:sdtContent>
        <w:p w14:paraId="7EB07DF9" w14:textId="77777777" w:rsidR="002F1CE8" w:rsidRDefault="002F1CE8">
          <w:pPr>
            <w:pStyle w:val="Inhaltsverzeichnisberschrift"/>
          </w:pPr>
          <w:r>
            <w:t>Inhalt</w:t>
          </w:r>
        </w:p>
        <w:p w14:paraId="53F78CDA" w14:textId="538D154B" w:rsidR="00D0752D" w:rsidRDefault="002F1CE8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2887969" w:history="1">
            <w:r w:rsidR="00D0752D" w:rsidRPr="007E0638">
              <w:rPr>
                <w:rStyle w:val="Hyperlink"/>
                <w:noProof/>
              </w:rPr>
              <w:t>1.</w:t>
            </w:r>
            <w:r w:rsidR="00D0752D">
              <w:rPr>
                <w:rFonts w:eastAsiaTheme="minorEastAsia"/>
                <w:noProof/>
                <w:lang w:val="de-AT" w:eastAsia="de-AT"/>
              </w:rPr>
              <w:tab/>
            </w:r>
            <w:r w:rsidR="00D0752D" w:rsidRPr="007E0638">
              <w:rPr>
                <w:rStyle w:val="Hyperlink"/>
                <w:noProof/>
              </w:rPr>
              <w:t>Anweisung der Übung:</w:t>
            </w:r>
            <w:r w:rsidR="00D0752D">
              <w:rPr>
                <w:noProof/>
                <w:webHidden/>
              </w:rPr>
              <w:tab/>
            </w:r>
            <w:r w:rsidR="00D0752D">
              <w:rPr>
                <w:noProof/>
                <w:webHidden/>
              </w:rPr>
              <w:fldChar w:fldCharType="begin"/>
            </w:r>
            <w:r w:rsidR="00D0752D">
              <w:rPr>
                <w:noProof/>
                <w:webHidden/>
              </w:rPr>
              <w:instrText xml:space="preserve"> PAGEREF _Toc532887969 \h </w:instrText>
            </w:r>
            <w:r w:rsidR="00D0752D">
              <w:rPr>
                <w:noProof/>
                <w:webHidden/>
              </w:rPr>
            </w:r>
            <w:r w:rsidR="00D0752D">
              <w:rPr>
                <w:noProof/>
                <w:webHidden/>
              </w:rPr>
              <w:fldChar w:fldCharType="separate"/>
            </w:r>
            <w:r w:rsidR="00D0752D">
              <w:rPr>
                <w:noProof/>
                <w:webHidden/>
              </w:rPr>
              <w:t>2</w:t>
            </w:r>
            <w:r w:rsidR="00D0752D">
              <w:rPr>
                <w:noProof/>
                <w:webHidden/>
              </w:rPr>
              <w:fldChar w:fldCharType="end"/>
            </w:r>
          </w:hyperlink>
        </w:p>
        <w:p w14:paraId="5AE36082" w14:textId="26B77829" w:rsidR="00D0752D" w:rsidRDefault="00D0752D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532887970" w:history="1">
            <w:r w:rsidRPr="007E0638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val="de-AT" w:eastAsia="de-AT"/>
              </w:rPr>
              <w:tab/>
            </w:r>
            <w:r w:rsidRPr="007E0638">
              <w:rPr>
                <w:rStyle w:val="Hyperlink"/>
                <w:noProof/>
              </w:rPr>
              <w:t>Einleitung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_Toc532887970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FA48D8" w14:textId="5FBBAFEF" w:rsidR="00D0752D" w:rsidRDefault="00D0752D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532887971" w:history="1">
            <w:r w:rsidRPr="007E0638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val="de-AT" w:eastAsia="de-AT"/>
              </w:rPr>
              <w:tab/>
            </w:r>
            <w:r w:rsidRPr="007E0638">
              <w:rPr>
                <w:rStyle w:val="Hyperlink"/>
                <w:noProof/>
              </w:rPr>
              <w:t>Inventarliste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_Toc532887971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C97CB5" w14:textId="4C3AEE15" w:rsidR="00D0752D" w:rsidRDefault="00D0752D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532887972" w:history="1">
            <w:r w:rsidRPr="007E0638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val="de-AT" w:eastAsia="de-AT"/>
              </w:rPr>
              <w:tab/>
            </w:r>
            <w:r w:rsidRPr="007E0638">
              <w:rPr>
                <w:rStyle w:val="Hyperlink"/>
                <w:noProof/>
              </w:rPr>
              <w:t>Übungsdurchführung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_Toc532887972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C1F75C" w14:textId="6B497942" w:rsidR="00D0752D" w:rsidRDefault="00D0752D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532887973" w:history="1">
            <w:r w:rsidRPr="007E0638">
              <w:rPr>
                <w:rStyle w:val="Hyperlink"/>
                <w:noProof/>
              </w:rPr>
              <w:t>a.</w:t>
            </w:r>
            <w:r>
              <w:rPr>
                <w:rFonts w:eastAsiaTheme="minorEastAsia"/>
                <w:noProof/>
                <w:lang w:val="de-AT" w:eastAsia="de-AT"/>
              </w:rPr>
              <w:tab/>
            </w:r>
            <w:r w:rsidRPr="007E0638">
              <w:rPr>
                <w:rStyle w:val="Hyperlink"/>
                <w:noProof/>
              </w:rPr>
              <w:t>TFTP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_Toc532887973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3B4277" w14:textId="6EA92633" w:rsidR="00D0752D" w:rsidRDefault="00D0752D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532887974" w:history="1">
            <w:r w:rsidRPr="007E0638">
              <w:rPr>
                <w:rStyle w:val="Hyperlink"/>
                <w:noProof/>
              </w:rPr>
              <w:t>b.</w:t>
            </w:r>
            <w:r>
              <w:rPr>
                <w:rFonts w:eastAsiaTheme="minorEastAsia"/>
                <w:noProof/>
                <w:lang w:val="de-AT" w:eastAsia="de-AT"/>
              </w:rPr>
              <w:tab/>
            </w:r>
            <w:r w:rsidRPr="007E0638">
              <w:rPr>
                <w:rStyle w:val="Hyperlink"/>
                <w:noProof/>
              </w:rPr>
              <w:t>FTP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_Toc532887974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7191FE" w14:textId="2DD202F9" w:rsidR="00D0752D" w:rsidRDefault="00D0752D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532887975" w:history="1">
            <w:r w:rsidRPr="007E0638">
              <w:rPr>
                <w:rStyle w:val="Hyperlink"/>
                <w:noProof/>
              </w:rPr>
              <w:t>c.</w:t>
            </w:r>
            <w:r>
              <w:rPr>
                <w:rFonts w:eastAsiaTheme="minorEastAsia"/>
                <w:noProof/>
                <w:lang w:val="de-AT" w:eastAsia="de-AT"/>
              </w:rPr>
              <w:tab/>
            </w:r>
            <w:r w:rsidRPr="007E0638">
              <w:rPr>
                <w:rStyle w:val="Hyperlink"/>
                <w:noProof/>
              </w:rPr>
              <w:t>Anonymer Zugriff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_Toc532887975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FA910C" w14:textId="5C3A7D58" w:rsidR="00D0752D" w:rsidRDefault="00D0752D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532887976" w:history="1">
            <w:r w:rsidRPr="007E0638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lang w:val="de-AT" w:eastAsia="de-AT"/>
              </w:rPr>
              <w:tab/>
            </w:r>
            <w:r w:rsidRPr="007E0638">
              <w:rPr>
                <w:rStyle w:val="Hyperlink"/>
                <w:noProof/>
              </w:rPr>
              <w:t>Einsatzgebiet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_Toc532887976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9B2FAE" w14:textId="2DC0165E" w:rsidR="00D0752D" w:rsidRDefault="00D0752D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532887977" w:history="1">
            <w:r w:rsidRPr="007E0638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lang w:val="de-AT" w:eastAsia="de-AT"/>
              </w:rPr>
              <w:tab/>
            </w:r>
            <w:r w:rsidRPr="007E0638">
              <w:rPr>
                <w:rStyle w:val="Hyperlink"/>
                <w:noProof/>
              </w:rPr>
              <w:t>Erkenntnisse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_Toc532887977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811A81" w14:textId="2136FA15" w:rsidR="00D0752D" w:rsidRDefault="00D0752D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532887978" w:history="1">
            <w:r w:rsidRPr="007E0638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  <w:lang w:val="de-AT" w:eastAsia="de-AT"/>
              </w:rPr>
              <w:tab/>
            </w:r>
            <w:r w:rsidRPr="007E0638">
              <w:rPr>
                <w:rStyle w:val="Hyperlink"/>
                <w:noProof/>
              </w:rPr>
              <w:t>Abbildungsverzeichnis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_Toc532887978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AC3F6A" w14:textId="667FE816" w:rsidR="002F1CE8" w:rsidRDefault="002F1CE8">
          <w:r>
            <w:rPr>
              <w:b/>
              <w:bCs/>
            </w:rPr>
            <w:fldChar w:fldCharType="end"/>
          </w:r>
        </w:p>
      </w:sdtContent>
    </w:sdt>
    <w:p w14:paraId="731832B1" w14:textId="51AA119B" w:rsidR="003423A2" w:rsidRDefault="003423A2" w:rsidP="00AF18D3">
      <w:pPr>
        <w:pStyle w:val="berschrift1"/>
        <w:numPr>
          <w:ilvl w:val="0"/>
          <w:numId w:val="0"/>
        </w:numPr>
      </w:pPr>
    </w:p>
    <w:p w14:paraId="04723F47" w14:textId="77777777" w:rsidR="00AF18D3" w:rsidRPr="00AF18D3" w:rsidRDefault="00AF18D3" w:rsidP="00AF18D3"/>
    <w:p w14:paraId="025D96F5" w14:textId="7F1DE91C" w:rsidR="003423A2" w:rsidRDefault="003423A2" w:rsidP="00CF0FB6">
      <w:pPr>
        <w:pStyle w:val="berschrift1"/>
        <w:ind w:left="284" w:hanging="284"/>
      </w:pPr>
      <w:bookmarkStart w:id="0" w:name="_Toc532887969"/>
      <w:r>
        <w:t>Anweisung der Übung:</w:t>
      </w:r>
      <w:bookmarkEnd w:id="0"/>
    </w:p>
    <w:p w14:paraId="0B303E0C" w14:textId="77777777" w:rsidR="004E1849" w:rsidRDefault="004E1849" w:rsidP="004E1849">
      <w:pPr>
        <w:ind w:left="284"/>
      </w:pPr>
      <w:r>
        <w:t>Die Schülerinnen und Schüler können/kennen</w:t>
      </w:r>
      <w:r>
        <w:t>:</w:t>
      </w:r>
    </w:p>
    <w:p w14:paraId="3984DA72" w14:textId="0F3CA135" w:rsidR="004E1849" w:rsidRPr="004E1849" w:rsidRDefault="004E1849" w:rsidP="00D03EE8">
      <w:pPr>
        <w:ind w:left="708"/>
      </w:pPr>
      <w:r>
        <w:sym w:font="Symbol" w:char="F0B7"/>
      </w:r>
      <w:r>
        <w:t xml:space="preserve"> einen TFTP-Server und FTP-Server unter Linux und Windows installieren und konfigurieren </w:t>
      </w:r>
      <w:r>
        <w:sym w:font="Symbol" w:char="F0B7"/>
      </w:r>
      <w:r>
        <w:t xml:space="preserve"> den Einsatzzweck von TFTP und FTP erklären </w:t>
      </w:r>
      <w:r>
        <w:br/>
      </w:r>
      <w:r>
        <w:sym w:font="Symbol" w:char="F0B7"/>
      </w:r>
      <w:r>
        <w:t xml:space="preserve"> mittels GUI- und Kommandozeilen Client Dateien übertragen</w:t>
      </w:r>
    </w:p>
    <w:p w14:paraId="5F4186E3" w14:textId="166D6E4C" w:rsidR="003423A2" w:rsidRDefault="004E1849" w:rsidP="00B45BD9">
      <w:pPr>
        <w:ind w:left="284"/>
      </w:pPr>
      <w:r>
        <w:t>Mehr Informationen zur Übungsdurchführung s</w:t>
      </w:r>
      <w:r w:rsidR="00B45BD9">
        <w:t>iehe Moodle</w:t>
      </w:r>
      <w:r>
        <w:t xml:space="preserve"> „TFTP FTP WINDOWS LINUX“</w:t>
      </w:r>
    </w:p>
    <w:p w14:paraId="6FE0A481" w14:textId="77777777" w:rsidR="003423A2" w:rsidRDefault="003423A2" w:rsidP="00CF0FB6">
      <w:pPr>
        <w:pStyle w:val="berschrift1"/>
        <w:ind w:left="284" w:hanging="284"/>
      </w:pPr>
      <w:bookmarkStart w:id="1" w:name="_Toc532887970"/>
      <w:r>
        <w:t>Einleitung</w:t>
      </w:r>
      <w:bookmarkEnd w:id="1"/>
    </w:p>
    <w:p w14:paraId="6E023C75" w14:textId="64CB5B61" w:rsidR="00B45BD9" w:rsidRPr="0039367C" w:rsidRDefault="00B45BD9" w:rsidP="00B45BD9">
      <w:pPr>
        <w:ind w:left="284"/>
        <w:rPr>
          <w:color w:val="FF0000"/>
        </w:rPr>
      </w:pPr>
      <w:r w:rsidRPr="0039367C">
        <w:rPr>
          <w:color w:val="FF0000"/>
        </w:rPr>
        <w:t>In diesem Protokoll kann man nachlesen wie man einen TFTP- als auch einen FTP-Server</w:t>
      </w:r>
      <w:r w:rsidRPr="0039367C">
        <w:rPr>
          <w:color w:val="FF0000"/>
        </w:rPr>
        <w:t xml:space="preserve"> mit Ubuntu-Server</w:t>
      </w:r>
      <w:r w:rsidRPr="0039367C">
        <w:rPr>
          <w:color w:val="FF0000"/>
        </w:rPr>
        <w:t xml:space="preserve"> aufset</w:t>
      </w:r>
      <w:r w:rsidRPr="0039367C">
        <w:rPr>
          <w:color w:val="FF0000"/>
        </w:rPr>
        <w:t xml:space="preserve">zt, konfiguriert und als Client sowohl unter Linux als auch unter Windows </w:t>
      </w:r>
      <w:r w:rsidRPr="0039367C">
        <w:rPr>
          <w:color w:val="FF0000"/>
        </w:rPr>
        <w:t>benutzt.</w:t>
      </w:r>
    </w:p>
    <w:p w14:paraId="68C2FA7C" w14:textId="77777777" w:rsidR="003423A2" w:rsidRDefault="003423A2" w:rsidP="00CF0FB6">
      <w:pPr>
        <w:pStyle w:val="berschrift1"/>
        <w:ind w:left="284" w:hanging="284"/>
      </w:pPr>
      <w:bookmarkStart w:id="2" w:name="_Toc532887971"/>
      <w:r>
        <w:t>Inventarliste</w:t>
      </w:r>
      <w:bookmarkEnd w:id="2"/>
      <w:r>
        <w:t xml:space="preserve"> </w:t>
      </w:r>
    </w:p>
    <w:p w14:paraId="6486B69A" w14:textId="75395767" w:rsidR="00B45BD9" w:rsidRDefault="00E546CA" w:rsidP="004E1849">
      <w:pPr>
        <w:ind w:left="284"/>
      </w:pPr>
      <w:r>
        <w:t>PC</w:t>
      </w:r>
      <w:r w:rsidR="00B45BD9">
        <w:t xml:space="preserve"> 135-05, 135-06, 135-07</w:t>
      </w:r>
      <w:r w:rsidR="00B45BD9">
        <w:br/>
        <w:t>Switch</w:t>
      </w:r>
      <w:r w:rsidR="00B45BD9">
        <w:br/>
        <w:t>Patchkabel</w:t>
      </w:r>
      <w:r w:rsidR="00B45BD9">
        <w:br/>
        <w:t>VM (Ubuntu-Server)</w:t>
      </w:r>
      <w:r w:rsidR="00B45BD9">
        <w:br w:type="page"/>
      </w:r>
    </w:p>
    <w:p w14:paraId="1CB1A54B" w14:textId="2E6FDA88" w:rsidR="00B45BD9" w:rsidRDefault="003423A2" w:rsidP="00AC128A">
      <w:pPr>
        <w:pStyle w:val="berschrift1"/>
        <w:ind w:left="284" w:hanging="284"/>
      </w:pPr>
      <w:bookmarkStart w:id="3" w:name="_Toc532887972"/>
      <w:r>
        <w:lastRenderedPageBreak/>
        <w:t>Übungsdurchführung</w:t>
      </w:r>
      <w:bookmarkEnd w:id="3"/>
    </w:p>
    <w:p w14:paraId="5594E183" w14:textId="38CB6C15" w:rsidR="00AC128A" w:rsidRDefault="004E1849" w:rsidP="00196922">
      <w:pPr>
        <w:ind w:left="284"/>
      </w:pPr>
      <w:r>
        <w:t xml:space="preserve">Zuerst muss eine </w:t>
      </w:r>
      <w:r w:rsidR="00B45BD9">
        <w:t xml:space="preserve">Virtuelle Maschine mit dem Tool VMware Workstation </w:t>
      </w:r>
      <w:r>
        <w:t>aufgesetzt</w:t>
      </w:r>
      <w:r w:rsidR="00B45BD9">
        <w:t xml:space="preserve"> und </w:t>
      </w:r>
      <w:r>
        <w:t xml:space="preserve">ein </w:t>
      </w:r>
      <w:r w:rsidR="00B45BD9">
        <w:t xml:space="preserve">Ubuntu-Server </w:t>
      </w:r>
      <w:r>
        <w:t>installiert als auch konfiguriert werden.</w:t>
      </w:r>
      <w:r w:rsidR="00AC128A">
        <w:t xml:space="preserve"> Bei der Konfiguration dieser VM müssen die Netzwerkadapter eingestellt und auf eine Bridge-Verbindung umgestellt werden.</w:t>
      </w:r>
      <w:r w:rsidR="00196922">
        <w:t xml:space="preserve"> </w:t>
      </w:r>
      <w:r w:rsidR="00BD661D">
        <w:t xml:space="preserve">Als nächstes wird der </w:t>
      </w:r>
      <w:r w:rsidR="0006481D">
        <w:t>Open SSH Server mit dem Command „</w:t>
      </w:r>
      <w:r w:rsidR="0061713E" w:rsidRPr="00196922">
        <w:rPr>
          <w:b/>
        </w:rPr>
        <w:t xml:space="preserve">sudo apt install ssh </w:t>
      </w:r>
      <w:r w:rsidRPr="00196922">
        <w:rPr>
          <w:b/>
        </w:rPr>
        <w:t>Sever</w:t>
      </w:r>
      <w:r w:rsidR="0061713E">
        <w:t>“</w:t>
      </w:r>
      <w:r w:rsidR="00BD661D">
        <w:t xml:space="preserve"> installiert</w:t>
      </w:r>
      <w:r w:rsidR="0061713E">
        <w:t>. Es ist keine Konfiguration nötig.</w:t>
      </w:r>
      <w:r w:rsidR="00196922">
        <w:t xml:space="preserve"> </w:t>
      </w:r>
      <w:r w:rsidR="00D5073D">
        <w:t xml:space="preserve">Die Software der VM muss aktualisiert werden. Dazu wird der Befehl „apt-get update“ und danach </w:t>
      </w:r>
      <w:r w:rsidR="0011360D">
        <w:t>„upgrade“ verwendet.</w:t>
      </w:r>
      <w:r w:rsidR="004E6CCC">
        <w:br/>
        <w:t xml:space="preserve">Dann muss das </w:t>
      </w:r>
      <w:r w:rsidR="002A4FDB">
        <w:t>Commandline-</w:t>
      </w:r>
      <w:r w:rsidR="00196922">
        <w:t>Programm „</w:t>
      </w:r>
      <w:r w:rsidR="00196922" w:rsidRPr="00196922">
        <w:rPr>
          <w:b/>
        </w:rPr>
        <w:t>Putty</w:t>
      </w:r>
      <w:r w:rsidR="00196922">
        <w:t>“ installiert werden, mit welchem später a</w:t>
      </w:r>
      <w:r w:rsidR="004E6CCC">
        <w:t>uf den Server zugegriffen wird.</w:t>
      </w:r>
    </w:p>
    <w:p w14:paraId="6EFE3F36" w14:textId="18B24F05" w:rsidR="002B49DF" w:rsidRDefault="002B49DF" w:rsidP="00196922">
      <w:pPr>
        <w:ind w:left="284"/>
      </w:pPr>
      <w:r>
        <w:t>Die Unterschiede zwischen SSH und Telnet sind im Wesentlichen, dass SSH Passwörter genauer versc</w:t>
      </w:r>
      <w:r w:rsidR="00586034">
        <w:t>hlüsselt, während Telnet diese im Klartext (also unverschlüsselt)</w:t>
      </w:r>
      <w:r w:rsidR="00893D57">
        <w:t xml:space="preserve"> übermittelt. Des W</w:t>
      </w:r>
      <w:r w:rsidR="00586034">
        <w:t>eiteren ist SSH durch die genaue Verschlüsselung langsamer als Telnet.</w:t>
      </w:r>
    </w:p>
    <w:p w14:paraId="2CEEB6D5" w14:textId="77189645" w:rsidR="00AC128A" w:rsidRDefault="00AC128A" w:rsidP="00AC128A">
      <w:pPr>
        <w:pStyle w:val="berschrift2"/>
      </w:pPr>
      <w:bookmarkStart w:id="4" w:name="_Toc532887973"/>
      <w:r>
        <w:t>TFTP</w:t>
      </w:r>
      <w:bookmarkEnd w:id="4"/>
    </w:p>
    <w:p w14:paraId="0529F334" w14:textId="3563CE5C" w:rsidR="00195B83" w:rsidRPr="00195B83" w:rsidRDefault="00195B83" w:rsidP="00195B83">
      <w:pPr>
        <w:ind w:left="708"/>
      </w:pPr>
    </w:p>
    <w:p w14:paraId="6B12B475" w14:textId="07305E7B" w:rsidR="00E80BD1" w:rsidRDefault="00E80BD1" w:rsidP="00E80BD1">
      <w:pPr>
        <w:pStyle w:val="berschrift2"/>
      </w:pPr>
      <w:bookmarkStart w:id="5" w:name="_Toc532887974"/>
      <w:r>
        <w:t>FTP</w:t>
      </w:r>
      <w:bookmarkEnd w:id="5"/>
    </w:p>
    <w:p w14:paraId="65A540AA" w14:textId="4C42140B" w:rsidR="00195B83" w:rsidRPr="00195B83" w:rsidRDefault="00902155" w:rsidP="00195B83">
      <w:pPr>
        <w:ind w:left="708"/>
      </w:pPr>
      <w:r>
        <w:t>Nach der Durchführung mit TFTP muss ein FTP-Server installiert werden.</w:t>
      </w:r>
      <w:r w:rsidR="002F32E7">
        <w:t xml:space="preserve"> </w:t>
      </w:r>
      <w:r w:rsidR="00AF18D3">
        <w:t xml:space="preserve">Dieser wird mit </w:t>
      </w:r>
      <w:proofErr w:type="gramStart"/>
      <w:r w:rsidR="00AF18D3">
        <w:t>„.vsftpd</w:t>
      </w:r>
      <w:proofErr w:type="gramEnd"/>
      <w:r w:rsidR="00AF18D3">
        <w:t>“ installiert und in der Commandline (Putty) ausgeführt</w:t>
      </w:r>
      <w:r w:rsidR="00E078E8">
        <w:t>.</w:t>
      </w:r>
    </w:p>
    <w:p w14:paraId="79067EA5" w14:textId="32C8EF42" w:rsidR="00BD1180" w:rsidRDefault="00BD1180" w:rsidP="00BD1180">
      <w:pPr>
        <w:pStyle w:val="berschrift2"/>
      </w:pPr>
      <w:bookmarkStart w:id="6" w:name="_Toc532887975"/>
      <w:r>
        <w:t>Anonymer Zugriff</w:t>
      </w:r>
      <w:bookmarkEnd w:id="6"/>
    </w:p>
    <w:p w14:paraId="618F8FFD" w14:textId="43D20A75" w:rsidR="00D0752D" w:rsidRPr="00D0752D" w:rsidRDefault="00673924" w:rsidP="00D0752D">
      <w:pPr>
        <w:ind w:left="708"/>
      </w:pPr>
      <w:r>
        <w:t>Um den FTP-Server für anonyme Zugriffe zu konfigurieren, also damit sich jeder ohne Authentifizierung auf den</w:t>
      </w:r>
      <w:r w:rsidR="00E530C7">
        <w:t xml:space="preserve"> Server verbinden kann, müssen die „</w:t>
      </w:r>
      <w:bookmarkStart w:id="7" w:name="_GoBack"/>
      <w:bookmarkEnd w:id="7"/>
    </w:p>
    <w:p w14:paraId="10099AA9" w14:textId="6946E277" w:rsidR="003423A2" w:rsidRDefault="003423A2" w:rsidP="003423A2">
      <w:pPr>
        <w:pStyle w:val="berschrift1"/>
      </w:pPr>
      <w:bookmarkStart w:id="8" w:name="_Toc532887976"/>
      <w:r>
        <w:t>Einsatzgebiet</w:t>
      </w:r>
      <w:bookmarkEnd w:id="8"/>
    </w:p>
    <w:p w14:paraId="5DD197F6" w14:textId="15DD64B1" w:rsidR="003423A2" w:rsidRDefault="003423A2" w:rsidP="003423A2">
      <w:pPr>
        <w:pStyle w:val="berschrift1"/>
        <w:rPr>
          <w:rStyle w:val="berschrift1Zchn"/>
          <w:b/>
          <w:bCs/>
        </w:rPr>
      </w:pPr>
      <w:bookmarkStart w:id="9" w:name="_Toc532887977"/>
      <w:r w:rsidRPr="00CF0FB6">
        <w:rPr>
          <w:rStyle w:val="berschrift1Zchn"/>
          <w:b/>
          <w:bCs/>
        </w:rPr>
        <w:t>Erkenntnisse</w:t>
      </w:r>
      <w:bookmarkEnd w:id="9"/>
    </w:p>
    <w:p w14:paraId="696C89CE" w14:textId="7D0D0F48" w:rsidR="0061713E" w:rsidRDefault="0061713E" w:rsidP="0061713E">
      <w:pPr>
        <w:pStyle w:val="berschrift1"/>
      </w:pPr>
      <w:bookmarkStart w:id="10" w:name="_Toc532887978"/>
      <w:r>
        <w:t>Abbildungsverzeichnis</w:t>
      </w:r>
      <w:bookmarkEnd w:id="10"/>
    </w:p>
    <w:p w14:paraId="79104705" w14:textId="77777777" w:rsidR="002B49DF" w:rsidRPr="002B49DF" w:rsidRDefault="002B49DF" w:rsidP="002B49DF"/>
    <w:p w14:paraId="4CBF992D" w14:textId="21AE6826" w:rsidR="003423A2" w:rsidRDefault="003423A2" w:rsidP="003423A2">
      <w:pPr>
        <w:pStyle w:val="Untertitel"/>
      </w:pPr>
      <w:r>
        <w:t>Unterschrift:</w:t>
      </w:r>
      <w:r w:rsidR="002B49DF">
        <w:t xml:space="preserve"> Adlgasser, Eibl, Haderer; 2Ia</w:t>
      </w:r>
    </w:p>
    <w:p w14:paraId="6D6420E5" w14:textId="77777777" w:rsidR="00DE17B1" w:rsidRDefault="00DE17B1"/>
    <w:sectPr w:rsidR="00DE17B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D34634"/>
    <w:multiLevelType w:val="hybridMultilevel"/>
    <w:tmpl w:val="0332E3FC"/>
    <w:lvl w:ilvl="0" w:tplc="0C07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788" w:hanging="360"/>
      </w:pPr>
    </w:lvl>
    <w:lvl w:ilvl="2" w:tplc="0C07001B" w:tentative="1">
      <w:start w:val="1"/>
      <w:numFmt w:val="lowerRoman"/>
      <w:lvlText w:val="%3."/>
      <w:lvlJc w:val="right"/>
      <w:pPr>
        <w:ind w:left="2508" w:hanging="180"/>
      </w:pPr>
    </w:lvl>
    <w:lvl w:ilvl="3" w:tplc="0C07000F" w:tentative="1">
      <w:start w:val="1"/>
      <w:numFmt w:val="decimal"/>
      <w:lvlText w:val="%4."/>
      <w:lvlJc w:val="left"/>
      <w:pPr>
        <w:ind w:left="3228" w:hanging="360"/>
      </w:pPr>
    </w:lvl>
    <w:lvl w:ilvl="4" w:tplc="0C070019" w:tentative="1">
      <w:start w:val="1"/>
      <w:numFmt w:val="lowerLetter"/>
      <w:lvlText w:val="%5."/>
      <w:lvlJc w:val="left"/>
      <w:pPr>
        <w:ind w:left="3948" w:hanging="360"/>
      </w:pPr>
    </w:lvl>
    <w:lvl w:ilvl="5" w:tplc="0C07001B" w:tentative="1">
      <w:start w:val="1"/>
      <w:numFmt w:val="lowerRoman"/>
      <w:lvlText w:val="%6."/>
      <w:lvlJc w:val="right"/>
      <w:pPr>
        <w:ind w:left="4668" w:hanging="180"/>
      </w:pPr>
    </w:lvl>
    <w:lvl w:ilvl="6" w:tplc="0C07000F" w:tentative="1">
      <w:start w:val="1"/>
      <w:numFmt w:val="decimal"/>
      <w:lvlText w:val="%7."/>
      <w:lvlJc w:val="left"/>
      <w:pPr>
        <w:ind w:left="5388" w:hanging="360"/>
      </w:pPr>
    </w:lvl>
    <w:lvl w:ilvl="7" w:tplc="0C070019" w:tentative="1">
      <w:start w:val="1"/>
      <w:numFmt w:val="lowerLetter"/>
      <w:lvlText w:val="%8."/>
      <w:lvlJc w:val="left"/>
      <w:pPr>
        <w:ind w:left="6108" w:hanging="360"/>
      </w:pPr>
    </w:lvl>
    <w:lvl w:ilvl="8" w:tplc="0C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3F069DE"/>
    <w:multiLevelType w:val="hybridMultilevel"/>
    <w:tmpl w:val="84D8F306"/>
    <w:lvl w:ilvl="0" w:tplc="9D8EFF7A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788" w:hanging="360"/>
      </w:pPr>
    </w:lvl>
    <w:lvl w:ilvl="2" w:tplc="0C07001B" w:tentative="1">
      <w:start w:val="1"/>
      <w:numFmt w:val="lowerRoman"/>
      <w:lvlText w:val="%3."/>
      <w:lvlJc w:val="right"/>
      <w:pPr>
        <w:ind w:left="2508" w:hanging="180"/>
      </w:pPr>
    </w:lvl>
    <w:lvl w:ilvl="3" w:tplc="0C07000F" w:tentative="1">
      <w:start w:val="1"/>
      <w:numFmt w:val="decimal"/>
      <w:lvlText w:val="%4."/>
      <w:lvlJc w:val="left"/>
      <w:pPr>
        <w:ind w:left="3228" w:hanging="360"/>
      </w:pPr>
    </w:lvl>
    <w:lvl w:ilvl="4" w:tplc="0C070019" w:tentative="1">
      <w:start w:val="1"/>
      <w:numFmt w:val="lowerLetter"/>
      <w:lvlText w:val="%5."/>
      <w:lvlJc w:val="left"/>
      <w:pPr>
        <w:ind w:left="3948" w:hanging="360"/>
      </w:pPr>
    </w:lvl>
    <w:lvl w:ilvl="5" w:tplc="0C07001B" w:tentative="1">
      <w:start w:val="1"/>
      <w:numFmt w:val="lowerRoman"/>
      <w:lvlText w:val="%6."/>
      <w:lvlJc w:val="right"/>
      <w:pPr>
        <w:ind w:left="4668" w:hanging="180"/>
      </w:pPr>
    </w:lvl>
    <w:lvl w:ilvl="6" w:tplc="0C07000F" w:tentative="1">
      <w:start w:val="1"/>
      <w:numFmt w:val="decimal"/>
      <w:lvlText w:val="%7."/>
      <w:lvlJc w:val="left"/>
      <w:pPr>
        <w:ind w:left="5388" w:hanging="360"/>
      </w:pPr>
    </w:lvl>
    <w:lvl w:ilvl="7" w:tplc="0C070019" w:tentative="1">
      <w:start w:val="1"/>
      <w:numFmt w:val="lowerLetter"/>
      <w:lvlText w:val="%8."/>
      <w:lvlJc w:val="left"/>
      <w:pPr>
        <w:ind w:left="6108" w:hanging="360"/>
      </w:pPr>
    </w:lvl>
    <w:lvl w:ilvl="8" w:tplc="0C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667788D"/>
    <w:multiLevelType w:val="hybridMultilevel"/>
    <w:tmpl w:val="15FE2F68"/>
    <w:lvl w:ilvl="0" w:tplc="0C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DD02AC"/>
    <w:multiLevelType w:val="hybridMultilevel"/>
    <w:tmpl w:val="2EB43B28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8C7211"/>
    <w:multiLevelType w:val="hybridMultilevel"/>
    <w:tmpl w:val="E6E6A026"/>
    <w:lvl w:ilvl="0" w:tplc="43C07E4C">
      <w:start w:val="1"/>
      <w:numFmt w:val="lowerLetter"/>
      <w:pStyle w:val="berschrift2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341503"/>
    <w:multiLevelType w:val="hybridMultilevel"/>
    <w:tmpl w:val="A4A8441A"/>
    <w:lvl w:ilvl="0" w:tplc="4A7E1A6A">
      <w:start w:val="1"/>
      <w:numFmt w:val="decimal"/>
      <w:pStyle w:val="berschrift1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4"/>
    <w:lvlOverride w:ilvl="0">
      <w:startOverride w:val="1"/>
    </w:lvlOverride>
  </w:num>
  <w:num w:numId="4">
    <w:abstractNumId w:val="3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3A2"/>
    <w:rsid w:val="0006481D"/>
    <w:rsid w:val="0011360D"/>
    <w:rsid w:val="00195B83"/>
    <w:rsid w:val="00196922"/>
    <w:rsid w:val="002A4FDB"/>
    <w:rsid w:val="002B49DF"/>
    <w:rsid w:val="002F1CE8"/>
    <w:rsid w:val="002F32E7"/>
    <w:rsid w:val="003423A2"/>
    <w:rsid w:val="0039367C"/>
    <w:rsid w:val="003C439A"/>
    <w:rsid w:val="0045228E"/>
    <w:rsid w:val="004E1849"/>
    <w:rsid w:val="004E6CCC"/>
    <w:rsid w:val="004E72CD"/>
    <w:rsid w:val="00586034"/>
    <w:rsid w:val="00607047"/>
    <w:rsid w:val="0061713E"/>
    <w:rsid w:val="0067202D"/>
    <w:rsid w:val="00673924"/>
    <w:rsid w:val="007C3B67"/>
    <w:rsid w:val="007C7F83"/>
    <w:rsid w:val="007F30C8"/>
    <w:rsid w:val="00872317"/>
    <w:rsid w:val="00893D57"/>
    <w:rsid w:val="008C4805"/>
    <w:rsid w:val="00902155"/>
    <w:rsid w:val="00995510"/>
    <w:rsid w:val="00A719C5"/>
    <w:rsid w:val="00AC128A"/>
    <w:rsid w:val="00AF18D3"/>
    <w:rsid w:val="00B45BD9"/>
    <w:rsid w:val="00BD1180"/>
    <w:rsid w:val="00BD661D"/>
    <w:rsid w:val="00C357EA"/>
    <w:rsid w:val="00CF0FB6"/>
    <w:rsid w:val="00CF1941"/>
    <w:rsid w:val="00D03EE8"/>
    <w:rsid w:val="00D0752D"/>
    <w:rsid w:val="00D36DAA"/>
    <w:rsid w:val="00D5073D"/>
    <w:rsid w:val="00D575D2"/>
    <w:rsid w:val="00DE17B1"/>
    <w:rsid w:val="00E078E8"/>
    <w:rsid w:val="00E248E1"/>
    <w:rsid w:val="00E530C7"/>
    <w:rsid w:val="00E546CA"/>
    <w:rsid w:val="00E80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1FC07"/>
  <w15:docId w15:val="{EF06F9C1-5985-4B99-8D39-024692EF0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F1CE8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F1CE8"/>
    <w:pPr>
      <w:keepNext/>
      <w:keepLines/>
      <w:numPr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3423A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423A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423A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423A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IntensiveHervorhebung">
    <w:name w:val="Intense Emphasis"/>
    <w:basedOn w:val="Absatz-Standardschriftart"/>
    <w:uiPriority w:val="21"/>
    <w:qFormat/>
    <w:rsid w:val="003423A2"/>
    <w:rPr>
      <w:b/>
      <w:bCs/>
      <w:i/>
      <w:iCs/>
      <w:color w:val="4F81BD" w:themeColor="accent1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F1C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F1C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2F1CE8"/>
    <w:pPr>
      <w:numPr>
        <w:numId w:val="0"/>
      </w:num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2F1CE8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2F1CE8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2F1CE8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F1C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F1CE8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B45B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583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F86EF1-8787-482C-B543-62A386D62A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421</Words>
  <Characters>2655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Röck Helmut</dc:creator>
  <cp:lastModifiedBy>Adlgasser Valentin</cp:lastModifiedBy>
  <cp:revision>39</cp:revision>
  <dcterms:created xsi:type="dcterms:W3CDTF">2018-12-18T07:39:00Z</dcterms:created>
  <dcterms:modified xsi:type="dcterms:W3CDTF">2018-12-18T08:37:00Z</dcterms:modified>
</cp:coreProperties>
</file>