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1CFEE92F" w:rsidR="003423A2" w:rsidRDefault="0080051F"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30FDF4E3" w:rsidR="003423A2" w:rsidRDefault="00FE379D" w:rsidP="003423A2">
      <w:pPr>
        <w:pStyle w:val="Titel"/>
        <w:jc w:val="center"/>
      </w:pPr>
      <w:r>
        <w:t>Statisches Routing</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6A74CBB9" w:rsidR="003423A2" w:rsidRDefault="003423A2" w:rsidP="003423A2">
      <w:pPr>
        <w:pStyle w:val="Untertitel"/>
      </w:pPr>
      <w:r>
        <w:t xml:space="preserve">für die Übung Nr. </w:t>
      </w:r>
      <w:r w:rsidR="00FE379D">
        <w:t>19</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36C9CAD4"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80051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4A2DFC2C"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1CF31C1B"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035BFEE0"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FE379D">
        <w:rPr>
          <w:rStyle w:val="IntensiveHervorhebung"/>
        </w:rPr>
        <w:t>29.01.2019</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53DDA820" w14:textId="5D7FD263"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sidR="009F5EB8">
              <w:rPr>
                <w:noProof/>
                <w:webHidden/>
              </w:rPr>
              <w:t>2</w:t>
            </w:r>
            <w:r>
              <w:rPr>
                <w:noProof/>
                <w:webHidden/>
              </w:rPr>
              <w:fldChar w:fldCharType="end"/>
            </w:r>
          </w:hyperlink>
        </w:p>
        <w:p w14:paraId="7987B866" w14:textId="34033518" w:rsidR="002F1CE8" w:rsidRDefault="009F5EB8">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Pr>
                <w:noProof/>
                <w:webHidden/>
              </w:rPr>
              <w:t>2</w:t>
            </w:r>
            <w:r w:rsidR="002F1CE8">
              <w:rPr>
                <w:noProof/>
                <w:webHidden/>
              </w:rPr>
              <w:fldChar w:fldCharType="end"/>
            </w:r>
          </w:hyperlink>
        </w:p>
        <w:p w14:paraId="66BA2D05" w14:textId="1E5481A7" w:rsidR="002F1CE8" w:rsidRDefault="009F5EB8">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Pr>
                <w:noProof/>
                <w:webHidden/>
              </w:rPr>
              <w:t>2</w:t>
            </w:r>
            <w:r w:rsidR="002F1CE8">
              <w:rPr>
                <w:noProof/>
                <w:webHidden/>
              </w:rPr>
              <w:fldChar w:fldCharType="end"/>
            </w:r>
          </w:hyperlink>
        </w:p>
        <w:p w14:paraId="0F5DFE59" w14:textId="0682DAE4" w:rsidR="002F1CE8" w:rsidRDefault="009F5EB8">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Pr>
                <w:noProof/>
                <w:webHidden/>
              </w:rPr>
              <w:t>3</w:t>
            </w:r>
            <w:r w:rsidR="002F1CE8">
              <w:rPr>
                <w:noProof/>
                <w:webHidden/>
              </w:rPr>
              <w:fldChar w:fldCharType="end"/>
            </w:r>
          </w:hyperlink>
        </w:p>
        <w:p w14:paraId="23F35488" w14:textId="2C7A1F1E" w:rsidR="002F1CE8" w:rsidRDefault="009F5EB8">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fldChar w:fldCharType="separate"/>
            </w:r>
            <w:r>
              <w:rPr>
                <w:b/>
                <w:bCs/>
                <w:noProof/>
                <w:webHidden/>
              </w:rPr>
              <w:t>Fehler! Textmarke nicht definiert.</w:t>
            </w:r>
            <w:r w:rsidR="002F1CE8">
              <w:rPr>
                <w:noProof/>
                <w:webHidden/>
              </w:rPr>
              <w:fldChar w:fldCharType="end"/>
            </w:r>
          </w:hyperlink>
        </w:p>
        <w:p w14:paraId="48FEA1B9" w14:textId="34CDA710" w:rsidR="002F1CE8" w:rsidRDefault="009F5EB8">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Pr>
                <w:noProof/>
                <w:webHidden/>
              </w:rPr>
              <w:t>4</w:t>
            </w:r>
            <w:r w:rsidR="002F1CE8">
              <w:rPr>
                <w:noProof/>
                <w:webHidden/>
              </w:rPr>
              <w:fldChar w:fldCharType="end"/>
            </w:r>
          </w:hyperlink>
        </w:p>
        <w:p w14:paraId="6B8F1883" w14:textId="158D9D30" w:rsidR="002F1CE8" w:rsidRDefault="009F5EB8">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Pr>
                <w:noProof/>
                <w:webHidden/>
              </w:rPr>
              <w:t>4</w:t>
            </w:r>
            <w:r w:rsidR="002F1CE8">
              <w:rPr>
                <w:noProof/>
                <w:webHidden/>
              </w:rPr>
              <w:fldChar w:fldCharType="end"/>
            </w:r>
          </w:hyperlink>
        </w:p>
        <w:p w14:paraId="6BAC3F6A" w14:textId="77777777"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0" w:name="_Toc418077655"/>
      <w:r>
        <w:t>Anweisung der Übung:</w:t>
      </w:r>
      <w:bookmarkEnd w:id="0"/>
    </w:p>
    <w:p w14:paraId="5F4186E3" w14:textId="28F02D9B" w:rsidR="003423A2" w:rsidRDefault="00FE379D" w:rsidP="00FE379D">
      <w:pPr>
        <w:ind w:left="284"/>
      </w:pPr>
      <w:r>
        <w:t xml:space="preserve">Siehe </w:t>
      </w:r>
      <w:proofErr w:type="spellStart"/>
      <w:r>
        <w:t>Moodle</w:t>
      </w:r>
      <w:proofErr w:type="spellEnd"/>
    </w:p>
    <w:p w14:paraId="6FE0A481" w14:textId="77777777" w:rsidR="003423A2" w:rsidRDefault="003423A2" w:rsidP="00CF0FB6">
      <w:pPr>
        <w:pStyle w:val="berschrift1"/>
        <w:ind w:left="284" w:hanging="284"/>
      </w:pPr>
      <w:bookmarkStart w:id="1" w:name="_Toc418077656"/>
      <w:r>
        <w:t>Einleitung</w:t>
      </w:r>
      <w:bookmarkEnd w:id="1"/>
    </w:p>
    <w:p w14:paraId="4BC1E6E0" w14:textId="765930A1" w:rsidR="003423A2" w:rsidRDefault="00FE379D" w:rsidP="00FE379D">
      <w:pPr>
        <w:ind w:left="284"/>
      </w:pPr>
      <w:r>
        <w:t>In diesem Protokoll kann man nachlesen, wie man ein einfaches Netzwerk aufbaut und in diesem ein statisches Routingprotokoll konfiguriert.</w:t>
      </w:r>
    </w:p>
    <w:p w14:paraId="68C2FA7C" w14:textId="77777777" w:rsidR="003423A2" w:rsidRDefault="003423A2" w:rsidP="00CF0FB6">
      <w:pPr>
        <w:pStyle w:val="berschrift1"/>
        <w:ind w:left="284" w:hanging="284"/>
      </w:pPr>
      <w:bookmarkStart w:id="2" w:name="_Toc418077657"/>
      <w:r>
        <w:t>Inventarliste</w:t>
      </w:r>
      <w:bookmarkEnd w:id="2"/>
      <w:r>
        <w:t xml:space="preserve"> </w:t>
      </w:r>
    </w:p>
    <w:p w14:paraId="188E5627" w14:textId="77777777" w:rsidR="00187C84" w:rsidRDefault="00187C84" w:rsidP="00187C84">
      <w:pPr>
        <w:pStyle w:val="Listenabsatz"/>
        <w:numPr>
          <w:ilvl w:val="0"/>
          <w:numId w:val="3"/>
        </w:numPr>
      </w:pPr>
      <w:r>
        <w:t>Mehrere Cisco 800 Series Router</w:t>
      </w:r>
    </w:p>
    <w:p w14:paraId="2DD56219" w14:textId="278BE49F" w:rsidR="00187C84" w:rsidRDefault="00187C84" w:rsidP="00187C84">
      <w:pPr>
        <w:pStyle w:val="Listenabsatz"/>
        <w:numPr>
          <w:ilvl w:val="0"/>
          <w:numId w:val="3"/>
        </w:numPr>
      </w:pPr>
      <w:r>
        <w:t>Einen Rechner pro Router</w:t>
      </w:r>
    </w:p>
    <w:p w14:paraId="3CCE620E" w14:textId="10E6543F" w:rsidR="00187C84" w:rsidRDefault="00187C84" w:rsidP="00187C84">
      <w:pPr>
        <w:pStyle w:val="Listenabsatz"/>
        <w:numPr>
          <w:ilvl w:val="0"/>
          <w:numId w:val="3"/>
        </w:numPr>
      </w:pPr>
      <w:r>
        <w:t>Patchkabel</w:t>
      </w:r>
    </w:p>
    <w:p w14:paraId="6F3A9D33" w14:textId="09E5BE21" w:rsidR="001202C6" w:rsidRDefault="001202C6" w:rsidP="00187C84">
      <w:pPr>
        <w:pStyle w:val="Listenabsatz"/>
        <w:numPr>
          <w:ilvl w:val="0"/>
          <w:numId w:val="3"/>
        </w:numPr>
      </w:pPr>
      <w:proofErr w:type="spellStart"/>
      <w:r>
        <w:t>Rollover</w:t>
      </w:r>
      <w:proofErr w:type="spellEnd"/>
      <w:r>
        <w:t>-Kabel</w:t>
      </w:r>
    </w:p>
    <w:p w14:paraId="6915651F" w14:textId="4DBBBBA6" w:rsidR="001202C6" w:rsidRDefault="001202C6">
      <w:r>
        <w:br w:type="page"/>
      </w:r>
    </w:p>
    <w:p w14:paraId="74D532DF" w14:textId="77777777" w:rsidR="003423A2" w:rsidRDefault="003423A2" w:rsidP="00CF0FB6">
      <w:pPr>
        <w:pStyle w:val="berschrift1"/>
        <w:ind w:left="284" w:hanging="284"/>
      </w:pPr>
      <w:bookmarkStart w:id="3" w:name="_Toc418077658"/>
      <w:r>
        <w:lastRenderedPageBreak/>
        <w:t>Übungsdurchführung</w:t>
      </w:r>
      <w:bookmarkEnd w:id="3"/>
    </w:p>
    <w:p w14:paraId="11EF669A" w14:textId="2E523451" w:rsidR="003423A2" w:rsidRDefault="001202C6" w:rsidP="001202C6">
      <w:pPr>
        <w:pStyle w:val="berschrift2"/>
      </w:pPr>
      <w:r>
        <w:t>Verkabelung und allgemeine Konfiguration</w:t>
      </w:r>
    </w:p>
    <w:p w14:paraId="587A3318" w14:textId="6FFC00F8" w:rsidR="00000B85" w:rsidRDefault="0018318F" w:rsidP="001202C6">
      <w:pPr>
        <w:ind w:left="360"/>
      </w:pPr>
      <w:r>
        <w:t xml:space="preserve">Jeder Router muss jeweils per </w:t>
      </w:r>
      <w:proofErr w:type="spellStart"/>
      <w:r>
        <w:t>Rollover</w:t>
      </w:r>
      <w:proofErr w:type="spellEnd"/>
      <w:r>
        <w:t>-Kabel mit einem Rechner verbunden werden.</w:t>
      </w:r>
      <w:r>
        <w:br/>
        <w:t>Die beiden End-PCs müssen sich zusätzlich auch noch per</w:t>
      </w:r>
      <w:r w:rsidR="005251BD">
        <w:t xml:space="preserve"> Patchkabel mit einem </w:t>
      </w:r>
      <w:proofErr w:type="spellStart"/>
      <w:r w:rsidR="005251BD">
        <w:t>Lan</w:t>
      </w:r>
      <w:proofErr w:type="spellEnd"/>
      <w:r w:rsidR="005251BD">
        <w:t>-Port auf dem Router verbinden.</w:t>
      </w:r>
      <w:r w:rsidR="00000B85">
        <w:br/>
        <w:t>U</w:t>
      </w:r>
      <w:r w:rsidR="005251BD">
        <w:t xml:space="preserve">m die Router untereinander zu verbinden, verbindet man jeweils den Wan Port des vorherigen Routers mit dem </w:t>
      </w:r>
      <w:proofErr w:type="spellStart"/>
      <w:r w:rsidR="00FB777B">
        <w:t>Lan</w:t>
      </w:r>
      <w:proofErr w:type="spellEnd"/>
      <w:r w:rsidR="00FB777B">
        <w:t>-Port des folgenden Routers</w:t>
      </w:r>
      <w:r w:rsidR="00000B85">
        <w:t>.</w:t>
      </w:r>
      <w:r w:rsidR="00000B85">
        <w:br/>
        <w:t>Die grundsätzliche Konfiguration der Interfaces kann man im Protokoll zu dynamischen Routing nachlesen.</w:t>
      </w:r>
    </w:p>
    <w:p w14:paraId="31BE1B3D" w14:textId="30DFB8CF" w:rsidR="00000B85" w:rsidRDefault="00000B85" w:rsidP="00000B85">
      <w:pPr>
        <w:pStyle w:val="berschrift2"/>
      </w:pPr>
      <w:r>
        <w:t>Routing</w:t>
      </w:r>
    </w:p>
    <w:p w14:paraId="78D2A06C" w14:textId="6D35ABA5" w:rsidR="00750913" w:rsidRDefault="00750913" w:rsidP="00750913">
      <w:pPr>
        <w:ind w:left="360"/>
      </w:pPr>
      <w:r w:rsidRPr="00750913">
        <w:rPr>
          <w:noProof/>
          <w:lang w:val="de-AT" w:eastAsia="de-AT"/>
        </w:rPr>
        <w:drawing>
          <wp:anchor distT="0" distB="0" distL="114300" distR="114300" simplePos="0" relativeHeight="251658240" behindDoc="1" locked="0" layoutInCell="1" allowOverlap="1" wp14:anchorId="215BE460" wp14:editId="4B37AA3F">
            <wp:simplePos x="0" y="0"/>
            <wp:positionH relativeFrom="column">
              <wp:posOffset>186055</wp:posOffset>
            </wp:positionH>
            <wp:positionV relativeFrom="paragraph">
              <wp:posOffset>770255</wp:posOffset>
            </wp:positionV>
            <wp:extent cx="5019675" cy="314325"/>
            <wp:effectExtent l="0" t="0" r="9525" b="9525"/>
            <wp:wrapTight wrapText="bothSides">
              <wp:wrapPolygon edited="0">
                <wp:start x="0" y="0"/>
                <wp:lineTo x="0" y="20945"/>
                <wp:lineTo x="21559" y="20945"/>
                <wp:lineTo x="215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314325"/>
                    </a:xfrm>
                    <a:prstGeom prst="rect">
                      <a:avLst/>
                    </a:prstGeom>
                    <a:noFill/>
                    <a:ln>
                      <a:noFill/>
                    </a:ln>
                  </pic:spPr>
                </pic:pic>
              </a:graphicData>
            </a:graphic>
          </wp:anchor>
        </w:drawing>
      </w:r>
      <w:r w:rsidR="00000B85">
        <w:t>Nun muss man festlegen in welchem Subnetz sich alle Router befinden sollen.</w:t>
      </w:r>
      <w:r>
        <w:br/>
        <w:t>Danach gehört am Router der Befehl: „</w:t>
      </w:r>
      <w:proofErr w:type="spellStart"/>
      <w:r>
        <w:t>ip</w:t>
      </w:r>
      <w:proofErr w:type="spellEnd"/>
      <w:r>
        <w:t xml:space="preserve"> route [IP des Endgeräts] [Subnetzmaske des Endgeräts] [IP-Adresse des nächsten Hops]“ eingetragen. Das gehört in beide Richtungen eingetragen und kann wie folgt aussehen</w:t>
      </w:r>
    </w:p>
    <w:p w14:paraId="3F06B8C6" w14:textId="7C061938" w:rsidR="00750913" w:rsidRDefault="00750913" w:rsidP="00750913">
      <w:pPr>
        <w:ind w:left="360"/>
      </w:pPr>
      <w:r>
        <w:rPr>
          <w:noProof/>
        </w:rPr>
        <mc:AlternateContent>
          <mc:Choice Requires="wps">
            <w:drawing>
              <wp:anchor distT="0" distB="0" distL="114300" distR="114300" simplePos="0" relativeHeight="251660288" behindDoc="1" locked="0" layoutInCell="1" allowOverlap="1" wp14:anchorId="41A32F71" wp14:editId="3CF483FB">
                <wp:simplePos x="0" y="0"/>
                <wp:positionH relativeFrom="column">
                  <wp:posOffset>176530</wp:posOffset>
                </wp:positionH>
                <wp:positionV relativeFrom="paragraph">
                  <wp:posOffset>170815</wp:posOffset>
                </wp:positionV>
                <wp:extent cx="5019675" cy="635"/>
                <wp:effectExtent l="0" t="0" r="9525" b="0"/>
                <wp:wrapTight wrapText="bothSides">
                  <wp:wrapPolygon edited="0">
                    <wp:start x="0" y="0"/>
                    <wp:lineTo x="0" y="20057"/>
                    <wp:lineTo x="21559" y="20057"/>
                    <wp:lineTo x="21559"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14:paraId="348B1A42" w14:textId="11BBD56A" w:rsidR="00750913" w:rsidRPr="00D36737" w:rsidRDefault="00750913" w:rsidP="00750913">
                            <w:pPr>
                              <w:pStyle w:val="Beschriftung"/>
                              <w:rPr>
                                <w:noProof/>
                              </w:rPr>
                            </w:pPr>
                            <w:r>
                              <w:t xml:space="preserve">Abbildung </w:t>
                            </w:r>
                            <w:fldSimple w:instr=" SEQ Abbildung \* ARABIC ">
                              <w:r w:rsidR="009F5EB8">
                                <w:rPr>
                                  <w:noProof/>
                                </w:rPr>
                                <w:t>1</w:t>
                              </w:r>
                            </w:fldSimple>
                            <w:r>
                              <w:t xml:space="preserve"> | </w:t>
                            </w:r>
                            <w:proofErr w:type="spellStart"/>
                            <w:r>
                              <w:t>ip</w:t>
                            </w:r>
                            <w:proofErr w:type="spellEnd"/>
                            <w:r>
                              <w:t xml:space="preserve">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A32F71" id="_x0000_t202" coordsize="21600,21600" o:spt="202" path="m,l,21600r21600,l21600,xe">
                <v:stroke joinstyle="miter"/>
                <v:path gradientshapeok="t" o:connecttype="rect"/>
              </v:shapetype>
              <v:shape id="Textfeld 2" o:spid="_x0000_s1026" type="#_x0000_t202" style="position:absolute;left:0;text-align:left;margin-left:13.9pt;margin-top:13.45pt;width:39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" stroked="f">
                <v:textbox style="mso-fit-shape-to-text:t" inset="0,0,0,0">
                  <w:txbxContent>
                    <w:p w14:paraId="348B1A42" w14:textId="11BBD56A" w:rsidR="00750913" w:rsidRPr="00D36737" w:rsidRDefault="00750913" w:rsidP="00750913">
                      <w:pPr>
                        <w:pStyle w:val="Beschriftung"/>
                        <w:rPr>
                          <w:noProof/>
                        </w:rPr>
                      </w:pPr>
                      <w:r>
                        <w:t xml:space="preserve">Abbildung </w:t>
                      </w:r>
                      <w:fldSimple w:instr=" SEQ Abbildung \* ARABIC ">
                        <w:r w:rsidR="009F5EB8">
                          <w:rPr>
                            <w:noProof/>
                          </w:rPr>
                          <w:t>1</w:t>
                        </w:r>
                      </w:fldSimple>
                      <w:r>
                        <w:t xml:space="preserve"> | </w:t>
                      </w:r>
                      <w:proofErr w:type="spellStart"/>
                      <w:r>
                        <w:t>ip</w:t>
                      </w:r>
                      <w:proofErr w:type="spellEnd"/>
                      <w:r>
                        <w:t xml:space="preserve"> route</w:t>
                      </w:r>
                    </w:p>
                  </w:txbxContent>
                </v:textbox>
                <w10:wrap type="tight"/>
              </v:shape>
            </w:pict>
          </mc:Fallback>
        </mc:AlternateContent>
      </w:r>
    </w:p>
    <w:p w14:paraId="3BAA02A6" w14:textId="70025ADF" w:rsidR="00750913" w:rsidRDefault="00750913" w:rsidP="00750913"/>
    <w:p w14:paraId="7C13AC19" w14:textId="1AE3E56B" w:rsidR="0089778B" w:rsidRDefault="00750913" w:rsidP="00000B85">
      <w:pPr>
        <w:ind w:left="360"/>
      </w:pPr>
      <w:r>
        <w:rPr>
          <w:noProof/>
        </w:rPr>
        <mc:AlternateContent>
          <mc:Choice Requires="wps">
            <w:drawing>
              <wp:anchor distT="0" distB="0" distL="114300" distR="114300" simplePos="0" relativeHeight="251666432" behindDoc="1" locked="0" layoutInCell="1" allowOverlap="1" wp14:anchorId="0CBEF083" wp14:editId="50277FF5">
                <wp:simplePos x="0" y="0"/>
                <wp:positionH relativeFrom="column">
                  <wp:posOffset>3043555</wp:posOffset>
                </wp:positionH>
                <wp:positionV relativeFrom="paragraph">
                  <wp:posOffset>2034540</wp:posOffset>
                </wp:positionV>
                <wp:extent cx="3209925"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156FDE62" w14:textId="20B45AA3" w:rsidR="00750913" w:rsidRPr="005C5B0B" w:rsidRDefault="00750913" w:rsidP="00750913">
                            <w:pPr>
                              <w:pStyle w:val="Beschriftung"/>
                              <w:rPr>
                                <w:noProof/>
                              </w:rPr>
                            </w:pPr>
                            <w:r>
                              <w:t xml:space="preserve">Abbildung </w:t>
                            </w:r>
                            <w:fldSimple w:instr=" SEQ Abbildung \* ARABIC ">
                              <w:r w:rsidR="009F5EB8">
                                <w:rPr>
                                  <w:noProof/>
                                </w:rPr>
                                <w:t>2</w:t>
                              </w:r>
                            </w:fldSimple>
                            <w:r>
                              <w:t xml:space="preserve"> | </w:t>
                            </w:r>
                            <w:proofErr w:type="spellStart"/>
                            <w:r>
                              <w:t>tracert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EF083" id="Textfeld 6" o:spid="_x0000_s1027" type="#_x0000_t202" style="position:absolute;left:0;text-align:left;margin-left:239.65pt;margin-top:160.2pt;width:252.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" stroked="f">
                <v:textbox style="mso-fit-shape-to-text:t" inset="0,0,0,0">
                  <w:txbxContent>
                    <w:p w14:paraId="156FDE62" w14:textId="20B45AA3" w:rsidR="00750913" w:rsidRPr="005C5B0B" w:rsidRDefault="00750913" w:rsidP="00750913">
                      <w:pPr>
                        <w:pStyle w:val="Beschriftung"/>
                        <w:rPr>
                          <w:noProof/>
                        </w:rPr>
                      </w:pPr>
                      <w:r>
                        <w:t xml:space="preserve">Abbildung </w:t>
                      </w:r>
                      <w:fldSimple w:instr=" SEQ Abbildung \* ARABIC ">
                        <w:r w:rsidR="009F5EB8">
                          <w:rPr>
                            <w:noProof/>
                          </w:rPr>
                          <w:t>2</w:t>
                        </w:r>
                      </w:fldSimple>
                      <w:r>
                        <w:t xml:space="preserve"> | </w:t>
                      </w:r>
                      <w:proofErr w:type="spellStart"/>
                      <w:r>
                        <w:t>tracert</w:t>
                      </w:r>
                      <w:proofErr w:type="spellEnd"/>
                    </w:p>
                  </w:txbxContent>
                </v:textbox>
                <w10:wrap type="tight"/>
              </v:shape>
            </w:pict>
          </mc:Fallback>
        </mc:AlternateContent>
      </w:r>
      <w:r>
        <w:rPr>
          <w:noProof/>
        </w:rPr>
        <mc:AlternateContent>
          <mc:Choice Requires="wps">
            <w:drawing>
              <wp:anchor distT="0" distB="0" distL="114300" distR="114300" simplePos="0" relativeHeight="251664384" behindDoc="1" locked="0" layoutInCell="1" allowOverlap="1" wp14:anchorId="45C25C50" wp14:editId="2C1A7B18">
                <wp:simplePos x="0" y="0"/>
                <wp:positionH relativeFrom="margin">
                  <wp:align>left</wp:align>
                </wp:positionH>
                <wp:positionV relativeFrom="paragraph">
                  <wp:posOffset>2012315</wp:posOffset>
                </wp:positionV>
                <wp:extent cx="2990850" cy="635"/>
                <wp:effectExtent l="0" t="0" r="0" b="0"/>
                <wp:wrapTight wrapText="bothSides">
                  <wp:wrapPolygon edited="0">
                    <wp:start x="0" y="0"/>
                    <wp:lineTo x="0" y="20057"/>
                    <wp:lineTo x="21462" y="20057"/>
                    <wp:lineTo x="2146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3F165685" w14:textId="1C900393" w:rsidR="00750913" w:rsidRPr="00D126A1" w:rsidRDefault="00750913" w:rsidP="00750913">
                            <w:pPr>
                              <w:pStyle w:val="Beschriftung"/>
                              <w:rPr>
                                <w:noProof/>
                              </w:rPr>
                            </w:pPr>
                            <w:r>
                              <w:t xml:space="preserve">Abbildung </w:t>
                            </w:r>
                            <w:fldSimple w:instr=" SEQ Abbildung \* ARABIC ">
                              <w:r w:rsidR="009F5EB8">
                                <w:rPr>
                                  <w:noProof/>
                                </w:rPr>
                                <w:t>3</w:t>
                              </w:r>
                            </w:fldSimple>
                            <w:r>
                              <w:t xml:space="preserve"> |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25C50" id="Textfeld 5" o:spid="_x0000_s1028" type="#_x0000_t202" style="position:absolute;left:0;text-align:left;margin-left:0;margin-top:158.45pt;width:235.5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" stroked="f">
                <v:textbox style="mso-fit-shape-to-text:t" inset="0,0,0,0">
                  <w:txbxContent>
                    <w:p w14:paraId="3F165685" w14:textId="1C900393" w:rsidR="00750913" w:rsidRPr="00D126A1" w:rsidRDefault="00750913" w:rsidP="00750913">
                      <w:pPr>
                        <w:pStyle w:val="Beschriftung"/>
                        <w:rPr>
                          <w:noProof/>
                        </w:rPr>
                      </w:pPr>
                      <w:r>
                        <w:t xml:space="preserve">Abbildung </w:t>
                      </w:r>
                      <w:fldSimple w:instr=" SEQ Abbildung \* ARABIC ">
                        <w:r w:rsidR="009F5EB8">
                          <w:rPr>
                            <w:noProof/>
                          </w:rPr>
                          <w:t>3</w:t>
                        </w:r>
                      </w:fldSimple>
                      <w:r>
                        <w:t xml:space="preserve"> | ping</w:t>
                      </w:r>
                    </w:p>
                  </w:txbxContent>
                </v:textbox>
                <w10:wrap type="tight" anchorx="margin"/>
              </v:shape>
            </w:pict>
          </mc:Fallback>
        </mc:AlternateContent>
      </w:r>
      <w:r w:rsidRPr="00750913">
        <w:rPr>
          <w:noProof/>
          <w:lang w:val="de-AT" w:eastAsia="de-AT"/>
        </w:rPr>
        <w:drawing>
          <wp:anchor distT="0" distB="0" distL="114300" distR="114300" simplePos="0" relativeHeight="251662336" behindDoc="1" locked="0" layoutInCell="1" allowOverlap="1" wp14:anchorId="208ADD09" wp14:editId="1C3F309F">
            <wp:simplePos x="0" y="0"/>
            <wp:positionH relativeFrom="column">
              <wp:posOffset>3053080</wp:posOffset>
            </wp:positionH>
            <wp:positionV relativeFrom="paragraph">
              <wp:posOffset>574675</wp:posOffset>
            </wp:positionV>
            <wp:extent cx="3209925" cy="1458595"/>
            <wp:effectExtent l="0" t="0" r="9525" b="8255"/>
            <wp:wrapTight wrapText="bothSides">
              <wp:wrapPolygon edited="0">
                <wp:start x="0" y="0"/>
                <wp:lineTo x="0" y="21440"/>
                <wp:lineTo x="21536" y="21440"/>
                <wp:lineTo x="21536" y="0"/>
                <wp:lineTo x="0" y="0"/>
              </wp:wrapPolygon>
            </wp:wrapTight>
            <wp:docPr id="4" name="Grafik 4" descr="H:\2. Klasse\Labor\Berichte\Statisches Routen\tra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 Klasse\Labor\Berichte\Statisches Routen\trace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913">
        <w:rPr>
          <w:noProof/>
          <w:lang w:val="de-AT" w:eastAsia="de-AT"/>
        </w:rPr>
        <w:drawing>
          <wp:anchor distT="0" distB="0" distL="114300" distR="114300" simplePos="0" relativeHeight="251661312" behindDoc="1" locked="0" layoutInCell="1" allowOverlap="1" wp14:anchorId="67A246CE" wp14:editId="781C499F">
            <wp:simplePos x="0" y="0"/>
            <wp:positionH relativeFrom="margin">
              <wp:align>left</wp:align>
            </wp:positionH>
            <wp:positionV relativeFrom="paragraph">
              <wp:posOffset>593725</wp:posOffset>
            </wp:positionV>
            <wp:extent cx="2990850" cy="1414328"/>
            <wp:effectExtent l="0" t="0" r="0" b="0"/>
            <wp:wrapTight wrapText="bothSides">
              <wp:wrapPolygon edited="0">
                <wp:start x="0" y="0"/>
                <wp:lineTo x="0" y="21241"/>
                <wp:lineTo x="21462" y="21241"/>
                <wp:lineTo x="21462" y="0"/>
                <wp:lineTo x="0" y="0"/>
              </wp:wrapPolygon>
            </wp:wrapTight>
            <wp:docPr id="3" name="Grafik 3" descr="H:\2. Klasse\Labor\Berichte\Statisches Routen\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 Klasse\Labor\Berichte\Statisches Routen\p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14328"/>
                    </a:xfrm>
                    <a:prstGeom prst="rect">
                      <a:avLst/>
                    </a:prstGeom>
                    <a:noFill/>
                    <a:ln>
                      <a:noFill/>
                    </a:ln>
                  </pic:spPr>
                </pic:pic>
              </a:graphicData>
            </a:graphic>
          </wp:anchor>
        </w:drawing>
      </w:r>
      <w:r>
        <w:t>Wenn auf jedem Router alles eingetragen wurde, dann kann man die Verbindung mit einem „ping“ testen, falls etwas nicht funktioniert und man kontrollieren will bei welchem Router es nicht mehr weitergeht, benutzt man den CMD-Befehl „</w:t>
      </w:r>
      <w:proofErr w:type="spellStart"/>
      <w:r>
        <w:t>tracert</w:t>
      </w:r>
      <w:proofErr w:type="spellEnd"/>
      <w:r>
        <w:t>“.</w:t>
      </w:r>
    </w:p>
    <w:p w14:paraId="194F5B92" w14:textId="3ED55049" w:rsidR="009B5B56" w:rsidRDefault="009B5B56">
      <w:r>
        <w:br w:type="page"/>
      </w:r>
    </w:p>
    <w:p w14:paraId="04256FDD" w14:textId="193FC2BF" w:rsidR="005251BD" w:rsidRPr="001202C6" w:rsidRDefault="009B5B56" w:rsidP="009B5B56">
      <w:pPr>
        <w:pStyle w:val="berschrift2"/>
      </w:pPr>
      <w:r>
        <w:lastRenderedPageBreak/>
        <w:t>Verbinden mit einem anderen Netzwerk</w:t>
      </w:r>
    </w:p>
    <w:p w14:paraId="24BB6842" w14:textId="1A9C75D0" w:rsidR="009B5B56" w:rsidRDefault="009B5B56" w:rsidP="009B5B56">
      <w:pPr>
        <w:ind w:left="360"/>
      </w:pPr>
      <w:r>
        <w:t>Wenn die erste Aufgabe erfolgreich abgeschlossen ist, kann man sich über einen Switch mit einem anderen Netzwerk verbinden.</w:t>
      </w:r>
      <w:r>
        <w:br/>
        <w:t>Um das zu schaffen gibt man einfach den Befehl „</w:t>
      </w:r>
      <w:proofErr w:type="spellStart"/>
      <w:r>
        <w:t>ip</w:t>
      </w:r>
      <w:proofErr w:type="spellEnd"/>
      <w:r>
        <w:t xml:space="preserve"> route“ nochmal ein, ändert aber die IP-Adresse der Endgeräte.</w:t>
      </w:r>
    </w:p>
    <w:p w14:paraId="78B1A9E1" w14:textId="3B1BE784" w:rsidR="009B5B56" w:rsidRDefault="009B5B56" w:rsidP="009B5B56">
      <w:pPr>
        <w:ind w:left="360"/>
      </w:pPr>
      <w:r>
        <w:rPr>
          <w:noProof/>
        </w:rPr>
        <mc:AlternateContent>
          <mc:Choice Requires="wps">
            <w:drawing>
              <wp:anchor distT="0" distB="0" distL="114300" distR="114300" simplePos="0" relativeHeight="251670528" behindDoc="1" locked="0" layoutInCell="1" allowOverlap="1" wp14:anchorId="77D63C53" wp14:editId="131C09CB">
                <wp:simplePos x="0" y="0"/>
                <wp:positionH relativeFrom="margin">
                  <wp:align>left</wp:align>
                </wp:positionH>
                <wp:positionV relativeFrom="paragraph">
                  <wp:posOffset>1835150</wp:posOffset>
                </wp:positionV>
                <wp:extent cx="3162300" cy="635"/>
                <wp:effectExtent l="0" t="0" r="0" b="0"/>
                <wp:wrapTight wrapText="bothSides">
                  <wp:wrapPolygon edited="0">
                    <wp:start x="0" y="0"/>
                    <wp:lineTo x="0" y="20057"/>
                    <wp:lineTo x="21470" y="20057"/>
                    <wp:lineTo x="21470"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2C5F330E" w14:textId="6BAC2C8F" w:rsidR="009B5B56" w:rsidRPr="00EE5DD8" w:rsidRDefault="009B5B56" w:rsidP="009B5B56">
                            <w:pPr>
                              <w:pStyle w:val="Beschriftung"/>
                              <w:rPr>
                                <w:noProof/>
                              </w:rPr>
                            </w:pPr>
                            <w:r>
                              <w:t xml:space="preserve">Abbildung </w:t>
                            </w:r>
                            <w:fldSimple w:instr=" SEQ Abbildung \* ARABIC ">
                              <w:r w:rsidR="009F5EB8">
                                <w:rPr>
                                  <w:noProof/>
                                </w:rPr>
                                <w:t>4</w:t>
                              </w:r>
                            </w:fldSimple>
                            <w:r>
                              <w:t xml:space="preserve"> |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63C53" id="Textfeld 9" o:spid="_x0000_s1029" type="#_x0000_t202" style="position:absolute;left:0;text-align:left;margin-left:0;margin-top:144.5pt;width:249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8LgIAAGQEAAAOAAAAZHJzL2Uyb0RvYy54bWysVE2P2yAQvVfqf0DcG+dDjbp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" stroked="f">
                <v:textbox style="mso-fit-shape-to-text:t" inset="0,0,0,0">
                  <w:txbxContent>
                    <w:p w14:paraId="2C5F330E" w14:textId="6BAC2C8F" w:rsidR="009B5B56" w:rsidRPr="00EE5DD8" w:rsidRDefault="009B5B56" w:rsidP="009B5B56">
                      <w:pPr>
                        <w:pStyle w:val="Beschriftung"/>
                        <w:rPr>
                          <w:noProof/>
                        </w:rPr>
                      </w:pPr>
                      <w:r>
                        <w:t xml:space="preserve">Abbildung </w:t>
                      </w:r>
                      <w:fldSimple w:instr=" SEQ Abbildung \* ARABIC ">
                        <w:r w:rsidR="009F5EB8">
                          <w:rPr>
                            <w:noProof/>
                          </w:rPr>
                          <w:t>4</w:t>
                        </w:r>
                      </w:fldSimple>
                      <w:r>
                        <w:t xml:space="preserve"> | ping</w:t>
                      </w:r>
                    </w:p>
                  </w:txbxContent>
                </v:textbox>
                <w10:wrap type="tight" anchorx="margin"/>
              </v:shape>
            </w:pict>
          </mc:Fallback>
        </mc:AlternateContent>
      </w:r>
      <w:r w:rsidRPr="009B5B56">
        <w:rPr>
          <w:noProof/>
          <w:lang w:val="de-AT" w:eastAsia="de-AT"/>
        </w:rPr>
        <w:drawing>
          <wp:anchor distT="0" distB="0" distL="114300" distR="114300" simplePos="0" relativeHeight="251668480" behindDoc="1" locked="0" layoutInCell="1" allowOverlap="1" wp14:anchorId="22C06C12" wp14:editId="3F739A4D">
            <wp:simplePos x="0" y="0"/>
            <wp:positionH relativeFrom="margin">
              <wp:posOffset>3186430</wp:posOffset>
            </wp:positionH>
            <wp:positionV relativeFrom="paragraph">
              <wp:posOffset>356870</wp:posOffset>
            </wp:positionV>
            <wp:extent cx="2889885" cy="2066925"/>
            <wp:effectExtent l="0" t="0" r="5715" b="9525"/>
            <wp:wrapTight wrapText="bothSides">
              <wp:wrapPolygon edited="0">
                <wp:start x="0" y="0"/>
                <wp:lineTo x="0" y="21500"/>
                <wp:lineTo x="21500" y="21500"/>
                <wp:lineTo x="21500" y="0"/>
                <wp:lineTo x="0" y="0"/>
              </wp:wrapPolygon>
            </wp:wrapTight>
            <wp:docPr id="8" name="Grafik 8" descr="H:\2. Klasse\Labor\Berichte\Statisches Routen\tracert andere 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2. Klasse\Labor\Berichte\Statisches Routen\tracert andere grup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88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5B56">
        <w:rPr>
          <w:noProof/>
          <w:lang w:val="de-AT" w:eastAsia="de-AT"/>
        </w:rPr>
        <w:drawing>
          <wp:anchor distT="0" distB="0" distL="114300" distR="114300" simplePos="0" relativeHeight="251667456" behindDoc="1" locked="0" layoutInCell="1" allowOverlap="1" wp14:anchorId="3DA7CEF9" wp14:editId="52BA37DB">
            <wp:simplePos x="0" y="0"/>
            <wp:positionH relativeFrom="margin">
              <wp:align>left</wp:align>
            </wp:positionH>
            <wp:positionV relativeFrom="paragraph">
              <wp:posOffset>375920</wp:posOffset>
            </wp:positionV>
            <wp:extent cx="3162300" cy="1463040"/>
            <wp:effectExtent l="0" t="0" r="0" b="3810"/>
            <wp:wrapTight wrapText="bothSides">
              <wp:wrapPolygon edited="0">
                <wp:start x="0" y="0"/>
                <wp:lineTo x="0" y="21375"/>
                <wp:lineTo x="21470" y="21375"/>
                <wp:lineTo x="21470" y="0"/>
                <wp:lineTo x="0" y="0"/>
              </wp:wrapPolygon>
            </wp:wrapTight>
            <wp:docPr id="7" name="Grafik 7" descr="H:\2. Klasse\Labor\Berichte\Statisches Routen\ping andere 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2. Klasse\Labor\Berichte\Statisches Routen\ping andere grup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t>Danach kann man den „Ping“- und „Tracert“-Test nochmal durchführen um zu testen ob alles funktioniert hat.</w:t>
      </w:r>
    </w:p>
    <w:p w14:paraId="37387BE3" w14:textId="388D9436" w:rsidR="003423A2" w:rsidRDefault="009B5B56" w:rsidP="003423A2">
      <w:r>
        <w:rPr>
          <w:noProof/>
        </w:rPr>
        <mc:AlternateContent>
          <mc:Choice Requires="wps">
            <w:drawing>
              <wp:anchor distT="0" distB="0" distL="114300" distR="114300" simplePos="0" relativeHeight="251672576" behindDoc="1" locked="0" layoutInCell="1" allowOverlap="1" wp14:anchorId="1D3E36F6" wp14:editId="033E82DF">
                <wp:simplePos x="0" y="0"/>
                <wp:positionH relativeFrom="column">
                  <wp:posOffset>3195955</wp:posOffset>
                </wp:positionH>
                <wp:positionV relativeFrom="paragraph">
                  <wp:posOffset>1894840</wp:posOffset>
                </wp:positionV>
                <wp:extent cx="288988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2889885" cy="635"/>
                        </a:xfrm>
                        <a:prstGeom prst="rect">
                          <a:avLst/>
                        </a:prstGeom>
                        <a:solidFill>
                          <a:prstClr val="white"/>
                        </a:solidFill>
                        <a:ln>
                          <a:noFill/>
                        </a:ln>
                      </wps:spPr>
                      <wps:txbx>
                        <w:txbxContent>
                          <w:p w14:paraId="456FD8D7" w14:textId="5B5733B0" w:rsidR="009B5B56" w:rsidRPr="001C5D6B" w:rsidRDefault="009B5B56" w:rsidP="009B5B56">
                            <w:pPr>
                              <w:pStyle w:val="Beschriftung"/>
                              <w:rPr>
                                <w:noProof/>
                              </w:rPr>
                            </w:pPr>
                            <w:r>
                              <w:t xml:space="preserve">Abbildung </w:t>
                            </w:r>
                            <w:fldSimple w:instr=" SEQ Abbildung \* ARABIC ">
                              <w:r w:rsidR="009F5EB8">
                                <w:rPr>
                                  <w:noProof/>
                                </w:rPr>
                                <w:t>5</w:t>
                              </w:r>
                            </w:fldSimple>
                            <w:r>
                              <w:t xml:space="preserve"> | </w:t>
                            </w:r>
                            <w:proofErr w:type="spellStart"/>
                            <w:r>
                              <w:t>tracert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E36F6" id="Textfeld 10" o:spid="_x0000_s1030" type="#_x0000_t202" style="position:absolute;margin-left:251.65pt;margin-top:149.2pt;width:227.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" stroked="f">
                <v:textbox style="mso-fit-shape-to-text:t" inset="0,0,0,0">
                  <w:txbxContent>
                    <w:p w14:paraId="456FD8D7" w14:textId="5B5733B0" w:rsidR="009B5B56" w:rsidRPr="001C5D6B" w:rsidRDefault="009B5B56" w:rsidP="009B5B56">
                      <w:pPr>
                        <w:pStyle w:val="Beschriftung"/>
                        <w:rPr>
                          <w:noProof/>
                        </w:rPr>
                      </w:pPr>
                      <w:r>
                        <w:t xml:space="preserve">Abbildung </w:t>
                      </w:r>
                      <w:fldSimple w:instr=" SEQ Abbildung \* ARABIC ">
                        <w:r w:rsidR="009F5EB8">
                          <w:rPr>
                            <w:noProof/>
                          </w:rPr>
                          <w:t>5</w:t>
                        </w:r>
                      </w:fldSimple>
                      <w:r>
                        <w:t xml:space="preserve"> | </w:t>
                      </w:r>
                      <w:proofErr w:type="spellStart"/>
                      <w:r>
                        <w:t>tracert</w:t>
                      </w:r>
                      <w:proofErr w:type="spellEnd"/>
                    </w:p>
                  </w:txbxContent>
                </v:textbox>
                <w10:wrap type="tight"/>
              </v:shape>
            </w:pict>
          </mc:Fallback>
        </mc:AlternateContent>
      </w:r>
    </w:p>
    <w:p w14:paraId="4B87565B" w14:textId="46FC252B" w:rsidR="003423A2" w:rsidRDefault="003423A2" w:rsidP="003423A2">
      <w:pPr>
        <w:pStyle w:val="berschrift1"/>
      </w:pPr>
      <w:bookmarkStart w:id="4" w:name="_Toc418077660"/>
      <w:r>
        <w:t>Einsatzgebiet</w:t>
      </w:r>
      <w:bookmarkEnd w:id="4"/>
    </w:p>
    <w:p w14:paraId="10099AA9" w14:textId="700CE7B9" w:rsidR="003423A2" w:rsidRDefault="009B5B56" w:rsidP="009B5B56">
      <w:pPr>
        <w:ind w:left="360"/>
      </w:pPr>
      <w:r>
        <w:t>Ich sehe tatsächlich kein einziges Einsatzgebiet für statisches-Routing, weil dynamisches Routing einfach viel mehr Sinn macht.</w:t>
      </w:r>
    </w:p>
    <w:p w14:paraId="5B7F05E8" w14:textId="77777777" w:rsidR="003423A2" w:rsidRPr="00CF0FB6" w:rsidRDefault="003423A2" w:rsidP="00CF0FB6">
      <w:pPr>
        <w:pStyle w:val="berschrift1"/>
      </w:pPr>
      <w:bookmarkStart w:id="5" w:name="_Toc418077661"/>
      <w:r w:rsidRPr="00CF0FB6">
        <w:rPr>
          <w:rStyle w:val="berschrift1Zchn"/>
          <w:b/>
          <w:bCs/>
        </w:rPr>
        <w:t>Erkenntnisse</w:t>
      </w:r>
      <w:bookmarkEnd w:id="5"/>
    </w:p>
    <w:p w14:paraId="4CBF992D" w14:textId="6D3231D3" w:rsidR="003423A2" w:rsidRDefault="009B5B56" w:rsidP="009B5B56">
      <w:pPr>
        <w:ind w:left="360"/>
      </w:pPr>
      <w:r>
        <w:t>Wenn man einmal einen Router eingestellt hat ist statisches Routing nicht schwierig.</w:t>
      </w:r>
      <w:bookmarkStart w:id="6" w:name="_GoBack"/>
      <w:bookmarkEnd w:id="6"/>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60BBF"/>
    <w:multiLevelType w:val="hybridMultilevel"/>
    <w:tmpl w:val="B19EA69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2A2A4C00"/>
    <w:multiLevelType w:val="hybridMultilevel"/>
    <w:tmpl w:val="B0B497F6"/>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ED151E"/>
    <w:multiLevelType w:val="hybridMultilevel"/>
    <w:tmpl w:val="B6B4AB9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00B85"/>
    <w:rsid w:val="001202C6"/>
    <w:rsid w:val="0018318F"/>
    <w:rsid w:val="00187C84"/>
    <w:rsid w:val="002F1CE8"/>
    <w:rsid w:val="003423A2"/>
    <w:rsid w:val="005251BD"/>
    <w:rsid w:val="0067202D"/>
    <w:rsid w:val="00750913"/>
    <w:rsid w:val="0080051F"/>
    <w:rsid w:val="0089778B"/>
    <w:rsid w:val="009B5B56"/>
    <w:rsid w:val="009F5EB8"/>
    <w:rsid w:val="00C357EA"/>
    <w:rsid w:val="00CF0FB6"/>
    <w:rsid w:val="00DE17B1"/>
    <w:rsid w:val="00FB777B"/>
    <w:rsid w:val="00FE3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187C84"/>
    <w:pPr>
      <w:ind w:left="720"/>
      <w:contextualSpacing/>
    </w:pPr>
  </w:style>
  <w:style w:type="paragraph" w:styleId="Beschriftung">
    <w:name w:val="caption"/>
    <w:basedOn w:val="Standard"/>
    <w:next w:val="Standard"/>
    <w:uiPriority w:val="35"/>
    <w:unhideWhenUsed/>
    <w:qFormat/>
    <w:rsid w:val="0075091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482F3-04FA-48E8-A1A4-3EE98F5A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2019-01-30T13:46:00Z</cp:lastPrinted>
  <dcterms:created xsi:type="dcterms:W3CDTF">2019-01-29T09:59:00Z</dcterms:created>
  <dcterms:modified xsi:type="dcterms:W3CDTF">2019-01-30T13:46:00Z</dcterms:modified>
</cp:coreProperties>
</file>