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1A8" w:rsidRDefault="0047048B">
      <w:pPr>
        <w:rPr>
          <w:b/>
          <w:sz w:val="32"/>
          <w:szCs w:val="32"/>
        </w:rPr>
      </w:pPr>
      <w:r w:rsidRPr="0047048B">
        <w:rPr>
          <w:b/>
          <w:sz w:val="32"/>
          <w:szCs w:val="32"/>
        </w:rPr>
        <w:t>Probleme des Zusammenlebens</w:t>
      </w:r>
    </w:p>
    <w:p w:rsidR="0047048B" w:rsidRDefault="0047048B">
      <w:pPr>
        <w:rPr>
          <w:b/>
          <w:sz w:val="24"/>
          <w:szCs w:val="24"/>
        </w:rPr>
      </w:pPr>
      <w:r>
        <w:rPr>
          <w:b/>
          <w:sz w:val="24"/>
          <w:szCs w:val="24"/>
        </w:rPr>
        <w:t>Vorurteile</w:t>
      </w:r>
    </w:p>
    <w:p w:rsidR="0047048B" w:rsidRDefault="0047048B">
      <w:r>
        <w:t>Ein Vorurteil verallgemeinert, ist nicht überprüfbar beruht nicht auf unmittelbarer Erfahrung und wiederholt gängige Meinungen.</w:t>
      </w:r>
      <w:r>
        <w:br/>
        <w:t>Vorurteile begegnen uns in verschiedenster Form. Sie haben oft einen rassistischen (ethnischen) Hintergrund.</w:t>
      </w:r>
      <w:r>
        <w:br/>
        <w:t>Vorurteile wurden und werden von Demagogen (Demagoge = jemand der andere politisch aufhetzt, durch leidenschaftliche Reden verführt) geschickt ausgenützt und für ihr Zwecke und Ziele eingesetzt. Wo immer man Vorurteilen begegnet, muss man ihnen entgegentreten und sie bekämpfen.</w:t>
      </w:r>
    </w:p>
    <w:p w:rsidR="0047048B" w:rsidRDefault="0047048B">
      <w:pPr>
        <w:rPr>
          <w:b/>
          <w:sz w:val="24"/>
          <w:szCs w:val="24"/>
        </w:rPr>
      </w:pPr>
      <w:r w:rsidRPr="0047048B">
        <w:rPr>
          <w:b/>
          <w:sz w:val="24"/>
          <w:szCs w:val="24"/>
        </w:rPr>
        <w:t>Integration</w:t>
      </w:r>
    </w:p>
    <w:p w:rsidR="0047048B" w:rsidRDefault="0047048B" w:rsidP="0047048B">
      <w:r>
        <w:t>Die Integration (Eingliederung) betrifft alle Lebens- und Gesellschaftsbereiche.</w:t>
      </w:r>
      <w:r>
        <w:br/>
        <w:t>Die Eingliederung von Menschen mit Behinderung in die Gesellschaft muss ein Anliegen der gesamten Bevölkerung sein.</w:t>
      </w:r>
      <w:r>
        <w:br/>
        <w:t>Ein anderes Problem stellt die Integration von Zuwanderern (Migranten) dar.</w:t>
      </w:r>
    </w:p>
    <w:p w:rsidR="0047048B" w:rsidRDefault="0047048B" w:rsidP="0047048B">
      <w:pPr>
        <w:rPr>
          <w:b/>
          <w:sz w:val="28"/>
          <w:szCs w:val="28"/>
        </w:rPr>
      </w:pPr>
      <w:r>
        <w:rPr>
          <w:b/>
          <w:sz w:val="28"/>
          <w:szCs w:val="28"/>
        </w:rPr>
        <w:t>Kurz gesagt</w:t>
      </w:r>
    </w:p>
    <w:p w:rsidR="0047048B" w:rsidRDefault="0047048B" w:rsidP="0047048B">
      <w:pPr>
        <w:pStyle w:val="Listenabsatz"/>
        <w:numPr>
          <w:ilvl w:val="0"/>
          <w:numId w:val="1"/>
        </w:numPr>
      </w:pPr>
      <w:r>
        <w:t>Kommt es zu Problemen im Zusammenleben, sind oft Vorurteile mit im Spiel.</w:t>
      </w:r>
    </w:p>
    <w:p w:rsidR="0047048B" w:rsidRDefault="0047048B" w:rsidP="0047048B">
      <w:pPr>
        <w:pStyle w:val="Listenabsatz"/>
        <w:numPr>
          <w:ilvl w:val="0"/>
          <w:numId w:val="1"/>
        </w:numPr>
      </w:pPr>
      <w:r>
        <w:t>Vorurteile erschweren die Schlichtung von Konflikten.</w:t>
      </w:r>
    </w:p>
    <w:p w:rsidR="0047048B" w:rsidRDefault="0047048B" w:rsidP="0047048B">
      <w:pPr>
        <w:pStyle w:val="Listenabsatz"/>
        <w:numPr>
          <w:ilvl w:val="0"/>
          <w:numId w:val="1"/>
        </w:numPr>
      </w:pPr>
      <w:r>
        <w:t>Vorurteile treten in unterschiedlichster Form auf.</w:t>
      </w:r>
    </w:p>
    <w:p w:rsidR="0047048B" w:rsidRDefault="0047048B" w:rsidP="0047048B">
      <w:pPr>
        <w:pStyle w:val="Listenabsatz"/>
        <w:numPr>
          <w:ilvl w:val="0"/>
          <w:numId w:val="1"/>
        </w:numPr>
      </w:pPr>
      <w:r>
        <w:t>Für Integration zu sorgen ist Aufgabe aller Bürger und Bürgerinnen.</w:t>
      </w:r>
      <w:bookmarkStart w:id="0" w:name="_GoBack"/>
      <w:bookmarkEnd w:id="0"/>
    </w:p>
    <w:p w:rsidR="0047048B" w:rsidRPr="0047048B" w:rsidRDefault="0047048B" w:rsidP="0047048B">
      <w:pPr>
        <w:pStyle w:val="Listenabsatz"/>
      </w:pPr>
    </w:p>
    <w:sectPr w:rsidR="0047048B" w:rsidRPr="004704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996F66"/>
    <w:multiLevelType w:val="hybridMultilevel"/>
    <w:tmpl w:val="E74E4D0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48B"/>
    <w:rsid w:val="002637A9"/>
    <w:rsid w:val="0047048B"/>
    <w:rsid w:val="00BF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CF024"/>
  <w15:chartTrackingRefBased/>
  <w15:docId w15:val="{D968264C-C603-414C-BDAD-F183AF321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70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950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Adlgasser Valentin</dc:creator>
  <cp:keywords/>
  <dc:description/>
  <cp:lastModifiedBy>Adlgasser Valentin</cp:lastModifiedBy>
  <cp:revision>1</cp:revision>
  <dcterms:created xsi:type="dcterms:W3CDTF">2018-11-22T15:12:00Z</dcterms:created>
  <dcterms:modified xsi:type="dcterms:W3CDTF">2018-11-22T15:19:00Z</dcterms:modified>
</cp:coreProperties>
</file>