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786E4" w14:textId="0A5CB70B" w:rsidR="008430E8" w:rsidRPr="00AF3183" w:rsidRDefault="004952B7" w:rsidP="008430E8">
      <w:pPr>
        <w:pStyle w:val="berschrift1"/>
        <w:numPr>
          <w:ilvl w:val="0"/>
          <w:numId w:val="0"/>
        </w:numPr>
        <w:ind w:left="432" w:hanging="432"/>
        <w:rPr>
          <w:lang w:val="de-AT"/>
        </w:rPr>
      </w:pPr>
      <w:bookmarkStart w:id="0" w:name="_Toc397882990"/>
      <w:bookmarkStart w:id="1" w:name="_Toc397883088"/>
      <w:r w:rsidRPr="00AF3183">
        <w:rPr>
          <w:lang w:val="de-AT"/>
        </w:rPr>
        <w:t xml:space="preserve">Anweisung - </w:t>
      </w:r>
      <w:r w:rsidR="008430E8" w:rsidRPr="00AF3183">
        <w:rPr>
          <w:lang w:val="de-AT"/>
        </w:rPr>
        <w:t>Zielfindung</w:t>
      </w:r>
      <w:bookmarkEnd w:id="0"/>
      <w:bookmarkEnd w:id="1"/>
    </w:p>
    <w:p w14:paraId="70EFF566" w14:textId="5D642DD9" w:rsidR="008430E8" w:rsidRPr="00AF3183" w:rsidRDefault="008430E8" w:rsidP="008430E8">
      <w:pPr>
        <w:rPr>
          <w:lang w:val="de-AT"/>
        </w:rPr>
      </w:pPr>
      <w:r w:rsidRPr="00AF3183">
        <w:rPr>
          <w:lang w:val="de-AT"/>
        </w:rPr>
        <w:t xml:space="preserve">Beantworten Sie die </w:t>
      </w:r>
      <w:r w:rsidR="001F2355" w:rsidRPr="00AF3183">
        <w:rPr>
          <w:lang w:val="de-AT"/>
        </w:rPr>
        <w:t>W-</w:t>
      </w:r>
      <w:r w:rsidRPr="00AF3183">
        <w:rPr>
          <w:lang w:val="de-AT"/>
        </w:rPr>
        <w:t>Fragen zu ihrem Projekt und</w:t>
      </w:r>
      <w:r w:rsidR="001F2355" w:rsidRPr="00AF3183">
        <w:rPr>
          <w:lang w:val="de-AT"/>
        </w:rPr>
        <w:t xml:space="preserve"> formulieren daraus Ihr</w:t>
      </w:r>
      <w:r w:rsidR="00914011" w:rsidRPr="00AF3183">
        <w:rPr>
          <w:lang w:val="de-AT"/>
        </w:rPr>
        <w:t>e</w:t>
      </w:r>
      <w:r w:rsidR="008F7CCD" w:rsidRPr="00AF3183">
        <w:rPr>
          <w:lang w:val="de-AT"/>
        </w:rPr>
        <w:t xml:space="preserve"> Projekt-Ziel</w:t>
      </w:r>
      <w:r w:rsidR="00914011" w:rsidRPr="00AF3183">
        <w:rPr>
          <w:lang w:val="de-AT"/>
        </w:rPr>
        <w:t>e</w:t>
      </w:r>
      <w:r w:rsidR="008F7CCD" w:rsidRPr="00AF3183">
        <w:rPr>
          <w:lang w:val="de-AT"/>
        </w:rPr>
        <w:t>. Danach</w:t>
      </w:r>
      <w:r w:rsidRPr="00AF3183">
        <w:rPr>
          <w:lang w:val="de-AT"/>
        </w:rPr>
        <w:t xml:space="preserve"> überprüfen Sie ihre Antworten mit</w:t>
      </w:r>
      <w:r w:rsidR="008F7CCD" w:rsidRPr="00AF3183">
        <w:rPr>
          <w:lang w:val="de-AT"/>
        </w:rPr>
        <w:t xml:space="preserve"> der</w:t>
      </w:r>
      <w:r w:rsidRPr="00AF3183">
        <w:rPr>
          <w:lang w:val="de-AT"/>
        </w:rPr>
        <w:t xml:space="preserve"> S.M.A.R.T</w:t>
      </w:r>
      <w:r w:rsidR="008F7CCD" w:rsidRPr="00AF3183">
        <w:rPr>
          <w:lang w:val="de-AT"/>
        </w:rPr>
        <w:t>- Analyse, s</w:t>
      </w:r>
      <w:r w:rsidRPr="00AF3183">
        <w:rPr>
          <w:lang w:val="de-AT"/>
        </w:rPr>
        <w:t>ollte die Überprüfung NEIN ergeben, dann formulieren Sie ihre Ziele neu.</w:t>
      </w:r>
    </w:p>
    <w:p w14:paraId="40A62DC9" w14:textId="77777777" w:rsidR="008430E8" w:rsidRPr="00AF3183" w:rsidRDefault="008430E8" w:rsidP="008430E8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2"/>
      </w:tblGrid>
      <w:tr w:rsidR="008430E8" w:rsidRPr="00AF3183" w14:paraId="5DF3461C" w14:textId="77777777" w:rsidTr="001421F8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14:paraId="423748DE" w14:textId="77777777" w:rsidR="008430E8" w:rsidRPr="00AF3183" w:rsidRDefault="008430E8" w:rsidP="001421F8">
            <w:pPr>
              <w:spacing w:before="60" w:after="60"/>
              <w:jc w:val="center"/>
              <w:rPr>
                <w:b/>
                <w:bCs/>
                <w:lang w:val="de-AT"/>
              </w:rPr>
            </w:pPr>
            <w:r w:rsidRPr="00AF3183">
              <w:rPr>
                <w:b/>
                <w:bCs/>
                <w:lang w:val="de-AT"/>
              </w:rPr>
              <w:t>Zielfindung mit den W-Fragen</w:t>
            </w:r>
          </w:p>
        </w:tc>
      </w:tr>
      <w:tr w:rsidR="008430E8" w:rsidRPr="00AF3183" w14:paraId="1F88B308" w14:textId="77777777" w:rsidTr="001421F8">
        <w:trPr>
          <w:trHeight w:val="418"/>
        </w:trPr>
        <w:tc>
          <w:tcPr>
            <w:tcW w:w="2764" w:type="dxa"/>
            <w:shd w:val="clear" w:color="auto" w:fill="EAF1DD"/>
          </w:tcPr>
          <w:p w14:paraId="58D59BBA" w14:textId="77777777" w:rsidR="008430E8" w:rsidRPr="00AF3183" w:rsidRDefault="008430E8" w:rsidP="001421F8">
            <w:pPr>
              <w:spacing w:before="60" w:after="60"/>
              <w:rPr>
                <w:b/>
                <w:u w:val="single"/>
                <w:lang w:val="de-AT"/>
              </w:rPr>
            </w:pPr>
            <w:r w:rsidRPr="00AF3183">
              <w:rPr>
                <w:b/>
                <w:u w:val="single"/>
                <w:lang w:val="de-AT"/>
              </w:rPr>
              <w:t>Fragen:</w:t>
            </w:r>
          </w:p>
        </w:tc>
        <w:tc>
          <w:tcPr>
            <w:tcW w:w="6446" w:type="dxa"/>
            <w:shd w:val="clear" w:color="auto" w:fill="EAF1DD"/>
          </w:tcPr>
          <w:p w14:paraId="15C41C91" w14:textId="77777777" w:rsidR="008430E8" w:rsidRPr="00AF3183" w:rsidRDefault="008430E8" w:rsidP="001421F8">
            <w:pPr>
              <w:spacing w:before="60" w:after="60"/>
              <w:rPr>
                <w:b/>
                <w:u w:val="single"/>
                <w:lang w:val="de-AT"/>
              </w:rPr>
            </w:pPr>
            <w:r w:rsidRPr="00AF3183">
              <w:rPr>
                <w:b/>
                <w:u w:val="single"/>
                <w:lang w:val="de-AT"/>
              </w:rPr>
              <w:t>Definition:</w:t>
            </w:r>
          </w:p>
        </w:tc>
      </w:tr>
      <w:tr w:rsidR="008430E8" w:rsidRPr="00AF3183" w14:paraId="5563B9AE" w14:textId="77777777" w:rsidTr="001421F8">
        <w:tc>
          <w:tcPr>
            <w:tcW w:w="2764" w:type="dxa"/>
          </w:tcPr>
          <w:p w14:paraId="5A48F0E7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Wo stehen wir?</w:t>
            </w:r>
          </w:p>
        </w:tc>
        <w:tc>
          <w:tcPr>
            <w:tcW w:w="6446" w:type="dxa"/>
          </w:tcPr>
          <w:p w14:paraId="3B4EB432" w14:textId="6A4E5944" w:rsidR="00E6040B" w:rsidRPr="00AF3183" w:rsidRDefault="00C67207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Wir wissen, dass wir auf die </w:t>
            </w:r>
            <w:proofErr w:type="spellStart"/>
            <w:r w:rsidRPr="00AF3183">
              <w:rPr>
                <w:lang w:val="de-AT"/>
              </w:rPr>
              <w:t>Youtube</w:t>
            </w:r>
            <w:proofErr w:type="spellEnd"/>
            <w:r w:rsidRPr="00AF3183">
              <w:rPr>
                <w:lang w:val="de-AT"/>
              </w:rPr>
              <w:t xml:space="preserve"> API zugreifen können und von dort Videos herunterladen können. Allerdings haben wir noch keine Zeile Code geschrieben.</w:t>
            </w:r>
          </w:p>
        </w:tc>
      </w:tr>
      <w:tr w:rsidR="008430E8" w:rsidRPr="00AF3183" w14:paraId="0695F97D" w14:textId="77777777" w:rsidTr="001421F8">
        <w:tc>
          <w:tcPr>
            <w:tcW w:w="2764" w:type="dxa"/>
          </w:tcPr>
          <w:p w14:paraId="6DD7280B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Warum wird das Projekt durchgeführt?</w:t>
            </w:r>
          </w:p>
        </w:tc>
        <w:tc>
          <w:tcPr>
            <w:tcW w:w="6446" w:type="dxa"/>
          </w:tcPr>
          <w:p w14:paraId="7228140C" w14:textId="7CE1C609" w:rsidR="008430E8" w:rsidRPr="00AF3183" w:rsidRDefault="00C67207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Das Projekt wird durchgeführt, weil wir beide Interesse an diesem Thema haben und wir eine Projektarbeit für die 4. Klasse machen müssen.</w:t>
            </w:r>
          </w:p>
        </w:tc>
      </w:tr>
      <w:tr w:rsidR="008430E8" w:rsidRPr="00AF3183" w14:paraId="1131F9DB" w14:textId="77777777" w:rsidTr="001421F8">
        <w:tc>
          <w:tcPr>
            <w:tcW w:w="2764" w:type="dxa"/>
          </w:tcPr>
          <w:p w14:paraId="4290DDE4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Was soll erreicht werden?</w:t>
            </w:r>
          </w:p>
        </w:tc>
        <w:tc>
          <w:tcPr>
            <w:tcW w:w="6446" w:type="dxa"/>
          </w:tcPr>
          <w:p w14:paraId="55E9354B" w14:textId="5240F855" w:rsidR="00C67207" w:rsidRPr="00AF3183" w:rsidRDefault="00C67207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Erstellung einer Chrome Extension mit </w:t>
            </w:r>
            <w:proofErr w:type="spellStart"/>
            <w:r w:rsidRPr="00AF3183">
              <w:rPr>
                <w:lang w:val="de-AT"/>
              </w:rPr>
              <w:t>Youtube</w:t>
            </w:r>
            <w:proofErr w:type="spellEnd"/>
            <w:r w:rsidRPr="00AF3183">
              <w:rPr>
                <w:lang w:val="de-AT"/>
              </w:rPr>
              <w:t xml:space="preserve"> Downloadfeature als Video- und Audiodatei und einer Historie von vorherigen Downloads.</w:t>
            </w:r>
          </w:p>
          <w:p w14:paraId="53991D1A" w14:textId="790BF4F2" w:rsidR="00C67207" w:rsidRPr="00AF3183" w:rsidRDefault="00C67207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Erstellung einer Android App mit </w:t>
            </w:r>
            <w:proofErr w:type="spellStart"/>
            <w:r w:rsidRPr="00AF3183">
              <w:rPr>
                <w:lang w:val="de-AT"/>
              </w:rPr>
              <w:t>mit</w:t>
            </w:r>
            <w:proofErr w:type="spellEnd"/>
            <w:r w:rsidRPr="00AF3183">
              <w:rPr>
                <w:lang w:val="de-AT"/>
              </w:rPr>
              <w:t xml:space="preserve"> </w:t>
            </w:r>
            <w:proofErr w:type="spellStart"/>
            <w:r w:rsidRPr="00AF3183">
              <w:rPr>
                <w:lang w:val="de-AT"/>
              </w:rPr>
              <w:t>Youtube</w:t>
            </w:r>
            <w:proofErr w:type="spellEnd"/>
            <w:r w:rsidRPr="00AF3183">
              <w:rPr>
                <w:lang w:val="de-AT"/>
              </w:rPr>
              <w:t xml:space="preserve"> Downloadfeature als Video- und Audiodatei und einer Historie von vorherigen Downloads</w:t>
            </w:r>
            <w:r w:rsidR="00111E5F" w:rsidRPr="00AF3183">
              <w:rPr>
                <w:lang w:val="de-AT"/>
              </w:rPr>
              <w:t xml:space="preserve"> (Optional)</w:t>
            </w:r>
            <w:r w:rsidRPr="00AF3183">
              <w:rPr>
                <w:lang w:val="de-AT"/>
              </w:rPr>
              <w:t>.</w:t>
            </w:r>
          </w:p>
          <w:p w14:paraId="5AB1FA0A" w14:textId="585176EF" w:rsidR="00C67207" w:rsidRPr="00AF3183" w:rsidRDefault="00C67207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Erstellung einer Administrationswebsite für Verwaltungstätigkeiten (Bearbeiten von Usern) und </w:t>
            </w:r>
            <w:r w:rsidR="00AF3183" w:rsidRPr="00AF3183">
              <w:rPr>
                <w:lang w:val="de-AT"/>
              </w:rPr>
              <w:t>A</w:t>
            </w:r>
            <w:r w:rsidRPr="00AF3183">
              <w:rPr>
                <w:lang w:val="de-AT"/>
              </w:rPr>
              <w:t>nzeigen von der Downloadhistorie aller User.</w:t>
            </w:r>
          </w:p>
          <w:p w14:paraId="081418A5" w14:textId="7B575C20" w:rsidR="00C67207" w:rsidRPr="00AF3183" w:rsidRDefault="00C67207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Auf der </w:t>
            </w:r>
            <w:r w:rsidR="00AF3183" w:rsidRPr="00AF3183">
              <w:rPr>
                <w:lang w:val="de-AT"/>
              </w:rPr>
              <w:t>Administrationswebsite müssen</w:t>
            </w:r>
            <w:r w:rsidRPr="00AF3183">
              <w:rPr>
                <w:lang w:val="de-AT"/>
              </w:rPr>
              <w:t xml:space="preserve"> sich Admins mit ihren Anmeldedaten anmelden, bevor sie irgendetwas machen</w:t>
            </w:r>
            <w:r w:rsidR="00AF3183" w:rsidRPr="00AF3183">
              <w:rPr>
                <w:lang w:val="de-AT"/>
              </w:rPr>
              <w:t xml:space="preserve"> oder sehen</w:t>
            </w:r>
            <w:r w:rsidRPr="00AF3183">
              <w:rPr>
                <w:lang w:val="de-AT"/>
              </w:rPr>
              <w:t xml:space="preserve"> können.</w:t>
            </w:r>
          </w:p>
          <w:p w14:paraId="5A37E62F" w14:textId="17407FB2" w:rsidR="00C67207" w:rsidRPr="00AF3183" w:rsidRDefault="00C67207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Die </w:t>
            </w:r>
            <w:proofErr w:type="spellStart"/>
            <w:r w:rsidRPr="00AF3183">
              <w:rPr>
                <w:lang w:val="de-AT"/>
              </w:rPr>
              <w:t>Adminseite</w:t>
            </w:r>
            <w:proofErr w:type="spellEnd"/>
            <w:r w:rsidRPr="00AF3183">
              <w:rPr>
                <w:lang w:val="de-AT"/>
              </w:rPr>
              <w:t xml:space="preserve"> wird auf einem </w:t>
            </w:r>
            <w:r w:rsidR="00AF3183" w:rsidRPr="00AF3183">
              <w:rPr>
                <w:lang w:val="de-AT"/>
              </w:rPr>
              <w:t>Linux</w:t>
            </w:r>
            <w:r w:rsidRPr="00AF3183">
              <w:rPr>
                <w:lang w:val="de-AT"/>
              </w:rPr>
              <w:t>-Server laufen, der als Webserver fungiert. Auf diesem Webserver wird sich ebenfalls eine SQL Datenbank befinden in welcher die Userdaten und die Downloads gespeichert werden.</w:t>
            </w:r>
          </w:p>
          <w:p w14:paraId="3A2880A5" w14:textId="3F7B8547" w:rsidR="00C67207" w:rsidRPr="00AF3183" w:rsidRDefault="00C67207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Der Download der APK wird ebenfalls über den Webserver stattfinden</w:t>
            </w:r>
            <w:r w:rsidR="00111E5F" w:rsidRPr="00AF3183">
              <w:rPr>
                <w:lang w:val="de-AT"/>
              </w:rPr>
              <w:t xml:space="preserve"> (Optional)</w:t>
            </w:r>
            <w:r w:rsidRPr="00AF3183">
              <w:rPr>
                <w:lang w:val="de-AT"/>
              </w:rPr>
              <w:t>, der Download der Extension wird über den Chrome-Webshop stattfinden.</w:t>
            </w:r>
          </w:p>
          <w:p w14:paraId="5738EAE0" w14:textId="77777777" w:rsidR="00C67207" w:rsidRPr="00AF3183" w:rsidRDefault="00C67207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Ebenfalls wird auf dem Webserver ein Spring-Boot-Service eingerichtet werden, welcher für den eigentlichen Download der </w:t>
            </w:r>
            <w:proofErr w:type="spellStart"/>
            <w:r w:rsidRPr="00AF3183">
              <w:rPr>
                <w:lang w:val="de-AT"/>
              </w:rPr>
              <w:t>Youtube</w:t>
            </w:r>
            <w:proofErr w:type="spellEnd"/>
            <w:r w:rsidRPr="00AF3183">
              <w:rPr>
                <w:lang w:val="de-AT"/>
              </w:rPr>
              <w:t xml:space="preserve"> Videos benötigt wird, da die App und die Extension jeweils nur </w:t>
            </w:r>
            <w:proofErr w:type="spellStart"/>
            <w:r w:rsidRPr="00AF3183">
              <w:rPr>
                <w:lang w:val="de-AT"/>
              </w:rPr>
              <w:t>Requests</w:t>
            </w:r>
            <w:proofErr w:type="spellEnd"/>
            <w:r w:rsidRPr="00AF3183">
              <w:rPr>
                <w:lang w:val="de-AT"/>
              </w:rPr>
              <w:t xml:space="preserve"> an den Service schicken werden und alles weiter über den Spring-Boot-Service erledigt wird.</w:t>
            </w:r>
          </w:p>
          <w:p w14:paraId="4A9D577C" w14:textId="09CF505D" w:rsidR="007A6F20" w:rsidRPr="00AF3183" w:rsidRDefault="007A6F20" w:rsidP="00C67207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User werden sich sowohl in der App</w:t>
            </w:r>
            <w:r w:rsidR="00111E5F" w:rsidRPr="00AF3183">
              <w:rPr>
                <w:lang w:val="de-AT"/>
              </w:rPr>
              <w:t xml:space="preserve"> (Optional)</w:t>
            </w:r>
            <w:r w:rsidRPr="00AF3183">
              <w:rPr>
                <w:lang w:val="de-AT"/>
              </w:rPr>
              <w:t xml:space="preserve"> und in der Extension per Key </w:t>
            </w:r>
            <w:proofErr w:type="spellStart"/>
            <w:r w:rsidR="00AF3183" w:rsidRPr="00AF3183">
              <w:rPr>
                <w:lang w:val="de-AT"/>
              </w:rPr>
              <w:t>authorisieren</w:t>
            </w:r>
            <w:proofErr w:type="spellEnd"/>
            <w:r w:rsidRPr="00AF3183">
              <w:rPr>
                <w:lang w:val="de-AT"/>
              </w:rPr>
              <w:t>. Dieser Key wird den Usern per Mail zugesandt.</w:t>
            </w:r>
          </w:p>
        </w:tc>
      </w:tr>
      <w:tr w:rsidR="008430E8" w:rsidRPr="00AF3183" w14:paraId="4C2EB9A4" w14:textId="77777777" w:rsidTr="001421F8">
        <w:tc>
          <w:tcPr>
            <w:tcW w:w="2764" w:type="dxa"/>
          </w:tcPr>
          <w:p w14:paraId="454AF6D0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Wie viel wird benötigt?</w:t>
            </w:r>
          </w:p>
        </w:tc>
        <w:tc>
          <w:tcPr>
            <w:tcW w:w="6446" w:type="dxa"/>
          </w:tcPr>
          <w:p w14:paraId="09AC2020" w14:textId="6B5D9117" w:rsidR="008430E8" w:rsidRPr="00AF3183" w:rsidRDefault="00C67207" w:rsidP="00187830">
            <w:pPr>
              <w:pStyle w:val="Listenabsatz"/>
              <w:spacing w:before="60" w:after="60"/>
              <w:ind w:left="24"/>
              <w:rPr>
                <w:lang w:val="de-AT"/>
              </w:rPr>
            </w:pPr>
            <w:r w:rsidRPr="00AF3183">
              <w:rPr>
                <w:lang w:val="de-AT"/>
              </w:rPr>
              <w:t>Benötigt wird ein Webserver, ein Spring-Boot-Service, eine SQL Datenbank, eine Android App und eine Chrome Extension.</w:t>
            </w:r>
          </w:p>
          <w:p w14:paraId="67EB6280" w14:textId="6CD62563" w:rsidR="007A6F20" w:rsidRPr="00AF3183" w:rsidRDefault="007A6F20" w:rsidP="00187830">
            <w:pPr>
              <w:pStyle w:val="Listenabsatz"/>
              <w:spacing w:before="60" w:after="60"/>
              <w:ind w:left="24"/>
              <w:rPr>
                <w:lang w:val="de-AT"/>
              </w:rPr>
            </w:pPr>
            <w:r w:rsidRPr="00AF3183">
              <w:rPr>
                <w:lang w:val="de-AT"/>
              </w:rPr>
              <w:t xml:space="preserve">Mindestens zwei Notebooks (Rechner), Android Studio mit </w:t>
            </w:r>
            <w:proofErr w:type="spellStart"/>
            <w:r w:rsidRPr="00AF3183">
              <w:rPr>
                <w:lang w:val="de-AT"/>
              </w:rPr>
              <w:t>Kotlin</w:t>
            </w:r>
            <w:proofErr w:type="spellEnd"/>
            <w:r w:rsidRPr="00AF3183">
              <w:rPr>
                <w:lang w:val="de-AT"/>
              </w:rPr>
              <w:t xml:space="preserve">, </w:t>
            </w:r>
            <w:proofErr w:type="spellStart"/>
            <w:r w:rsidRPr="00AF3183">
              <w:rPr>
                <w:lang w:val="de-AT"/>
              </w:rPr>
              <w:t>IntelliJ</w:t>
            </w:r>
            <w:proofErr w:type="spellEnd"/>
            <w:r w:rsidRPr="00AF3183">
              <w:rPr>
                <w:lang w:val="de-AT"/>
              </w:rPr>
              <w:t xml:space="preserve"> mit Java, HTML, CSS und JavaScript</w:t>
            </w:r>
          </w:p>
        </w:tc>
      </w:tr>
      <w:tr w:rsidR="008430E8" w:rsidRPr="00AF3183" w14:paraId="2554CE5D" w14:textId="77777777" w:rsidTr="001421F8">
        <w:tc>
          <w:tcPr>
            <w:tcW w:w="2764" w:type="dxa"/>
          </w:tcPr>
          <w:p w14:paraId="3794AD0F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Wie kann das Ziel erreicht werden?</w:t>
            </w:r>
          </w:p>
        </w:tc>
        <w:tc>
          <w:tcPr>
            <w:tcW w:w="6446" w:type="dxa"/>
          </w:tcPr>
          <w:p w14:paraId="5DBFE22D" w14:textId="77484CBD" w:rsidR="00C67207" w:rsidRPr="00AF3183" w:rsidRDefault="00C67207" w:rsidP="00C67207">
            <w:pPr>
              <w:pStyle w:val="Listenabsatz"/>
              <w:spacing w:before="60" w:after="60"/>
              <w:ind w:left="24"/>
              <w:rPr>
                <w:lang w:val="de-AT"/>
              </w:rPr>
            </w:pPr>
            <w:r w:rsidRPr="00AF3183">
              <w:rPr>
                <w:lang w:val="de-AT"/>
              </w:rPr>
              <w:t xml:space="preserve">Wöchentlicher Fortschrittsbericht von beiden Teammitgliedern und beschreibende Commit Messages auf </w:t>
            </w:r>
            <w:proofErr w:type="spellStart"/>
            <w:r w:rsidRPr="00AF3183">
              <w:rPr>
                <w:lang w:val="de-AT"/>
              </w:rPr>
              <w:t>Github</w:t>
            </w:r>
            <w:proofErr w:type="spellEnd"/>
            <w:r w:rsidRPr="00AF3183">
              <w:rPr>
                <w:lang w:val="de-AT"/>
              </w:rPr>
              <w:t>.</w:t>
            </w:r>
          </w:p>
        </w:tc>
      </w:tr>
      <w:tr w:rsidR="008430E8" w:rsidRPr="00AF3183" w14:paraId="31B002C7" w14:textId="77777777" w:rsidTr="001421F8">
        <w:tc>
          <w:tcPr>
            <w:tcW w:w="2764" w:type="dxa"/>
          </w:tcPr>
          <w:p w14:paraId="417D7C7C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Wer ist am Projekt beteiligt?</w:t>
            </w:r>
          </w:p>
        </w:tc>
        <w:tc>
          <w:tcPr>
            <w:tcW w:w="6446" w:type="dxa"/>
          </w:tcPr>
          <w:p w14:paraId="061D6B74" w14:textId="7A491EC5" w:rsidR="008430E8" w:rsidRPr="00AF3183" w:rsidRDefault="00AF3183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Valentin Adlgasser</w:t>
            </w:r>
            <w:r>
              <w:rPr>
                <w:lang/>
              </w:rPr>
              <w:t xml:space="preserve"> und </w:t>
            </w:r>
            <w:r w:rsidR="00C67207" w:rsidRPr="00AF3183">
              <w:rPr>
                <w:lang w:val="de-AT"/>
              </w:rPr>
              <w:t xml:space="preserve">Peter </w:t>
            </w:r>
            <w:proofErr w:type="spellStart"/>
            <w:r w:rsidR="00C67207" w:rsidRPr="00AF3183">
              <w:rPr>
                <w:lang w:val="de-AT"/>
              </w:rPr>
              <w:t>Rudnik</w:t>
            </w:r>
            <w:proofErr w:type="spellEnd"/>
          </w:p>
        </w:tc>
      </w:tr>
      <w:tr w:rsidR="008430E8" w:rsidRPr="00AF3183" w14:paraId="3B49A902" w14:textId="77777777" w:rsidTr="001421F8">
        <w:tc>
          <w:tcPr>
            <w:tcW w:w="2764" w:type="dxa"/>
          </w:tcPr>
          <w:p w14:paraId="48676AA1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Bis wann ist das Projekt abgeschlossen?</w:t>
            </w:r>
          </w:p>
        </w:tc>
        <w:tc>
          <w:tcPr>
            <w:tcW w:w="6446" w:type="dxa"/>
          </w:tcPr>
          <w:p w14:paraId="42727044" w14:textId="5261A926" w:rsidR="008430E8" w:rsidRPr="00AF3183" w:rsidRDefault="00C67207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Kalenderwoche 45 </w:t>
            </w:r>
          </w:p>
        </w:tc>
      </w:tr>
    </w:tbl>
    <w:p w14:paraId="080EBF11" w14:textId="003C7FA4" w:rsidR="00C67207" w:rsidRPr="00AF3183" w:rsidRDefault="00C67207" w:rsidP="00D94E3A">
      <w:pPr>
        <w:rPr>
          <w:lang w:val="de-AT"/>
        </w:rPr>
      </w:pPr>
    </w:p>
    <w:p w14:paraId="1C9E4EAA" w14:textId="7A07B06C" w:rsidR="00C67207" w:rsidRPr="00AF3183" w:rsidRDefault="00C67207" w:rsidP="00C67207">
      <w:pPr>
        <w:spacing w:after="160" w:line="259" w:lineRule="auto"/>
        <w:rPr>
          <w:lang w:val="de-AT"/>
        </w:rPr>
      </w:pPr>
      <w:r w:rsidRPr="00AF3183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6"/>
        <w:gridCol w:w="6336"/>
      </w:tblGrid>
      <w:tr w:rsidR="004952B7" w:rsidRPr="00AF3183" w14:paraId="3268D57D" w14:textId="77777777" w:rsidTr="00D002A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14:paraId="21E6E841" w14:textId="2E1BC773" w:rsidR="004952B7" w:rsidRPr="00AF3183" w:rsidRDefault="004952B7" w:rsidP="00D002AA">
            <w:pPr>
              <w:spacing w:before="60" w:after="60"/>
              <w:jc w:val="center"/>
              <w:rPr>
                <w:b/>
                <w:bCs/>
                <w:lang w:val="de-AT"/>
              </w:rPr>
            </w:pPr>
            <w:r w:rsidRPr="00AF3183">
              <w:rPr>
                <w:b/>
                <w:bCs/>
                <w:lang w:val="de-AT"/>
              </w:rPr>
              <w:lastRenderedPageBreak/>
              <w:t>Zieldefinition</w:t>
            </w:r>
            <w:r w:rsidR="00611491" w:rsidRPr="00AF3183">
              <w:rPr>
                <w:b/>
                <w:bCs/>
                <w:lang w:val="de-AT"/>
              </w:rPr>
              <w:t xml:space="preserve"> verschriftlichen</w:t>
            </w:r>
          </w:p>
        </w:tc>
      </w:tr>
      <w:tr w:rsidR="004952B7" w:rsidRPr="00AF3183" w14:paraId="26C28DE6" w14:textId="77777777" w:rsidTr="00D002AA">
        <w:trPr>
          <w:trHeight w:val="418"/>
        </w:trPr>
        <w:tc>
          <w:tcPr>
            <w:tcW w:w="2764" w:type="dxa"/>
            <w:shd w:val="clear" w:color="auto" w:fill="EAF1DD"/>
          </w:tcPr>
          <w:p w14:paraId="7AD2E802" w14:textId="595CC254" w:rsidR="004952B7" w:rsidRPr="00AF3183" w:rsidRDefault="00611491" w:rsidP="00D002AA">
            <w:pPr>
              <w:spacing w:before="60" w:after="60"/>
              <w:rPr>
                <w:b/>
                <w:u w:val="single"/>
                <w:lang w:val="de-AT"/>
              </w:rPr>
            </w:pPr>
            <w:r w:rsidRPr="00AF3183">
              <w:rPr>
                <w:b/>
                <w:u w:val="single"/>
                <w:lang w:val="de-AT"/>
              </w:rPr>
              <w:t>Ziel:</w:t>
            </w:r>
          </w:p>
        </w:tc>
        <w:tc>
          <w:tcPr>
            <w:tcW w:w="6446" w:type="dxa"/>
            <w:shd w:val="clear" w:color="auto" w:fill="EAF1DD"/>
          </w:tcPr>
          <w:p w14:paraId="081B9F7F" w14:textId="77777777" w:rsidR="004952B7" w:rsidRPr="00AF3183" w:rsidRDefault="004952B7" w:rsidP="00D002AA">
            <w:pPr>
              <w:spacing w:before="60" w:after="60"/>
              <w:rPr>
                <w:b/>
                <w:u w:val="single"/>
                <w:lang w:val="de-AT"/>
              </w:rPr>
            </w:pPr>
            <w:r w:rsidRPr="00AF3183">
              <w:rPr>
                <w:b/>
                <w:u w:val="single"/>
                <w:lang w:val="de-AT"/>
              </w:rPr>
              <w:t>Definition:</w:t>
            </w:r>
          </w:p>
        </w:tc>
      </w:tr>
      <w:tr w:rsidR="004952B7" w:rsidRPr="00AF3183" w14:paraId="631B4607" w14:textId="77777777" w:rsidTr="00D002AA">
        <w:tc>
          <w:tcPr>
            <w:tcW w:w="2764" w:type="dxa"/>
          </w:tcPr>
          <w:p w14:paraId="10CA8454" w14:textId="4F09832D" w:rsidR="004952B7" w:rsidRPr="00AF3183" w:rsidRDefault="00AE7BFA" w:rsidP="00D002AA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Projektziel</w:t>
            </w:r>
          </w:p>
        </w:tc>
        <w:tc>
          <w:tcPr>
            <w:tcW w:w="6446" w:type="dxa"/>
          </w:tcPr>
          <w:p w14:paraId="2DE3617B" w14:textId="5C69266C" w:rsidR="00C67207" w:rsidRPr="00AF3183" w:rsidRDefault="00C67207" w:rsidP="00D002AA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Erstellung einer Chrome Extension App mit </w:t>
            </w:r>
            <w:proofErr w:type="spellStart"/>
            <w:r w:rsidRPr="00AF3183">
              <w:rPr>
                <w:lang w:val="de-AT"/>
              </w:rPr>
              <w:t>Youtube</w:t>
            </w:r>
            <w:proofErr w:type="spellEnd"/>
            <w:r w:rsidRPr="00AF3183">
              <w:rPr>
                <w:lang w:val="de-AT"/>
              </w:rPr>
              <w:t xml:space="preserve"> Downloadfeature und Downloadhistorie.</w:t>
            </w:r>
          </w:p>
          <w:p w14:paraId="444340D7" w14:textId="204A1EDA" w:rsidR="007A6F20" w:rsidRPr="00AF3183" w:rsidRDefault="007A6F20" w:rsidP="00D002AA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Erstellung einer Webseite zur Bearbeitung von Usern und Überprüfung von allen Downloads.</w:t>
            </w:r>
          </w:p>
        </w:tc>
      </w:tr>
      <w:tr w:rsidR="00AE7BFA" w:rsidRPr="00AF3183" w14:paraId="07C7ABFC" w14:textId="77777777" w:rsidTr="00D002AA">
        <w:tc>
          <w:tcPr>
            <w:tcW w:w="2764" w:type="dxa"/>
          </w:tcPr>
          <w:p w14:paraId="560D83AE" w14:textId="34AC1480" w:rsidR="00AE7BFA" w:rsidRPr="00AF3183" w:rsidRDefault="00AE7BFA" w:rsidP="00D002AA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Nebenziel:</w:t>
            </w:r>
          </w:p>
        </w:tc>
        <w:tc>
          <w:tcPr>
            <w:tcW w:w="6446" w:type="dxa"/>
          </w:tcPr>
          <w:p w14:paraId="5F818B3E" w14:textId="16F55276" w:rsidR="007A6F20" w:rsidRPr="00AF3183" w:rsidRDefault="007A6F20" w:rsidP="00D002AA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Download von </w:t>
            </w:r>
            <w:proofErr w:type="spellStart"/>
            <w:r w:rsidRPr="00AF3183">
              <w:rPr>
                <w:lang w:val="de-AT"/>
              </w:rPr>
              <w:t>Youtube</w:t>
            </w:r>
            <w:proofErr w:type="spellEnd"/>
            <w:r w:rsidRPr="00AF3183">
              <w:rPr>
                <w:lang w:val="de-AT"/>
              </w:rPr>
              <w:t>-Playlists ermöglichen.</w:t>
            </w:r>
            <w:r w:rsidR="00111E5F" w:rsidRPr="00AF3183">
              <w:rPr>
                <w:lang w:val="de-AT"/>
              </w:rPr>
              <w:t xml:space="preserve"> Erstellung einer Android App mit denselben Funktionen wie die Chrome Extension.</w:t>
            </w:r>
          </w:p>
        </w:tc>
      </w:tr>
      <w:tr w:rsidR="00AE7BFA" w:rsidRPr="00AF3183" w14:paraId="154F8E89" w14:textId="77777777" w:rsidTr="00D002AA">
        <w:tc>
          <w:tcPr>
            <w:tcW w:w="2764" w:type="dxa"/>
          </w:tcPr>
          <w:p w14:paraId="6FD5F4AE" w14:textId="03F448CE" w:rsidR="00AE7BFA" w:rsidRPr="00AF3183" w:rsidRDefault="00AE7BFA" w:rsidP="00D002AA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NICHT-Ziel</w:t>
            </w:r>
            <w:r w:rsidR="005077D6" w:rsidRPr="00AF3183">
              <w:rPr>
                <w:b/>
                <w:lang w:val="de-AT"/>
              </w:rPr>
              <w:t>(e)</w:t>
            </w:r>
          </w:p>
        </w:tc>
        <w:tc>
          <w:tcPr>
            <w:tcW w:w="6446" w:type="dxa"/>
          </w:tcPr>
          <w:p w14:paraId="17187131" w14:textId="77777777" w:rsidR="00AE7BFA" w:rsidRPr="00AF3183" w:rsidRDefault="007A6F20" w:rsidP="00D002AA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 xml:space="preserve">Download von anderen Plattformen außer </w:t>
            </w:r>
            <w:proofErr w:type="spellStart"/>
            <w:r w:rsidRPr="00AF3183">
              <w:rPr>
                <w:lang w:val="de-AT"/>
              </w:rPr>
              <w:t>Youtube</w:t>
            </w:r>
            <w:proofErr w:type="spellEnd"/>
            <w:r w:rsidRPr="00AF3183">
              <w:rPr>
                <w:lang w:val="de-AT"/>
              </w:rPr>
              <w:t xml:space="preserve"> ermöglichen.</w:t>
            </w:r>
          </w:p>
          <w:p w14:paraId="2356AD5F" w14:textId="77777777" w:rsidR="007A6F20" w:rsidRPr="00AF3183" w:rsidRDefault="007A6F20" w:rsidP="00D002AA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Streaming anbieten.</w:t>
            </w:r>
          </w:p>
          <w:p w14:paraId="7E18B7C9" w14:textId="3141245D" w:rsidR="007A6F20" w:rsidRPr="00AF3183" w:rsidRDefault="007A6F20" w:rsidP="00D002AA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Download in anderen Formaten als Audio und Video.</w:t>
            </w:r>
          </w:p>
        </w:tc>
      </w:tr>
    </w:tbl>
    <w:p w14:paraId="69C8D898" w14:textId="77777777" w:rsidR="00D94E3A" w:rsidRPr="00AF3183" w:rsidRDefault="00D94E3A" w:rsidP="00D94E3A">
      <w:pPr>
        <w:rPr>
          <w:lang w:val="de-AT"/>
        </w:rPr>
      </w:pPr>
    </w:p>
    <w:p w14:paraId="592A28DE" w14:textId="77777777" w:rsidR="00D94E3A" w:rsidRPr="00AF3183" w:rsidRDefault="00D94E3A" w:rsidP="00D94E3A">
      <w:pPr>
        <w:rPr>
          <w:lang w:val="de-AT"/>
        </w:rPr>
      </w:pPr>
      <w:r w:rsidRPr="00AF3183">
        <w:rPr>
          <w:lang w:val="de-AT"/>
        </w:rPr>
        <w:t>Überprüfen Sie ihre Ziele mit S.M.A.R.T.</w:t>
      </w:r>
    </w:p>
    <w:p w14:paraId="416EAAD5" w14:textId="77777777" w:rsidR="008430E8" w:rsidRPr="00AF3183" w:rsidRDefault="008430E8" w:rsidP="008430E8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2"/>
      </w:tblGrid>
      <w:tr w:rsidR="008430E8" w:rsidRPr="00AF3183" w14:paraId="0AD68BAE" w14:textId="77777777" w:rsidTr="001421F8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14:paraId="4D9C9395" w14:textId="77777777" w:rsidR="008430E8" w:rsidRPr="00AF3183" w:rsidRDefault="008430E8" w:rsidP="001421F8">
            <w:pPr>
              <w:spacing w:before="60" w:after="60"/>
              <w:jc w:val="center"/>
              <w:rPr>
                <w:b/>
                <w:bCs/>
                <w:lang w:val="de-AT"/>
              </w:rPr>
            </w:pPr>
            <w:r w:rsidRPr="00AF3183">
              <w:rPr>
                <w:b/>
                <w:bCs/>
                <w:lang w:val="de-AT"/>
              </w:rPr>
              <w:t>S.M.A.R.T Checkliste</w:t>
            </w:r>
          </w:p>
        </w:tc>
      </w:tr>
      <w:tr w:rsidR="008430E8" w:rsidRPr="00AF3183" w14:paraId="00310B4E" w14:textId="77777777" w:rsidTr="001421F8">
        <w:trPr>
          <w:trHeight w:val="418"/>
        </w:trPr>
        <w:tc>
          <w:tcPr>
            <w:tcW w:w="2764" w:type="dxa"/>
            <w:shd w:val="clear" w:color="auto" w:fill="EAF1DD"/>
          </w:tcPr>
          <w:p w14:paraId="63B94FCD" w14:textId="77777777" w:rsidR="008430E8" w:rsidRPr="00AF3183" w:rsidRDefault="008430E8" w:rsidP="001421F8">
            <w:pPr>
              <w:spacing w:before="60" w:after="60"/>
              <w:rPr>
                <w:b/>
                <w:u w:val="single"/>
                <w:lang w:val="de-AT"/>
              </w:rPr>
            </w:pPr>
            <w:r w:rsidRPr="00AF3183">
              <w:rPr>
                <w:b/>
                <w:u w:val="single"/>
                <w:lang w:val="de-AT"/>
              </w:rPr>
              <w:t>Fragen:</w:t>
            </w:r>
          </w:p>
        </w:tc>
        <w:tc>
          <w:tcPr>
            <w:tcW w:w="6446" w:type="dxa"/>
            <w:shd w:val="clear" w:color="auto" w:fill="EAF1DD"/>
          </w:tcPr>
          <w:p w14:paraId="57375126" w14:textId="77777777" w:rsidR="008430E8" w:rsidRPr="00AF3183" w:rsidRDefault="008430E8" w:rsidP="001421F8">
            <w:pPr>
              <w:spacing w:before="60" w:after="60"/>
              <w:rPr>
                <w:b/>
                <w:u w:val="single"/>
                <w:lang w:val="de-AT"/>
              </w:rPr>
            </w:pPr>
            <w:r w:rsidRPr="00AF3183">
              <w:rPr>
                <w:b/>
                <w:u w:val="single"/>
                <w:lang w:val="de-AT"/>
              </w:rPr>
              <w:t>Begründung:</w:t>
            </w:r>
          </w:p>
        </w:tc>
      </w:tr>
      <w:tr w:rsidR="008430E8" w:rsidRPr="00AF3183" w14:paraId="7A9C0FB2" w14:textId="77777777" w:rsidTr="001421F8">
        <w:tc>
          <w:tcPr>
            <w:tcW w:w="2764" w:type="dxa"/>
          </w:tcPr>
          <w:p w14:paraId="748B6369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Spezifisch?</w:t>
            </w:r>
          </w:p>
        </w:tc>
        <w:tc>
          <w:tcPr>
            <w:tcW w:w="6446" w:type="dxa"/>
          </w:tcPr>
          <w:p w14:paraId="22719634" w14:textId="0098F493" w:rsidR="008430E8" w:rsidRPr="00AF3183" w:rsidRDefault="009A0E85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Ja, weil die Ziele genau definiert sind.</w:t>
            </w:r>
          </w:p>
        </w:tc>
      </w:tr>
      <w:tr w:rsidR="008430E8" w:rsidRPr="00AF3183" w14:paraId="54C56DC0" w14:textId="77777777" w:rsidTr="001421F8">
        <w:tc>
          <w:tcPr>
            <w:tcW w:w="2764" w:type="dxa"/>
          </w:tcPr>
          <w:p w14:paraId="50131274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Messbar?</w:t>
            </w:r>
          </w:p>
        </w:tc>
        <w:tc>
          <w:tcPr>
            <w:tcW w:w="6446" w:type="dxa"/>
          </w:tcPr>
          <w:p w14:paraId="196F8993" w14:textId="77777777" w:rsidR="008430E8" w:rsidRDefault="009A0E85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Ja, bei Erreichen des Projektziels ist das Projekt fertig und die Nebenziele können optional noch erreicht werden.</w:t>
            </w:r>
          </w:p>
          <w:p w14:paraId="06B7D079" w14:textId="41DB5963" w:rsidR="00F24449" w:rsidRPr="00AF3183" w:rsidRDefault="00F24449" w:rsidP="001421F8">
            <w:pPr>
              <w:spacing w:before="60" w:after="60"/>
              <w:rPr>
                <w:lang w:val="de-AT"/>
              </w:rPr>
            </w:pPr>
            <w:r>
              <w:rPr>
                <w:lang w:val="de-AT"/>
              </w:rPr>
              <w:t xml:space="preserve">Die Projektziele sind eine funktionierende Extension (Anmeldung, Download und Historie) und eine funktionierende </w:t>
            </w:r>
            <w:proofErr w:type="spellStart"/>
            <w:r>
              <w:rPr>
                <w:lang w:val="de-AT"/>
              </w:rPr>
              <w:t>Adminseite</w:t>
            </w:r>
            <w:proofErr w:type="spellEnd"/>
            <w:r>
              <w:rPr>
                <w:lang w:val="de-AT"/>
              </w:rPr>
              <w:t xml:space="preserve"> (Login, Userbearbeitung und Historie). Optional wird noch eine App erstellt (Anmeldung, Download, Historie) und es wird die Möglichkeit geben </w:t>
            </w:r>
            <w:proofErr w:type="spellStart"/>
            <w:r>
              <w:rPr>
                <w:lang w:val="de-AT"/>
              </w:rPr>
              <w:t>Youtube</w:t>
            </w:r>
            <w:proofErr w:type="spellEnd"/>
            <w:r>
              <w:rPr>
                <w:lang w:val="de-AT"/>
              </w:rPr>
              <w:t xml:space="preserve"> Playlists zu downloaden.</w:t>
            </w:r>
            <w:bookmarkStart w:id="2" w:name="_GoBack"/>
            <w:bookmarkEnd w:id="2"/>
          </w:p>
        </w:tc>
      </w:tr>
      <w:tr w:rsidR="008430E8" w:rsidRPr="00AF3183" w14:paraId="71DAB546" w14:textId="77777777" w:rsidTr="001421F8">
        <w:tc>
          <w:tcPr>
            <w:tcW w:w="2764" w:type="dxa"/>
          </w:tcPr>
          <w:p w14:paraId="351036A4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Angemessen?</w:t>
            </w:r>
          </w:p>
        </w:tc>
        <w:tc>
          <w:tcPr>
            <w:tcW w:w="6446" w:type="dxa"/>
          </w:tcPr>
          <w:p w14:paraId="4A0D0DE4" w14:textId="6B205ACA" w:rsidR="008430E8" w:rsidRPr="00AF3183" w:rsidRDefault="009A0E85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Ja, da mehrere Services und Sprachen verwendet werden ist es für ein Abschlussprojekt angemessen.</w:t>
            </w:r>
          </w:p>
        </w:tc>
      </w:tr>
      <w:tr w:rsidR="008430E8" w:rsidRPr="00AF3183" w14:paraId="5A34310C" w14:textId="77777777" w:rsidTr="001421F8">
        <w:tc>
          <w:tcPr>
            <w:tcW w:w="2764" w:type="dxa"/>
          </w:tcPr>
          <w:p w14:paraId="6E692946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Realistisch?</w:t>
            </w:r>
          </w:p>
        </w:tc>
        <w:tc>
          <w:tcPr>
            <w:tcW w:w="6446" w:type="dxa"/>
          </w:tcPr>
          <w:p w14:paraId="53616388" w14:textId="1DA19236" w:rsidR="008430E8" w:rsidRPr="00AF3183" w:rsidRDefault="009A0E85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In 9 Wochen ist es möglich eine solche Extension mit dazugehörigem Backend zu erstellen.</w:t>
            </w:r>
          </w:p>
        </w:tc>
      </w:tr>
      <w:tr w:rsidR="008430E8" w:rsidRPr="00AF3183" w14:paraId="099B6B97" w14:textId="77777777" w:rsidTr="001421F8">
        <w:tc>
          <w:tcPr>
            <w:tcW w:w="2764" w:type="dxa"/>
          </w:tcPr>
          <w:p w14:paraId="1F4A6EA1" w14:textId="77777777" w:rsidR="008430E8" w:rsidRPr="00AF3183" w:rsidRDefault="008430E8" w:rsidP="001421F8">
            <w:pPr>
              <w:spacing w:before="60" w:after="60"/>
              <w:rPr>
                <w:b/>
                <w:lang w:val="de-AT"/>
              </w:rPr>
            </w:pPr>
            <w:r w:rsidRPr="00AF3183">
              <w:rPr>
                <w:b/>
                <w:lang w:val="de-AT"/>
              </w:rPr>
              <w:t>Terminiert?</w:t>
            </w:r>
          </w:p>
        </w:tc>
        <w:tc>
          <w:tcPr>
            <w:tcW w:w="6446" w:type="dxa"/>
          </w:tcPr>
          <w:p w14:paraId="0582E518" w14:textId="5CB43904" w:rsidR="008430E8" w:rsidRPr="00AF3183" w:rsidRDefault="009A0E85" w:rsidP="001421F8">
            <w:pPr>
              <w:spacing w:before="60" w:after="60"/>
              <w:rPr>
                <w:lang w:val="de-AT"/>
              </w:rPr>
            </w:pPr>
            <w:r w:rsidRPr="00AF3183">
              <w:rPr>
                <w:lang w:val="de-AT"/>
              </w:rPr>
              <w:t>Ja, sowohl mit wöchentlichen Fortschrittsmeldungen, als auch mit fixer Deadline.</w:t>
            </w:r>
          </w:p>
        </w:tc>
      </w:tr>
    </w:tbl>
    <w:p w14:paraId="2A7B373B" w14:textId="77777777" w:rsidR="008430E8" w:rsidRPr="00AF3183" w:rsidRDefault="008430E8" w:rsidP="008430E8">
      <w:pPr>
        <w:rPr>
          <w:lang w:val="de-AT"/>
        </w:rPr>
      </w:pPr>
    </w:p>
    <w:p w14:paraId="54028ED3" w14:textId="77777777" w:rsidR="008430E8" w:rsidRPr="00AF3183" w:rsidRDefault="008430E8" w:rsidP="008430E8">
      <w:pPr>
        <w:rPr>
          <w:lang w:val="de-AT"/>
        </w:rPr>
      </w:pPr>
    </w:p>
    <w:p w14:paraId="012E1DEE" w14:textId="77777777" w:rsidR="002E4BDD" w:rsidRPr="00AF3183" w:rsidRDefault="00362BA7">
      <w:pPr>
        <w:rPr>
          <w:lang w:val="de-AT"/>
        </w:rPr>
      </w:pPr>
    </w:p>
    <w:sectPr w:rsidR="002E4BDD" w:rsidRPr="00AF318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D6A59" w14:textId="77777777" w:rsidR="00362BA7" w:rsidRDefault="00362BA7" w:rsidP="002B7F7B">
      <w:r>
        <w:separator/>
      </w:r>
    </w:p>
  </w:endnote>
  <w:endnote w:type="continuationSeparator" w:id="0">
    <w:p w14:paraId="23CFB367" w14:textId="77777777" w:rsidR="00362BA7" w:rsidRDefault="00362BA7" w:rsidP="002B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492BA" w14:textId="7CC4760B" w:rsidR="002B7F7B" w:rsidRPr="00352B48" w:rsidRDefault="00352B48">
    <w:pPr>
      <w:pStyle w:val="Fuzeile"/>
      <w:rPr>
        <w:color w:val="808080" w:themeColor="background1" w:themeShade="80"/>
        <w:lang w:val="de-AT"/>
      </w:rPr>
    </w:pPr>
    <w:r>
      <w:rPr>
        <w:color w:val="808080" w:themeColor="background1" w:themeShade="80"/>
        <w:lang w:val="de-AT"/>
      </w:rPr>
      <w:t>LBS4-Salzburg</w:t>
    </w:r>
    <w:r>
      <w:rPr>
        <w:color w:val="808080" w:themeColor="background1" w:themeShade="80"/>
        <w:lang w:val="de-AT"/>
      </w:rPr>
      <w:tab/>
    </w:r>
    <w:r>
      <w:rPr>
        <w:color w:val="808080" w:themeColor="background1" w:themeShade="80"/>
        <w:lang w:val="de-AT"/>
      </w:rPr>
      <w:tab/>
      <w:t>Name</w:t>
    </w:r>
    <w:r w:rsidR="00E53A45">
      <w:rPr>
        <w:color w:val="808080" w:themeColor="background1" w:themeShade="80"/>
        <w:lang w:val="de-AT"/>
      </w:rPr>
      <w:t>n</w:t>
    </w:r>
    <w:r>
      <w:rPr>
        <w:color w:val="808080" w:themeColor="background1" w:themeShade="80"/>
        <w:lang w:val="de-AT"/>
      </w:rPr>
      <w:t>:</w:t>
    </w:r>
    <w:r w:rsidR="00E53A45">
      <w:rPr>
        <w:color w:val="808080" w:themeColor="background1" w:themeShade="80"/>
        <w:lang w:val="de-AT"/>
      </w:rPr>
      <w:t xml:space="preserve"> Valentin Adlgasser, Peter </w:t>
    </w:r>
    <w:proofErr w:type="spellStart"/>
    <w:r w:rsidR="00E53A45">
      <w:rPr>
        <w:color w:val="808080" w:themeColor="background1" w:themeShade="80"/>
        <w:lang w:val="de-AT"/>
      </w:rPr>
      <w:t>Rudnik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C2240" w14:textId="77777777" w:rsidR="00362BA7" w:rsidRDefault="00362BA7" w:rsidP="002B7F7B">
      <w:r>
        <w:separator/>
      </w:r>
    </w:p>
  </w:footnote>
  <w:footnote w:type="continuationSeparator" w:id="0">
    <w:p w14:paraId="3E55063F" w14:textId="77777777" w:rsidR="00362BA7" w:rsidRDefault="00362BA7" w:rsidP="002B7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AD35E" w14:textId="4966B6EC" w:rsidR="002B7F7B" w:rsidRPr="002B7F7B" w:rsidRDefault="0052607C">
    <w:pPr>
      <w:pStyle w:val="Kopfzeile"/>
      <w:rPr>
        <w:color w:val="808080" w:themeColor="background1" w:themeShade="80"/>
      </w:rPr>
    </w:pPr>
    <w:r>
      <w:rPr>
        <w:color w:val="808080" w:themeColor="background1" w:themeShade="80"/>
      </w:rPr>
      <w:t>Projektziel</w:t>
    </w:r>
    <w:r w:rsidR="00EE02E3">
      <w:rPr>
        <w:color w:val="808080" w:themeColor="background1" w:themeShade="80"/>
      </w:rPr>
      <w:t xml:space="preserve">findung / Definition / </w:t>
    </w:r>
    <w:r w:rsidR="002B7F7B">
      <w:rPr>
        <w:color w:val="808080" w:themeColor="background1" w:themeShade="80"/>
      </w:rPr>
      <w:t>S.M.A.R.T</w:t>
    </w:r>
    <w:r w:rsidR="00EE02E3">
      <w:rPr>
        <w:color w:val="808080" w:themeColor="background1" w:themeShade="80"/>
      </w:rPr>
      <w:t xml:space="preserve"> - Analyse</w:t>
    </w:r>
    <w:r w:rsidR="002B7F7B" w:rsidRPr="002B7F7B">
      <w:rPr>
        <w:color w:val="808080" w:themeColor="background1" w:themeShade="80"/>
      </w:rPr>
      <w:tab/>
    </w:r>
    <w:r>
      <w:rPr>
        <w:color w:val="808080" w:themeColor="background1" w:themeShade="80"/>
      </w:rPr>
      <w:t>DTS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852"/>
    <w:multiLevelType w:val="hybridMultilevel"/>
    <w:tmpl w:val="615C5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034A"/>
    <w:multiLevelType w:val="hybridMultilevel"/>
    <w:tmpl w:val="B1FC8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59D6"/>
    <w:multiLevelType w:val="hybridMultilevel"/>
    <w:tmpl w:val="CA245C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2431DF"/>
    <w:multiLevelType w:val="hybridMultilevel"/>
    <w:tmpl w:val="CD56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715CD"/>
    <w:multiLevelType w:val="hybridMultilevel"/>
    <w:tmpl w:val="0810B300"/>
    <w:lvl w:ilvl="0" w:tplc="0C07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DA"/>
    <w:rsid w:val="00111E5F"/>
    <w:rsid w:val="00187830"/>
    <w:rsid w:val="001F2355"/>
    <w:rsid w:val="002B7F7B"/>
    <w:rsid w:val="003154AD"/>
    <w:rsid w:val="00352B48"/>
    <w:rsid w:val="00362BA7"/>
    <w:rsid w:val="004952B7"/>
    <w:rsid w:val="005077D6"/>
    <w:rsid w:val="0052607C"/>
    <w:rsid w:val="005418DA"/>
    <w:rsid w:val="00584448"/>
    <w:rsid w:val="005E3244"/>
    <w:rsid w:val="005E5926"/>
    <w:rsid w:val="00611491"/>
    <w:rsid w:val="00694EEB"/>
    <w:rsid w:val="006965EC"/>
    <w:rsid w:val="006A19CB"/>
    <w:rsid w:val="00752DF7"/>
    <w:rsid w:val="007A6F20"/>
    <w:rsid w:val="00801920"/>
    <w:rsid w:val="008430E8"/>
    <w:rsid w:val="008F7CCD"/>
    <w:rsid w:val="00914011"/>
    <w:rsid w:val="00984E7D"/>
    <w:rsid w:val="009A0E85"/>
    <w:rsid w:val="00AE7BFA"/>
    <w:rsid w:val="00AF3183"/>
    <w:rsid w:val="00C37229"/>
    <w:rsid w:val="00C67207"/>
    <w:rsid w:val="00D94E3A"/>
    <w:rsid w:val="00E53A45"/>
    <w:rsid w:val="00E6040B"/>
    <w:rsid w:val="00E81C18"/>
    <w:rsid w:val="00E92B5D"/>
    <w:rsid w:val="00EE02E3"/>
    <w:rsid w:val="00F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6B379"/>
  <w15:chartTrackingRefBased/>
  <w15:docId w15:val="{885C5C13-FD2E-418F-96BB-93CD6473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30E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8430E8"/>
    <w:pPr>
      <w:keepNext/>
      <w:numPr>
        <w:numId w:val="1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430E8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8430E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430E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8430E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8430E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8430E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8430E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8430E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430E8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430E8"/>
    <w:rPr>
      <w:rFonts w:ascii="Arial" w:eastAsia="Times New Roman" w:hAnsi="Arial" w:cs="Arial"/>
      <w:b/>
      <w:b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430E8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430E8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430E8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430E8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430E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430E8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430E8"/>
    <w:rPr>
      <w:rFonts w:ascii="Arial" w:eastAsia="Times New Roman" w:hAnsi="Arial" w:cs="Arial"/>
      <w:lang w:eastAsia="de-DE"/>
    </w:rPr>
  </w:style>
  <w:style w:type="paragraph" w:styleId="Listenabsatz">
    <w:name w:val="List Paragraph"/>
    <w:basedOn w:val="Standard"/>
    <w:uiPriority w:val="72"/>
    <w:qFormat/>
    <w:rsid w:val="008430E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30E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30E8"/>
    <w:rPr>
      <w:rFonts w:ascii="Segoe UI" w:eastAsia="Times New Roman" w:hAnsi="Segoe UI" w:cs="Segoe UI"/>
      <w:sz w:val="18"/>
      <w:szCs w:val="1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B7F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7F7B"/>
    <w:rPr>
      <w:rFonts w:ascii="Arial" w:eastAsia="Times New Roman" w:hAnsi="Arial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B7F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7F7B"/>
    <w:rPr>
      <w:rFonts w:ascii="Arial" w:eastAsia="Times New Roman" w:hAnsi="Arial" w:cs="Times New Roman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LBS4</dc:creator>
  <cp:keywords/>
  <dc:description/>
  <cp:lastModifiedBy>Adlgasser Valentin</cp:lastModifiedBy>
  <cp:revision>7</cp:revision>
  <dcterms:created xsi:type="dcterms:W3CDTF">2020-09-16T09:53:00Z</dcterms:created>
  <dcterms:modified xsi:type="dcterms:W3CDTF">2020-09-17T12:13:00Z</dcterms:modified>
</cp:coreProperties>
</file>