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4B8" w:rsidRDefault="009357FF" w:rsidP="004114B8">
      <w:pPr>
        <w:pStyle w:val="Titre1"/>
        <w:numPr>
          <w:ilvl w:val="0"/>
          <w:numId w:val="2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EB58BD">
            <wp:simplePos x="0" y="0"/>
            <wp:positionH relativeFrom="margin">
              <wp:posOffset>-452755</wp:posOffset>
            </wp:positionH>
            <wp:positionV relativeFrom="paragraph">
              <wp:posOffset>524510</wp:posOffset>
            </wp:positionV>
            <wp:extent cx="6696710" cy="3838575"/>
            <wp:effectExtent l="0" t="0" r="889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7C8">
        <w:t>Domaine fonctionnel</w:t>
      </w:r>
    </w:p>
    <w:p w:rsidR="00D97986" w:rsidRPr="00D97986" w:rsidRDefault="00E569DF" w:rsidP="00D97986">
      <w:pPr>
        <w:pStyle w:val="Titre3"/>
      </w:pPr>
      <w:proofErr w:type="spellStart"/>
      <w:r w:rsidRPr="00D97986">
        <w:rPr>
          <w:b/>
          <w:u w:val="single"/>
        </w:rPr>
        <w:t>Employee</w:t>
      </w:r>
      <w:proofErr w:type="spellEnd"/>
      <w:r w:rsidR="00D97986">
        <w:t xml:space="preserve"> :  </w:t>
      </w:r>
      <w:r w:rsidR="00D97986" w:rsidRPr="00D97986">
        <w:t>Permet de stocker les employées ainsi que de savoir dans quel restaurant ils sont employés.</w:t>
      </w:r>
    </w:p>
    <w:p w:rsidR="00D97986" w:rsidRDefault="00D97986" w:rsidP="00D97986">
      <w:pPr>
        <w:pStyle w:val="Titre3"/>
      </w:pPr>
      <w:r w:rsidRPr="00D97986">
        <w:rPr>
          <w:b/>
          <w:u w:val="single"/>
        </w:rPr>
        <w:t>Restaurant</w:t>
      </w:r>
      <w:r>
        <w:t xml:space="preserve"> : </w:t>
      </w:r>
      <w:r w:rsidRPr="00D97986">
        <w:t>Désigne un restaurant et sa position</w:t>
      </w:r>
    </w:p>
    <w:p w:rsidR="00D97986" w:rsidRDefault="00D97986" w:rsidP="00D97986">
      <w:pPr>
        <w:pStyle w:val="Titre3"/>
      </w:pPr>
      <w:r w:rsidRPr="00D97986">
        <w:rPr>
          <w:b/>
          <w:u w:val="single"/>
        </w:rPr>
        <w:t>Client</w:t>
      </w:r>
      <w:r>
        <w:t> : Permet de stocker un client ainsi que ses informations personnelles.</w:t>
      </w:r>
    </w:p>
    <w:p w:rsidR="00D97986" w:rsidRDefault="00D97986" w:rsidP="00D97986">
      <w:pPr>
        <w:pStyle w:val="Titre3"/>
      </w:pPr>
      <w:proofErr w:type="spellStart"/>
      <w:r w:rsidRPr="00D97986">
        <w:rPr>
          <w:b/>
          <w:u w:val="single"/>
        </w:rPr>
        <w:t>Ingredient</w:t>
      </w:r>
      <w:proofErr w:type="spellEnd"/>
      <w:r>
        <w:t> : Permet de stocker un type d’ingrédient par son nom</w:t>
      </w:r>
    </w:p>
    <w:p w:rsidR="00D97986" w:rsidRDefault="00D97986" w:rsidP="00D97986">
      <w:pPr>
        <w:pStyle w:val="Titre3"/>
      </w:pPr>
      <w:r w:rsidRPr="00D97986">
        <w:rPr>
          <w:b/>
          <w:u w:val="single"/>
        </w:rPr>
        <w:t>Product</w:t>
      </w:r>
      <w:r>
        <w:t> : Permet de stocker un produit, sa description, le nombre de personne estimé</w:t>
      </w:r>
      <w:r w:rsidR="006442E6">
        <w:t>e</w:t>
      </w:r>
      <w:r>
        <w:t xml:space="preserve"> à sa consommation et son prix.</w:t>
      </w:r>
    </w:p>
    <w:p w:rsidR="00D97986" w:rsidRPr="00D97986" w:rsidRDefault="00D97986" w:rsidP="00D97986">
      <w:pPr>
        <w:pStyle w:val="Titre3"/>
      </w:pPr>
      <w:r w:rsidRPr="00D97986">
        <w:rPr>
          <w:b/>
          <w:u w:val="single"/>
        </w:rPr>
        <w:t>Compound</w:t>
      </w:r>
      <w:r>
        <w:t> : Liaison entre un produit et les i</w:t>
      </w:r>
      <w:r w:rsidR="006442E6">
        <w:t>ngrédients, définissant combien</w:t>
      </w:r>
      <w:r>
        <w:t xml:space="preserve"> d’ingrédients est nécessaire à la fabrication du produit en question.</w:t>
      </w:r>
    </w:p>
    <w:p w:rsidR="00D97986" w:rsidRDefault="00D97986" w:rsidP="00D97986">
      <w:pPr>
        <w:pStyle w:val="Titre3"/>
      </w:pPr>
      <w:r w:rsidRPr="00D97986">
        <w:rPr>
          <w:b/>
          <w:u w:val="single"/>
        </w:rPr>
        <w:t>Stock</w:t>
      </w:r>
      <w:r>
        <w:t xml:space="preserve"> : </w:t>
      </w:r>
      <w:r w:rsidR="006442E6">
        <w:t>Permet de stocker la quantité d’</w:t>
      </w:r>
      <w:r>
        <w:t>ingrédient disponible dans chaque restaurant.</w:t>
      </w:r>
    </w:p>
    <w:p w:rsidR="00D97986" w:rsidRDefault="00D97986" w:rsidP="00D97986">
      <w:pPr>
        <w:pStyle w:val="Titre3"/>
      </w:pPr>
      <w:proofErr w:type="spellStart"/>
      <w:r w:rsidRPr="00D97986">
        <w:rPr>
          <w:b/>
          <w:u w:val="single"/>
        </w:rPr>
        <w:t>Orders</w:t>
      </w:r>
      <w:proofErr w:type="spellEnd"/>
      <w:r>
        <w:t> : Permet de stocker les commandes passer par les clients, ainsi que de suivre leurs statuts, si elles ont été prépar</w:t>
      </w:r>
      <w:r w:rsidR="006442E6">
        <w:t>ées</w:t>
      </w:r>
      <w:r>
        <w:t>, payé et livré.</w:t>
      </w:r>
    </w:p>
    <w:p w:rsidR="00D97986" w:rsidRDefault="00D97986" w:rsidP="00D97986">
      <w:pPr>
        <w:pStyle w:val="Titre3"/>
      </w:pPr>
      <w:proofErr w:type="spellStart"/>
      <w:r w:rsidRPr="00D97986">
        <w:rPr>
          <w:b/>
          <w:u w:val="single"/>
        </w:rPr>
        <w:t>Ordered</w:t>
      </w:r>
      <w:proofErr w:type="spellEnd"/>
      <w:r>
        <w:t> : Fait la liaison entre une commande et ses produits, permet donc combien de produit sont présent</w:t>
      </w:r>
      <w:r w:rsidR="006442E6">
        <w:t>s</w:t>
      </w:r>
      <w:r>
        <w:t xml:space="preserve"> dans une dite commande.</w:t>
      </w:r>
    </w:p>
    <w:p w:rsidR="00D97986" w:rsidRDefault="00D97986" w:rsidP="00D97986"/>
    <w:p w:rsidR="00D97986" w:rsidRDefault="00D97986" w:rsidP="00D97986"/>
    <w:p w:rsidR="00D97986" w:rsidRDefault="00D97986" w:rsidP="00D97986"/>
    <w:p w:rsidR="00D97986" w:rsidRDefault="00D97986" w:rsidP="00D97986"/>
    <w:p w:rsidR="00D97986" w:rsidRDefault="00D97986" w:rsidP="00D97986"/>
    <w:p w:rsidR="00D97986" w:rsidRDefault="00D97986" w:rsidP="00D97986"/>
    <w:p w:rsidR="00D97986" w:rsidRPr="00D97986" w:rsidRDefault="00D97986" w:rsidP="00D97986"/>
    <w:p w:rsidR="004114B8" w:rsidRDefault="004F3E1B" w:rsidP="004114B8">
      <w:pPr>
        <w:pStyle w:val="Titre1"/>
        <w:numPr>
          <w:ilvl w:val="0"/>
          <w:numId w:val="2"/>
        </w:numPr>
      </w:pPr>
      <w:r>
        <w:t>Composant</w:t>
      </w:r>
      <w:r w:rsidR="0011279A">
        <w:t>s</w:t>
      </w:r>
      <w:r>
        <w:t xml:space="preserve"> du système</w:t>
      </w:r>
    </w:p>
    <w:p w:rsidR="004114B8" w:rsidRDefault="00131322" w:rsidP="004114B8">
      <w:pPr>
        <w:pStyle w:val="Titre2"/>
      </w:pPr>
      <w:bookmarkStart w:id="0" w:name="_Toc491018818"/>
      <w:r>
        <w:t>Site</w:t>
      </w:r>
      <w:r w:rsidR="004114B8">
        <w:t> :</w:t>
      </w:r>
      <w:bookmarkEnd w:id="0"/>
      <w:r w:rsidR="004114B8">
        <w:t xml:space="preserve"> </w:t>
      </w:r>
    </w:p>
    <w:p w:rsidR="004114B8" w:rsidRDefault="00131322" w:rsidP="004114B8">
      <w:pPr>
        <w:pStyle w:val="Paragraphedeliste"/>
        <w:numPr>
          <w:ilvl w:val="0"/>
          <w:numId w:val="1"/>
        </w:numPr>
      </w:pPr>
      <w:r>
        <w:t xml:space="preserve">Utilisation de Django, le site sera divisé en </w:t>
      </w:r>
      <w:r w:rsidR="00467A72">
        <w:t>deux</w:t>
      </w:r>
      <w:r>
        <w:t xml:space="preserve"> applications, une pour </w:t>
      </w:r>
      <w:r w:rsidR="001900AD">
        <w:t>la vente destinée</w:t>
      </w:r>
      <w:r w:rsidR="00467A72">
        <w:t xml:space="preserve"> au client</w:t>
      </w:r>
      <w:r>
        <w:t xml:space="preserve"> et une pour le visionnage des commandes, leurs états et les stocks réservé</w:t>
      </w:r>
      <w:r w:rsidR="00467A72">
        <w:t>s</w:t>
      </w:r>
      <w:r>
        <w:t xml:space="preserve"> au personnel.</w:t>
      </w:r>
    </w:p>
    <w:p w:rsidR="004114B8" w:rsidRDefault="006D3591" w:rsidP="004114B8">
      <w:pPr>
        <w:pStyle w:val="Titre2"/>
      </w:pPr>
      <w:bookmarkStart w:id="1" w:name="_Toc491018819"/>
      <w:r>
        <w:t>API</w:t>
      </w:r>
      <w:r w:rsidR="004114B8">
        <w:t> </w:t>
      </w:r>
      <w:r w:rsidR="00626267">
        <w:t>(</w:t>
      </w:r>
      <w:proofErr w:type="spellStart"/>
      <w:r w:rsidR="00974023">
        <w:t>Rest</w:t>
      </w:r>
      <w:proofErr w:type="spellEnd"/>
      <w:proofErr w:type="gramStart"/>
      <w:r w:rsidR="00626267">
        <w:t>)</w:t>
      </w:r>
      <w:r w:rsidR="004114B8">
        <w:t>:</w:t>
      </w:r>
      <w:bookmarkEnd w:id="1"/>
      <w:proofErr w:type="gramEnd"/>
    </w:p>
    <w:p w:rsidR="004114B8" w:rsidRDefault="00974023" w:rsidP="004114B8">
      <w:pPr>
        <w:pStyle w:val="Paragraphedeliste"/>
        <w:numPr>
          <w:ilvl w:val="0"/>
          <w:numId w:val="1"/>
        </w:numPr>
      </w:pPr>
      <w:r>
        <w:t>Permet de récupérer information sur les stocks présent</w:t>
      </w:r>
      <w:r w:rsidR="00467A72">
        <w:t>s</w:t>
      </w:r>
      <w:r>
        <w:t xml:space="preserve"> dans la base de données.</w:t>
      </w:r>
    </w:p>
    <w:p w:rsidR="00974023" w:rsidRDefault="00974023" w:rsidP="004114B8">
      <w:pPr>
        <w:pStyle w:val="Paragraphedeliste"/>
        <w:numPr>
          <w:ilvl w:val="0"/>
          <w:numId w:val="1"/>
        </w:numPr>
      </w:pPr>
      <w:r>
        <w:t xml:space="preserve">L’API sera </w:t>
      </w:r>
      <w:r w:rsidR="00681D82">
        <w:t>utilisée</w:t>
      </w:r>
      <w:r>
        <w:t xml:space="preserve"> pour le Dashboard utilisé pa</w:t>
      </w:r>
      <w:r w:rsidR="00467A72">
        <w:t>r les employées en cuisine leur</w:t>
      </w:r>
      <w:r>
        <w:t xml:space="preserve"> permettant d</w:t>
      </w:r>
      <w:r w:rsidR="00D97986">
        <w:t>e voir les stocks en temps réel ainsi que l’état des commandes sur la timeline.</w:t>
      </w:r>
    </w:p>
    <w:p w:rsidR="0011279A" w:rsidRDefault="00077F3F" w:rsidP="004114B8">
      <w:pPr>
        <w:pStyle w:val="Paragraphedeliste"/>
        <w:numPr>
          <w:ilvl w:val="0"/>
          <w:numId w:val="1"/>
        </w:numPr>
      </w:pPr>
      <w:r>
        <w:t xml:space="preserve">L’intégration de l’API </w:t>
      </w:r>
      <w:r w:rsidR="001900AD">
        <w:t>nécessitera</w:t>
      </w:r>
      <w:r>
        <w:t xml:space="preserve"> d’installer le </w:t>
      </w:r>
      <w:r w:rsidR="00467A72">
        <w:t>F</w:t>
      </w:r>
      <w:r>
        <w:t xml:space="preserve">ramework Django </w:t>
      </w:r>
      <w:proofErr w:type="spellStart"/>
      <w:r>
        <w:t>Rest</w:t>
      </w:r>
      <w:proofErr w:type="spellEnd"/>
      <w:r w:rsidR="001900AD">
        <w:t>.</w:t>
      </w:r>
    </w:p>
    <w:p w:rsidR="00D97986" w:rsidRDefault="00D97986" w:rsidP="00D97986"/>
    <w:p w:rsidR="0011279A" w:rsidRDefault="00974023" w:rsidP="0011279A">
      <w:pPr>
        <w:pStyle w:val="Titre1"/>
        <w:numPr>
          <w:ilvl w:val="0"/>
          <w:numId w:val="2"/>
        </w:numPr>
      </w:pPr>
      <w:r>
        <w:t>Composants externes</w:t>
      </w:r>
      <w:r w:rsidR="0011279A">
        <w:t xml:space="preserve"> du système</w:t>
      </w:r>
    </w:p>
    <w:p w:rsidR="0011279A" w:rsidRDefault="00974023" w:rsidP="0011279A">
      <w:pPr>
        <w:pStyle w:val="Titre2"/>
      </w:pPr>
      <w:r>
        <w:t>PayPal</w:t>
      </w:r>
      <w:r w:rsidR="0011279A">
        <w:t xml:space="preserve"> : </w:t>
      </w:r>
    </w:p>
    <w:p w:rsidR="0011279A" w:rsidRDefault="00F32176" w:rsidP="0011279A">
      <w:pPr>
        <w:pStyle w:val="Paragraphedeliste"/>
        <w:numPr>
          <w:ilvl w:val="0"/>
          <w:numId w:val="1"/>
        </w:numPr>
      </w:pPr>
      <w:r>
        <w:t>Permet la gestion des paiements sur le site internet</w:t>
      </w:r>
      <w:r w:rsidR="00077F3F">
        <w:t>.</w:t>
      </w:r>
    </w:p>
    <w:p w:rsidR="00077F3F" w:rsidRDefault="00077F3F" w:rsidP="0011279A">
      <w:pPr>
        <w:pStyle w:val="Paragraphedeliste"/>
        <w:numPr>
          <w:ilvl w:val="0"/>
          <w:numId w:val="1"/>
        </w:numPr>
      </w:pPr>
      <w:r>
        <w:t>Présent lors du passage de commande si l’utilisateur choisis de payer depuis le site web.</w:t>
      </w:r>
    </w:p>
    <w:p w:rsidR="00077F3F" w:rsidRDefault="00077F3F" w:rsidP="0011279A">
      <w:pPr>
        <w:pStyle w:val="Paragraphedeliste"/>
        <w:numPr>
          <w:ilvl w:val="0"/>
          <w:numId w:val="1"/>
        </w:numPr>
      </w:pPr>
      <w:r>
        <w:t>L’intégration se fait en copiant un contenu HTML généré par l’outil de PayPal dans la page HTML du site.</w:t>
      </w:r>
    </w:p>
    <w:p w:rsidR="0011279A" w:rsidRDefault="006D3591" w:rsidP="0011279A">
      <w:pPr>
        <w:pStyle w:val="Titre2"/>
      </w:pPr>
      <w:r>
        <w:t xml:space="preserve">Google </w:t>
      </w:r>
      <w:proofErr w:type="spellStart"/>
      <w:r>
        <w:t>Map</w:t>
      </w:r>
      <w:proofErr w:type="spellEnd"/>
      <w:r w:rsidR="0011279A">
        <w:t> :</w:t>
      </w:r>
    </w:p>
    <w:p w:rsidR="008E3E43" w:rsidRDefault="008E3E43" w:rsidP="008E3E43">
      <w:pPr>
        <w:pStyle w:val="Paragraphedeliste"/>
        <w:numPr>
          <w:ilvl w:val="0"/>
          <w:numId w:val="1"/>
        </w:numPr>
      </w:pPr>
      <w:r w:rsidRPr="00A25847">
        <w:t>Permet d'afficher visuellement la position des points de vente pour l'utilisateur.</w:t>
      </w:r>
    </w:p>
    <w:p w:rsidR="00077F3F" w:rsidRDefault="00077F3F" w:rsidP="0011279A">
      <w:pPr>
        <w:pStyle w:val="Paragraphedeliste"/>
        <w:numPr>
          <w:ilvl w:val="0"/>
          <w:numId w:val="1"/>
        </w:numPr>
      </w:pPr>
      <w:r>
        <w:t>Présent sur la page « </w:t>
      </w:r>
      <w:proofErr w:type="spellStart"/>
      <w:r>
        <w:t>Locate</w:t>
      </w:r>
      <w:proofErr w:type="spellEnd"/>
      <w:r>
        <w:t> » afin de trouver le restaurant le plus proche.</w:t>
      </w:r>
    </w:p>
    <w:p w:rsidR="001900AD" w:rsidRDefault="00077F3F" w:rsidP="004114B8">
      <w:pPr>
        <w:pStyle w:val="Paragraphedeliste"/>
        <w:numPr>
          <w:ilvl w:val="0"/>
          <w:numId w:val="1"/>
        </w:numPr>
      </w:pPr>
      <w:r>
        <w:t xml:space="preserve">Tout comme pour </w:t>
      </w:r>
      <w:proofErr w:type="spellStart"/>
      <w:r>
        <w:t>Paypal</w:t>
      </w:r>
      <w:proofErr w:type="spellEnd"/>
      <w:r>
        <w:t>, l’intégration se fait en copiant un « </w:t>
      </w:r>
      <w:proofErr w:type="spellStart"/>
      <w:r>
        <w:t>embed</w:t>
      </w:r>
      <w:proofErr w:type="spellEnd"/>
      <w:r>
        <w:t> » dans la page HTML du site.</w:t>
      </w:r>
    </w:p>
    <w:p w:rsidR="00BF6AB7" w:rsidRDefault="00BF6AB7" w:rsidP="00BF6AB7"/>
    <w:p w:rsidR="00BF6AB7" w:rsidRDefault="00BF6AB7" w:rsidP="00BF6AB7"/>
    <w:p w:rsidR="00BF6AB7" w:rsidRDefault="00BF6AB7" w:rsidP="00BF6AB7"/>
    <w:p w:rsidR="00BF6AB7" w:rsidRDefault="00BF6AB7" w:rsidP="00BF6AB7"/>
    <w:p w:rsidR="00BF6AB7" w:rsidRDefault="00BF6AB7" w:rsidP="00BF6AB7"/>
    <w:p w:rsidR="00BF6AB7" w:rsidRDefault="00BF6AB7" w:rsidP="00BF6AB7"/>
    <w:p w:rsidR="00BF6AB7" w:rsidRDefault="00BF6AB7" w:rsidP="00BF6AB7"/>
    <w:p w:rsidR="00BF6AB7" w:rsidRDefault="00BF6AB7" w:rsidP="00BF6AB7"/>
    <w:p w:rsidR="00BF6AB7" w:rsidRDefault="00BF6AB7" w:rsidP="00BF6AB7"/>
    <w:p w:rsidR="00BF6AB7" w:rsidRDefault="00BF6AB7" w:rsidP="00BF6AB7"/>
    <w:p w:rsidR="00BF6AB7" w:rsidRDefault="00BF6AB7" w:rsidP="00BF6AB7"/>
    <w:p w:rsidR="00BF6AB7" w:rsidRDefault="00BF6AB7" w:rsidP="00BF6AB7"/>
    <w:p w:rsidR="004114B8" w:rsidRDefault="00C52491" w:rsidP="004114B8">
      <w:pPr>
        <w:pStyle w:val="Titre1"/>
        <w:numPr>
          <w:ilvl w:val="0"/>
          <w:numId w:val="2"/>
        </w:numPr>
      </w:pPr>
      <w:r>
        <w:lastRenderedPageBreak/>
        <w:t>Organisation physique</w:t>
      </w:r>
    </w:p>
    <w:p w:rsidR="00BF6AB7" w:rsidRPr="00BF6AB7" w:rsidRDefault="00BF6AB7" w:rsidP="00BF6AB7"/>
    <w:p w:rsidR="004114B8" w:rsidRDefault="004114B8" w:rsidP="004114B8">
      <w:pPr>
        <w:jc w:val="center"/>
        <w:rPr>
          <w:rStyle w:val="Titre2Car"/>
        </w:rPr>
      </w:pPr>
      <w:r>
        <w:rPr>
          <w:noProof/>
        </w:rPr>
        <w:drawing>
          <wp:inline distT="0" distB="0" distL="0" distR="0" wp14:anchorId="483644B4" wp14:editId="64F682A8">
            <wp:extent cx="5314950" cy="3562350"/>
            <wp:effectExtent l="0" t="0" r="0" b="0"/>
            <wp:docPr id="9" name="Image 9" descr="C:\Users\Hideki\AppData\Local\Microsoft\Windows\INetCache\Content.Word\OC Piz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deki\AppData\Local\Microsoft\Windows\INetCache\Content.Word\OC Pizz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D4" w:rsidRDefault="002008D4"/>
    <w:p w:rsidR="00C10C25" w:rsidRDefault="00BF6AB7">
      <w:bookmarkStart w:id="2" w:name="_GoBack"/>
      <w:r>
        <w:t xml:space="preserve">Le système utilisera Django sur un serveur sous une distribution UNIX et sera divisé en </w:t>
      </w:r>
      <w:r w:rsidR="008E3E43">
        <w:t>deux</w:t>
      </w:r>
      <w:r w:rsidR="00DD48D2">
        <w:t xml:space="preserve"> applications distinct</w:t>
      </w:r>
      <w:r>
        <w:t xml:space="preserve"> le site client</w:t>
      </w:r>
      <w:r w:rsidR="00DD48D2">
        <w:t xml:space="preserve"> et le site employé</w:t>
      </w:r>
      <w:r>
        <w:t xml:space="preserve"> contenant un Dashboard pour la préparation des commandes et gestion des stocks.</w:t>
      </w:r>
    </w:p>
    <w:bookmarkEnd w:id="2"/>
    <w:p w:rsidR="00BF6AB7" w:rsidRDefault="00BF6AB7"/>
    <w:p w:rsidR="00BF6AB7" w:rsidRDefault="0071655B">
      <w:r>
        <w:rPr>
          <w:noProof/>
        </w:rPr>
        <w:drawing>
          <wp:inline distT="0" distB="0" distL="0" distR="0">
            <wp:extent cx="5759450" cy="2129251"/>
            <wp:effectExtent l="0" t="0" r="0" b="4445"/>
            <wp:docPr id="2" name="Image 2" descr="C:\Users\Hideki\AppData\Local\Microsoft\Windows\INetCache\Content.Word\Organisation Physi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deki\AppData\Local\Microsoft\Windows\INetCache\Content.Word\Organisation Physiq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2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AB7" w:rsidSect="00A44780">
      <w:headerReference w:type="default" r:id="rId10"/>
      <w:footerReference w:type="default" r:id="rId11"/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FDB" w:rsidRDefault="00B06FDB" w:rsidP="00CE210E">
      <w:pPr>
        <w:spacing w:after="0" w:line="240" w:lineRule="auto"/>
      </w:pPr>
      <w:r>
        <w:separator/>
      </w:r>
    </w:p>
  </w:endnote>
  <w:endnote w:type="continuationSeparator" w:id="0">
    <w:p w:rsidR="00B06FDB" w:rsidRDefault="00B06FDB" w:rsidP="00CE2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9E" w:rsidRDefault="003F7A1A">
    <w:pPr>
      <w:pStyle w:val="Pieddepage"/>
      <w:rPr>
        <w:b/>
      </w:rPr>
    </w:pPr>
    <w:r w:rsidRPr="00DD1F4A">
      <w:t>Version :</w:t>
    </w:r>
    <w:r>
      <w:t xml:space="preserve"> </w:t>
    </w:r>
    <w:r w:rsidRPr="00DD1F4A">
      <w:rPr>
        <w:b/>
      </w:rPr>
      <w:t>1.0</w:t>
    </w:r>
    <w:r>
      <w:tab/>
    </w:r>
    <w:r>
      <w:tab/>
    </w:r>
    <w:r w:rsidR="00CE210E">
      <w:t>20</w:t>
    </w:r>
    <w:r w:rsidRPr="00782080">
      <w:t xml:space="preserve"> </w:t>
    </w:r>
    <w:r w:rsidR="00CE210E">
      <w:t>Octobre</w:t>
    </w:r>
    <w:r w:rsidRPr="00782080">
      <w:t xml:space="preserve"> 2017</w:t>
    </w:r>
  </w:p>
  <w:p w:rsidR="00DD1F4A" w:rsidRPr="00DD1F4A" w:rsidRDefault="003F7A1A">
    <w:pPr>
      <w:pStyle w:val="Pieddepage"/>
      <w:rPr>
        <w:b/>
      </w:rPr>
    </w:pPr>
    <w:r>
      <w:t>Auteu</w:t>
    </w:r>
    <w:r w:rsidRPr="00782080">
      <w:t>r</w:t>
    </w:r>
    <w:r>
      <w:rPr>
        <w:b/>
      </w:rPr>
      <w:t> </w:t>
    </w:r>
    <w:r w:rsidRPr="00782080">
      <w:t>:</w:t>
    </w:r>
    <w:r>
      <w:t xml:space="preserve"> Kilian Florin</w:t>
    </w:r>
    <w:r>
      <w:rPr>
        <w:b/>
      </w:rPr>
      <w:tab/>
    </w:r>
    <w:r>
      <w:rPr>
        <w:b/>
      </w:rPr>
      <w:tab/>
    </w:r>
    <w:r w:rsidRPr="00782080">
      <w:t>Page</w:t>
    </w:r>
    <w:r w:rsidRPr="00DD1F4A">
      <w:rPr>
        <w:b/>
      </w:rPr>
      <w:t xml:space="preserve"> </w:t>
    </w:r>
    <w:r w:rsidRPr="00DD1F4A">
      <w:rPr>
        <w:b/>
        <w:bCs/>
      </w:rPr>
      <w:fldChar w:fldCharType="begin"/>
    </w:r>
    <w:r w:rsidRPr="00DD1F4A">
      <w:rPr>
        <w:b/>
        <w:bCs/>
      </w:rPr>
      <w:instrText>PAGE  \* Arabic  \* MERGEFORMAT</w:instrText>
    </w:r>
    <w:r w:rsidRPr="00DD1F4A">
      <w:rPr>
        <w:b/>
        <w:bCs/>
      </w:rPr>
      <w:fldChar w:fldCharType="separate"/>
    </w:r>
    <w:r>
      <w:rPr>
        <w:b/>
        <w:bCs/>
        <w:noProof/>
      </w:rPr>
      <w:t>9</w:t>
    </w:r>
    <w:r w:rsidRPr="00DD1F4A">
      <w:rPr>
        <w:b/>
        <w:bCs/>
      </w:rPr>
      <w:fldChar w:fldCharType="end"/>
    </w:r>
    <w:r w:rsidRPr="00DD1F4A">
      <w:rPr>
        <w:b/>
      </w:rPr>
      <w:t xml:space="preserve"> </w:t>
    </w:r>
    <w:r>
      <w:rPr>
        <w:b/>
      </w:rPr>
      <w:t>/</w:t>
    </w:r>
    <w:r w:rsidRPr="00DD1F4A">
      <w:rPr>
        <w:b/>
      </w:rPr>
      <w:t xml:space="preserve"> </w:t>
    </w:r>
    <w:r w:rsidRPr="00DD1F4A">
      <w:rPr>
        <w:b/>
        <w:bCs/>
      </w:rPr>
      <w:fldChar w:fldCharType="begin"/>
    </w:r>
    <w:r w:rsidRPr="00DD1F4A">
      <w:rPr>
        <w:b/>
        <w:bCs/>
      </w:rPr>
      <w:instrText>NUMPAGES  \* Arabic  \* MERGEFORMAT</w:instrText>
    </w:r>
    <w:r w:rsidRPr="00DD1F4A">
      <w:rPr>
        <w:b/>
        <w:bCs/>
      </w:rPr>
      <w:fldChar w:fldCharType="separate"/>
    </w:r>
    <w:r>
      <w:rPr>
        <w:b/>
        <w:bCs/>
        <w:noProof/>
      </w:rPr>
      <w:t>9</w:t>
    </w:r>
    <w:r w:rsidRPr="00DD1F4A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FDB" w:rsidRDefault="00B06FDB" w:rsidP="00CE210E">
      <w:pPr>
        <w:spacing w:after="0" w:line="240" w:lineRule="auto"/>
      </w:pPr>
      <w:r>
        <w:separator/>
      </w:r>
    </w:p>
  </w:footnote>
  <w:footnote w:type="continuationSeparator" w:id="0">
    <w:p w:rsidR="00B06FDB" w:rsidRDefault="00B06FDB" w:rsidP="00CE2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891" w:rsidRDefault="003F7A1A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CAAF83" wp14:editId="1BBBF016">
          <wp:simplePos x="0" y="0"/>
          <wp:positionH relativeFrom="margin">
            <wp:posOffset>2423795</wp:posOffset>
          </wp:positionH>
          <wp:positionV relativeFrom="paragraph">
            <wp:posOffset>-402590</wp:posOffset>
          </wp:positionV>
          <wp:extent cx="814070" cy="514350"/>
          <wp:effectExtent l="0" t="0" r="5080" b="0"/>
          <wp:wrapSquare wrapText="bothSides"/>
          <wp:docPr id="55" name="Image 55" descr="https://oc-upload.imgix.net/prod/partners/img/logo_logo-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oc-upload.imgix.net/prod/partners/img/logo_logo-o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A6498"/>
    <w:multiLevelType w:val="hybridMultilevel"/>
    <w:tmpl w:val="EF844F06"/>
    <w:lvl w:ilvl="0" w:tplc="5CD837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C3C9A"/>
    <w:multiLevelType w:val="hybridMultilevel"/>
    <w:tmpl w:val="203E3EAE"/>
    <w:lvl w:ilvl="0" w:tplc="87601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AF"/>
    <w:rsid w:val="00077F3F"/>
    <w:rsid w:val="0011279A"/>
    <w:rsid w:val="00113B95"/>
    <w:rsid w:val="00131322"/>
    <w:rsid w:val="001900AD"/>
    <w:rsid w:val="002008D4"/>
    <w:rsid w:val="003F7A1A"/>
    <w:rsid w:val="004030D3"/>
    <w:rsid w:val="004114B8"/>
    <w:rsid w:val="004117DC"/>
    <w:rsid w:val="00455FAF"/>
    <w:rsid w:val="00467A72"/>
    <w:rsid w:val="004F3E1B"/>
    <w:rsid w:val="00626267"/>
    <w:rsid w:val="006442E6"/>
    <w:rsid w:val="00681D82"/>
    <w:rsid w:val="006D3591"/>
    <w:rsid w:val="00713B4F"/>
    <w:rsid w:val="0071655B"/>
    <w:rsid w:val="00783EB8"/>
    <w:rsid w:val="008A27C8"/>
    <w:rsid w:val="008E3E43"/>
    <w:rsid w:val="0092202C"/>
    <w:rsid w:val="009357FF"/>
    <w:rsid w:val="009718E0"/>
    <w:rsid w:val="00974023"/>
    <w:rsid w:val="00A25847"/>
    <w:rsid w:val="00AA3CDF"/>
    <w:rsid w:val="00B06FDB"/>
    <w:rsid w:val="00B43C10"/>
    <w:rsid w:val="00BC244B"/>
    <w:rsid w:val="00BF6AB7"/>
    <w:rsid w:val="00C10C25"/>
    <w:rsid w:val="00C52491"/>
    <w:rsid w:val="00CE210E"/>
    <w:rsid w:val="00D97986"/>
    <w:rsid w:val="00DD48D2"/>
    <w:rsid w:val="00E569DF"/>
    <w:rsid w:val="00F3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3CE1"/>
  <w15:chartTrackingRefBased/>
  <w15:docId w15:val="{9347BD17-437C-4871-A329-A537BDA9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14B8"/>
  </w:style>
  <w:style w:type="paragraph" w:styleId="Titre1">
    <w:name w:val="heading 1"/>
    <w:basedOn w:val="Normal"/>
    <w:next w:val="Normal"/>
    <w:link w:val="Titre1Car"/>
    <w:uiPriority w:val="9"/>
    <w:qFormat/>
    <w:rsid w:val="00411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1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79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979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1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114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14B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114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14B8"/>
  </w:style>
  <w:style w:type="paragraph" w:styleId="Pieddepage">
    <w:name w:val="footer"/>
    <w:basedOn w:val="Normal"/>
    <w:link w:val="PieddepageCar"/>
    <w:uiPriority w:val="99"/>
    <w:unhideWhenUsed/>
    <w:rsid w:val="004114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14B8"/>
  </w:style>
  <w:style w:type="paragraph" w:styleId="En-ttedetabledesmatires">
    <w:name w:val="TOC Heading"/>
    <w:basedOn w:val="Titre1"/>
    <w:next w:val="Normal"/>
    <w:uiPriority w:val="39"/>
    <w:unhideWhenUsed/>
    <w:qFormat/>
    <w:rsid w:val="004114B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114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14B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14B8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979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9798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Hideki</dc:creator>
  <cp:keywords/>
  <dc:description/>
  <cp:lastModifiedBy>Hideki</cp:lastModifiedBy>
  <cp:revision>31</cp:revision>
  <dcterms:created xsi:type="dcterms:W3CDTF">2017-10-26T14:28:00Z</dcterms:created>
  <dcterms:modified xsi:type="dcterms:W3CDTF">2017-10-27T16:36:00Z</dcterms:modified>
</cp:coreProperties>
</file>