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91A1D" w14:textId="6A646CF1" w:rsidR="00326307" w:rsidRPr="00351ACE" w:rsidRDefault="00326307" w:rsidP="0046727A">
      <w:pPr>
        <w:rPr>
          <w:color w:val="E97132" w:themeColor="accent2"/>
        </w:rPr>
      </w:pPr>
      <w:bookmarkStart w:id="0" w:name="_Hlk201760144"/>
      <w:r w:rsidRPr="00351ACE">
        <w:rPr>
          <w:color w:val="E97132" w:themeColor="accent2"/>
        </w:rPr>
        <w:t xml:space="preserve">1. </w:t>
      </w:r>
      <w:r w:rsidRPr="00351ACE">
        <w:rPr>
          <w:color w:val="E97132" w:themeColor="accent2"/>
        </w:rPr>
        <w:t xml:space="preserve">A </w:t>
      </w:r>
      <w:r w:rsidRPr="00351ACE">
        <w:rPr>
          <w:color w:val="E97132" w:themeColor="accent2"/>
        </w:rPr>
        <w:t>description of my approach and methodology</w:t>
      </w:r>
    </w:p>
    <w:bookmarkEnd w:id="0"/>
    <w:p w14:paraId="5E0CBD37" w14:textId="12C5EADF" w:rsidR="00CC22B9" w:rsidRDefault="00CC22B9" w:rsidP="0046727A">
      <w:r w:rsidRPr="00CC22B9">
        <w:t xml:space="preserve">I </w:t>
      </w:r>
      <w:r w:rsidR="00351ACE">
        <w:t>implement</w:t>
      </w:r>
      <w:r w:rsidRPr="00CC22B9">
        <w:t xml:space="preserve"> </w:t>
      </w:r>
      <w:r w:rsidR="00351ACE">
        <w:t xml:space="preserve">the </w:t>
      </w:r>
      <w:r w:rsidRPr="00CC22B9">
        <w:t>SpaCy to classify the emotional tone of email bodies from the provided CSV file. The pipeline uses the spacytextblob component, which enables sentiment analysis through the TextBlob library. This approach combines text preprocessing with machine learning-based sentiment classification.</w:t>
      </w:r>
    </w:p>
    <w:p w14:paraId="09C3E68A" w14:textId="2E8C790D" w:rsidR="0046727A" w:rsidRPr="0046727A" w:rsidRDefault="0046727A" w:rsidP="0046727A">
      <w:pPr>
        <w:rPr>
          <w:b/>
          <w:bCs/>
        </w:rPr>
      </w:pPr>
      <w:r w:rsidRPr="0046727A">
        <w:rPr>
          <w:b/>
          <w:bCs/>
        </w:rPr>
        <w:t>Methodology Steps</w:t>
      </w:r>
    </w:p>
    <w:p w14:paraId="3B6FF6CE" w14:textId="77B9056D" w:rsidR="0046727A" w:rsidRPr="0046727A" w:rsidRDefault="00211558" w:rsidP="00211558">
      <w:r>
        <w:rPr>
          <w:b/>
          <w:bCs/>
        </w:rPr>
        <w:t>1.</w:t>
      </w:r>
      <w:r w:rsidR="0046727A" w:rsidRPr="0046727A">
        <w:rPr>
          <w:b/>
          <w:bCs/>
        </w:rPr>
        <w:t xml:space="preserve">Data </w:t>
      </w:r>
      <w:r>
        <w:rPr>
          <w:b/>
          <w:bCs/>
        </w:rPr>
        <w:t>l</w:t>
      </w:r>
      <w:r w:rsidR="0046727A" w:rsidRPr="0046727A">
        <w:rPr>
          <w:b/>
          <w:bCs/>
        </w:rPr>
        <w:t>oading</w:t>
      </w:r>
      <w:r w:rsidR="00326307">
        <w:rPr>
          <w:b/>
          <w:bCs/>
        </w:rPr>
        <w:t xml:space="preserve"> and spaCy installation  </w:t>
      </w:r>
      <w:r w:rsidR="0046727A" w:rsidRPr="0046727A">
        <w:t>:</w:t>
      </w:r>
    </w:p>
    <w:p w14:paraId="515C0FEC" w14:textId="6EAB16A0" w:rsidR="0046727A" w:rsidRDefault="00326307" w:rsidP="00211558">
      <w:pPr>
        <w:pStyle w:val="ListParagraph"/>
        <w:numPr>
          <w:ilvl w:val="0"/>
          <w:numId w:val="1"/>
        </w:numPr>
      </w:pPr>
      <w:r w:rsidRPr="00326307">
        <w:t xml:space="preserve">Before loading data, install spaCy using the command: conda install -c conda-forge spacy. spaCy is particularly </w:t>
      </w:r>
      <w:r w:rsidR="004E4B4A">
        <w:t>useful</w:t>
      </w:r>
      <w:r w:rsidRPr="00326307">
        <w:t xml:space="preserve"> in large database environments </w:t>
      </w:r>
    </w:p>
    <w:p w14:paraId="042E79DD" w14:textId="4416919C" w:rsidR="00CC22B9" w:rsidRPr="0046727A" w:rsidRDefault="00326307" w:rsidP="00326307">
      <w:pPr>
        <w:pStyle w:val="ListParagraph"/>
        <w:numPr>
          <w:ilvl w:val="0"/>
          <w:numId w:val="1"/>
        </w:numPr>
      </w:pPr>
      <w:r w:rsidRPr="0046727A">
        <w:t xml:space="preserve">Used pandas to read the </w:t>
      </w:r>
      <w:r>
        <w:t>testin.csv</w:t>
      </w:r>
      <w:r w:rsidRPr="0046727A">
        <w:t xml:space="preserve"> file containing email data (subject, body, date, sender)</w:t>
      </w:r>
    </w:p>
    <w:p w14:paraId="53DBAC25" w14:textId="1EE37C9E" w:rsidR="0046727A" w:rsidRPr="0046727A" w:rsidRDefault="00211558" w:rsidP="00211558">
      <w:r>
        <w:rPr>
          <w:b/>
          <w:bCs/>
        </w:rPr>
        <w:t>2.</w:t>
      </w:r>
      <w:r w:rsidR="0046727A" w:rsidRPr="0046727A">
        <w:rPr>
          <w:b/>
          <w:bCs/>
        </w:rPr>
        <w:t>Text Preprocessing</w:t>
      </w:r>
      <w:r w:rsidR="0046727A" w:rsidRPr="0046727A">
        <w:t>:</w:t>
      </w:r>
    </w:p>
    <w:p w14:paraId="2D67F85C" w14:textId="77777777" w:rsidR="0046727A" w:rsidRPr="0046727A" w:rsidRDefault="0046727A" w:rsidP="00211558">
      <w:pPr>
        <w:pStyle w:val="ListParagraph"/>
        <w:numPr>
          <w:ilvl w:val="0"/>
          <w:numId w:val="1"/>
        </w:numPr>
      </w:pPr>
      <w:r w:rsidRPr="0046727A">
        <w:t>Converted all text to lowercase for consistency</w:t>
      </w:r>
    </w:p>
    <w:p w14:paraId="08AFB100" w14:textId="77777777" w:rsidR="0046727A" w:rsidRPr="0046727A" w:rsidRDefault="0046727A" w:rsidP="00211558">
      <w:pPr>
        <w:pStyle w:val="ListParagraph"/>
        <w:numPr>
          <w:ilvl w:val="0"/>
          <w:numId w:val="1"/>
        </w:numPr>
      </w:pPr>
      <w:r w:rsidRPr="0046727A">
        <w:t>Removed punctuation using regular expressions</w:t>
      </w:r>
    </w:p>
    <w:p w14:paraId="5725FCBA" w14:textId="77777777" w:rsidR="0046727A" w:rsidRPr="0046727A" w:rsidRDefault="0046727A" w:rsidP="00211558">
      <w:pPr>
        <w:pStyle w:val="ListParagraph"/>
        <w:numPr>
          <w:ilvl w:val="0"/>
          <w:numId w:val="1"/>
        </w:numPr>
      </w:pPr>
      <w:r w:rsidRPr="0046727A">
        <w:t>Normalized whitespace by replacing multiple spaces with single spaces</w:t>
      </w:r>
    </w:p>
    <w:p w14:paraId="044A5022" w14:textId="15AAF517" w:rsidR="0046727A" w:rsidRPr="0046727A" w:rsidRDefault="00211558" w:rsidP="00211558">
      <w:r>
        <w:rPr>
          <w:b/>
          <w:bCs/>
        </w:rPr>
        <w:t>3.</w:t>
      </w:r>
      <w:r w:rsidR="0046727A" w:rsidRPr="0046727A">
        <w:rPr>
          <w:b/>
          <w:bCs/>
        </w:rPr>
        <w:t>Sentiment Analysis Pipeline</w:t>
      </w:r>
      <w:r w:rsidR="0046727A" w:rsidRPr="0046727A">
        <w:t>:</w:t>
      </w:r>
    </w:p>
    <w:p w14:paraId="31F0E3D9" w14:textId="24378EF2" w:rsidR="0046727A" w:rsidRPr="0046727A" w:rsidRDefault="0046727A" w:rsidP="00211558">
      <w:pPr>
        <w:pStyle w:val="ListParagraph"/>
        <w:numPr>
          <w:ilvl w:val="0"/>
          <w:numId w:val="4"/>
        </w:numPr>
      </w:pPr>
      <w:r w:rsidRPr="0046727A">
        <w:t>Utilized spaCy's NLP pipeline</w:t>
      </w:r>
    </w:p>
    <w:p w14:paraId="0161B7DB" w14:textId="77777777" w:rsidR="0046727A" w:rsidRPr="0046727A" w:rsidRDefault="0046727A" w:rsidP="00211558">
      <w:pPr>
        <w:pStyle w:val="ListParagraph"/>
        <w:numPr>
          <w:ilvl w:val="0"/>
          <w:numId w:val="4"/>
        </w:numPr>
      </w:pPr>
      <w:r w:rsidRPr="0046727A">
        <w:t>Integrated TextBlob's sentiment analysis capabilities via spacytextblob extension</w:t>
      </w:r>
    </w:p>
    <w:p w14:paraId="7C40AC6F" w14:textId="15AD02A5" w:rsidR="0046727A" w:rsidRPr="0046727A" w:rsidRDefault="0046727A" w:rsidP="00211558">
      <w:pPr>
        <w:pStyle w:val="ListParagraph"/>
        <w:numPr>
          <w:ilvl w:val="0"/>
          <w:numId w:val="4"/>
        </w:numPr>
      </w:pPr>
      <w:r w:rsidRPr="0046727A">
        <w:t>Configured a three-class sentiment classifier (Positive/Neutral/Negative)</w:t>
      </w:r>
    </w:p>
    <w:p w14:paraId="582422C2" w14:textId="78BC9039" w:rsidR="0046727A" w:rsidRPr="0046727A" w:rsidRDefault="00211558" w:rsidP="00211558">
      <w:r>
        <w:t xml:space="preserve">                          -</w:t>
      </w:r>
      <w:r w:rsidR="0046727A" w:rsidRPr="0046727A">
        <w:t>Positive sentiment: polarity score &gt; 0.4</w:t>
      </w:r>
    </w:p>
    <w:p w14:paraId="7D565B71" w14:textId="61A1558D" w:rsidR="0046727A" w:rsidRPr="0046727A" w:rsidRDefault="00211558" w:rsidP="00211558">
      <w:r>
        <w:t xml:space="preserve">                         -</w:t>
      </w:r>
      <w:r w:rsidR="0046727A" w:rsidRPr="0046727A">
        <w:t>Negative sentiment: polarity score &lt; 0</w:t>
      </w:r>
    </w:p>
    <w:p w14:paraId="6A55A743" w14:textId="2BDCC309" w:rsidR="0046727A" w:rsidRDefault="00211558" w:rsidP="00211558">
      <w:r>
        <w:t xml:space="preserve">                         -</w:t>
      </w:r>
      <w:r w:rsidR="0046727A" w:rsidRPr="0046727A">
        <w:t>Neutral sentiment: scores between 0 and 0.4</w:t>
      </w:r>
    </w:p>
    <w:p w14:paraId="6656EDB9" w14:textId="5EC27B96" w:rsidR="0046727A" w:rsidRPr="0046727A" w:rsidRDefault="00211558" w:rsidP="00211558">
      <w:r>
        <w:rPr>
          <w:b/>
          <w:bCs/>
        </w:rPr>
        <w:t>4.</w:t>
      </w:r>
      <w:r w:rsidR="0046727A" w:rsidRPr="00211558">
        <w:rPr>
          <w:b/>
          <w:bCs/>
        </w:rPr>
        <w:t>Implementation</w:t>
      </w:r>
      <w:r w:rsidR="0046727A" w:rsidRPr="0046727A">
        <w:t>:</w:t>
      </w:r>
    </w:p>
    <w:p w14:paraId="2FEAAD2C" w14:textId="77777777" w:rsidR="0046727A" w:rsidRPr="0046727A" w:rsidRDefault="0046727A" w:rsidP="00211558">
      <w:pPr>
        <w:pStyle w:val="ListParagraph"/>
        <w:numPr>
          <w:ilvl w:val="0"/>
          <w:numId w:val="5"/>
        </w:numPr>
      </w:pPr>
      <w:r w:rsidRPr="0046727A">
        <w:t>Applied the preprocessing and classification to each email body</w:t>
      </w:r>
    </w:p>
    <w:p w14:paraId="72457E4A" w14:textId="1F9A429F" w:rsidR="00211558" w:rsidRPr="00211558" w:rsidRDefault="0046727A" w:rsidP="00211558">
      <w:pPr>
        <w:pStyle w:val="ListParagraph"/>
        <w:numPr>
          <w:ilvl w:val="0"/>
          <w:numId w:val="5"/>
        </w:numPr>
      </w:pPr>
      <w:r w:rsidRPr="0046727A">
        <w:t>Added sentiment labels as a new column in the DataFrame</w:t>
      </w:r>
    </w:p>
    <w:p w14:paraId="2AE0AF01" w14:textId="77777777" w:rsidR="00351ACE" w:rsidRDefault="00351ACE" w:rsidP="00211558">
      <w:pPr>
        <w:rPr>
          <w:color w:val="E97132" w:themeColor="accent2"/>
        </w:rPr>
      </w:pPr>
      <w:bookmarkStart w:id="1" w:name="_Hlk201760255"/>
    </w:p>
    <w:p w14:paraId="66A41B30" w14:textId="0273ADD6" w:rsidR="00351ACE" w:rsidRPr="00351ACE" w:rsidRDefault="00351ACE" w:rsidP="00211558">
      <w:pPr>
        <w:rPr>
          <w:color w:val="E97132" w:themeColor="accent2"/>
        </w:rPr>
      </w:pPr>
      <w:r w:rsidRPr="00351ACE">
        <w:rPr>
          <w:color w:val="E97132" w:themeColor="accent2"/>
        </w:rPr>
        <w:t>2</w:t>
      </w:r>
      <w:r w:rsidRPr="00351ACE">
        <w:rPr>
          <w:color w:val="E97132" w:themeColor="accent2"/>
        </w:rPr>
        <w:t xml:space="preserve">. </w:t>
      </w:r>
      <w:r w:rsidRPr="00351ACE">
        <w:rPr>
          <w:color w:val="E97132" w:themeColor="accent2"/>
        </w:rPr>
        <w:t>Key Findings From the EDA</w:t>
      </w:r>
    </w:p>
    <w:bookmarkEnd w:id="1"/>
    <w:p w14:paraId="39D2F06E" w14:textId="77777777" w:rsidR="0068390A" w:rsidRPr="00D5426D" w:rsidRDefault="0068390A" w:rsidP="00683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nsolas" w:eastAsia="Times New Roman" w:hAnsi="Consolas" w:cs="Courier New"/>
          <w:kern w:val="0"/>
          <w:sz w:val="20"/>
          <w:szCs w:val="20"/>
          <w14:ligatures w14:val="none"/>
        </w:rPr>
      </w:pPr>
      <w:r w:rsidRPr="00D5426D">
        <w:rPr>
          <w:rFonts w:ascii="Consolas" w:eastAsia="Times New Roman" w:hAnsi="Consolas" w:cs="Courier New"/>
          <w:kern w:val="0"/>
          <w:sz w:val="20"/>
          <w:szCs w:val="20"/>
          <w14:ligatures w14:val="none"/>
        </w:rPr>
        <w:t>BASIC DATA STRUCTURE</w:t>
      </w:r>
    </w:p>
    <w:p w14:paraId="6C5E8F50" w14:textId="77777777" w:rsidR="0068390A" w:rsidRPr="00D5426D" w:rsidRDefault="0068390A" w:rsidP="00683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nsolas" w:eastAsia="Times New Roman" w:hAnsi="Consolas" w:cs="Courier New"/>
          <w:kern w:val="0"/>
          <w:sz w:val="20"/>
          <w:szCs w:val="20"/>
          <w14:ligatures w14:val="none"/>
        </w:rPr>
      </w:pPr>
      <w:r w:rsidRPr="00D5426D">
        <w:rPr>
          <w:rFonts w:ascii="Consolas" w:eastAsia="Times New Roman" w:hAnsi="Consolas" w:cs="Courier New"/>
          <w:kern w:val="0"/>
          <w:sz w:val="20"/>
          <w:szCs w:val="20"/>
          <w14:ligatures w14:val="none"/>
        </w:rPr>
        <w:t>Total records: 2191</w:t>
      </w:r>
    </w:p>
    <w:p w14:paraId="3EB57C05" w14:textId="77777777" w:rsidR="0068390A" w:rsidRPr="00D5426D" w:rsidRDefault="0068390A" w:rsidP="00683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nsolas" w:eastAsia="Times New Roman" w:hAnsi="Consolas" w:cs="Courier New"/>
          <w:kern w:val="0"/>
          <w:sz w:val="20"/>
          <w:szCs w:val="20"/>
          <w14:ligatures w14:val="none"/>
        </w:rPr>
      </w:pPr>
    </w:p>
    <w:p w14:paraId="5363AA3A" w14:textId="77777777" w:rsidR="0068390A" w:rsidRPr="00D5426D" w:rsidRDefault="0068390A" w:rsidP="00683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nsolas" w:eastAsia="Times New Roman" w:hAnsi="Consolas" w:cs="Courier New"/>
          <w:kern w:val="0"/>
          <w:sz w:val="20"/>
          <w:szCs w:val="20"/>
          <w14:ligatures w14:val="none"/>
        </w:rPr>
      </w:pPr>
      <w:r w:rsidRPr="00D5426D">
        <w:rPr>
          <w:rFonts w:ascii="Consolas" w:eastAsia="Times New Roman" w:hAnsi="Consolas" w:cs="Courier New"/>
          <w:kern w:val="0"/>
          <w:sz w:val="20"/>
          <w:szCs w:val="20"/>
          <w14:ligatures w14:val="none"/>
        </w:rPr>
        <w:t>Missing values per column:</w:t>
      </w:r>
    </w:p>
    <w:p w14:paraId="31865ED2" w14:textId="77777777" w:rsidR="0068390A" w:rsidRDefault="0068390A" w:rsidP="00683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nsolas" w:eastAsia="Times New Roman" w:hAnsi="Consolas" w:cs="Courier New"/>
          <w:kern w:val="0"/>
          <w:sz w:val="20"/>
          <w:szCs w:val="20"/>
          <w14:ligatures w14:val="none"/>
        </w:rPr>
      </w:pPr>
      <w:r w:rsidRPr="00D5426D">
        <w:rPr>
          <w:rFonts w:ascii="Consolas" w:eastAsia="Times New Roman" w:hAnsi="Consolas" w:cs="Courier New"/>
          <w:kern w:val="0"/>
          <w:sz w:val="20"/>
          <w:szCs w:val="20"/>
          <w14:ligatures w14:val="none"/>
        </w:rPr>
        <w:lastRenderedPageBreak/>
        <w:t xml:space="preserve">Emails: </w:t>
      </w:r>
      <w:r>
        <w:rPr>
          <w:rFonts w:ascii="Consolas" w:eastAsia="Times New Roman" w:hAnsi="Consolas" w:cs="Courier New"/>
          <w:kern w:val="0"/>
          <w:sz w:val="20"/>
          <w:szCs w:val="20"/>
          <w14:ligatures w14:val="none"/>
        </w:rPr>
        <w:t xml:space="preserve">          </w:t>
      </w:r>
      <w:r w:rsidRPr="00D5426D">
        <w:rPr>
          <w:rFonts w:ascii="Consolas" w:eastAsia="Times New Roman" w:hAnsi="Consolas" w:cs="Courier New"/>
          <w:kern w:val="0"/>
          <w:sz w:val="20"/>
          <w:szCs w:val="20"/>
          <w14:ligatures w14:val="none"/>
        </w:rPr>
        <w:t>145</w:t>
      </w:r>
    </w:p>
    <w:p w14:paraId="0AF05969" w14:textId="77777777" w:rsidR="0068390A" w:rsidRPr="00D5426D" w:rsidRDefault="0068390A" w:rsidP="00683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nsolas" w:eastAsia="Times New Roman" w:hAnsi="Consolas" w:cs="Courier New"/>
          <w:kern w:val="0"/>
          <w:sz w:val="20"/>
          <w:szCs w:val="20"/>
          <w14:ligatures w14:val="none"/>
        </w:rPr>
      </w:pPr>
      <w:r w:rsidRPr="00D5426D">
        <w:rPr>
          <w:rFonts w:ascii="Consolas" w:eastAsia="Times New Roman" w:hAnsi="Consolas" w:cs="Courier New"/>
          <w:kern w:val="0"/>
          <w:sz w:val="20"/>
          <w:szCs w:val="20"/>
          <w14:ligatures w14:val="none"/>
        </w:rPr>
        <w:t>body               0</w:t>
      </w:r>
    </w:p>
    <w:p w14:paraId="41A2D0AF" w14:textId="77777777" w:rsidR="0068390A" w:rsidRPr="00D5426D" w:rsidRDefault="0068390A" w:rsidP="00683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nsolas" w:eastAsia="Times New Roman" w:hAnsi="Consolas" w:cs="Courier New"/>
          <w:kern w:val="0"/>
          <w:sz w:val="20"/>
          <w:szCs w:val="20"/>
          <w14:ligatures w14:val="none"/>
        </w:rPr>
      </w:pPr>
      <w:r w:rsidRPr="00D5426D">
        <w:rPr>
          <w:rFonts w:ascii="Consolas" w:eastAsia="Times New Roman" w:hAnsi="Consolas" w:cs="Courier New"/>
          <w:kern w:val="0"/>
          <w:sz w:val="20"/>
          <w:szCs w:val="20"/>
          <w14:ligatures w14:val="none"/>
        </w:rPr>
        <w:t>date               0</w:t>
      </w:r>
    </w:p>
    <w:p w14:paraId="1E2CA49D" w14:textId="77777777" w:rsidR="0068390A" w:rsidRPr="00D5426D" w:rsidRDefault="0068390A" w:rsidP="00683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nsolas" w:eastAsia="Times New Roman" w:hAnsi="Consolas" w:cs="Courier New"/>
          <w:kern w:val="0"/>
          <w:sz w:val="20"/>
          <w:szCs w:val="20"/>
          <w14:ligatures w14:val="none"/>
        </w:rPr>
      </w:pPr>
      <w:r w:rsidRPr="00D5426D">
        <w:rPr>
          <w:rFonts w:ascii="Consolas" w:eastAsia="Times New Roman" w:hAnsi="Consolas" w:cs="Courier New"/>
          <w:kern w:val="0"/>
          <w:sz w:val="20"/>
          <w:szCs w:val="20"/>
          <w14:ligatures w14:val="none"/>
        </w:rPr>
        <w:t>from               0</w:t>
      </w:r>
    </w:p>
    <w:p w14:paraId="31B3E91D" w14:textId="77777777" w:rsidR="0068390A" w:rsidRPr="00D5426D" w:rsidRDefault="0068390A" w:rsidP="00683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nsolas" w:eastAsia="Times New Roman" w:hAnsi="Consolas" w:cs="Courier New"/>
          <w:kern w:val="0"/>
          <w:sz w:val="20"/>
          <w:szCs w:val="20"/>
          <w14:ligatures w14:val="none"/>
        </w:rPr>
      </w:pPr>
      <w:r w:rsidRPr="00D5426D">
        <w:rPr>
          <w:rFonts w:ascii="Consolas" w:eastAsia="Times New Roman" w:hAnsi="Consolas" w:cs="Courier New"/>
          <w:kern w:val="0"/>
          <w:sz w:val="20"/>
          <w:szCs w:val="20"/>
          <w14:ligatures w14:val="none"/>
        </w:rPr>
        <w:t>sentiment_label    0</w:t>
      </w:r>
    </w:p>
    <w:p w14:paraId="5E02BB59" w14:textId="77777777" w:rsidR="0068390A" w:rsidRDefault="0068390A" w:rsidP="0068390A"/>
    <w:p w14:paraId="2F7515D2" w14:textId="77777777" w:rsidR="0068390A" w:rsidRPr="0046727A" w:rsidRDefault="0068390A" w:rsidP="00211558"/>
    <w:p w14:paraId="094C3B08" w14:textId="30959C22" w:rsidR="0068390A" w:rsidRDefault="0068390A" w:rsidP="0068390A">
      <w:r w:rsidRPr="0068390A">
        <w:t>Here is some basic information about the employee sentiment dataset. The database contains 2,191 records. The number of missing values varies by column; for example, there are 145 emails without a subject in the subject column. Importantly, all other columns have no missing values, which simplifies the process for the upcoming sentiment analysis</w:t>
      </w:r>
      <w:r w:rsidR="00D5426D">
        <w:t xml:space="preserve">. </w:t>
      </w:r>
    </w:p>
    <w:p w14:paraId="18EEE68D" w14:textId="77777777" w:rsidR="0068390A" w:rsidRDefault="0068390A" w:rsidP="0068390A"/>
    <w:p w14:paraId="46EF4509" w14:textId="7B1254CD" w:rsidR="00DA0610" w:rsidRDefault="0068390A" w:rsidP="00D5426D">
      <w:r w:rsidRPr="0068390A">
        <w:t xml:space="preserve">Here are a few key findings from the </w:t>
      </w:r>
      <w:r>
        <w:t>EDA</w:t>
      </w:r>
      <w:r w:rsidRPr="0068390A">
        <w:t>:</w:t>
      </w:r>
      <w:r w:rsidR="00DA0610">
        <w:t xml:space="preserve"> </w:t>
      </w:r>
    </w:p>
    <w:p w14:paraId="1D9D3D3B" w14:textId="66F38F09" w:rsidR="00E46851" w:rsidRDefault="00E46851" w:rsidP="00D5426D">
      <w:r>
        <w:rPr>
          <w:noProof/>
        </w:rPr>
        <w:drawing>
          <wp:inline distT="0" distB="0" distL="0" distR="0" wp14:anchorId="384889CB" wp14:editId="7FEA9F70">
            <wp:extent cx="5944235" cy="4742815"/>
            <wp:effectExtent l="0" t="0" r="0" b="635"/>
            <wp:docPr id="12340898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235" cy="4742815"/>
                    </a:xfrm>
                    <a:prstGeom prst="rect">
                      <a:avLst/>
                    </a:prstGeom>
                    <a:noFill/>
                  </pic:spPr>
                </pic:pic>
              </a:graphicData>
            </a:graphic>
          </wp:inline>
        </w:drawing>
      </w:r>
    </w:p>
    <w:p w14:paraId="7BB78940" w14:textId="2CE6F163" w:rsidR="00E46851" w:rsidRDefault="00E46851" w:rsidP="00D5426D">
      <w:r w:rsidRPr="00E46851">
        <w:lastRenderedPageBreak/>
        <w:t>In the chart of Email Distribution: Weekday vs. Weekend, some emails are sent on weekends, indicating that many employees still work during that time</w:t>
      </w:r>
      <w:r>
        <w:t xml:space="preserve">. </w:t>
      </w:r>
    </w:p>
    <w:p w14:paraId="399EF150" w14:textId="4A1C4AF3" w:rsidR="00DA0610" w:rsidRDefault="00DA0610" w:rsidP="00DA0610">
      <w:r w:rsidRPr="00DA0610">
        <w:t>In the Email category pie chart, many employees maintain a formal tone in their emails, as evidenced by the 78% neutral category. Additionally, negative emails outnumber positive ones, but this is still acceptable</w:t>
      </w:r>
      <w:r>
        <w:t xml:space="preserve">. </w:t>
      </w:r>
    </w:p>
    <w:p w14:paraId="5BF60AB9" w14:textId="51F7B1FF" w:rsidR="00DA0610" w:rsidRDefault="0068390A" w:rsidP="00D5426D">
      <w:r w:rsidRPr="0068390A">
        <w:t>We can observe a peak in the monthly negative email trend in October 2010, followed by another upward trend in October 2011. I believe that the number of negative tone emails will increase as the company its busy business cycle, which begins every October. This suggests that there is a strong relationship between workload and the negative tone in email</w:t>
      </w:r>
      <w:r>
        <w:t>.</w:t>
      </w:r>
    </w:p>
    <w:p w14:paraId="12C9C21D" w14:textId="12A1E58B" w:rsidR="00E46851" w:rsidRDefault="00E46851" w:rsidP="00D5426D">
      <w:r>
        <w:rPr>
          <w:noProof/>
        </w:rPr>
        <w:drawing>
          <wp:inline distT="0" distB="0" distL="0" distR="0" wp14:anchorId="67EFB885" wp14:editId="066073B7">
            <wp:extent cx="5943600" cy="3322955"/>
            <wp:effectExtent l="0" t="0" r="0" b="0"/>
            <wp:docPr id="134950197" name="Picture 5"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0197" name="Picture 5" descr="A graph of a bar chart&#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22955"/>
                    </a:xfrm>
                    <a:prstGeom prst="rect">
                      <a:avLst/>
                    </a:prstGeom>
                  </pic:spPr>
                </pic:pic>
              </a:graphicData>
            </a:graphic>
          </wp:inline>
        </w:drawing>
      </w:r>
    </w:p>
    <w:p w14:paraId="6BF763C2" w14:textId="77777777" w:rsidR="00E46851" w:rsidRDefault="00E46851" w:rsidP="00D5426D"/>
    <w:p w14:paraId="67CF48E2" w14:textId="3BBDCA9A" w:rsidR="0046727A" w:rsidRDefault="0068390A" w:rsidP="00211558">
      <w:r w:rsidRPr="0068390A">
        <w:t>I analyze the tone of emails over time. In the negative and neutral categories, there is not much change between 2010 and 2011. However, there is a slight increase in positive emails during this period. This suggests that some changes may have occurred.</w:t>
      </w:r>
    </w:p>
    <w:p w14:paraId="0356BCEE" w14:textId="77777777" w:rsidR="00351ACE" w:rsidRDefault="00351ACE" w:rsidP="00211558">
      <w:pPr>
        <w:rPr>
          <w:color w:val="E97132" w:themeColor="accent2"/>
        </w:rPr>
      </w:pPr>
    </w:p>
    <w:p w14:paraId="38AACD49" w14:textId="15BE0AA1" w:rsidR="00366FC2" w:rsidRPr="00351ACE" w:rsidRDefault="00351ACE" w:rsidP="00211558">
      <w:pPr>
        <w:rPr>
          <w:color w:val="E97132" w:themeColor="accent2"/>
        </w:rPr>
      </w:pPr>
      <w:r>
        <w:rPr>
          <w:color w:val="E97132" w:themeColor="accent2"/>
        </w:rPr>
        <w:t>3</w:t>
      </w:r>
      <w:r w:rsidRPr="00351ACE">
        <w:rPr>
          <w:color w:val="E97132" w:themeColor="accent2"/>
        </w:rPr>
        <w:t>. Explanation of the employee scoring and ranking processes</w:t>
      </w:r>
    </w:p>
    <w:p w14:paraId="7C98A830" w14:textId="058A5BE8" w:rsidR="00366FC2" w:rsidRPr="009948B3" w:rsidRDefault="00366FC2" w:rsidP="00366FC2">
      <w:r w:rsidRPr="009948B3">
        <w:t xml:space="preserve">Step 1: </w:t>
      </w:r>
      <w:r w:rsidRPr="009948B3">
        <w:t>Preparing Employee Scores</w:t>
      </w:r>
      <w:r w:rsidRPr="009948B3">
        <w:t xml:space="preserve"> and time</w:t>
      </w:r>
      <w:r w:rsidRPr="009948B3">
        <w:t xml:space="preserve"> for Ranking</w:t>
      </w:r>
    </w:p>
    <w:p w14:paraId="3914A9EF" w14:textId="12B4FA93" w:rsidR="00366FC2" w:rsidRPr="00366FC2" w:rsidRDefault="00366FC2" w:rsidP="00366FC2">
      <w:pPr>
        <w:numPr>
          <w:ilvl w:val="0"/>
          <w:numId w:val="8"/>
        </w:numPr>
      </w:pPr>
      <w:r w:rsidRPr="00366FC2">
        <w:lastRenderedPageBreak/>
        <w:t>Extracts month from the date column (format: YYYY-MM).</w:t>
      </w:r>
      <w:r w:rsidRPr="009948B3">
        <w:t xml:space="preserve"> </w:t>
      </w:r>
      <w:r w:rsidRPr="009948B3">
        <w:t>Ensure that the data is consistent</w:t>
      </w:r>
    </w:p>
    <w:p w14:paraId="68C81129" w14:textId="46AA3AA7" w:rsidR="00366FC2" w:rsidRPr="00366FC2" w:rsidRDefault="00366FC2" w:rsidP="00366FC2">
      <w:pPr>
        <w:numPr>
          <w:ilvl w:val="0"/>
          <w:numId w:val="8"/>
        </w:numPr>
      </w:pPr>
      <w:r w:rsidRPr="00366FC2">
        <w:t>Converts sentiment labels (Positive, Neutral, Negative) into numerical scores (1, 0, -1).</w:t>
      </w:r>
      <w:r w:rsidR="00C76030" w:rsidRPr="009948B3">
        <w:t xml:space="preserve"> Following the requirement of Task 3</w:t>
      </w:r>
    </w:p>
    <w:p w14:paraId="5E473BD7" w14:textId="0B98F25C" w:rsidR="00366FC2" w:rsidRPr="009948B3" w:rsidRDefault="00366FC2" w:rsidP="00366FC2">
      <w:pPr>
        <w:numPr>
          <w:ilvl w:val="0"/>
          <w:numId w:val="8"/>
        </w:numPr>
      </w:pPr>
      <w:r w:rsidRPr="00366FC2">
        <w:t>Stores scores as integers for aggregation.</w:t>
      </w:r>
      <w:r w:rsidR="00C76030" w:rsidRPr="009948B3">
        <w:t xml:space="preserve"> </w:t>
      </w:r>
    </w:p>
    <w:p w14:paraId="78661B29" w14:textId="5356187A" w:rsidR="00C76030" w:rsidRPr="009948B3" w:rsidRDefault="00C76030" w:rsidP="00C76030">
      <w:r w:rsidRPr="009948B3">
        <w:t xml:space="preserve">Step 2: </w:t>
      </w:r>
      <w:r w:rsidRPr="009948B3">
        <w:t>Calculating Monthly Scores</w:t>
      </w:r>
    </w:p>
    <w:p w14:paraId="328FC198" w14:textId="77777777" w:rsidR="00C76030" w:rsidRPr="00C76030" w:rsidRDefault="00C76030" w:rsidP="00C76030">
      <w:pPr>
        <w:numPr>
          <w:ilvl w:val="0"/>
          <w:numId w:val="9"/>
        </w:numPr>
      </w:pPr>
      <w:r w:rsidRPr="00C76030">
        <w:t>Groups data by month and sender (from).</w:t>
      </w:r>
    </w:p>
    <w:p w14:paraId="5002C447" w14:textId="77777777" w:rsidR="00C76030" w:rsidRPr="00C76030" w:rsidRDefault="00C76030" w:rsidP="00C76030">
      <w:pPr>
        <w:numPr>
          <w:ilvl w:val="0"/>
          <w:numId w:val="9"/>
        </w:numPr>
      </w:pPr>
      <w:r w:rsidRPr="00C76030">
        <w:t>Sums sentiment scores for each employee per month.</w:t>
      </w:r>
    </w:p>
    <w:p w14:paraId="1530AC64" w14:textId="77777777" w:rsidR="00C76030" w:rsidRPr="00C76030" w:rsidRDefault="00C76030" w:rsidP="00C76030">
      <w:pPr>
        <w:numPr>
          <w:ilvl w:val="0"/>
          <w:numId w:val="9"/>
        </w:numPr>
      </w:pPr>
      <w:r w:rsidRPr="00C76030">
        <w:t>Resets index to convert the grouped result back into a DataFrame.</w:t>
      </w:r>
    </w:p>
    <w:p w14:paraId="7AD75DD6" w14:textId="3B8652CD" w:rsidR="00C76030" w:rsidRPr="009948B3" w:rsidRDefault="00C76030" w:rsidP="00C76030">
      <w:r w:rsidRPr="009948B3">
        <w:t>Step 3:</w:t>
      </w:r>
      <w:r w:rsidRPr="009948B3">
        <w:rPr>
          <w:rFonts w:ascii="Segoe UI" w:eastAsia="Times New Roman" w:hAnsi="Segoe UI" w:cs="Segoe UI"/>
          <w:color w:val="F8FAFF"/>
          <w:kern w:val="0"/>
          <w:sz w:val="27"/>
          <w:szCs w:val="27"/>
          <w14:ligatures w14:val="none"/>
        </w:rPr>
        <w:t xml:space="preserve"> </w:t>
      </w:r>
      <w:r w:rsidRPr="009948B3">
        <w:t>Selecting Top 3 Employees per Month</w:t>
      </w:r>
    </w:p>
    <w:p w14:paraId="5D6671E5" w14:textId="77777777" w:rsidR="00C76030" w:rsidRPr="00C76030" w:rsidRDefault="00C76030" w:rsidP="00C76030">
      <w:pPr>
        <w:numPr>
          <w:ilvl w:val="0"/>
          <w:numId w:val="10"/>
        </w:numPr>
      </w:pPr>
      <w:r w:rsidRPr="00C76030">
        <w:t>Sorts by month (ascending) and score (descending).</w:t>
      </w:r>
    </w:p>
    <w:p w14:paraId="3E2C57BA" w14:textId="77777777" w:rsidR="00C76030" w:rsidRPr="00C76030" w:rsidRDefault="00C76030" w:rsidP="00C76030">
      <w:pPr>
        <w:numPr>
          <w:ilvl w:val="0"/>
          <w:numId w:val="10"/>
        </w:numPr>
      </w:pPr>
      <w:r w:rsidRPr="00C76030">
        <w:t>Groups by month and takes the top 3 rows per group (head(3)).</w:t>
      </w:r>
    </w:p>
    <w:p w14:paraId="462E45E0" w14:textId="77777777" w:rsidR="00C76030" w:rsidRPr="00C76030" w:rsidRDefault="00C76030" w:rsidP="00C76030">
      <w:pPr>
        <w:numPr>
          <w:ilvl w:val="0"/>
          <w:numId w:val="10"/>
        </w:numPr>
      </w:pPr>
      <w:r w:rsidRPr="00C76030">
        <w:t>Resets index for clean output.</w:t>
      </w:r>
    </w:p>
    <w:p w14:paraId="402AE9E9" w14:textId="77777777" w:rsidR="00C76030" w:rsidRPr="009948B3" w:rsidRDefault="00C76030" w:rsidP="00C76030">
      <w:r w:rsidRPr="009948B3">
        <w:t xml:space="preserve">Step4: </w:t>
      </w:r>
      <w:r w:rsidRPr="009948B3">
        <w:t>Formatting the Output</w:t>
      </w:r>
    </w:p>
    <w:p w14:paraId="51D983C1" w14:textId="77777777" w:rsidR="00C76030" w:rsidRPr="00C76030" w:rsidRDefault="00C76030" w:rsidP="00C76030">
      <w:pPr>
        <w:numPr>
          <w:ilvl w:val="0"/>
          <w:numId w:val="11"/>
        </w:numPr>
      </w:pPr>
      <w:r w:rsidRPr="00C76030">
        <w:t>Iterates through each row in top_3.</w:t>
      </w:r>
    </w:p>
    <w:p w14:paraId="20A0620D" w14:textId="23F0BC8D" w:rsidR="00C76030" w:rsidRPr="00C76030" w:rsidRDefault="00C76030" w:rsidP="00C76030">
      <w:pPr>
        <w:numPr>
          <w:ilvl w:val="0"/>
          <w:numId w:val="11"/>
        </w:numPr>
      </w:pPr>
      <w:r w:rsidRPr="00C76030">
        <w:t xml:space="preserve">Detects new months and adds a header </w:t>
      </w:r>
      <w:r w:rsidRPr="009948B3">
        <w:t>to classify each month</w:t>
      </w:r>
    </w:p>
    <w:p w14:paraId="43DE4585" w14:textId="77777777" w:rsidR="00C76030" w:rsidRPr="00C76030" w:rsidRDefault="00C76030" w:rsidP="00C76030">
      <w:pPr>
        <w:numPr>
          <w:ilvl w:val="0"/>
          <w:numId w:val="11"/>
        </w:numPr>
      </w:pPr>
      <w:r w:rsidRPr="00C76030">
        <w:t>Assigns ranks (1, 2, 3) for each month.</w:t>
      </w:r>
    </w:p>
    <w:p w14:paraId="739EE80D" w14:textId="43B40417" w:rsidR="004E4B4A" w:rsidRDefault="004E4B4A" w:rsidP="004E4B4A">
      <w:r w:rsidRPr="009948B3">
        <w:t>Step</w:t>
      </w:r>
      <w:r>
        <w:t>5</w:t>
      </w:r>
      <w:r w:rsidRPr="009948B3">
        <w:t xml:space="preserve">: </w:t>
      </w:r>
      <w:r>
        <w:t>Bad 3 Employees per month</w:t>
      </w:r>
    </w:p>
    <w:p w14:paraId="5B0DFE4B" w14:textId="22E8131A" w:rsidR="004E4B4A" w:rsidRPr="00C76030" w:rsidRDefault="004E4B4A" w:rsidP="004E4B4A">
      <w:pPr>
        <w:numPr>
          <w:ilvl w:val="0"/>
          <w:numId w:val="13"/>
        </w:numPr>
      </w:pPr>
      <w:r w:rsidRPr="00C76030">
        <w:t>Sorts by month (ascending) and score (ascending).</w:t>
      </w:r>
    </w:p>
    <w:p w14:paraId="65D27880" w14:textId="1223F4AF" w:rsidR="004E4B4A" w:rsidRPr="009948B3" w:rsidRDefault="004E4B4A" w:rsidP="004E4B4A">
      <w:pPr>
        <w:pStyle w:val="ListParagraph"/>
        <w:numPr>
          <w:ilvl w:val="0"/>
          <w:numId w:val="13"/>
        </w:numPr>
      </w:pPr>
      <w:r>
        <w:t>Copy the steps like Top 3 process</w:t>
      </w:r>
    </w:p>
    <w:p w14:paraId="4639E25B" w14:textId="77777777" w:rsidR="00351ACE" w:rsidRDefault="00351ACE" w:rsidP="00C76030">
      <w:pPr>
        <w:rPr>
          <w:u w:val="single"/>
        </w:rPr>
      </w:pPr>
    </w:p>
    <w:p w14:paraId="6C2555E7" w14:textId="2C71C7DA" w:rsidR="00351ACE" w:rsidRPr="00366FC2" w:rsidRDefault="00351ACE" w:rsidP="00C76030">
      <w:pPr>
        <w:rPr>
          <w:color w:val="E97132" w:themeColor="accent2"/>
        </w:rPr>
      </w:pPr>
      <w:r>
        <w:rPr>
          <w:color w:val="E97132" w:themeColor="accent2"/>
        </w:rPr>
        <w:t>4</w:t>
      </w:r>
      <w:r w:rsidRPr="00351ACE">
        <w:rPr>
          <w:color w:val="E97132" w:themeColor="accent2"/>
        </w:rPr>
        <w:t>. Flight risk identification criteria and outcomes</w:t>
      </w:r>
    </w:p>
    <w:p w14:paraId="7CED959A" w14:textId="7A1B4B46" w:rsidR="00F6119C" w:rsidRDefault="00F6119C" w:rsidP="00F6119C">
      <w:r>
        <w:t>First, I need to filter all the data to ensure that it only includes emails with a negative label. The requirement for Task 5 is to identify employees who have received four or more negative emails within any 30-day period. To achieve this, I will use a rolling window approach to analyze each email, starting from its date.</w:t>
      </w:r>
    </w:p>
    <w:p w14:paraId="4878AC56" w14:textId="41913140" w:rsidR="0046727A" w:rsidRDefault="00F6119C" w:rsidP="00F6119C">
      <w:r>
        <w:t xml:space="preserve">Within each identified 30-day window, I will count the total number of negative emails that fall within that range. Specifically, this involves counting emails where the date is greater </w:t>
      </w:r>
      <w:r>
        <w:lastRenderedPageBreak/>
        <w:t>than or equal to the start date and less than or equal to the start date plus 30 days. If any of these 30-day periods contain four or more negative emails, I will flag this occurrence appropriately. In that case, the result will indicate a return value of True, suggesting that there may be a potential issue that requires further review.</w:t>
      </w:r>
    </w:p>
    <w:p w14:paraId="68A114D6" w14:textId="4CB80F87" w:rsidR="00F6119C" w:rsidRDefault="00F6119C" w:rsidP="00F6119C">
      <w:r>
        <w:t>Outcome:</w:t>
      </w:r>
    </w:p>
    <w:p w14:paraId="4D4A46F0" w14:textId="3C76A7C1" w:rsidR="00F6119C" w:rsidRPr="00F6119C" w:rsidRDefault="00F6119C" w:rsidP="00F61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119C">
        <w:rPr>
          <w:rFonts w:ascii="Consolas" w:eastAsia="Times New Roman" w:hAnsi="Consolas" w:cs="Courier New"/>
          <w:kern w:val="0"/>
          <w:sz w:val="20"/>
          <w:szCs w:val="20"/>
          <w14:ligatures w14:val="none"/>
        </w:rPr>
        <w:t>Negative employees</w:t>
      </w:r>
      <w:r w:rsidRPr="00F6119C">
        <w:rPr>
          <w:rFonts w:ascii="Consolas" w:eastAsia="Times New Roman" w:hAnsi="Consolas" w:cs="Courier New"/>
          <w:kern w:val="0"/>
          <w:sz w:val="20"/>
          <w:szCs w:val="20"/>
          <w14:ligatures w14:val="none"/>
        </w:rPr>
        <w:t xml:space="preserve"> in Row</w:t>
      </w:r>
    </w:p>
    <w:p w14:paraId="3590549B" w14:textId="77777777" w:rsidR="00F6119C" w:rsidRPr="00F6119C" w:rsidRDefault="00F6119C" w:rsidP="00F61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119C">
        <w:rPr>
          <w:rFonts w:ascii="Consolas" w:eastAsia="Times New Roman" w:hAnsi="Consolas" w:cs="Courier New"/>
          <w:kern w:val="0"/>
          <w:sz w:val="20"/>
          <w:szCs w:val="20"/>
          <w14:ligatures w14:val="none"/>
        </w:rPr>
        <w:t>0  bobette.riner@ipgdirect.com</w:t>
      </w:r>
    </w:p>
    <w:p w14:paraId="7D0A9BF7" w14:textId="77777777" w:rsidR="00F6119C" w:rsidRPr="00F6119C" w:rsidRDefault="00F6119C" w:rsidP="00F61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119C">
        <w:rPr>
          <w:rFonts w:ascii="Consolas" w:eastAsia="Times New Roman" w:hAnsi="Consolas" w:cs="Courier New"/>
          <w:kern w:val="0"/>
          <w:sz w:val="20"/>
          <w:szCs w:val="20"/>
          <w14:ligatures w14:val="none"/>
        </w:rPr>
        <w:t>1       don.baughman@enron.com</w:t>
      </w:r>
    </w:p>
    <w:p w14:paraId="1B0E54E2" w14:textId="77777777" w:rsidR="00F6119C" w:rsidRPr="00F6119C" w:rsidRDefault="00F6119C" w:rsidP="00F61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119C">
        <w:rPr>
          <w:rFonts w:ascii="Consolas" w:eastAsia="Times New Roman" w:hAnsi="Consolas" w:cs="Courier New"/>
          <w:kern w:val="0"/>
          <w:sz w:val="20"/>
          <w:szCs w:val="20"/>
          <w14:ligatures w14:val="none"/>
        </w:rPr>
        <w:t>2          eric.bass@enron.com</w:t>
      </w:r>
    </w:p>
    <w:p w14:paraId="0FDB2936" w14:textId="77777777" w:rsidR="00F6119C" w:rsidRPr="00F6119C" w:rsidRDefault="00F6119C" w:rsidP="00F61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119C">
        <w:rPr>
          <w:rFonts w:ascii="Consolas" w:eastAsia="Times New Roman" w:hAnsi="Consolas" w:cs="Courier New"/>
          <w:kern w:val="0"/>
          <w:sz w:val="20"/>
          <w:szCs w:val="20"/>
          <w14:ligatures w14:val="none"/>
        </w:rPr>
        <w:t>3        john.arnold@enron.com</w:t>
      </w:r>
    </w:p>
    <w:p w14:paraId="65C8BE8D" w14:textId="77777777" w:rsidR="00F6119C" w:rsidRPr="00F6119C" w:rsidRDefault="00F6119C" w:rsidP="00F61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119C">
        <w:rPr>
          <w:rFonts w:ascii="Consolas" w:eastAsia="Times New Roman" w:hAnsi="Consolas" w:cs="Courier New"/>
          <w:kern w:val="0"/>
          <w:sz w:val="20"/>
          <w:szCs w:val="20"/>
          <w14:ligatures w14:val="none"/>
        </w:rPr>
        <w:t>4      johnny.palmer@enron.com</w:t>
      </w:r>
    </w:p>
    <w:p w14:paraId="6143216E" w14:textId="77777777" w:rsidR="00F6119C" w:rsidRPr="00F6119C" w:rsidRDefault="00F6119C" w:rsidP="00F61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119C">
        <w:rPr>
          <w:rFonts w:ascii="Consolas" w:eastAsia="Times New Roman" w:hAnsi="Consolas" w:cs="Courier New"/>
          <w:kern w:val="0"/>
          <w:sz w:val="20"/>
          <w:szCs w:val="20"/>
          <w14:ligatures w14:val="none"/>
        </w:rPr>
        <w:t>5      kayne.coulter@enron.com</w:t>
      </w:r>
    </w:p>
    <w:p w14:paraId="67665C9D" w14:textId="77777777" w:rsidR="00F6119C" w:rsidRPr="00F6119C" w:rsidRDefault="00F6119C" w:rsidP="00F61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119C">
        <w:rPr>
          <w:rFonts w:ascii="Consolas" w:eastAsia="Times New Roman" w:hAnsi="Consolas" w:cs="Courier New"/>
          <w:kern w:val="0"/>
          <w:sz w:val="20"/>
          <w:szCs w:val="20"/>
          <w14:ligatures w14:val="none"/>
        </w:rPr>
        <w:t>6      lydia.delgado@enron.com</w:t>
      </w:r>
    </w:p>
    <w:p w14:paraId="5CFBE334" w14:textId="77777777" w:rsidR="00F6119C" w:rsidRPr="00F6119C" w:rsidRDefault="00F6119C" w:rsidP="00F61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119C">
        <w:rPr>
          <w:rFonts w:ascii="Consolas" w:eastAsia="Times New Roman" w:hAnsi="Consolas" w:cs="Courier New"/>
          <w:kern w:val="0"/>
          <w:sz w:val="20"/>
          <w:szCs w:val="20"/>
          <w14:ligatures w14:val="none"/>
        </w:rPr>
        <w:t>7     patti.thompson@enron.com</w:t>
      </w:r>
    </w:p>
    <w:p w14:paraId="46481882" w14:textId="77777777" w:rsidR="00F6119C" w:rsidRPr="00F6119C" w:rsidRDefault="00F6119C" w:rsidP="00F61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119C">
        <w:rPr>
          <w:rFonts w:ascii="Consolas" w:eastAsia="Times New Roman" w:hAnsi="Consolas" w:cs="Courier New"/>
          <w:kern w:val="0"/>
          <w:sz w:val="20"/>
          <w:szCs w:val="20"/>
          <w14:ligatures w14:val="none"/>
        </w:rPr>
        <w:t>8      rhonda.denton@enron.com</w:t>
      </w:r>
    </w:p>
    <w:p w14:paraId="56E10C2A" w14:textId="68E32DBB" w:rsidR="00F6119C" w:rsidRDefault="00F6119C" w:rsidP="00F61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119C">
        <w:rPr>
          <w:rFonts w:ascii="Consolas" w:eastAsia="Times New Roman" w:hAnsi="Consolas" w:cs="Courier New"/>
          <w:kern w:val="0"/>
          <w:sz w:val="20"/>
          <w:szCs w:val="20"/>
          <w14:ligatures w14:val="none"/>
        </w:rPr>
        <w:t xml:space="preserve">9         </w:t>
      </w:r>
      <w:hyperlink r:id="rId7" w:history="1">
        <w:r w:rsidRPr="00F6119C">
          <w:rPr>
            <w:rStyle w:val="Hyperlink"/>
            <w:rFonts w:ascii="Consolas" w:eastAsia="Times New Roman" w:hAnsi="Consolas" w:cs="Courier New"/>
            <w:kern w:val="0"/>
            <w:sz w:val="20"/>
            <w:szCs w:val="20"/>
            <w14:ligatures w14:val="none"/>
          </w:rPr>
          <w:t>sally.beck@enron.com</w:t>
        </w:r>
      </w:hyperlink>
    </w:p>
    <w:p w14:paraId="579FF75B" w14:textId="77777777" w:rsidR="00F6119C" w:rsidRPr="00F6119C" w:rsidRDefault="00F6119C" w:rsidP="00F61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p>
    <w:p w14:paraId="604F1B32" w14:textId="77777777" w:rsidR="00351ACE" w:rsidRDefault="00351ACE" w:rsidP="00F6119C">
      <w:pPr>
        <w:rPr>
          <w:color w:val="E97132" w:themeColor="accent2"/>
        </w:rPr>
      </w:pPr>
    </w:p>
    <w:p w14:paraId="3F11D966" w14:textId="4C43CE53" w:rsidR="00351ACE" w:rsidRPr="00351ACE" w:rsidRDefault="00351ACE" w:rsidP="00F6119C">
      <w:pPr>
        <w:rPr>
          <w:color w:val="E97132" w:themeColor="accent2"/>
        </w:rPr>
      </w:pPr>
      <w:r>
        <w:rPr>
          <w:color w:val="E97132" w:themeColor="accent2"/>
        </w:rPr>
        <w:t>5</w:t>
      </w:r>
      <w:r w:rsidRPr="00351ACE">
        <w:rPr>
          <w:color w:val="E97132" w:themeColor="accent2"/>
        </w:rPr>
        <w:t>. Overview and evaluation of the predictive model.</w:t>
      </w:r>
    </w:p>
    <w:p w14:paraId="25287A9D" w14:textId="3CB69C44" w:rsidR="00F6119C" w:rsidRPr="004E4B4A" w:rsidRDefault="00F6119C" w:rsidP="00F6119C">
      <w:r w:rsidRPr="004E4B4A">
        <w:t xml:space="preserve">The model is </w:t>
      </w:r>
      <w:r w:rsidRPr="004E4B4A">
        <w:t xml:space="preserve">not </w:t>
      </w:r>
      <w:r w:rsidRPr="004E4B4A">
        <w:t xml:space="preserve">useful for identifying general sentiment trends but may </w:t>
      </w:r>
      <w:r w:rsidRPr="004E4B4A">
        <w:t>n</w:t>
      </w:r>
      <w:r w:rsidR="004E4B4A">
        <w:t>e</w:t>
      </w:r>
      <w:r w:rsidRPr="004E4B4A">
        <w:t xml:space="preserve">ed to use other </w:t>
      </w:r>
      <w:r w:rsidR="004E4B4A" w:rsidRPr="004E4B4A">
        <w:t>types</w:t>
      </w:r>
      <w:r w:rsidRPr="004E4B4A">
        <w:t xml:space="preserve"> of predictive model to precise</w:t>
      </w:r>
      <w:r w:rsidRPr="004E4B4A">
        <w:t xml:space="preserve"> enough </w:t>
      </w:r>
      <w:r w:rsidRPr="004E4B4A">
        <w:t>for</w:t>
      </w:r>
      <w:r w:rsidRPr="004E4B4A">
        <w:t xml:space="preserve"> analysis of individual emails</w:t>
      </w:r>
      <w:r w:rsidRPr="004E4B4A">
        <w:t>.</w:t>
      </w:r>
    </w:p>
    <w:p w14:paraId="51CE3FB4" w14:textId="689279B0" w:rsidR="00F6119C" w:rsidRPr="00F6119C" w:rsidRDefault="00F6119C" w:rsidP="00F6119C">
      <w:pPr>
        <w:numPr>
          <w:ilvl w:val="0"/>
          <w:numId w:val="12"/>
        </w:numPr>
      </w:pPr>
      <w:r w:rsidRPr="00F6119C">
        <w:rPr>
          <w:b/>
          <w:bCs/>
        </w:rPr>
        <w:t>R-squared (</w:t>
      </w:r>
      <w:r w:rsidR="00AE72AE" w:rsidRPr="004E4B4A">
        <w:rPr>
          <w:b/>
          <w:bCs/>
        </w:rPr>
        <w:t>0.101</w:t>
      </w:r>
      <w:r w:rsidRPr="00F6119C">
        <w:rPr>
          <w:b/>
          <w:bCs/>
        </w:rPr>
        <w:t>)</w:t>
      </w:r>
      <w:r w:rsidRPr="00F6119C">
        <w:t>:</w:t>
      </w:r>
    </w:p>
    <w:p w14:paraId="706EB40E" w14:textId="474C0AF2" w:rsidR="00F6119C" w:rsidRPr="00F6119C" w:rsidRDefault="00F6119C" w:rsidP="00F6119C">
      <w:pPr>
        <w:numPr>
          <w:ilvl w:val="1"/>
          <w:numId w:val="12"/>
        </w:numPr>
      </w:pPr>
      <w:r w:rsidRPr="00F6119C">
        <w:t xml:space="preserve">Indicates that approximately </w:t>
      </w:r>
      <w:r w:rsidR="00AE72AE" w:rsidRPr="004E4B4A">
        <w:t>10</w:t>
      </w:r>
      <w:r w:rsidRPr="00F6119C">
        <w:t>% of the variance in sentiment scores is explained by our model</w:t>
      </w:r>
    </w:p>
    <w:p w14:paraId="61FE6ADB" w14:textId="77543A84" w:rsidR="00F6119C" w:rsidRPr="00F6119C" w:rsidRDefault="00F6119C" w:rsidP="00F6119C">
      <w:pPr>
        <w:numPr>
          <w:ilvl w:val="1"/>
          <w:numId w:val="12"/>
        </w:numPr>
      </w:pPr>
      <w:r w:rsidRPr="00F6119C">
        <w:t xml:space="preserve">This is a </w:t>
      </w:r>
      <w:r w:rsidRPr="004E4B4A">
        <w:t>low</w:t>
      </w:r>
      <w:r w:rsidRPr="00F6119C">
        <w:t xml:space="preserve"> level of explanatory power for </w:t>
      </w:r>
      <w:r w:rsidR="00AE72AE" w:rsidRPr="004E4B4A">
        <w:t xml:space="preserve">this </w:t>
      </w:r>
      <w:r w:rsidRPr="00F6119C">
        <w:t>model</w:t>
      </w:r>
    </w:p>
    <w:p w14:paraId="78563171" w14:textId="32BD5DD4" w:rsidR="00F6119C" w:rsidRPr="00F6119C" w:rsidRDefault="004E4B4A" w:rsidP="00F6119C">
      <w:pPr>
        <w:numPr>
          <w:ilvl w:val="1"/>
          <w:numId w:val="12"/>
        </w:numPr>
      </w:pPr>
      <w:r w:rsidRPr="004E4B4A">
        <w:t xml:space="preserve">Probably </w:t>
      </w:r>
      <w:r w:rsidRPr="00F6119C">
        <w:t>other</w:t>
      </w:r>
      <w:r w:rsidR="00F6119C" w:rsidRPr="00F6119C">
        <w:t xml:space="preserve"> factors influencing sentiment that </w:t>
      </w:r>
      <w:r w:rsidR="00F6119C" w:rsidRPr="004E4B4A">
        <w:t>I</w:t>
      </w:r>
      <w:r w:rsidR="00F6119C" w:rsidRPr="00F6119C">
        <w:t xml:space="preserve"> haven't captured</w:t>
      </w:r>
    </w:p>
    <w:p w14:paraId="1DB3ACBF" w14:textId="22BF11C1" w:rsidR="00F6119C" w:rsidRPr="00F6119C" w:rsidRDefault="00F6119C" w:rsidP="00F6119C">
      <w:pPr>
        <w:numPr>
          <w:ilvl w:val="0"/>
          <w:numId w:val="12"/>
        </w:numPr>
      </w:pPr>
      <w:r w:rsidRPr="00F6119C">
        <w:rPr>
          <w:b/>
          <w:bCs/>
        </w:rPr>
        <w:t>Mean Absolute Error (0.1</w:t>
      </w:r>
      <w:r w:rsidRPr="004E4B4A">
        <w:rPr>
          <w:b/>
          <w:bCs/>
        </w:rPr>
        <w:t>5</w:t>
      </w:r>
      <w:r w:rsidR="00AE72AE" w:rsidRPr="004E4B4A">
        <w:rPr>
          <w:b/>
          <w:bCs/>
        </w:rPr>
        <w:t>4</w:t>
      </w:r>
      <w:r w:rsidRPr="00F6119C">
        <w:rPr>
          <w:b/>
          <w:bCs/>
        </w:rPr>
        <w:t>)</w:t>
      </w:r>
      <w:r w:rsidRPr="00F6119C">
        <w:t>:</w:t>
      </w:r>
    </w:p>
    <w:p w14:paraId="10F6D60F" w14:textId="2F75D71F" w:rsidR="00F6119C" w:rsidRPr="00F6119C" w:rsidRDefault="00F6119C" w:rsidP="00F6119C">
      <w:pPr>
        <w:numPr>
          <w:ilvl w:val="1"/>
          <w:numId w:val="12"/>
        </w:numPr>
      </w:pPr>
      <w:r w:rsidRPr="00F6119C">
        <w:t>On average, our predictions are off by ±0.1</w:t>
      </w:r>
      <w:r w:rsidRPr="004E4B4A">
        <w:t>5</w:t>
      </w:r>
      <w:r w:rsidR="00AE72AE" w:rsidRPr="004E4B4A">
        <w:t>4</w:t>
      </w:r>
      <w:r w:rsidRPr="00F6119C">
        <w:t xml:space="preserve"> points on the sentiment scale</w:t>
      </w:r>
    </w:p>
    <w:p w14:paraId="687EB98A" w14:textId="77777777" w:rsidR="00F6119C" w:rsidRPr="00F6119C" w:rsidRDefault="00F6119C" w:rsidP="00F6119C">
      <w:pPr>
        <w:numPr>
          <w:ilvl w:val="1"/>
          <w:numId w:val="12"/>
        </w:numPr>
      </w:pPr>
      <w:r w:rsidRPr="00F6119C">
        <w:t>Since sentiment scores range from -1 (most negative) to 1 (most positive), this represents about 6% of the total scale range</w:t>
      </w:r>
    </w:p>
    <w:p w14:paraId="60A0D6E5" w14:textId="77777777" w:rsidR="00F6119C" w:rsidRPr="00F6119C" w:rsidRDefault="00F6119C" w:rsidP="00F6119C">
      <w:pPr>
        <w:numPr>
          <w:ilvl w:val="1"/>
          <w:numId w:val="12"/>
        </w:numPr>
      </w:pPr>
      <w:r w:rsidRPr="00F6119C">
        <w:t>For context:</w:t>
      </w:r>
    </w:p>
    <w:p w14:paraId="15610163" w14:textId="1EB5AAAF" w:rsidR="00F6119C" w:rsidRPr="00F6119C" w:rsidRDefault="00F6119C" w:rsidP="00F6119C">
      <w:pPr>
        <w:numPr>
          <w:ilvl w:val="2"/>
          <w:numId w:val="12"/>
        </w:numPr>
      </w:pPr>
      <w:r w:rsidRPr="00F6119C">
        <w:t>0.1</w:t>
      </w:r>
      <w:r w:rsidRPr="004E4B4A">
        <w:t>5</w:t>
      </w:r>
      <w:r w:rsidR="004E4B4A">
        <w:t>4</w:t>
      </w:r>
      <w:r w:rsidRPr="00F6119C">
        <w:t xml:space="preserve"> error on a -1 to 1 scale is reasonably good</w:t>
      </w:r>
    </w:p>
    <w:p w14:paraId="457EDF8C" w14:textId="77777777" w:rsidR="00F6119C" w:rsidRPr="00F6119C" w:rsidRDefault="00F6119C" w:rsidP="00F6119C">
      <w:pPr>
        <w:numPr>
          <w:ilvl w:val="2"/>
          <w:numId w:val="12"/>
        </w:numPr>
      </w:pPr>
      <w:r w:rsidRPr="00F6119C">
        <w:t>Predictions for neutral emails (near 0) will be quite accurate</w:t>
      </w:r>
    </w:p>
    <w:p w14:paraId="2F52DA9F" w14:textId="77777777" w:rsidR="00F6119C" w:rsidRPr="00F6119C" w:rsidRDefault="00F6119C" w:rsidP="00F6119C">
      <w:pPr>
        <w:numPr>
          <w:ilvl w:val="2"/>
          <w:numId w:val="12"/>
        </w:numPr>
      </w:pPr>
      <w:r w:rsidRPr="00F6119C">
        <w:t>Extreme sentiments (near -1 or 1) may have larger errors</w:t>
      </w:r>
    </w:p>
    <w:p w14:paraId="1899DAA9" w14:textId="32E8E740" w:rsidR="00F6119C" w:rsidRPr="00F6119C" w:rsidRDefault="00F6119C" w:rsidP="00F6119C">
      <w:pPr>
        <w:numPr>
          <w:ilvl w:val="0"/>
          <w:numId w:val="12"/>
        </w:numPr>
      </w:pPr>
      <w:r w:rsidRPr="00F6119C">
        <w:rPr>
          <w:b/>
          <w:bCs/>
        </w:rPr>
        <w:lastRenderedPageBreak/>
        <w:t>Root Mean Squared Error (0.</w:t>
      </w:r>
      <w:r w:rsidRPr="004E4B4A">
        <w:rPr>
          <w:b/>
          <w:bCs/>
        </w:rPr>
        <w:t>2</w:t>
      </w:r>
      <w:r w:rsidR="00AE72AE" w:rsidRPr="004E4B4A">
        <w:rPr>
          <w:b/>
          <w:bCs/>
        </w:rPr>
        <w:t>1</w:t>
      </w:r>
      <w:r w:rsidRPr="004E4B4A">
        <w:rPr>
          <w:b/>
          <w:bCs/>
        </w:rPr>
        <w:t>3</w:t>
      </w:r>
      <w:r w:rsidRPr="00F6119C">
        <w:rPr>
          <w:b/>
          <w:bCs/>
        </w:rPr>
        <w:t>)</w:t>
      </w:r>
      <w:r w:rsidRPr="00F6119C">
        <w:t>:</w:t>
      </w:r>
    </w:p>
    <w:p w14:paraId="61663127" w14:textId="7EBF5EB7" w:rsidR="00F6119C" w:rsidRPr="00F6119C" w:rsidRDefault="00F6119C" w:rsidP="00F6119C">
      <w:pPr>
        <w:numPr>
          <w:ilvl w:val="1"/>
          <w:numId w:val="12"/>
        </w:numPr>
      </w:pPr>
      <w:r w:rsidRPr="004E4B4A">
        <w:t>H</w:t>
      </w:r>
      <w:r w:rsidRPr="00F6119C">
        <w:t>igher than MAE, indicating some larger errors are present</w:t>
      </w:r>
    </w:p>
    <w:p w14:paraId="28788202" w14:textId="77777777" w:rsidR="00F6119C" w:rsidRPr="00F6119C" w:rsidRDefault="00F6119C" w:rsidP="00F6119C">
      <w:pPr>
        <w:numPr>
          <w:ilvl w:val="1"/>
          <w:numId w:val="12"/>
        </w:numPr>
      </w:pPr>
      <w:r w:rsidRPr="00F6119C">
        <w:t>The square term in RMSE penalizes larger errors more severely</w:t>
      </w:r>
    </w:p>
    <w:p w14:paraId="4A1FDE92" w14:textId="21EE2050" w:rsidR="00235D26" w:rsidRPr="004E4B4A" w:rsidRDefault="004E4B4A" w:rsidP="00235D26">
      <w:pPr>
        <w:numPr>
          <w:ilvl w:val="1"/>
          <w:numId w:val="12"/>
        </w:numPr>
      </w:pPr>
      <w:r>
        <w:t>W</w:t>
      </w:r>
      <w:r w:rsidR="00F6119C" w:rsidRPr="00F6119C">
        <w:t>hile most predictions are close, there are some emails where sentiment is harder to predict accurately</w:t>
      </w:r>
    </w:p>
    <w:p w14:paraId="7591AB25" w14:textId="19846C87" w:rsidR="00235D26" w:rsidRPr="00F6119C" w:rsidRDefault="00235D26" w:rsidP="00235D26">
      <w:r w:rsidRPr="004E4B4A">
        <w:rPr>
          <w:noProof/>
        </w:rPr>
        <w:drawing>
          <wp:inline distT="0" distB="0" distL="0" distR="0" wp14:anchorId="4E3E362C" wp14:editId="7F7A7FC4">
            <wp:extent cx="5944235" cy="2944495"/>
            <wp:effectExtent l="0" t="0" r="0" b="8255"/>
            <wp:docPr id="7793567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235" cy="2944495"/>
                    </a:xfrm>
                    <a:prstGeom prst="rect">
                      <a:avLst/>
                    </a:prstGeom>
                    <a:noFill/>
                  </pic:spPr>
                </pic:pic>
              </a:graphicData>
            </a:graphic>
          </wp:inline>
        </w:drawing>
      </w:r>
    </w:p>
    <w:p w14:paraId="504FEDC5" w14:textId="475A6F55" w:rsidR="00F6119C" w:rsidRPr="00366FC2" w:rsidRDefault="00235D26" w:rsidP="00F6119C">
      <w:pPr>
        <w:rPr>
          <w:u w:val="single"/>
        </w:rPr>
      </w:pPr>
      <w:r w:rsidRPr="004E4B4A">
        <w:t xml:space="preserve">Clearly, the major factors affecting sentiment prediction are positive and negative words, along with certain punctuation that can express emotion. However, it is important to note that work time also has a </w:t>
      </w:r>
      <w:r w:rsidRPr="004E4B4A">
        <w:t>enough</w:t>
      </w:r>
      <w:r w:rsidRPr="004E4B4A">
        <w:t xml:space="preserve"> effect on model predictions.</w:t>
      </w:r>
    </w:p>
    <w:p w14:paraId="1D7E7D4A" w14:textId="77777777" w:rsidR="00F6119C" w:rsidRPr="0046727A" w:rsidRDefault="00F6119C" w:rsidP="00F6119C"/>
    <w:p w14:paraId="4C34F57D" w14:textId="77777777" w:rsidR="0046727A" w:rsidRDefault="0046727A"/>
    <w:sectPr w:rsidR="00467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01C3E"/>
    <w:multiLevelType w:val="multilevel"/>
    <w:tmpl w:val="3A9E2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54E1D"/>
    <w:multiLevelType w:val="hybridMultilevel"/>
    <w:tmpl w:val="EC72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060DC"/>
    <w:multiLevelType w:val="multilevel"/>
    <w:tmpl w:val="261A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3674A"/>
    <w:multiLevelType w:val="hybridMultilevel"/>
    <w:tmpl w:val="9AC62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DB2B74"/>
    <w:multiLevelType w:val="multilevel"/>
    <w:tmpl w:val="934A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431B13"/>
    <w:multiLevelType w:val="hybridMultilevel"/>
    <w:tmpl w:val="7260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926358"/>
    <w:multiLevelType w:val="hybridMultilevel"/>
    <w:tmpl w:val="CA5A5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5E08EE"/>
    <w:multiLevelType w:val="hybridMultilevel"/>
    <w:tmpl w:val="98F6B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635810"/>
    <w:multiLevelType w:val="multilevel"/>
    <w:tmpl w:val="42A64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656CF2"/>
    <w:multiLevelType w:val="multilevel"/>
    <w:tmpl w:val="8C6C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794149"/>
    <w:multiLevelType w:val="hybridMultilevel"/>
    <w:tmpl w:val="ECB45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B9047D"/>
    <w:multiLevelType w:val="multilevel"/>
    <w:tmpl w:val="D44C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704F42"/>
    <w:multiLevelType w:val="multilevel"/>
    <w:tmpl w:val="A1389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4797328">
    <w:abstractNumId w:val="3"/>
  </w:num>
  <w:num w:numId="2" w16cid:durableId="1684358146">
    <w:abstractNumId w:val="0"/>
  </w:num>
  <w:num w:numId="3" w16cid:durableId="499663963">
    <w:abstractNumId w:val="12"/>
  </w:num>
  <w:num w:numId="4" w16cid:durableId="967590057">
    <w:abstractNumId w:val="5"/>
  </w:num>
  <w:num w:numId="5" w16cid:durableId="1319990845">
    <w:abstractNumId w:val="7"/>
  </w:num>
  <w:num w:numId="6" w16cid:durableId="1826512891">
    <w:abstractNumId w:val="6"/>
  </w:num>
  <w:num w:numId="7" w16cid:durableId="860901210">
    <w:abstractNumId w:val="10"/>
  </w:num>
  <w:num w:numId="8" w16cid:durableId="696811063">
    <w:abstractNumId w:val="4"/>
  </w:num>
  <w:num w:numId="9" w16cid:durableId="1717971925">
    <w:abstractNumId w:val="9"/>
  </w:num>
  <w:num w:numId="10" w16cid:durableId="597249035">
    <w:abstractNumId w:val="11"/>
  </w:num>
  <w:num w:numId="11" w16cid:durableId="744185834">
    <w:abstractNumId w:val="2"/>
  </w:num>
  <w:num w:numId="12" w16cid:durableId="898831915">
    <w:abstractNumId w:val="8"/>
  </w:num>
  <w:num w:numId="13" w16cid:durableId="535167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6F2"/>
    <w:rsid w:val="001733E9"/>
    <w:rsid w:val="00211558"/>
    <w:rsid w:val="00235D26"/>
    <w:rsid w:val="00326307"/>
    <w:rsid w:val="00351ACE"/>
    <w:rsid w:val="00366FC2"/>
    <w:rsid w:val="003B0769"/>
    <w:rsid w:val="0046727A"/>
    <w:rsid w:val="004E4B4A"/>
    <w:rsid w:val="006646F2"/>
    <w:rsid w:val="0068390A"/>
    <w:rsid w:val="00970C76"/>
    <w:rsid w:val="009948B3"/>
    <w:rsid w:val="009F7DB8"/>
    <w:rsid w:val="00AE72AE"/>
    <w:rsid w:val="00B26AFE"/>
    <w:rsid w:val="00B84874"/>
    <w:rsid w:val="00C76030"/>
    <w:rsid w:val="00CC22B9"/>
    <w:rsid w:val="00D5426D"/>
    <w:rsid w:val="00DA0610"/>
    <w:rsid w:val="00DD3F0B"/>
    <w:rsid w:val="00E46851"/>
    <w:rsid w:val="00F61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26C42"/>
  <w15:chartTrackingRefBased/>
  <w15:docId w15:val="{7BAFA066-D226-4826-8E1E-81661A5E2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B4A"/>
  </w:style>
  <w:style w:type="paragraph" w:styleId="Heading1">
    <w:name w:val="heading 1"/>
    <w:basedOn w:val="Normal"/>
    <w:next w:val="Normal"/>
    <w:link w:val="Heading1Char"/>
    <w:uiPriority w:val="9"/>
    <w:qFormat/>
    <w:rsid w:val="006646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6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46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6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6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6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6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6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6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6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6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46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6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6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6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6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6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6F2"/>
    <w:rPr>
      <w:rFonts w:eastAsiaTheme="majorEastAsia" w:cstheme="majorBidi"/>
      <w:color w:val="272727" w:themeColor="text1" w:themeTint="D8"/>
    </w:rPr>
  </w:style>
  <w:style w:type="paragraph" w:styleId="Title">
    <w:name w:val="Title"/>
    <w:basedOn w:val="Normal"/>
    <w:next w:val="Normal"/>
    <w:link w:val="TitleChar"/>
    <w:uiPriority w:val="10"/>
    <w:qFormat/>
    <w:rsid w:val="006646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6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6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6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6F2"/>
    <w:pPr>
      <w:spacing w:before="160"/>
      <w:jc w:val="center"/>
    </w:pPr>
    <w:rPr>
      <w:i/>
      <w:iCs/>
      <w:color w:val="404040" w:themeColor="text1" w:themeTint="BF"/>
    </w:rPr>
  </w:style>
  <w:style w:type="character" w:customStyle="1" w:styleId="QuoteChar">
    <w:name w:val="Quote Char"/>
    <w:basedOn w:val="DefaultParagraphFont"/>
    <w:link w:val="Quote"/>
    <w:uiPriority w:val="29"/>
    <w:rsid w:val="006646F2"/>
    <w:rPr>
      <w:i/>
      <w:iCs/>
      <w:color w:val="404040" w:themeColor="text1" w:themeTint="BF"/>
    </w:rPr>
  </w:style>
  <w:style w:type="paragraph" w:styleId="ListParagraph">
    <w:name w:val="List Paragraph"/>
    <w:basedOn w:val="Normal"/>
    <w:uiPriority w:val="34"/>
    <w:qFormat/>
    <w:rsid w:val="006646F2"/>
    <w:pPr>
      <w:ind w:left="720"/>
      <w:contextualSpacing/>
    </w:pPr>
  </w:style>
  <w:style w:type="character" w:styleId="IntenseEmphasis">
    <w:name w:val="Intense Emphasis"/>
    <w:basedOn w:val="DefaultParagraphFont"/>
    <w:uiPriority w:val="21"/>
    <w:qFormat/>
    <w:rsid w:val="006646F2"/>
    <w:rPr>
      <w:i/>
      <w:iCs/>
      <w:color w:val="0F4761" w:themeColor="accent1" w:themeShade="BF"/>
    </w:rPr>
  </w:style>
  <w:style w:type="paragraph" w:styleId="IntenseQuote">
    <w:name w:val="Intense Quote"/>
    <w:basedOn w:val="Normal"/>
    <w:next w:val="Normal"/>
    <w:link w:val="IntenseQuoteChar"/>
    <w:uiPriority w:val="30"/>
    <w:qFormat/>
    <w:rsid w:val="006646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6F2"/>
    <w:rPr>
      <w:i/>
      <w:iCs/>
      <w:color w:val="0F4761" w:themeColor="accent1" w:themeShade="BF"/>
    </w:rPr>
  </w:style>
  <w:style w:type="character" w:styleId="IntenseReference">
    <w:name w:val="Intense Reference"/>
    <w:basedOn w:val="DefaultParagraphFont"/>
    <w:uiPriority w:val="32"/>
    <w:qFormat/>
    <w:rsid w:val="006646F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5426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5426D"/>
    <w:rPr>
      <w:rFonts w:ascii="Consolas" w:hAnsi="Consolas"/>
      <w:sz w:val="20"/>
      <w:szCs w:val="20"/>
    </w:rPr>
  </w:style>
  <w:style w:type="character" w:styleId="Hyperlink">
    <w:name w:val="Hyperlink"/>
    <w:basedOn w:val="DefaultParagraphFont"/>
    <w:uiPriority w:val="99"/>
    <w:unhideWhenUsed/>
    <w:rsid w:val="00F6119C"/>
    <w:rPr>
      <w:color w:val="467886" w:themeColor="hyperlink"/>
      <w:u w:val="single"/>
    </w:rPr>
  </w:style>
  <w:style w:type="character" w:styleId="UnresolvedMention">
    <w:name w:val="Unresolved Mention"/>
    <w:basedOn w:val="DefaultParagraphFont"/>
    <w:uiPriority w:val="99"/>
    <w:semiHidden/>
    <w:unhideWhenUsed/>
    <w:rsid w:val="00F611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29108">
      <w:bodyDiv w:val="1"/>
      <w:marLeft w:val="0"/>
      <w:marRight w:val="0"/>
      <w:marTop w:val="0"/>
      <w:marBottom w:val="0"/>
      <w:divBdr>
        <w:top w:val="none" w:sz="0" w:space="0" w:color="auto"/>
        <w:left w:val="none" w:sz="0" w:space="0" w:color="auto"/>
        <w:bottom w:val="none" w:sz="0" w:space="0" w:color="auto"/>
        <w:right w:val="none" w:sz="0" w:space="0" w:color="auto"/>
      </w:divBdr>
    </w:div>
    <w:div w:id="77102208">
      <w:bodyDiv w:val="1"/>
      <w:marLeft w:val="0"/>
      <w:marRight w:val="0"/>
      <w:marTop w:val="0"/>
      <w:marBottom w:val="0"/>
      <w:divBdr>
        <w:top w:val="none" w:sz="0" w:space="0" w:color="auto"/>
        <w:left w:val="none" w:sz="0" w:space="0" w:color="auto"/>
        <w:bottom w:val="none" w:sz="0" w:space="0" w:color="auto"/>
        <w:right w:val="none" w:sz="0" w:space="0" w:color="auto"/>
      </w:divBdr>
    </w:div>
    <w:div w:id="194929410">
      <w:bodyDiv w:val="1"/>
      <w:marLeft w:val="0"/>
      <w:marRight w:val="0"/>
      <w:marTop w:val="0"/>
      <w:marBottom w:val="0"/>
      <w:divBdr>
        <w:top w:val="none" w:sz="0" w:space="0" w:color="auto"/>
        <w:left w:val="none" w:sz="0" w:space="0" w:color="auto"/>
        <w:bottom w:val="none" w:sz="0" w:space="0" w:color="auto"/>
        <w:right w:val="none" w:sz="0" w:space="0" w:color="auto"/>
      </w:divBdr>
    </w:div>
    <w:div w:id="324171677">
      <w:bodyDiv w:val="1"/>
      <w:marLeft w:val="0"/>
      <w:marRight w:val="0"/>
      <w:marTop w:val="0"/>
      <w:marBottom w:val="0"/>
      <w:divBdr>
        <w:top w:val="none" w:sz="0" w:space="0" w:color="auto"/>
        <w:left w:val="none" w:sz="0" w:space="0" w:color="auto"/>
        <w:bottom w:val="none" w:sz="0" w:space="0" w:color="auto"/>
        <w:right w:val="none" w:sz="0" w:space="0" w:color="auto"/>
      </w:divBdr>
    </w:div>
    <w:div w:id="339284891">
      <w:bodyDiv w:val="1"/>
      <w:marLeft w:val="0"/>
      <w:marRight w:val="0"/>
      <w:marTop w:val="0"/>
      <w:marBottom w:val="0"/>
      <w:divBdr>
        <w:top w:val="none" w:sz="0" w:space="0" w:color="auto"/>
        <w:left w:val="none" w:sz="0" w:space="0" w:color="auto"/>
        <w:bottom w:val="none" w:sz="0" w:space="0" w:color="auto"/>
        <w:right w:val="none" w:sz="0" w:space="0" w:color="auto"/>
      </w:divBdr>
    </w:div>
    <w:div w:id="362173770">
      <w:bodyDiv w:val="1"/>
      <w:marLeft w:val="0"/>
      <w:marRight w:val="0"/>
      <w:marTop w:val="0"/>
      <w:marBottom w:val="0"/>
      <w:divBdr>
        <w:top w:val="none" w:sz="0" w:space="0" w:color="auto"/>
        <w:left w:val="none" w:sz="0" w:space="0" w:color="auto"/>
        <w:bottom w:val="none" w:sz="0" w:space="0" w:color="auto"/>
        <w:right w:val="none" w:sz="0" w:space="0" w:color="auto"/>
      </w:divBdr>
    </w:div>
    <w:div w:id="453908191">
      <w:bodyDiv w:val="1"/>
      <w:marLeft w:val="0"/>
      <w:marRight w:val="0"/>
      <w:marTop w:val="0"/>
      <w:marBottom w:val="0"/>
      <w:divBdr>
        <w:top w:val="none" w:sz="0" w:space="0" w:color="auto"/>
        <w:left w:val="none" w:sz="0" w:space="0" w:color="auto"/>
        <w:bottom w:val="none" w:sz="0" w:space="0" w:color="auto"/>
        <w:right w:val="none" w:sz="0" w:space="0" w:color="auto"/>
      </w:divBdr>
    </w:div>
    <w:div w:id="508257287">
      <w:bodyDiv w:val="1"/>
      <w:marLeft w:val="0"/>
      <w:marRight w:val="0"/>
      <w:marTop w:val="0"/>
      <w:marBottom w:val="0"/>
      <w:divBdr>
        <w:top w:val="none" w:sz="0" w:space="0" w:color="auto"/>
        <w:left w:val="none" w:sz="0" w:space="0" w:color="auto"/>
        <w:bottom w:val="none" w:sz="0" w:space="0" w:color="auto"/>
        <w:right w:val="none" w:sz="0" w:space="0" w:color="auto"/>
      </w:divBdr>
    </w:div>
    <w:div w:id="527570686">
      <w:bodyDiv w:val="1"/>
      <w:marLeft w:val="0"/>
      <w:marRight w:val="0"/>
      <w:marTop w:val="0"/>
      <w:marBottom w:val="0"/>
      <w:divBdr>
        <w:top w:val="none" w:sz="0" w:space="0" w:color="auto"/>
        <w:left w:val="none" w:sz="0" w:space="0" w:color="auto"/>
        <w:bottom w:val="none" w:sz="0" w:space="0" w:color="auto"/>
        <w:right w:val="none" w:sz="0" w:space="0" w:color="auto"/>
      </w:divBdr>
    </w:div>
    <w:div w:id="569386186">
      <w:bodyDiv w:val="1"/>
      <w:marLeft w:val="0"/>
      <w:marRight w:val="0"/>
      <w:marTop w:val="0"/>
      <w:marBottom w:val="0"/>
      <w:divBdr>
        <w:top w:val="none" w:sz="0" w:space="0" w:color="auto"/>
        <w:left w:val="none" w:sz="0" w:space="0" w:color="auto"/>
        <w:bottom w:val="none" w:sz="0" w:space="0" w:color="auto"/>
        <w:right w:val="none" w:sz="0" w:space="0" w:color="auto"/>
      </w:divBdr>
    </w:div>
    <w:div w:id="630474118">
      <w:bodyDiv w:val="1"/>
      <w:marLeft w:val="0"/>
      <w:marRight w:val="0"/>
      <w:marTop w:val="0"/>
      <w:marBottom w:val="0"/>
      <w:divBdr>
        <w:top w:val="none" w:sz="0" w:space="0" w:color="auto"/>
        <w:left w:val="none" w:sz="0" w:space="0" w:color="auto"/>
        <w:bottom w:val="none" w:sz="0" w:space="0" w:color="auto"/>
        <w:right w:val="none" w:sz="0" w:space="0" w:color="auto"/>
      </w:divBdr>
    </w:div>
    <w:div w:id="777674174">
      <w:bodyDiv w:val="1"/>
      <w:marLeft w:val="0"/>
      <w:marRight w:val="0"/>
      <w:marTop w:val="0"/>
      <w:marBottom w:val="0"/>
      <w:divBdr>
        <w:top w:val="none" w:sz="0" w:space="0" w:color="auto"/>
        <w:left w:val="none" w:sz="0" w:space="0" w:color="auto"/>
        <w:bottom w:val="none" w:sz="0" w:space="0" w:color="auto"/>
        <w:right w:val="none" w:sz="0" w:space="0" w:color="auto"/>
      </w:divBdr>
    </w:div>
    <w:div w:id="782850152">
      <w:bodyDiv w:val="1"/>
      <w:marLeft w:val="0"/>
      <w:marRight w:val="0"/>
      <w:marTop w:val="0"/>
      <w:marBottom w:val="0"/>
      <w:divBdr>
        <w:top w:val="none" w:sz="0" w:space="0" w:color="auto"/>
        <w:left w:val="none" w:sz="0" w:space="0" w:color="auto"/>
        <w:bottom w:val="none" w:sz="0" w:space="0" w:color="auto"/>
        <w:right w:val="none" w:sz="0" w:space="0" w:color="auto"/>
      </w:divBdr>
    </w:div>
    <w:div w:id="832573114">
      <w:bodyDiv w:val="1"/>
      <w:marLeft w:val="0"/>
      <w:marRight w:val="0"/>
      <w:marTop w:val="0"/>
      <w:marBottom w:val="0"/>
      <w:divBdr>
        <w:top w:val="none" w:sz="0" w:space="0" w:color="auto"/>
        <w:left w:val="none" w:sz="0" w:space="0" w:color="auto"/>
        <w:bottom w:val="none" w:sz="0" w:space="0" w:color="auto"/>
        <w:right w:val="none" w:sz="0" w:space="0" w:color="auto"/>
      </w:divBdr>
    </w:div>
    <w:div w:id="888417373">
      <w:bodyDiv w:val="1"/>
      <w:marLeft w:val="0"/>
      <w:marRight w:val="0"/>
      <w:marTop w:val="0"/>
      <w:marBottom w:val="0"/>
      <w:divBdr>
        <w:top w:val="none" w:sz="0" w:space="0" w:color="auto"/>
        <w:left w:val="none" w:sz="0" w:space="0" w:color="auto"/>
        <w:bottom w:val="none" w:sz="0" w:space="0" w:color="auto"/>
        <w:right w:val="none" w:sz="0" w:space="0" w:color="auto"/>
      </w:divBdr>
    </w:div>
    <w:div w:id="967859137">
      <w:bodyDiv w:val="1"/>
      <w:marLeft w:val="0"/>
      <w:marRight w:val="0"/>
      <w:marTop w:val="0"/>
      <w:marBottom w:val="0"/>
      <w:divBdr>
        <w:top w:val="none" w:sz="0" w:space="0" w:color="auto"/>
        <w:left w:val="none" w:sz="0" w:space="0" w:color="auto"/>
        <w:bottom w:val="none" w:sz="0" w:space="0" w:color="auto"/>
        <w:right w:val="none" w:sz="0" w:space="0" w:color="auto"/>
      </w:divBdr>
      <w:divsChild>
        <w:div w:id="2083791196">
          <w:marLeft w:val="0"/>
          <w:marRight w:val="0"/>
          <w:marTop w:val="0"/>
          <w:marBottom w:val="0"/>
          <w:divBdr>
            <w:top w:val="none" w:sz="0" w:space="0" w:color="auto"/>
            <w:left w:val="none" w:sz="0" w:space="0" w:color="auto"/>
            <w:bottom w:val="none" w:sz="0" w:space="0" w:color="auto"/>
            <w:right w:val="none" w:sz="0" w:space="0" w:color="auto"/>
          </w:divBdr>
          <w:divsChild>
            <w:div w:id="2054036271">
              <w:marLeft w:val="0"/>
              <w:marRight w:val="0"/>
              <w:marTop w:val="0"/>
              <w:marBottom w:val="0"/>
              <w:divBdr>
                <w:top w:val="none" w:sz="0" w:space="0" w:color="auto"/>
                <w:left w:val="none" w:sz="0" w:space="0" w:color="auto"/>
                <w:bottom w:val="none" w:sz="0" w:space="0" w:color="auto"/>
                <w:right w:val="none" w:sz="0" w:space="0" w:color="auto"/>
              </w:divBdr>
              <w:divsChild>
                <w:div w:id="1152719445">
                  <w:marLeft w:val="0"/>
                  <w:marRight w:val="0"/>
                  <w:marTop w:val="0"/>
                  <w:marBottom w:val="0"/>
                  <w:divBdr>
                    <w:top w:val="none" w:sz="0" w:space="0" w:color="auto"/>
                    <w:left w:val="none" w:sz="0" w:space="0" w:color="auto"/>
                    <w:bottom w:val="none" w:sz="0" w:space="0" w:color="auto"/>
                    <w:right w:val="none" w:sz="0" w:space="0" w:color="auto"/>
                  </w:divBdr>
                </w:div>
                <w:div w:id="1636328298">
                  <w:marLeft w:val="0"/>
                  <w:marRight w:val="0"/>
                  <w:marTop w:val="0"/>
                  <w:marBottom w:val="0"/>
                  <w:divBdr>
                    <w:top w:val="none" w:sz="0" w:space="0" w:color="auto"/>
                    <w:left w:val="none" w:sz="0" w:space="0" w:color="auto"/>
                    <w:bottom w:val="none" w:sz="0" w:space="0" w:color="auto"/>
                    <w:right w:val="none" w:sz="0" w:space="0" w:color="auto"/>
                  </w:divBdr>
                  <w:divsChild>
                    <w:div w:id="750659155">
                      <w:marLeft w:val="0"/>
                      <w:marRight w:val="0"/>
                      <w:marTop w:val="0"/>
                      <w:marBottom w:val="0"/>
                      <w:divBdr>
                        <w:top w:val="none" w:sz="0" w:space="0" w:color="auto"/>
                        <w:left w:val="none" w:sz="0" w:space="0" w:color="auto"/>
                        <w:bottom w:val="none" w:sz="0" w:space="0" w:color="auto"/>
                        <w:right w:val="none" w:sz="0" w:space="0" w:color="auto"/>
                      </w:divBdr>
                      <w:divsChild>
                        <w:div w:id="574556011">
                          <w:marLeft w:val="0"/>
                          <w:marRight w:val="0"/>
                          <w:marTop w:val="0"/>
                          <w:marBottom w:val="0"/>
                          <w:divBdr>
                            <w:top w:val="none" w:sz="0" w:space="0" w:color="auto"/>
                            <w:left w:val="none" w:sz="0" w:space="0" w:color="auto"/>
                            <w:bottom w:val="none" w:sz="0" w:space="0" w:color="auto"/>
                            <w:right w:val="none" w:sz="0" w:space="0" w:color="auto"/>
                          </w:divBdr>
                          <w:divsChild>
                            <w:div w:id="92722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267439">
          <w:marLeft w:val="0"/>
          <w:marRight w:val="0"/>
          <w:marTop w:val="0"/>
          <w:marBottom w:val="0"/>
          <w:divBdr>
            <w:top w:val="none" w:sz="0" w:space="0" w:color="auto"/>
            <w:left w:val="none" w:sz="0" w:space="0" w:color="auto"/>
            <w:bottom w:val="none" w:sz="0" w:space="0" w:color="auto"/>
            <w:right w:val="none" w:sz="0" w:space="0" w:color="auto"/>
          </w:divBdr>
          <w:divsChild>
            <w:div w:id="334500763">
              <w:marLeft w:val="0"/>
              <w:marRight w:val="0"/>
              <w:marTop w:val="120"/>
              <w:marBottom w:val="120"/>
              <w:divBdr>
                <w:top w:val="none" w:sz="0" w:space="0" w:color="auto"/>
                <w:left w:val="none" w:sz="0" w:space="0" w:color="auto"/>
                <w:bottom w:val="none" w:sz="0" w:space="0" w:color="auto"/>
                <w:right w:val="none" w:sz="0" w:space="0" w:color="auto"/>
              </w:divBdr>
              <w:divsChild>
                <w:div w:id="887374650">
                  <w:marLeft w:val="0"/>
                  <w:marRight w:val="0"/>
                  <w:marTop w:val="0"/>
                  <w:marBottom w:val="0"/>
                  <w:divBdr>
                    <w:top w:val="none" w:sz="0" w:space="0" w:color="auto"/>
                    <w:left w:val="none" w:sz="0" w:space="0" w:color="auto"/>
                    <w:bottom w:val="none" w:sz="0" w:space="0" w:color="auto"/>
                    <w:right w:val="none" w:sz="0" w:space="0" w:color="auto"/>
                  </w:divBdr>
                  <w:divsChild>
                    <w:div w:id="129809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805840">
      <w:bodyDiv w:val="1"/>
      <w:marLeft w:val="0"/>
      <w:marRight w:val="0"/>
      <w:marTop w:val="0"/>
      <w:marBottom w:val="0"/>
      <w:divBdr>
        <w:top w:val="none" w:sz="0" w:space="0" w:color="auto"/>
        <w:left w:val="none" w:sz="0" w:space="0" w:color="auto"/>
        <w:bottom w:val="none" w:sz="0" w:space="0" w:color="auto"/>
        <w:right w:val="none" w:sz="0" w:space="0" w:color="auto"/>
      </w:divBdr>
    </w:div>
    <w:div w:id="1233157023">
      <w:bodyDiv w:val="1"/>
      <w:marLeft w:val="0"/>
      <w:marRight w:val="0"/>
      <w:marTop w:val="0"/>
      <w:marBottom w:val="0"/>
      <w:divBdr>
        <w:top w:val="none" w:sz="0" w:space="0" w:color="auto"/>
        <w:left w:val="none" w:sz="0" w:space="0" w:color="auto"/>
        <w:bottom w:val="none" w:sz="0" w:space="0" w:color="auto"/>
        <w:right w:val="none" w:sz="0" w:space="0" w:color="auto"/>
      </w:divBdr>
      <w:divsChild>
        <w:div w:id="830682622">
          <w:marLeft w:val="0"/>
          <w:marRight w:val="0"/>
          <w:marTop w:val="0"/>
          <w:marBottom w:val="0"/>
          <w:divBdr>
            <w:top w:val="none" w:sz="0" w:space="0" w:color="auto"/>
            <w:left w:val="none" w:sz="0" w:space="0" w:color="auto"/>
            <w:bottom w:val="none" w:sz="0" w:space="0" w:color="auto"/>
            <w:right w:val="none" w:sz="0" w:space="0" w:color="auto"/>
          </w:divBdr>
          <w:divsChild>
            <w:div w:id="636449668">
              <w:marLeft w:val="0"/>
              <w:marRight w:val="0"/>
              <w:marTop w:val="0"/>
              <w:marBottom w:val="0"/>
              <w:divBdr>
                <w:top w:val="none" w:sz="0" w:space="0" w:color="auto"/>
                <w:left w:val="none" w:sz="0" w:space="0" w:color="auto"/>
                <w:bottom w:val="none" w:sz="0" w:space="0" w:color="auto"/>
                <w:right w:val="none" w:sz="0" w:space="0" w:color="auto"/>
              </w:divBdr>
              <w:divsChild>
                <w:div w:id="1029256458">
                  <w:marLeft w:val="0"/>
                  <w:marRight w:val="0"/>
                  <w:marTop w:val="0"/>
                  <w:marBottom w:val="0"/>
                  <w:divBdr>
                    <w:top w:val="none" w:sz="0" w:space="0" w:color="auto"/>
                    <w:left w:val="none" w:sz="0" w:space="0" w:color="auto"/>
                    <w:bottom w:val="none" w:sz="0" w:space="0" w:color="auto"/>
                    <w:right w:val="none" w:sz="0" w:space="0" w:color="auto"/>
                  </w:divBdr>
                </w:div>
                <w:div w:id="41097499">
                  <w:marLeft w:val="0"/>
                  <w:marRight w:val="0"/>
                  <w:marTop w:val="0"/>
                  <w:marBottom w:val="0"/>
                  <w:divBdr>
                    <w:top w:val="none" w:sz="0" w:space="0" w:color="auto"/>
                    <w:left w:val="none" w:sz="0" w:space="0" w:color="auto"/>
                    <w:bottom w:val="none" w:sz="0" w:space="0" w:color="auto"/>
                    <w:right w:val="none" w:sz="0" w:space="0" w:color="auto"/>
                  </w:divBdr>
                  <w:divsChild>
                    <w:div w:id="500702090">
                      <w:marLeft w:val="0"/>
                      <w:marRight w:val="0"/>
                      <w:marTop w:val="0"/>
                      <w:marBottom w:val="0"/>
                      <w:divBdr>
                        <w:top w:val="none" w:sz="0" w:space="0" w:color="auto"/>
                        <w:left w:val="none" w:sz="0" w:space="0" w:color="auto"/>
                        <w:bottom w:val="none" w:sz="0" w:space="0" w:color="auto"/>
                        <w:right w:val="none" w:sz="0" w:space="0" w:color="auto"/>
                      </w:divBdr>
                      <w:divsChild>
                        <w:div w:id="1389036478">
                          <w:marLeft w:val="0"/>
                          <w:marRight w:val="0"/>
                          <w:marTop w:val="0"/>
                          <w:marBottom w:val="0"/>
                          <w:divBdr>
                            <w:top w:val="none" w:sz="0" w:space="0" w:color="auto"/>
                            <w:left w:val="none" w:sz="0" w:space="0" w:color="auto"/>
                            <w:bottom w:val="none" w:sz="0" w:space="0" w:color="auto"/>
                            <w:right w:val="none" w:sz="0" w:space="0" w:color="auto"/>
                          </w:divBdr>
                          <w:divsChild>
                            <w:div w:id="134952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295682">
          <w:marLeft w:val="0"/>
          <w:marRight w:val="0"/>
          <w:marTop w:val="0"/>
          <w:marBottom w:val="0"/>
          <w:divBdr>
            <w:top w:val="none" w:sz="0" w:space="0" w:color="auto"/>
            <w:left w:val="none" w:sz="0" w:space="0" w:color="auto"/>
            <w:bottom w:val="none" w:sz="0" w:space="0" w:color="auto"/>
            <w:right w:val="none" w:sz="0" w:space="0" w:color="auto"/>
          </w:divBdr>
          <w:divsChild>
            <w:div w:id="623972689">
              <w:marLeft w:val="0"/>
              <w:marRight w:val="0"/>
              <w:marTop w:val="120"/>
              <w:marBottom w:val="120"/>
              <w:divBdr>
                <w:top w:val="none" w:sz="0" w:space="0" w:color="auto"/>
                <w:left w:val="none" w:sz="0" w:space="0" w:color="auto"/>
                <w:bottom w:val="none" w:sz="0" w:space="0" w:color="auto"/>
                <w:right w:val="none" w:sz="0" w:space="0" w:color="auto"/>
              </w:divBdr>
              <w:divsChild>
                <w:div w:id="97527962">
                  <w:marLeft w:val="0"/>
                  <w:marRight w:val="0"/>
                  <w:marTop w:val="0"/>
                  <w:marBottom w:val="0"/>
                  <w:divBdr>
                    <w:top w:val="none" w:sz="0" w:space="0" w:color="auto"/>
                    <w:left w:val="none" w:sz="0" w:space="0" w:color="auto"/>
                    <w:bottom w:val="none" w:sz="0" w:space="0" w:color="auto"/>
                    <w:right w:val="none" w:sz="0" w:space="0" w:color="auto"/>
                  </w:divBdr>
                  <w:divsChild>
                    <w:div w:id="15788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199010">
      <w:bodyDiv w:val="1"/>
      <w:marLeft w:val="0"/>
      <w:marRight w:val="0"/>
      <w:marTop w:val="0"/>
      <w:marBottom w:val="0"/>
      <w:divBdr>
        <w:top w:val="none" w:sz="0" w:space="0" w:color="auto"/>
        <w:left w:val="none" w:sz="0" w:space="0" w:color="auto"/>
        <w:bottom w:val="none" w:sz="0" w:space="0" w:color="auto"/>
        <w:right w:val="none" w:sz="0" w:space="0" w:color="auto"/>
      </w:divBdr>
    </w:div>
    <w:div w:id="1264731342">
      <w:bodyDiv w:val="1"/>
      <w:marLeft w:val="0"/>
      <w:marRight w:val="0"/>
      <w:marTop w:val="0"/>
      <w:marBottom w:val="0"/>
      <w:divBdr>
        <w:top w:val="none" w:sz="0" w:space="0" w:color="auto"/>
        <w:left w:val="none" w:sz="0" w:space="0" w:color="auto"/>
        <w:bottom w:val="none" w:sz="0" w:space="0" w:color="auto"/>
        <w:right w:val="none" w:sz="0" w:space="0" w:color="auto"/>
      </w:divBdr>
    </w:div>
    <w:div w:id="1283266788">
      <w:bodyDiv w:val="1"/>
      <w:marLeft w:val="0"/>
      <w:marRight w:val="0"/>
      <w:marTop w:val="0"/>
      <w:marBottom w:val="0"/>
      <w:divBdr>
        <w:top w:val="none" w:sz="0" w:space="0" w:color="auto"/>
        <w:left w:val="none" w:sz="0" w:space="0" w:color="auto"/>
        <w:bottom w:val="none" w:sz="0" w:space="0" w:color="auto"/>
        <w:right w:val="none" w:sz="0" w:space="0" w:color="auto"/>
      </w:divBdr>
    </w:div>
    <w:div w:id="1286696573">
      <w:bodyDiv w:val="1"/>
      <w:marLeft w:val="0"/>
      <w:marRight w:val="0"/>
      <w:marTop w:val="0"/>
      <w:marBottom w:val="0"/>
      <w:divBdr>
        <w:top w:val="none" w:sz="0" w:space="0" w:color="auto"/>
        <w:left w:val="none" w:sz="0" w:space="0" w:color="auto"/>
        <w:bottom w:val="none" w:sz="0" w:space="0" w:color="auto"/>
        <w:right w:val="none" w:sz="0" w:space="0" w:color="auto"/>
      </w:divBdr>
    </w:div>
    <w:div w:id="1317108759">
      <w:bodyDiv w:val="1"/>
      <w:marLeft w:val="0"/>
      <w:marRight w:val="0"/>
      <w:marTop w:val="0"/>
      <w:marBottom w:val="0"/>
      <w:divBdr>
        <w:top w:val="none" w:sz="0" w:space="0" w:color="auto"/>
        <w:left w:val="none" w:sz="0" w:space="0" w:color="auto"/>
        <w:bottom w:val="none" w:sz="0" w:space="0" w:color="auto"/>
        <w:right w:val="none" w:sz="0" w:space="0" w:color="auto"/>
      </w:divBdr>
    </w:div>
    <w:div w:id="1363818381">
      <w:bodyDiv w:val="1"/>
      <w:marLeft w:val="0"/>
      <w:marRight w:val="0"/>
      <w:marTop w:val="0"/>
      <w:marBottom w:val="0"/>
      <w:divBdr>
        <w:top w:val="none" w:sz="0" w:space="0" w:color="auto"/>
        <w:left w:val="none" w:sz="0" w:space="0" w:color="auto"/>
        <w:bottom w:val="none" w:sz="0" w:space="0" w:color="auto"/>
        <w:right w:val="none" w:sz="0" w:space="0" w:color="auto"/>
      </w:divBdr>
    </w:div>
    <w:div w:id="1429810008">
      <w:bodyDiv w:val="1"/>
      <w:marLeft w:val="0"/>
      <w:marRight w:val="0"/>
      <w:marTop w:val="0"/>
      <w:marBottom w:val="0"/>
      <w:divBdr>
        <w:top w:val="none" w:sz="0" w:space="0" w:color="auto"/>
        <w:left w:val="none" w:sz="0" w:space="0" w:color="auto"/>
        <w:bottom w:val="none" w:sz="0" w:space="0" w:color="auto"/>
        <w:right w:val="none" w:sz="0" w:space="0" w:color="auto"/>
      </w:divBdr>
    </w:div>
    <w:div w:id="1442186952">
      <w:bodyDiv w:val="1"/>
      <w:marLeft w:val="0"/>
      <w:marRight w:val="0"/>
      <w:marTop w:val="0"/>
      <w:marBottom w:val="0"/>
      <w:divBdr>
        <w:top w:val="none" w:sz="0" w:space="0" w:color="auto"/>
        <w:left w:val="none" w:sz="0" w:space="0" w:color="auto"/>
        <w:bottom w:val="none" w:sz="0" w:space="0" w:color="auto"/>
        <w:right w:val="none" w:sz="0" w:space="0" w:color="auto"/>
      </w:divBdr>
    </w:div>
    <w:div w:id="1537544334">
      <w:bodyDiv w:val="1"/>
      <w:marLeft w:val="0"/>
      <w:marRight w:val="0"/>
      <w:marTop w:val="0"/>
      <w:marBottom w:val="0"/>
      <w:divBdr>
        <w:top w:val="none" w:sz="0" w:space="0" w:color="auto"/>
        <w:left w:val="none" w:sz="0" w:space="0" w:color="auto"/>
        <w:bottom w:val="none" w:sz="0" w:space="0" w:color="auto"/>
        <w:right w:val="none" w:sz="0" w:space="0" w:color="auto"/>
      </w:divBdr>
    </w:div>
    <w:div w:id="1548954814">
      <w:bodyDiv w:val="1"/>
      <w:marLeft w:val="0"/>
      <w:marRight w:val="0"/>
      <w:marTop w:val="0"/>
      <w:marBottom w:val="0"/>
      <w:divBdr>
        <w:top w:val="none" w:sz="0" w:space="0" w:color="auto"/>
        <w:left w:val="none" w:sz="0" w:space="0" w:color="auto"/>
        <w:bottom w:val="none" w:sz="0" w:space="0" w:color="auto"/>
        <w:right w:val="none" w:sz="0" w:space="0" w:color="auto"/>
      </w:divBdr>
    </w:div>
    <w:div w:id="1726568486">
      <w:bodyDiv w:val="1"/>
      <w:marLeft w:val="0"/>
      <w:marRight w:val="0"/>
      <w:marTop w:val="0"/>
      <w:marBottom w:val="0"/>
      <w:divBdr>
        <w:top w:val="none" w:sz="0" w:space="0" w:color="auto"/>
        <w:left w:val="none" w:sz="0" w:space="0" w:color="auto"/>
        <w:bottom w:val="none" w:sz="0" w:space="0" w:color="auto"/>
        <w:right w:val="none" w:sz="0" w:space="0" w:color="auto"/>
      </w:divBdr>
    </w:div>
    <w:div w:id="1799952382">
      <w:bodyDiv w:val="1"/>
      <w:marLeft w:val="0"/>
      <w:marRight w:val="0"/>
      <w:marTop w:val="0"/>
      <w:marBottom w:val="0"/>
      <w:divBdr>
        <w:top w:val="none" w:sz="0" w:space="0" w:color="auto"/>
        <w:left w:val="none" w:sz="0" w:space="0" w:color="auto"/>
        <w:bottom w:val="none" w:sz="0" w:space="0" w:color="auto"/>
        <w:right w:val="none" w:sz="0" w:space="0" w:color="auto"/>
      </w:divBdr>
    </w:div>
    <w:div w:id="1846555761">
      <w:bodyDiv w:val="1"/>
      <w:marLeft w:val="0"/>
      <w:marRight w:val="0"/>
      <w:marTop w:val="0"/>
      <w:marBottom w:val="0"/>
      <w:divBdr>
        <w:top w:val="none" w:sz="0" w:space="0" w:color="auto"/>
        <w:left w:val="none" w:sz="0" w:space="0" w:color="auto"/>
        <w:bottom w:val="none" w:sz="0" w:space="0" w:color="auto"/>
        <w:right w:val="none" w:sz="0" w:space="0" w:color="auto"/>
      </w:divBdr>
    </w:div>
    <w:div w:id="1873877905">
      <w:bodyDiv w:val="1"/>
      <w:marLeft w:val="0"/>
      <w:marRight w:val="0"/>
      <w:marTop w:val="0"/>
      <w:marBottom w:val="0"/>
      <w:divBdr>
        <w:top w:val="none" w:sz="0" w:space="0" w:color="auto"/>
        <w:left w:val="none" w:sz="0" w:space="0" w:color="auto"/>
        <w:bottom w:val="none" w:sz="0" w:space="0" w:color="auto"/>
        <w:right w:val="none" w:sz="0" w:space="0" w:color="auto"/>
      </w:divBdr>
    </w:div>
    <w:div w:id="1963487823">
      <w:bodyDiv w:val="1"/>
      <w:marLeft w:val="0"/>
      <w:marRight w:val="0"/>
      <w:marTop w:val="0"/>
      <w:marBottom w:val="0"/>
      <w:divBdr>
        <w:top w:val="none" w:sz="0" w:space="0" w:color="auto"/>
        <w:left w:val="none" w:sz="0" w:space="0" w:color="auto"/>
        <w:bottom w:val="none" w:sz="0" w:space="0" w:color="auto"/>
        <w:right w:val="none" w:sz="0" w:space="0" w:color="auto"/>
      </w:divBdr>
    </w:div>
    <w:div w:id="2088309405">
      <w:bodyDiv w:val="1"/>
      <w:marLeft w:val="0"/>
      <w:marRight w:val="0"/>
      <w:marTop w:val="0"/>
      <w:marBottom w:val="0"/>
      <w:divBdr>
        <w:top w:val="none" w:sz="0" w:space="0" w:color="auto"/>
        <w:left w:val="none" w:sz="0" w:space="0" w:color="auto"/>
        <w:bottom w:val="none" w:sz="0" w:space="0" w:color="auto"/>
        <w:right w:val="none" w:sz="0" w:space="0" w:color="auto"/>
      </w:divBdr>
    </w:div>
    <w:div w:id="212403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sally.beck@enr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2794</TotalTime>
  <Pages>6</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Tang</dc:creator>
  <cp:keywords/>
  <dc:description/>
  <cp:lastModifiedBy>Albert Tang</cp:lastModifiedBy>
  <cp:revision>5</cp:revision>
  <dcterms:created xsi:type="dcterms:W3CDTF">2025-06-23T13:38:00Z</dcterms:created>
  <dcterms:modified xsi:type="dcterms:W3CDTF">2025-06-25T12:12:00Z</dcterms:modified>
</cp:coreProperties>
</file>