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A54D" w14:textId="22F5E7CC" w:rsidR="00FD102B" w:rsidRDefault="00FD3B24" w:rsidP="00705A36">
      <w:pPr>
        <w:pStyle w:val="a9"/>
      </w:pPr>
      <w:r w:rsidRPr="00CC5F48">
        <w:t>2</w:t>
      </w:r>
      <w:r w:rsidR="008A1B5D" w:rsidRPr="00CC5F48">
        <w:t xml:space="preserve">. </w:t>
      </w:r>
      <w:r w:rsidRPr="00CC5F48">
        <w:t>Publication List</w:t>
      </w:r>
    </w:p>
    <w:p w14:paraId="430C1EBC" w14:textId="77777777" w:rsidR="00705A36" w:rsidRDefault="00705A36" w:rsidP="00705A36"/>
    <w:p w14:paraId="08502ED9" w14:textId="77777777" w:rsidR="00705A36" w:rsidRPr="009D2569" w:rsidRDefault="00705A36" w:rsidP="009D2569">
      <w:pPr>
        <w:pStyle w:val="2"/>
      </w:pPr>
    </w:p>
    <w:p>
      <w:pPr>
        <w:pStyle w:val="1"/>
      </w:pPr>
      <w:r>
        <w:t>Academic Publications (All Peer Reviewed)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*, Marie E. Wintzer, Hirokazu Komatsu, Kiyohiro Adachi, Ailong Li, Shuang Kong, Daisuke Hashizume, Atsushi Mochizuki, Ryuhei Nakamura*</w:t>
      </w:r>
      <w:r>
        <w:rPr>
          <w:b/>
        </w:rPr>
        <w:t xml:space="preserve"> "</w:t>
      </w:r>
      <w:r>
        <w:rPr>
          <w:b/>
        </w:rPr>
        <w:t>Dissipation Lifetime of Catalysis as a Dynamical System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10.26434/chemrxiv-2023-7w3gk</w:t>
      </w:r>
      <w:r>
        <w:t xml:space="preserve"> (</w:t>
      </w:r>
      <w:r>
        <w:rPr>
          <w:i/>
        </w:rPr>
        <w:t>under review at Phys. Rev. Lett.</w:t>
      </w:r>
      <w:r>
        <w:t>)</w:t>
      </w:r>
      <w:r>
        <w:t>.</w:t>
        <w:br/>
      </w:r>
      <w:r>
        <w:rPr>
          <w:b/>
          <w:color w:val="B10026"/>
        </w:rPr>
        <w:t>Representative Paper 1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*, Yoko Chiba, Ryuhei Nakamura</w:t>
      </w:r>
      <w:r>
        <w:rPr>
          <w:b/>
        </w:rPr>
        <w:t xml:space="preserve"> "</w:t>
      </w:r>
      <w:r>
        <w:rPr>
          <w:b/>
        </w:rPr>
        <w:t>Universal Design Principle to Enhance Enzymatic Activity Using the Substrate Affinity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10.1101/2023.02.01.526728</w:t>
      </w:r>
      <w:r>
        <w:t xml:space="preserve"> (</w:t>
      </w:r>
      <w:r>
        <w:rPr>
          <w:i/>
        </w:rPr>
        <w:t>under review at Nat. Commun.</w:t>
      </w:r>
      <w:r>
        <w:t>)</w:t>
      </w:r>
      <w:r>
        <w:t>.</w:t>
        <w:br/>
      </w:r>
      <w:r>
        <w:rPr>
          <w:b/>
          <w:color w:val="B10026"/>
        </w:rPr>
        <w:t>Representative Paper 2</w:t>
        <w:br/>
      </w:r>
    </w:p>
    <w:p>
      <w:r>
        <w:t xml:space="preserve">3.  </w:t>
      </w:r>
      <w:r>
        <w:t xml:space="preserve">Koichi Yatsuzuka, Kiyohiro Adachi, Daisuke Hashizume, Ryuhei Nakamura*, </w:t>
      </w:r>
      <w:r>
        <w:rPr>
          <w:b/>
          <w:u w:val="single"/>
        </w:rPr>
        <w:t>Hideshi Ooka</w:t>
      </w:r>
      <w:r>
        <w:t>*</w:t>
      </w:r>
      <w:r>
        <w:rPr>
          <w:b/>
        </w:rPr>
        <w:t xml:space="preserve"> "</w:t>
      </w:r>
      <w:r>
        <w:rPr>
          <w:b/>
        </w:rPr>
        <w:t>A Non-Rate-Determining Redox Process Dictates the Oxygen Evolution Tafel Slope of MnO$_2$</w:t>
      </w:r>
      <w:r>
        <w:rPr>
          <w:b/>
        </w:rPr>
        <w:t xml:space="preserve">" </w:t>
      </w:r>
      <w:r>
        <w:rPr>
          <w:i/>
        </w:rPr>
        <w:t>ChemRxiv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10.26434/chemrxiv-2023-lkdf3</w:t>
      </w:r>
      <w:r>
        <w:t xml:space="preserve"> (</w:t>
      </w:r>
      <w:r>
        <w:rPr>
          <w:i/>
        </w:rPr>
        <w:t>submitted to J. Phys. Chem. Lett.</w:t>
      </w:r>
      <w:r>
        <w:t>)</w:t>
      </w:r>
      <w:r>
        <w:t>.</w:t>
        <w:br/>
      </w:r>
    </w:p>
    <w:p>
      <w:r>
        <w:t xml:space="preserve">4.  </w:t>
      </w:r>
      <w:r>
        <w:t xml:space="preserve">Yoko Chiba*, </w:t>
      </w:r>
      <w:r>
        <w:rPr>
          <w:b/>
          <w:u w:val="single"/>
        </w:rPr>
        <w:t>Hideshi Ooka</w:t>
      </w:r>
      <w:r>
        <w:t>*, Marie E. Wintzer, Nao Tsunematsu, Takehiro Suzuki, Naoshi Dohmae, Ryuhei Nakamura</w:t>
      </w:r>
      <w:r>
        <w:rPr>
          <w:b/>
        </w:rPr>
        <w:t xml:space="preserve"> "</w:t>
      </w:r>
      <w:r>
        <w:rPr>
          <w:b/>
        </w:rPr>
        <w:t>Diverse Phosphoserine Phosphatases Exhibit Maximum Activity at an Intermediate Binding Affinity in Accord With the Sabatier Principle of Catalysis</w:t>
      </w:r>
      <w:r>
        <w:rPr>
          <w:b/>
        </w:rPr>
        <w:t xml:space="preserve">" </w:t>
      </w:r>
      <w:r>
        <w:rPr>
          <w:i/>
        </w:rPr>
        <w:t>bioRxiv</w:t>
      </w:r>
      <w:r>
        <w:t xml:space="preserve">, </w:t>
      </w:r>
      <w:r>
        <w:rPr>
          <w:b/>
        </w:rPr>
        <w:t>2023</w:t>
      </w:r>
      <w:r>
        <w:t xml:space="preserve">, </w:t>
      </w:r>
      <w:r>
        <w:t>10.1101/2023.03.10.532031</w:t>
      </w:r>
      <w:r>
        <w:t xml:space="preserve"> (</w:t>
      </w:r>
      <w:r>
        <w:rPr>
          <w:i/>
        </w:rPr>
        <w:t>submitted to Angew. Chem. Int. Ed.</w:t>
      </w:r>
      <w:r>
        <w:t>)</w:t>
      </w:r>
      <w:r>
        <w:t>.</w:t>
        <w:br/>
      </w:r>
    </w:p>
    <w:p>
      <w:r>
        <w:t xml:space="preserve">5.  </w:t>
      </w:r>
      <w:r>
        <w:t xml:space="preserve">Daoping He*, </w:t>
      </w:r>
      <w:r>
        <w:rPr>
          <w:b/>
          <w:u w:val="single"/>
        </w:rPr>
        <w:t>Hideshi Ooka</w:t>
      </w:r>
      <w:r>
        <w:t>, Yamei Li, Yujeong Kim, Akira Yamaguchi, Kiyohiro Adachi, Daisuke Hashizume, Naohiro Yoshida, Sakae Toyoda, Sun Hee Kim, Ryuhei Nakamura*</w:t>
      </w:r>
      <w:r>
        <w:rPr>
          <w:b/>
        </w:rPr>
        <w:t xml:space="preserve"> "</w:t>
      </w:r>
      <w:r>
        <w:rPr>
          <w:b/>
        </w:rPr>
        <w:t>Regulation of the Electrocatalytic Nitrogen Cycle Based on Sequential Proton-Electron Transfer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798-806</w:t>
      </w:r>
      <w:r>
        <w:t>.</w:t>
        <w:br/>
      </w:r>
    </w:p>
    <w:p>
      <w:r>
        <w:t xml:space="preserve">6.  </w:t>
      </w:r>
      <w:r>
        <w:t xml:space="preserve">Ailong Li, Shuang Kong, Chenxi Guo, </w:t>
      </w:r>
      <w:r>
        <w:rPr>
          <w:b/>
          <w:u w:val="single"/>
        </w:rPr>
        <w:t>Hideshi Ooka</w:t>
      </w:r>
      <w:r>
        <w:t>, Kiyohiro Adachi, Daisuke Hashizume, Qike Jiang, Hongxian Han, Jianping Xiao*, Ryuhei Nakamura*</w:t>
      </w:r>
      <w:r>
        <w:rPr>
          <w:b/>
        </w:rPr>
        <w:t xml:space="preserve"> "</w:t>
      </w:r>
      <w:r>
        <w:rPr>
          <w:b/>
        </w:rPr>
        <w:t>Enhancing the Stability of Cobalt Spinel Oxide Towards Sustainable Oxygen Evolution in Acid</w:t>
      </w:r>
      <w:r>
        <w:rPr>
          <w:b/>
        </w:rPr>
        <w:t xml:space="preserve">" </w:t>
      </w:r>
      <w:r>
        <w:rPr>
          <w:i/>
        </w:rPr>
        <w:t>Nat. Catal.</w:t>
      </w:r>
      <w:r>
        <w:t xml:space="preserve">, </w:t>
      </w:r>
      <w:r>
        <w:rPr>
          <w:b/>
        </w:rPr>
        <w:t>2022</w:t>
      </w:r>
      <w:r>
        <w:t xml:space="preserve">, </w:t>
      </w:r>
      <w:r>
        <w:t>109-118</w:t>
      </w:r>
      <w:r>
        <w:t>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*, Jun Huang, Kai S. Exner</w:t>
      </w:r>
      <w:r>
        <w:rPr>
          <w:b/>
        </w:rPr>
        <w:t xml:space="preserve"> "</w:t>
      </w:r>
      <w:r>
        <w:rPr>
          <w:b/>
        </w:rPr>
        <w:t>The Sabatier Principle in Electrocatalysis: Basics, Limitations, and Extensions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155</w:t>
      </w:r>
      <w:r>
        <w:t>.</w:t>
        <w:br/>
      </w:r>
    </w:p>
    <w:p>
      <w:r>
        <w:t xml:space="preserve">8.  </w:t>
      </w:r>
      <w:r>
        <w:t xml:space="preserve">Thomas Kadyk*, Jianping Xiao, </w:t>
      </w:r>
      <w:r>
        <w:rPr>
          <w:b/>
          <w:u w:val="single"/>
        </w:rPr>
        <w:t>Hideshi Ooka</w:t>
      </w:r>
      <w:r>
        <w:t>, Jun Huang, Kai S. Exner*</w:t>
      </w:r>
      <w:r>
        <w:rPr>
          <w:b/>
        </w:rPr>
        <w:t xml:space="preserve"> "</w:t>
      </w:r>
      <w:r>
        <w:rPr>
          <w:b/>
        </w:rPr>
        <w:t>Material and Composition Screening Approaches in Electrocatalysis and Battery Research</w:t>
      </w:r>
      <w:r>
        <w:rPr>
          <w:b/>
        </w:rPr>
        <w:t xml:space="preserve">" </w:t>
      </w:r>
      <w:r>
        <w:rPr>
          <w:i/>
        </w:rPr>
        <w:t>Front. Energ. Res.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227</w:t>
      </w:r>
      <w:r>
        <w:t>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*, Marie E Wintzer, Ryuhei Nakamura</w:t>
      </w:r>
      <w:r>
        <w:rPr>
          <w:b/>
        </w:rPr>
        <w:t xml:space="preserve"> "</w:t>
      </w:r>
      <w:r>
        <w:rPr>
          <w:b/>
        </w:rPr>
        <w:t>Non-Zero Binding Enhances Kinetics of Catalysis: Machine Learning Analysis on the Experimental Hydrogen Binding Energy of Platinum</w:t>
      </w:r>
      <w:r>
        <w:rPr>
          <w:b/>
        </w:rPr>
        <w:t xml:space="preserve">" </w:t>
      </w:r>
      <w:r>
        <w:rPr>
          <w:i/>
        </w:rPr>
        <w:t>ACS Catal.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6298-6303</w:t>
      </w:r>
      <w:r>
        <w:t>.</w:t>
        <w:br/>
      </w:r>
      <w:r>
        <w:rPr>
          <w:b/>
          <w:color w:val="B10026"/>
        </w:rPr>
        <w:t>Representative Paper 3</w:t>
        <w:br/>
      </w:r>
    </w:p>
    <w:p>
      <w:r>
        <w:t xml:space="preserve">10.  </w:t>
      </w:r>
      <w:r>
        <w:t xml:space="preserve">Ji-Eun Lee, Akira Yamaguchi, </w:t>
      </w:r>
      <w:r>
        <w:rPr>
          <w:b/>
          <w:u w:val="single"/>
        </w:rPr>
        <w:t>Hideshi Ooka</w:t>
      </w:r>
      <w:r>
        <w:t>, Tomohiro Kazami, Masahiro Miyauchi, Norio Kitadai, Ryuhei Nakamura*</w:t>
      </w:r>
      <w:r>
        <w:rPr>
          <w:b/>
        </w:rPr>
        <w:t xml:space="preserve"> "</w:t>
      </w:r>
      <w:r>
        <w:rPr>
          <w:b/>
        </w:rPr>
        <w:t>In Situ FTIR Study of CO$_2$ Reduction on Inorganic Analogues of Carbon Monoxide Dehydrogenase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2021</w:t>
      </w:r>
      <w:r>
        <w:t xml:space="preserve">, </w:t>
      </w:r>
      <w:r>
        <w:t>3267-3270</w:t>
      </w:r>
      <w:r>
        <w:t>.</w:t>
        <w:br/>
      </w:r>
    </w:p>
    <w:p>
      <w:r>
        <w:t xml:space="preserve">11.  </w:t>
      </w:r>
      <w:r>
        <w:t xml:space="preserve">Daoping He, </w:t>
      </w:r>
      <w:r>
        <w:rPr>
          <w:b/>
          <w:u w:val="single"/>
        </w:rPr>
        <w:t>Hideshi Ooka</w:t>
      </w:r>
      <w:r>
        <w:t>, Yujeong Kim, Yamei Li, Fangming Jin*, Sun Hee Kim*, Ryuhei Nakamura*</w:t>
      </w:r>
      <w:r>
        <w:rPr>
          <w:b/>
        </w:rPr>
        <w:t xml:space="preserve"> "</w:t>
      </w:r>
      <w:r>
        <w:rPr>
          <w:b/>
        </w:rPr>
        <w:t>Atomic-Scale Evidence for Highly Selective Electrocatalytic N- N Coupling on Metallic MoS$_2$</w:t>
      </w:r>
      <w:r>
        <w:rPr>
          <w:b/>
        </w:rPr>
        <w:t xml:space="preserve">" </w:t>
      </w:r>
      <w:r>
        <w:rPr>
          <w:i/>
        </w:rPr>
        <w:t>Proc. Natl. Acad. Sci.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31631-31638</w:t>
      </w:r>
      <w:r>
        <w:t>.</w:t>
        <w:br/>
      </w:r>
    </w:p>
    <w:p>
      <w:r>
        <w:t xml:space="preserve">12.  </w:t>
      </w:r>
      <w:r>
        <w:t xml:space="preserve">Yamei Li*, Yoo Kyung Go, </w:t>
      </w:r>
      <w:r>
        <w:rPr>
          <w:b/>
          <w:u w:val="single"/>
        </w:rPr>
        <w:t>Hideshi Ooka</w:t>
      </w:r>
      <w:r>
        <w:t>, Daoping He, Fangming Jin, Sun Hee Kim*, Ryuhei Nakamura*</w:t>
      </w:r>
      <w:r>
        <w:rPr>
          <w:b/>
        </w:rPr>
        <w:t xml:space="preserve"> "</w:t>
      </w:r>
      <w:r>
        <w:rPr>
          <w:b/>
        </w:rPr>
        <w:t>Enzyme Mimetic Active Intermediates for Nitrate Reduction in Neutral Aqueous Media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2020</w:t>
      </w:r>
      <w:r>
        <w:t xml:space="preserve">, </w:t>
      </w:r>
      <w:r>
        <w:t>9744-9750</w:t>
      </w:r>
      <w:r>
        <w:t>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*, Ryuhei Nakamura</w:t>
      </w:r>
      <w:r>
        <w:rPr>
          <w:b/>
        </w:rPr>
        <w:t xml:space="preserve"> "</w:t>
      </w:r>
      <w:r>
        <w:rPr>
          <w:b/>
        </w:rPr>
        <w:t>Shift of the Optimum Binding Energy at Higher Rates of Catalysis</w:t>
      </w:r>
      <w:r>
        <w:rPr>
          <w:b/>
        </w:rPr>
        <w:t xml:space="preserve">" </w:t>
      </w:r>
      <w:r>
        <w:rPr>
          <w:i/>
        </w:rPr>
        <w:t>J. Phys. 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6706-6713</w:t>
      </w:r>
      <w:r>
        <w:t>.</w:t>
        <w:br/>
      </w:r>
      <w:r>
        <w:rPr>
          <w:b/>
          <w:color w:val="B10026"/>
        </w:rPr>
        <w:t>Representative Paper 4</w:t>
        <w:br/>
      </w:r>
    </w:p>
    <w:p>
      <w:r>
        <w:t xml:space="preserve">14.  </w:t>
      </w:r>
      <w:r>
        <w:t xml:space="preserve">Ailong Li, </w:t>
      </w:r>
      <w:r>
        <w:rPr>
          <w:b/>
          <w:u w:val="single"/>
        </w:rPr>
        <w:t>Hideshi Ooka</w:t>
      </w:r>
      <w:r>
        <w:t>, Nadege Bonnet, Toru Hayashi, Yimeng Sun, Qike Jiang, Can Li, Hongxian Han*, Ryuhei Nakamura*</w:t>
      </w:r>
      <w:r>
        <w:rPr>
          <w:b/>
        </w:rPr>
        <w:t xml:space="preserve"> "</w:t>
      </w:r>
      <w:r>
        <w:rPr>
          <w:b/>
        </w:rPr>
        <w:t>Stable Potential Windows for Long-Term Electrocatalysis by Manganese Oxides Under Acidic Conditions</w:t>
      </w:r>
      <w:r>
        <w:rPr>
          <w:b/>
        </w:rPr>
        <w:t xml:space="preserve">" </w:t>
      </w:r>
      <w:r>
        <w:rPr>
          <w:i/>
        </w:rPr>
        <w:t>Angew. Chem. Int. Ed.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5108-5112</w:t>
      </w:r>
      <w:r>
        <w:t>.</w:t>
        <w:br/>
      </w:r>
    </w:p>
    <w:p>
      <w:r>
        <w:t xml:space="preserve">15.  </w:t>
      </w:r>
      <w:r>
        <w:t xml:space="preserve">Daoping He, </w:t>
      </w:r>
      <w:r>
        <w:rPr>
          <w:b/>
          <w:u w:val="single"/>
        </w:rPr>
        <w:t>Hideshi Ooka</w:t>
      </w:r>
      <w:r>
        <w:t>, Yamei Li, Fangming Jin*, Ryuhei Nakamura*</w:t>
      </w:r>
      <w:r>
        <w:rPr>
          <w:b/>
        </w:rPr>
        <w:t xml:space="preserve"> "</w:t>
      </w:r>
      <w:r>
        <w:rPr>
          <w:b/>
        </w:rPr>
        <w:t>Phase-Selective Hydrothermal Synthesis of Metallic MoS$_2$ at High Temperature</w:t>
      </w:r>
      <w:r>
        <w:rPr>
          <w:b/>
        </w:rPr>
        <w:t xml:space="preserve">" </w:t>
      </w:r>
      <w:r>
        <w:rPr>
          <w:i/>
        </w:rPr>
        <w:t>Chem. Lett.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5054-5058</w:t>
      </w:r>
      <w:r>
        <w:t>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Shawn E McGlynn, Ryuhei Nakamura*</w:t>
      </w:r>
      <w:r>
        <w:rPr>
          <w:b/>
        </w:rPr>
        <w:t xml:space="preserve"> "</w:t>
      </w:r>
      <w:r>
        <w:rPr>
          <w:b/>
        </w:rPr>
        <w:t>Electrochemistry at Deep-Sea Hydrothermal Vents: Utilization of the Thermodynamic Driving Force Towards the Autotrophic Origin of Life</w:t>
      </w:r>
      <w:r>
        <w:rPr>
          <w:b/>
        </w:rPr>
        <w:t xml:space="preserve">" </w:t>
      </w:r>
      <w:r>
        <w:rPr>
          <w:i/>
        </w:rPr>
        <w:t>ChemElectroChem</w:t>
      </w:r>
      <w:r>
        <w:t xml:space="preserve">, </w:t>
      </w:r>
      <w:r>
        <w:rPr>
          <w:b/>
        </w:rPr>
        <w:t>2019</w:t>
      </w:r>
      <w:r>
        <w:t xml:space="preserve">, </w:t>
      </w:r>
      <w:r>
        <w:t>1316-1323</w:t>
      </w:r>
      <w:r>
        <w:t>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Nakamura*</w:t>
      </w:r>
      <w:r>
        <w:rPr>
          <w:b/>
        </w:rPr>
        <w:t xml:space="preserve"> "</w:t>
      </w:r>
      <w:r>
        <w:rPr>
          <w:b/>
        </w:rPr>
        <w:t>Design Strategy of Multi-Electron Transfer Catalysts Based on a Bioinformatic Analysis of Oxygen Evolution and Reduction Enzymes</w:t>
      </w:r>
      <w:r>
        <w:rPr>
          <w:b/>
        </w:rPr>
        <w:t xml:space="preserve">" </w:t>
      </w:r>
      <w:r>
        <w:rPr>
          <w:i/>
        </w:rPr>
        <w:t>Mol. Inform.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1700139</w:t>
      </w:r>
      <w:r>
        <w:t>.</w:t>
        <w:br/>
      </w:r>
    </w:p>
    <w:p>
      <w:r>
        <w:t xml:space="preserve">18.  </w:t>
      </w:r>
      <w:r>
        <w:t xml:space="preserve">Hirotaka Kakizaki, </w:t>
      </w:r>
      <w:r>
        <w:rPr>
          <w:b/>
          <w:u w:val="single"/>
        </w:rPr>
        <w:t>Hideshi Ooka</w:t>
      </w:r>
      <w:r>
        <w:t>, Toru Hayashi, Akira Yamaguchi, Nadege Bonnet-Mercier, Kazuhito Hashimoto, Ryuhei Nakamura*</w:t>
      </w:r>
      <w:r>
        <w:rPr>
          <w:b/>
        </w:rPr>
        <w:t xml:space="preserve"> "</w:t>
      </w:r>
      <w:r>
        <w:rPr>
          <w:b/>
        </w:rPr>
        <w:t>Evidence That Crystal Facet Orientation Dictates Oxygen Evolution Intermediates on Rutile Manganese Oxide</w:t>
      </w:r>
      <w:r>
        <w:rPr>
          <w:b/>
        </w:rPr>
        <w:t xml:space="preserve">" </w:t>
      </w:r>
      <w:r>
        <w:rPr>
          <w:i/>
        </w:rPr>
        <w:t>Adv. Funct. Mater.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1706319</w:t>
      </w:r>
      <w:r>
        <w:t>.</w:t>
        <w:br/>
      </w:r>
    </w:p>
    <w:p>
      <w:r>
        <w:t xml:space="preserve">19.  </w:t>
      </w:r>
      <w:r>
        <w:t xml:space="preserve">Daoping He, Yamei Li, </w:t>
      </w:r>
      <w:r>
        <w:rPr>
          <w:b/>
          <w:u w:val="single"/>
        </w:rPr>
        <w:t>Hideshi Ooka</w:t>
      </w:r>
      <w:r>
        <w:t>, Yoo Kyung Go, Fangming Jin*, Sun Hee Kim*, Ryuhei Nakamura*</w:t>
      </w:r>
      <w:r>
        <w:rPr>
          <w:b/>
        </w:rPr>
        <w:t xml:space="preserve"> "</w:t>
      </w:r>
      <w:r>
        <w:rPr>
          <w:b/>
        </w:rPr>
        <w:t>Selective Electrocatalytic Reduction of Nitrite to Dinitrogen Based on Decoupled Proton-Electron Transfer</w:t>
      </w:r>
      <w:r>
        <w:rPr>
          <w:b/>
        </w:rPr>
        <w:t xml:space="preserve">" </w:t>
      </w:r>
      <w:r>
        <w:rPr>
          <w:i/>
        </w:rPr>
        <w:t>J. Am. Chem. Soc.</w:t>
      </w:r>
      <w:r>
        <w:t xml:space="preserve">, </w:t>
      </w:r>
      <w:r>
        <w:rPr>
          <w:b/>
        </w:rPr>
        <w:t>2018</w:t>
      </w:r>
      <w:r>
        <w:t xml:space="preserve">, </w:t>
      </w:r>
      <w:r>
        <w:t>2012-2015</w:t>
      </w:r>
      <w:r>
        <w:t>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Marta C. Figueiredo, Marc T. M. Koper*</w:t>
      </w:r>
      <w:r>
        <w:rPr>
          <w:b/>
        </w:rPr>
        <w:t xml:space="preserve"> "</w:t>
      </w:r>
      <w:r>
        <w:rPr>
          <w:b/>
        </w:rPr>
        <w:t>Competition Between Hydrogen Evolution and Carbon Dioxide Reduction on Copper Electrodes in Mildly Acidic Media</w:t>
      </w:r>
      <w:r>
        <w:rPr>
          <w:b/>
        </w:rPr>
        <w:t xml:space="preserve">" </w:t>
      </w:r>
      <w:r>
        <w:rPr>
          <w:i/>
        </w:rPr>
        <w:t>Langmuir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9307-9313</w:t>
      </w:r>
      <w:r>
        <w:t>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Toshihiro Takashima, Akira Yamaguchi, Toru Hayashi, Ryuhei Nakamura*</w:t>
      </w:r>
      <w:r>
        <w:rPr>
          <w:b/>
        </w:rPr>
        <w:t xml:space="preserve"> "</w:t>
      </w:r>
      <w:r>
        <w:rPr>
          <w:b/>
        </w:rPr>
        <w:t>Element Strategy of Oxygen Evolution Electrocatalysis Based on In Situ Spectroelectrochemistry</w:t>
      </w:r>
      <w:r>
        <w:rPr>
          <w:b/>
        </w:rPr>
        <w:t xml:space="preserve">" </w:t>
      </w:r>
      <w:r>
        <w:rPr>
          <w:i/>
        </w:rPr>
        <w:t>Chem. Commun.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7149-7161</w:t>
      </w:r>
      <w:r>
        <w:t>.</w:t>
        <w:br/>
      </w:r>
      <w:r>
        <w:rPr>
          <w:b/>
          <w:color w:val="B10026"/>
        </w:rPr>
        <w:t>Representative Paper 5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Akira Yamaguchi, Toshihiro Takashima, Kazuhito Hashimoto, Ryuhei Nakamura*</w:t>
      </w:r>
      <w:r>
        <w:rPr>
          <w:b/>
        </w:rPr>
        <w:t xml:space="preserve"> "</w:t>
      </w:r>
      <w:r>
        <w:rPr>
          <w:b/>
        </w:rPr>
        <w:t>Efficiency of Oxygen Evolution on Iridium Oxide Determined From the pH Dependence of Charge Accumulation</w:t>
      </w:r>
      <w:r>
        <w:rPr>
          <w:b/>
        </w:rPr>
        <w:t xml:space="preserve">" </w:t>
      </w:r>
      <w:r>
        <w:rPr>
          <w:i/>
        </w:rPr>
        <w:t>J. Phys. Chem. C</w:t>
      </w:r>
      <w:r>
        <w:t xml:space="preserve">, </w:t>
      </w:r>
      <w:r>
        <w:rPr>
          <w:b/>
        </w:rPr>
        <w:t>2017</w:t>
      </w:r>
      <w:r>
        <w:t xml:space="preserve">, </w:t>
      </w:r>
      <w:r>
        <w:t>17873-17881</w:t>
      </w:r>
      <w:r>
        <w:t>.</w:t>
        <w:br/>
      </w:r>
    </w:p>
    <w:p>
      <w:r>
        <w:t xml:space="preserve">23.  </w:t>
      </w:r>
      <w:r/>
      <w:r>
        <w:rPr>
          <w:b/>
          <w:u w:val="single"/>
        </w:rPr>
        <w:t>Hideshi Ooka</w:t>
      </w:r>
      <w:r>
        <w:t>, Yuanqing Wang, Akira Yamaguchi, Makoto Hatakeyama, Shinichiro Nakamura, Kazuhito Hashimoto*, Ryuhei Nakamura*</w:t>
      </w:r>
      <w:r>
        <w:rPr>
          <w:b/>
        </w:rPr>
        <w:t xml:space="preserve"> "</w:t>
      </w:r>
      <w:r>
        <w:rPr>
          <w:b/>
        </w:rPr>
        <w:t>Legitimate Intermediates of Oxygen Evolution on Iridium Oxide Revealed by In Situ Electrochemical Evanescent Wave Spectroscopy</w:t>
      </w:r>
      <w:r>
        <w:rPr>
          <w:b/>
        </w:rPr>
        <w:t xml:space="preserve">" </w:t>
      </w:r>
      <w:r>
        <w:rPr>
          <w:i/>
        </w:rPr>
        <w:t>Phys. Chem. Chem. Phys.</w:t>
      </w:r>
      <w:r>
        <w:t xml:space="preserve">, </w:t>
      </w:r>
      <w:r>
        <w:rPr>
          <w:b/>
        </w:rPr>
        <w:t>2016</w:t>
      </w:r>
      <w:r>
        <w:t xml:space="preserve">, </w:t>
      </w:r>
      <w:r>
        <w:t>15199-15204</w:t>
      </w:r>
      <w:r>
        <w:t>.</w:t>
        <w:br/>
      </w:r>
    </w:p>
    <w:p>
      <w:r>
        <w:t xml:space="preserve">24.  </w:t>
      </w:r>
      <w:r/>
      <w:r>
        <w:rPr>
          <w:b/>
          <w:u w:val="single"/>
        </w:rPr>
        <w:t>Hideshi Ooka</w:t>
      </w:r>
      <w:r>
        <w:t>, Takumi Ishii, Kazuhito Hashimoto*, Ryuhei Nakamura*</w:t>
      </w:r>
      <w:r>
        <w:rPr>
          <w:b/>
        </w:rPr>
        <w:t xml:space="preserve"> "</w:t>
      </w:r>
      <w:r>
        <w:rPr>
          <w:b/>
        </w:rPr>
        <w:t>Light-Induced Cell Aggregation of Euglena Gracilis Towards Economically Feasible Biofuel Production</w:t>
      </w:r>
      <w:r>
        <w:rPr>
          <w:b/>
        </w:rPr>
        <w:t xml:space="preserve">" </w:t>
      </w:r>
      <w:r>
        <w:rPr>
          <w:i/>
        </w:rPr>
        <w:t>RSC Adv.</w:t>
      </w:r>
      <w:r>
        <w:t xml:space="preserve">, </w:t>
      </w:r>
      <w:r>
        <w:rPr>
          <w:b/>
        </w:rPr>
        <w:t>2014</w:t>
      </w:r>
      <w:r>
        <w:t xml:space="preserve">, </w:t>
      </w:r>
      <w:r>
        <w:t>20693-20698</w:t>
      </w:r>
      <w:r>
        <w:t>.</w:t>
        <w:br/>
      </w:r>
    </w:p>
    <w:p>
      <w:pPr>
        <w:pStyle w:val="1"/>
      </w:pPr>
      <w:r>
        <w:t>Presentations (Japanese Titles were Translated to English)</w:t>
      </w:r>
    </w:p>
    <w:p>
      <w:pPr>
        <w:pStyle w:val="2"/>
      </w:pPr>
      <w:r>
        <w:t>Invited Presentations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 Scientist's View on the Joys of Lifelong Learning"</w:t>
      </w:r>
      <w:r>
        <w:t xml:space="preserve"> Lecture as a Senior, Fuzoku Ikeda High School (2023/09/16).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"Kinetic Modeling of Enzymes and Electrocatalysts"</w:t>
      </w:r>
      <w:r>
        <w:t xml:space="preserve"> 2023 Workshop on Bidirectional Catalysis From Molecular Machines to Enzymes, Marseille (2023/09/11).</w:t>
        <w:br/>
      </w:r>
      <w:r>
        <w:rPr>
          <w:b/>
          <w:color w:val="B10026"/>
        </w:rPr>
        <w:t>Youngest out of 15 invited speakers which include Rudolph Marcus (Nobel Prize 1992)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Catalyst Theory and the Joys of Research from the Perspective of a Experimentalist Turned Theoretician"</w:t>
      </w:r>
      <w:r>
        <w:t xml:space="preserve"> MERIT-WINGS Seminar Camp, Lector Yugawara (2023/08/06).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"Analysis and Experimental Verification of Dissipative Chemical Reaction Networks Towards Understanding Sustainability"</w:t>
      </w:r>
      <w:r>
        <w:t xml:space="preserve"> Math-Experimental Collaboration Towards an Overall Understanding of Catalysis, Enzymes, and the Ecosystem, RIKEN (2023/03/09).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"Using Machine Learning in Catalysis Theory"</w:t>
      </w:r>
      <w:r>
        <w:t xml:space="preserve"> Seminar # 212203, Technical Information Institute Seminar (2022/12/08).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Thermodynamics to Kinetics: Predicting New Catalysts By Revisiting the Sabatier Principle"</w:t>
      </w:r>
      <w:r>
        <w:t xml:space="preserve"> 8th ELSI Symposium "Extending Views of Catalysis", Tokyo Institute of Technology (2020/02/03).</w:t>
        <w:br/>
      </w:r>
      <w:r>
        <w:rPr>
          <w:b/>
          <w:color w:val="B10026"/>
        </w:rPr>
        <w:t>Keynote speaker on Early Career Researcher's Day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"Shift of the Optimum Binding Energy at Higher Rates of Catalysis"</w:t>
      </w:r>
      <w:r>
        <w:t xml:space="preserve"> The 4th Solar Fuel Material Workshop, Seoul National University (2019/09/27).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"Study on Electrocatalysis based on Informatics and Electron Transfer Theory"</w:t>
      </w:r>
      <w:r>
        <w:t xml:space="preserve"> The 4th Catalyst Informatics Symposium, Iino Hall (2018/11/21).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"Element Strategy of Multi-Electron Transfer Catalysis: Lessons from the Oxygen Evolution Strategies of Iridium Oxide and Photosystem II"</w:t>
      </w:r>
      <w:r>
        <w:t xml:space="preserve"> Seminar at Nam Lab, Seoul National University (2018/06/05).</w:t>
        <w:br/>
      </w:r>
    </w:p>
    <w:p>
      <w:pPr>
        <w:pStyle w:val="2"/>
      </w:pPr>
      <w:r>
        <w:t>Oral Presentations</w:t>
      </w:r>
    </w:p>
    <w:p>
      <w:r>
        <w:t xml:space="preserve">1.  </w:t>
      </w:r>
      <w:r/>
      <w:r>
        <w:rPr>
          <w:b/>
          <w:u w:val="single"/>
        </w:rPr>
        <w:t>Hideshi Ooka</w:t>
      </w:r>
      <w:r>
        <w:t>, Marie E. Wintzer, Ryuhei Nakamura</w:t>
      </w:r>
      <w:r>
        <w:rPr>
          <w:b/>
        </w:rPr>
        <w:t xml:space="preserve"> "Predicting the Operational Lifetime of Electrocatalysis"</w:t>
      </w:r>
      <w:r>
        <w:t xml:space="preserve"> 74th Annual Meeting of the International Society of Electrochemistry, Lyon (2023/09/08).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Marie E. Wintzer, Hirokazu Komatsu, Kiyohiro Adachi, Ailong Li, Shuang Kong, Daisuke Hashizume, Atsushi Mochizuki, Ryuhei Nakamura</w:t>
      </w:r>
      <w:r>
        <w:rPr>
          <w:b/>
        </w:rPr>
        <w:t xml:space="preserve"> "Predicting the Lifetime of Dissipative Chemical Reaction Networks"</w:t>
      </w:r>
      <w:r>
        <w:t xml:space="preserve"> 2023 Annual Meeting of the Japanese Society for Mathematical Biology, Nara Womens University (2023/09/04).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"Mathematical Theory to Maximize Enzymatic Activity Under Thermodynamic Constraints"</w:t>
      </w:r>
      <w:r>
        <w:t xml:space="preserve"> 10th International Congress on Industrial and Applied Mathematics, Waseda University (2023/08/20).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Advancements towards Predicting the Activity and Stability of Electrocatalysts using Microkinetics and Applied Mathematics"</w:t>
      </w:r>
      <w:r>
        <w:t xml:space="preserve"> Seminar at Koper Lab, Leiden University (2023/06/21).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"Theoretical Requirements for Active and Stable Anode Materials"</w:t>
      </w:r>
      <w:r>
        <w:t xml:space="preserve"> Magneto Special Anodes, Schiedam (2023/06/20).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"Rationalizing the Influence of the Overpotential on the Activity and Stability of Electrocatalysts "</w:t>
      </w:r>
      <w:r>
        <w:t xml:space="preserve"> Seminar at Exner Lab, University of Duisberg-Essen (2023/06/16).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"Predicting the Autocatalytic Feedback for a General Chemical Reaction Network"</w:t>
      </w:r>
      <w:r>
        <w:t xml:space="preserve"> Japan Geoscience Union Meeting 2023, Makuhari Messe (2023/05/21).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"Binding Affinity to Maximize Enzymatic Activity"</w:t>
      </w:r>
      <w:r>
        <w:t xml:space="preserve"> Electrochemical Society of Japan 90th Annual Meeting, Tohoku Institute of Technology (2023/03/27).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"Introduction as an Experimentalist Turned Theoretician"</w:t>
      </w:r>
      <w:r>
        <w:t xml:space="preserve"> Lab-Theory Standing Talk, RIKEN (2023/03/16).</w:t>
        <w:br/>
      </w:r>
      <w:r>
        <w:rPr>
          <w:b/>
          <w:color w:val="B10026"/>
        </w:rPr>
        <w:t>First seminar organized by iTHEMS to promote collaboration between experiments and theory.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"Towards Quantitative Predictions of Chemical Reaction Networks"</w:t>
      </w:r>
      <w:r>
        <w:t xml:space="preserve"> CO World Kickoff Meeting, Tokyo Institute of Technology, Earth-Life Science Institute (2023/01/16).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"Balancing Thermodynamics and Kinetics to Achieve Maximum Rates in Catalysis"</w:t>
      </w:r>
      <w:r>
        <w:t xml:space="preserve"> iTHEMS Weekly Meeting, RIKEN (2020/01/17).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Conference-Young, Hiroshima (2019/11/19).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"Catalyst Design Based on the Binding Energy"</w:t>
      </w:r>
      <w:r>
        <w:t xml:space="preserve"> Electrochemical Society of Japan Autumn Meeting, Yamanashi University (2019/09/05).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Electrocatalysis Based on the Reaction Mechanism of Manganese Oxide, Iron Oxide, and Iridium Oxide"</w:t>
      </w:r>
      <w:r>
        <w:t xml:space="preserve"> 2019 North American Catalysis Society Meeting, Chicago (2019/06/23).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"Development Strategies of Oxygen Evolution Catalysts Based on the Reaction Kinetics of Iridium Oxide and Manganese Oxide"</w:t>
      </w:r>
      <w:r>
        <w:t xml:space="preserve"> The 3rd Solar Fuel Material Workshop, Osaka University (2018/03/13).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"From the d-band Model to Beyond: Development Strategies for Kinetically-Favorable Multi-Electron Transfer Catalysts"</w:t>
      </w:r>
      <w:r>
        <w:t xml:space="preserve"> The 3rd Solar Fuel Material Forum, Osaka University (2018/03/12).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"Element Strategy of Multi-Electron Transfer Catalysis: Difference Between 3d and 5d Metals based on the Operando Spectroscopy of Mn, Fe, and Ir based Oxygen Evolution Catalysts"</w:t>
      </w:r>
      <w:r>
        <w:t xml:space="preserve"> Electrochemical Society of Japan Autumn Meeting, Nagasaki University (2017/09/10).</w:t>
        <w:br/>
      </w:r>
    </w:p>
    <w:p>
      <w:r>
        <w:t xml:space="preserve">18.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"Bioenergetic Restrictions on the Gene Structures of Photosynthetic and Respiratory　Enzymes"</w:t>
      </w:r>
      <w:r>
        <w:t xml:space="preserve"> RIKEN CSRS Interim Report, RIKEN (2015/11/26).</w:t>
        <w:br/>
      </w:r>
    </w:p>
    <w:p>
      <w:r>
        <w:t xml:space="preserve">19.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Intermediates Using In situ Optical Waveguide Spectroscopy"</w:t>
      </w:r>
      <w:r>
        <w:t xml:space="preserve"> Electrochemical Society of Japan 82nd Annual Meeting, Yokohama National University (2015/03/15).</w:t>
        <w:br/>
      </w:r>
    </w:p>
    <w:p>
      <w:r>
        <w:t xml:space="preserve">20.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"Detection of Oxygen Evolution Intermedates of Iridium Oxide Using Optical Waveguide Spectroscopy"</w:t>
      </w:r>
      <w:r>
        <w:t xml:space="preserve"> 3rd Meeting of Solid and Surface Photochemistry, Kyoto University (2014/12/16).</w:t>
        <w:br/>
      </w:r>
    </w:p>
    <w:p>
      <w:r>
        <w:t xml:space="preserve">21.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"Element Strategy of Water Splitting: Difference between Mn and Ir"</w:t>
      </w:r>
      <w:r>
        <w:t xml:space="preserve"> Electrochemical Society of Japan 81st Annual Meeting, Kansai University (2014/03/29).</w:t>
        <w:br/>
      </w:r>
    </w:p>
    <w:p>
      <w:r>
        <w:t xml:space="preserve">22.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"Wavelength Dependence of Euglena Photomotility"</w:t>
      </w:r>
      <w:r>
        <w:t xml:space="preserve"> Japan Society for Bioscience, Biotechnology, and Agrochemistry Annual Meeting, Tohoku University (2013/03/24).</w:t>
        <w:br/>
      </w:r>
    </w:p>
    <w:p>
      <w:pPr>
        <w:pStyle w:val="2"/>
      </w:pPr>
      <w:r>
        <w:t>Poster Presentations</w:t>
      </w:r>
    </w:p>
    <w:p>
      <w:r>
        <w:t xml:space="preserve">1.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"Development of Non-equilibrium Catalytic Network Theory"</w:t>
      </w:r>
      <w:r>
        <w:t xml:space="preserve"> FOREST-ARIM Joint Meeting, Osaka University (2023/03/07).</w:t>
        <w:br/>
      </w:r>
    </w:p>
    <w:p>
      <w:r>
        <w:t xml:space="preserve">2.  </w:t>
      </w:r>
      <w:r/>
      <w:r>
        <w:rPr>
          <w:b/>
          <w:u w:val="single"/>
        </w:rPr>
        <w:t>Hideshi Ooka</w:t>
      </w:r>
      <w:r>
        <w:t>, Yoko Chiba, Ryuhei Nakamura</w:t>
      </w:r>
      <w:r>
        <w:rPr>
          <w:b/>
        </w:rPr>
        <w:t xml:space="preserve"> "Optimum Km to Maximize Enzymatic Activity"</w:t>
      </w:r>
      <w:r>
        <w:t xml:space="preserve"> 1st Meeting of the Molecular Life Reactions FOREST Society, Kanazawa University (2023/02/27).</w:t>
        <w:br/>
      </w:r>
    </w:p>
    <w:p>
      <w:r>
        <w:t xml:space="preserve">3.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"Difference in the Binding Energy Which Optimizes the Rates and Overpotentials of Electrocatalysis"</w:t>
      </w:r>
      <w:r>
        <w:t xml:space="preserve"> 3rd International Solar Fuels Conference/International Conference on Artificial Photosynthesis 2019 (Joint symposium), Hiroshima (2019/11/20).</w:t>
        <w:br/>
      </w:r>
    </w:p>
    <w:p>
      <w:r>
        <w:t xml:space="preserve">4.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"Understanding Catalytic Efficiency based on the Topology of the Reaction Network"</w:t>
      </w:r>
      <w:r>
        <w:t xml:space="preserve"> RIKEN CSRS Interim Report, RIKEN (2019/11/06).</w:t>
        <w:br/>
      </w:r>
    </w:p>
    <w:p>
      <w:r>
        <w:t xml:space="preserve">5.  </w:t>
      </w:r>
      <w:r/>
      <w:r>
        <w:rPr>
          <w:b/>
          <w:u w:val="single"/>
        </w:rPr>
        <w:t>Hideshi Ooka</w:t>
      </w:r>
      <w:r/>
      <w:r>
        <w:rPr>
          <w:b/>
        </w:rPr>
        <w:t xml:space="preserve"> "Spectral Analysis Using Machine Learning for Advanced Catalysis Development"</w:t>
      </w:r>
      <w:r>
        <w:t xml:space="preserve"> The 5th CSRS-ITbM Joint Workshop, Nagoya University (2019/01/24).</w:t>
        <w:br/>
      </w:r>
    </w:p>
    <w:p>
      <w:r>
        <w:t xml:space="preserve">6.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"Element Strategy of Oxygen Evolution Catalysis Based on the Reaction Mechanism of Iridium Oxide"</w:t>
      </w:r>
      <w:r>
        <w:t xml:space="preserve"> The 6th International Symposium on Solar Fuels and Solar Cells, Dalian (2018/10/12).</w:t>
        <w:br/>
      </w:r>
    </w:p>
    <w:p>
      <w:r>
        <w:t xml:space="preserve">7.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"Informatics Approach for Understanding Multi-Electron Transfer Regulation"</w:t>
      </w:r>
      <w:r>
        <w:t xml:space="preserve"> Engineering Network Retreat 2018, Nihonbashi Life Science Hub (2018/02/28).</w:t>
        <w:br/>
      </w:r>
    </w:p>
    <w:p>
      <w:r>
        <w:t xml:space="preserve">8.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"Bioinformatics Approach for Understanding Biological Electron Transfer"</w:t>
      </w:r>
      <w:r>
        <w:t xml:space="preserve"> RIKEN CSRS Interim Report, RIKEN (2017/11/01).</w:t>
        <w:br/>
      </w:r>
    </w:p>
    <w:p>
      <w:r>
        <w:t xml:space="preserve">9.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"Asymmetry of Oxygen Evolution and Oxygen Reduction Catalysts Revealed by a Bioinformatic Analysis of Enzymatic Genes"</w:t>
      </w:r>
      <w:r>
        <w:t xml:space="preserve"> The 2nd Solar Fuel Material Workshop, Seoul National University (2017/02/23).</w:t>
        <w:br/>
      </w:r>
    </w:p>
    <w:p>
      <w:r>
        <w:t xml:space="preserve">10.  </w:t>
      </w:r>
      <w:r/>
      <w:r>
        <w:rPr>
          <w:b/>
          <w:u w:val="single"/>
        </w:rPr>
        <w:t>Hideshi Ooka</w:t>
      </w:r>
      <w:r>
        <w:t>, Ryuhei Nakamura</w:t>
      </w:r>
      <w:r>
        <w:rPr>
          <w:b/>
        </w:rPr>
        <w:t xml:space="preserve"> "Probing the Optimization Criteria of Biological Catalysts based on in-silico Genetic Analysis of Phylogenetically Diverse Enzymes"</w:t>
      </w:r>
      <w:r>
        <w:t xml:space="preserve"> The 3rd CSRS-ITbM Joint Workshop, Nagoya University (2017/01/12).</w:t>
        <w:br/>
      </w:r>
    </w:p>
    <w:p>
      <w:r>
        <w:t xml:space="preserve">11.  </w:t>
      </w:r>
      <w:r/>
      <w:r>
        <w:rPr>
          <w:b/>
          <w:u w:val="single"/>
        </w:rPr>
        <w:t>Hideshi Ooka</w:t>
      </w:r>
      <w:r>
        <w:t>, Marc Koper, Ryuhei Nakamura</w:t>
      </w:r>
      <w:r>
        <w:rPr>
          <w:b/>
        </w:rPr>
        <w:t xml:space="preserve"> "Differentiating Between Thermodynamic and Kinetic Rate Determining Processes for Multi-Electron Transfer Catalysis Beyond Computational Simulations"</w:t>
      </w:r>
      <w:r>
        <w:t xml:space="preserve"> RIKEN CSRS Interim Report, RIKEN (2016/11/02).</w:t>
        <w:br/>
      </w:r>
    </w:p>
    <w:p>
      <w:r>
        <w:t xml:space="preserve">12.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67th Annual Meeting of the International Electrochemical Society, Den Haag (2016/08/21).</w:t>
        <w:br/>
      </w:r>
    </w:p>
    <w:p>
      <w:r>
        <w:t xml:space="preserve">13.  </w:t>
      </w:r>
      <w:r/>
      <w:r>
        <w:rPr>
          <w:b/>
          <w:u w:val="single"/>
        </w:rPr>
        <w:t>Hideshi Ooka</w:t>
      </w:r>
      <w:r>
        <w:t>, Marc Koper</w:t>
      </w:r>
      <w:r>
        <w:rPr>
          <w:b/>
        </w:rPr>
        <w:t xml:space="preserve"> "Competition of Carbon Dioxide Reduction and Hydrogen Evolution on Copper Electrodes"</w:t>
      </w:r>
      <w:r>
        <w:t xml:space="preserve"> CINF Summer School 2016, Gilleleje (2016/08/07).</w:t>
        <w:br/>
      </w:r>
    </w:p>
    <w:p>
      <w:r>
        <w:t xml:space="preserve">14.  </w:t>
      </w:r>
      <w:r/>
      <w:r>
        <w:rPr>
          <w:b/>
          <w:u w:val="single"/>
        </w:rPr>
        <w:t>Hideshi Ooka</w:t>
      </w:r>
      <w:r>
        <w:t>, Kazuhito Hashimoto, Ryuhei Nakamura</w:t>
      </w:r>
      <w:r>
        <w:rPr>
          <w:b/>
        </w:rPr>
        <w:t xml:space="preserve"> "The Asymmetry of Multi-Electron Transfer Processes at the Enzyme Gene Structure Level"</w:t>
      </w:r>
      <w:r>
        <w:t xml:space="preserve"> 3rd International Workshop on Microbial Life under Extreme Energy Limitation, Sandbjerg Manor (2015/09/21).</w:t>
        <w:br/>
      </w:r>
    </w:p>
    <w:p>
      <w:r>
        <w:t xml:space="preserve">15.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"Evaluation of the Charge Accumulation Process During the Oxygen Evolution Reaction on Iridium Oxide"</w:t>
      </w:r>
      <w:r>
        <w:t xml:space="preserve"> 21st Symposium "Advances in Photocatalysis", University of Tokyo (2014/12/12).</w:t>
        <w:br/>
      </w:r>
    </w:p>
    <w:p>
      <w:r>
        <w:t xml:space="preserve">16.  </w:t>
      </w:r>
      <w:r/>
      <w:r>
        <w:rPr>
          <w:b/>
          <w:u w:val="single"/>
        </w:rPr>
        <w:t>Hideshi Ooka</w:t>
      </w:r>
      <w:r>
        <w:t>, Akira Yamaguchi, Kazuhito Hashimoto, Ryuhei Nakamura</w:t>
      </w:r>
      <w:r>
        <w:rPr>
          <w:b/>
        </w:rPr>
        <w:t xml:space="preserve"> "Charge Accumulation During Oxygen Evolution Catalysis on Iridium Oxide and Manganese Oxide"</w:t>
      </w:r>
      <w:r>
        <w:t xml:space="preserve"> International Conference on Artificial Photosynthesis (ICARP2014), Awajishima (2014/11/24).</w:t>
        <w:br/>
      </w:r>
    </w:p>
    <w:p>
      <w:r>
        <w:t xml:space="preserve">17.  </w:t>
      </w:r>
      <w:r/>
      <w:r>
        <w:rPr>
          <w:b/>
          <w:u w:val="single"/>
        </w:rPr>
        <w:t>Hideshi Ooka</w:t>
      </w:r>
      <w:r>
        <w:t>, Takumi Ishii, Ryuhei Nakamura, Kazuhito Hashimoto</w:t>
      </w:r>
      <w:r>
        <w:rPr>
          <w:b/>
        </w:rPr>
        <w:t xml:space="preserve"> "Study on Euglena Photomotility towards Microbial Biofuel Production"</w:t>
      </w:r>
      <w:r>
        <w:t xml:space="preserve"> The 3rd CSJ Chemistry Festa, Tower Hall Funabori (2013/10/21).</w:t>
        <w:br/>
      </w:r>
    </w:p>
    <w:p>
      <w:pPr>
        <w:pStyle w:val="1"/>
      </w:pPr>
      <w:r>
        <w:t>Funding</w:t>
      </w:r>
    </w:p>
    <w:p>
      <w:r>
        <w:t xml:space="preserve">1.  </w:t>
      </w:r>
      <w:r>
        <w:t>JST FOREST Program ((Principal Investigator))</w:t>
        <w:br/>
      </w:r>
      <w:r>
        <w:rPr>
          <w:b/>
        </w:rPr>
        <w:t xml:space="preserve"> "</w:t>
      </w:r>
      <w:r>
        <w:rPr>
          <w:b/>
        </w:rPr>
        <w:t>Theory of Non-Equilibrium Catalytic Reaction Networks</w:t>
      </w:r>
      <w:r>
        <w:rPr>
          <w:b/>
        </w:rPr>
        <w:t xml:space="preserve">", </w:t>
      </w:r>
      <w:r>
        <w:t>(2022 April - 2029 March, 50,000,000 yen)</w:t>
        <w:br/>
      </w:r>
    </w:p>
    <w:p>
      <w:r>
        <w:t xml:space="preserve">2.  </w:t>
      </w:r>
      <w:r>
        <w:t>JSPS Kakenhi Early Career ((Principal Investigator))</w:t>
        <w:br/>
      </w:r>
      <w:r>
        <w:rPr>
          <w:b/>
        </w:rPr>
        <w:t xml:space="preserve"> "</w:t>
      </w:r>
      <w:r>
        <w:rPr>
          <w:b/>
        </w:rPr>
        <w:t>Predicting the Activity of Oxygen Evolution Electrocatalysts using Microkinetics and Machine Learning</w:t>
      </w:r>
      <w:r>
        <w:rPr>
          <w:b/>
        </w:rPr>
        <w:t xml:space="preserve">", </w:t>
      </w:r>
      <w:r>
        <w:t>(2022 April - 2024 March, 4,680,000 yen)</w:t>
        <w:br/>
      </w:r>
    </w:p>
    <w:p>
      <w:r>
        <w:t xml:space="preserve">3.  </w:t>
      </w:r>
      <w:r>
        <w:t>JSPS Kakenhi Early Career ((Principal Investigator))</w:t>
        <w:br/>
      </w:r>
      <w:r>
        <w:rPr>
          <w:b/>
        </w:rPr>
        <w:t xml:space="preserve"> "</w:t>
      </w:r>
      <w:r>
        <w:rPr>
          <w:b/>
        </w:rPr>
        <w:t>Introducing Low Spin Electron Configuration to Enhance the Activity of 3d-Block Oxygen Evolution Catalysts</w:t>
      </w:r>
      <w:r>
        <w:rPr>
          <w:b/>
        </w:rPr>
        <w:t xml:space="preserve">", </w:t>
      </w:r>
      <w:r>
        <w:t>(2020 April - 2022 March, 4,160,000 yen)</w:t>
        <w:br/>
      </w:r>
    </w:p>
    <w:p>
      <w:r>
        <w:t xml:space="preserve">4.  </w:t>
      </w:r>
      <w:r>
        <w:t>RIKEN Cluster for Science, Technology, and Innovation Hub RIKEN and Tohoku University Joint Research Program ((Principal Investigator))</w:t>
        <w:br/>
      </w:r>
      <w:r>
        <w:rPr>
          <w:b/>
        </w:rPr>
        <w:t xml:space="preserve"> "</w:t>
      </w:r>
      <w:r>
        <w:rPr>
          <w:b/>
        </w:rPr>
        <w:t>Using Highthroughput DFT Calculations for Element Strategy of Catalysis</w:t>
      </w:r>
      <w:r>
        <w:rPr>
          <w:b/>
        </w:rPr>
        <w:t xml:space="preserve">", </w:t>
      </w:r>
      <w:r>
        <w:t>(2022 April - 2023 March, 1,730,000 yen)</w:t>
        <w:br/>
      </w:r>
    </w:p>
    <w:p>
      <w:r>
        <w:t xml:space="preserve">5.  </w:t>
      </w:r>
      <w:r>
        <w:t>RIKEN Incentive Research Project ((Principal Investigator))</w:t>
        <w:br/>
      </w:r>
      <w:r>
        <w:rPr>
          <w:b/>
        </w:rPr>
        <w:t xml:space="preserve"> "</w:t>
      </w:r>
      <w:r>
        <w:rPr>
          <w:b/>
        </w:rPr>
        <w:t>Study on the Charge Accumulation Process Towards the Rational Development of Earth-Abundant Oxygen Evolution Catalysts</w:t>
      </w:r>
      <w:r>
        <w:rPr>
          <w:b/>
        </w:rPr>
        <w:t xml:space="preserve">", </w:t>
      </w:r>
      <w:r>
        <w:t>(2018 April - 2020 March, 1,700,000 yen)</w:t>
        <w:br/>
      </w:r>
    </w:p>
    <w:p>
      <w:r>
        <w:t xml:space="preserve">6.  </w:t>
      </w:r>
      <w:r>
        <w:t>RIKEN CSRS Next Generation Acceleration Research Program ((Principal Investigator))</w:t>
        <w:br/>
      </w:r>
      <w:r>
        <w:rPr>
          <w:b/>
        </w:rPr>
        <w:t xml:space="preserve"> "</w:t>
      </w:r>
      <w:r>
        <w:rPr>
          <w:b/>
        </w:rPr>
        <w:t>Understanding Gene Regulation based on the Informational Value of mRNA-Protein Interactions</w:t>
      </w:r>
      <w:r>
        <w:rPr>
          <w:b/>
        </w:rPr>
        <w:t xml:space="preserve">", </w:t>
      </w:r>
      <w:r>
        <w:t>(2021 April - 2023 March, 2,000,000 yen)</w:t>
        <w:br/>
      </w:r>
    </w:p>
    <w:p>
      <w:r>
        <w:t xml:space="preserve">7.  </w:t>
      </w:r>
      <w:r>
        <w:t>JSPS Kakenhi Transformative A ((Co-Investigator))</w:t>
        <w:br/>
      </w:r>
      <w:r>
        <w:rPr>
          <w:b/>
        </w:rPr>
        <w:t xml:space="preserve"> "</w:t>
      </w:r>
      <w:r>
        <w:rPr>
          <w:b/>
        </w:rPr>
        <w:t>Chemistry: Demonstration of Prebiotic Metabolism in a CO-Rich Environment</w:t>
      </w:r>
      <w:r>
        <w:rPr>
          <w:b/>
        </w:rPr>
        <w:t xml:space="preserve">", </w:t>
      </w:r>
      <w:r>
        <w:t>(2022 April - 2027 March, 252,810,000 yen)</w:t>
        <w:br/>
      </w:r>
    </w:p>
    <w:p>
      <w:r>
        <w:t xml:space="preserve">8.  </w:t>
      </w:r>
      <w:r>
        <w:t>JSPS Kakenhi A ((Co-Investigator))</w:t>
        <w:br/>
      </w:r>
      <w:r>
        <w:rPr>
          <w:b/>
        </w:rPr>
        <w:t xml:space="preserve"> "</w:t>
      </w:r>
      <w:r>
        <w:rPr>
          <w:b/>
        </w:rPr>
        <w:t>Regulation of Catalytic Reaction Networks towards Realizing Stable Oxygen Evolution Catalysts</w:t>
      </w:r>
      <w:r>
        <w:rPr>
          <w:b/>
        </w:rPr>
        <w:t xml:space="preserve">", </w:t>
      </w:r>
      <w:r>
        <w:t>(2022 April - 2025 March, 30,350,000 yen)</w:t>
        <w:br/>
      </w:r>
    </w:p>
    <w:p>
      <w:pPr>
        <w:pStyle w:val="1"/>
      </w:pPr>
      <w:r>
        <w:t>Patents</w:t>
      </w:r>
    </w:p>
    <w:p>
      <w:r>
        <w:t xml:space="preserve">1.  </w:t>
      </w:r>
      <w:r>
        <w:t xml:space="preserve">Kazuhito Hashimoto, Ryuhei Nakamura, </w:t>
      </w:r>
      <w:r>
        <w:rPr>
          <w:b/>
          <w:u w:val="single"/>
        </w:rPr>
        <w:t>Hideshi Ooka</w:t>
      </w:r>
      <w:r>
        <w:t>, Iwao Ueda, Hitoshi Matsuda</w:t>
      </w:r>
      <w:r>
        <w:t xml:space="preserve"> "</w:t>
      </w:r>
      <w:r>
        <w:rPr>
          <w:b/>
        </w:rPr>
        <w:t>Method for concentrating microalga culture fluid and apparatus therefor</w:t>
      </w:r>
      <w:r>
        <w:t xml:space="preserve">", </w:t>
      </w:r>
      <w:r>
        <w:t>WO2014136574A1 (Public).</w:t>
        <w:br/>
      </w:r>
    </w:p>
    <w:p>
      <w:r>
        <w:t xml:space="preserve">2.  </w:t>
      </w:r>
      <w:r>
        <w:t xml:space="preserve">Ryuhei Nakamura, </w:t>
      </w:r>
      <w:r>
        <w:rPr>
          <w:b/>
          <w:u w:val="single"/>
        </w:rPr>
        <w:t>Hideshi Ooka</w:t>
      </w:r>
      <w:r>
        <w:t>, Bonnet Nadege, Ailong Li, Shuang Kong, Hongxian Han</w:t>
      </w:r>
      <w:r>
        <w:t xml:space="preserve"> "</w:t>
      </w:r>
      <w:r>
        <w:rPr>
          <w:b/>
        </w:rPr>
        <w:t>Water electrolysis method and equipment, and method for determining the driving potential of water electrolysis</w:t>
      </w:r>
      <w:r>
        <w:t xml:space="preserve">", </w:t>
      </w:r>
      <w:r>
        <w:t>JPWO2020032256A1 (Public).</w:t>
        <w:br/>
      </w:r>
    </w:p>
    <w:p>
      <w:pPr>
        <w:pStyle w:val="1"/>
      </w:pPr>
      <w:r>
        <w:t>Awards</w:t>
      </w:r>
    </w:p>
    <w:p/>
    <w:p>
      <w:r>
        <w:t xml:space="preserve">1.  </w:t>
      </w:r>
      <w:r>
        <w:t>Best SPDR Report,RIKEN (2021/01/18)</w:t>
        <w:br/>
      </w:r>
    </w:p>
    <w:p/>
    <w:p>
      <w:r>
        <w:t xml:space="preserve">2.  </w:t>
      </w:r>
      <w:r>
        <w:t>Ohbu Award for Young Researcher,RIKEN (2020/03/25)</w:t>
        <w:br/>
      </w:r>
    </w:p>
    <w:p/>
    <w:p>
      <w:r>
        <w:t xml:space="preserve">3.  </w:t>
      </w:r>
      <w:r>
        <w:t>Special Postdoctoral Researcher,RIKEN (2019/04/01)</w:t>
        <w:br/>
      </w:r>
    </w:p>
    <w:p/>
    <w:p>
      <w:r>
        <w:t xml:space="preserve">4.  </w:t>
      </w:r>
      <w:r>
        <w:t>Invitation to SPD Interview,Japan Society for the Promotion of Science (2018/10/19)</w:t>
        <w:br/>
      </w:r>
      <w:r>
        <w:rPr>
          <w:b/>
          <w:color w:val="B10026"/>
        </w:rPr>
        <w:t>Interview declined to accept RIKEN SPDR position</w:t>
        <w:br/>
      </w:r>
    </w:p>
    <w:p/>
    <w:p>
      <w:r>
        <w:t xml:space="preserve">5.  </w:t>
      </w:r>
      <w:r>
        <w:t>Cum Laude,University of Tokyo, School of Engineering (2018/03/21)</w:t>
        <w:br/>
      </w:r>
    </w:p>
    <w:p/>
    <w:p>
      <w:r>
        <w:t xml:space="preserve">6.  </w:t>
      </w:r>
      <w:r>
        <w:t>Merit Award (4 awardees out of 40 candidates),University of Tokyo Leading Graduate Program MERIT (2018/03/07)</w:t>
        <w:br/>
      </w:r>
    </w:p>
    <w:p/>
    <w:p>
      <w:r>
        <w:t xml:space="preserve">7.  </w:t>
      </w:r>
      <w:r>
        <w:t>JSPS DC1 (no interview),Japan Society for the Promotion of Science (2015/04/01)</w:t>
        <w:br/>
      </w:r>
    </w:p>
    <w:p/>
    <w:p>
      <w:r>
        <w:t xml:space="preserve">8.  </w:t>
      </w:r>
      <w:r>
        <w:t>CSJ Chemistry Festa Poster Prize,Chemical Society of Japan (2013/10/21)</w:t>
        <w:br/>
      </w:r>
    </w:p>
    <w:sectPr w:rsidR="00705A36" w:rsidRPr="009D2569" w:rsidSect="00FD102B">
      <w:pgSz w:w="11906" w:h="16838"/>
      <w:pgMar w:top="709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8D24" w14:textId="77777777" w:rsidR="001635A0" w:rsidRDefault="001635A0" w:rsidP="00CC5F48">
      <w:r>
        <w:separator/>
      </w:r>
    </w:p>
  </w:endnote>
  <w:endnote w:type="continuationSeparator" w:id="0">
    <w:p w14:paraId="65031DA6" w14:textId="77777777" w:rsidR="001635A0" w:rsidRDefault="001635A0" w:rsidP="00CC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37A48" w14:textId="77777777" w:rsidR="001635A0" w:rsidRDefault="001635A0" w:rsidP="00CC5F48">
      <w:r>
        <w:separator/>
      </w:r>
    </w:p>
  </w:footnote>
  <w:footnote w:type="continuationSeparator" w:id="0">
    <w:p w14:paraId="2FEA0D48" w14:textId="77777777" w:rsidR="001635A0" w:rsidRDefault="001635A0" w:rsidP="00CC5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A"/>
    <w:rsid w:val="00156A8D"/>
    <w:rsid w:val="001635A0"/>
    <w:rsid w:val="001F5207"/>
    <w:rsid w:val="001F6694"/>
    <w:rsid w:val="002035D8"/>
    <w:rsid w:val="003B6143"/>
    <w:rsid w:val="00427E4A"/>
    <w:rsid w:val="0053726A"/>
    <w:rsid w:val="00562028"/>
    <w:rsid w:val="00683C0B"/>
    <w:rsid w:val="00705A36"/>
    <w:rsid w:val="0080564B"/>
    <w:rsid w:val="008A1B5D"/>
    <w:rsid w:val="00937484"/>
    <w:rsid w:val="009D2569"/>
    <w:rsid w:val="00A62BAA"/>
    <w:rsid w:val="00CC5F48"/>
    <w:rsid w:val="00CF11AF"/>
    <w:rsid w:val="00D7156F"/>
    <w:rsid w:val="00DB3EED"/>
    <w:rsid w:val="00FD102B"/>
    <w:rsid w:val="00F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D7DD771"/>
  <w15:chartTrackingRefBased/>
  <w15:docId w15:val="{32BC2EDE-2085-4835-B99B-088FC1A5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F48"/>
    <w:pPr>
      <w:widowControl w:val="0"/>
      <w:spacing w:line="320" w:lineRule="exact"/>
      <w:jc w:val="both"/>
    </w:pPr>
    <w:rPr>
      <w:rFonts w:ascii="Century" w:hAnsi="Century"/>
      <w:sz w:val="22"/>
    </w:rPr>
  </w:style>
  <w:style w:type="paragraph" w:styleId="1">
    <w:name w:val="heading 1"/>
    <w:basedOn w:val="a"/>
    <w:next w:val="a"/>
    <w:link w:val="10"/>
    <w:uiPriority w:val="9"/>
    <w:qFormat/>
    <w:rsid w:val="00D7156F"/>
    <w:pPr>
      <w:jc w:val="left"/>
      <w:outlineLvl w:val="0"/>
    </w:pPr>
    <w:rPr>
      <w:rFonts w:ascii="Arial" w:hAnsi="Arial" w:cs="Arial"/>
      <w:b/>
      <w:bCs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9D2569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1B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D3B24"/>
  </w:style>
  <w:style w:type="paragraph" w:styleId="a6">
    <w:name w:val="footer"/>
    <w:basedOn w:val="a"/>
    <w:link w:val="a7"/>
    <w:uiPriority w:val="99"/>
    <w:unhideWhenUsed/>
    <w:rsid w:val="00FD3B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D3B24"/>
  </w:style>
  <w:style w:type="character" w:styleId="a8">
    <w:name w:val="Hyperlink"/>
    <w:basedOn w:val="a0"/>
    <w:uiPriority w:val="99"/>
    <w:semiHidden/>
    <w:unhideWhenUsed/>
    <w:rsid w:val="0053726A"/>
    <w:rPr>
      <w:color w:val="0000FF"/>
      <w:u w:val="single"/>
    </w:rPr>
  </w:style>
  <w:style w:type="character" w:customStyle="1" w:styleId="10">
    <w:name w:val="見出し 1 (文字)"/>
    <w:basedOn w:val="a0"/>
    <w:link w:val="1"/>
    <w:uiPriority w:val="9"/>
    <w:rsid w:val="00D7156F"/>
    <w:rPr>
      <w:rFonts w:ascii="Arial" w:hAnsi="Arial" w:cs="Arial"/>
      <w:b/>
      <w:bCs/>
      <w:sz w:val="28"/>
      <w:szCs w:val="28"/>
      <w:u w:val="single"/>
    </w:rPr>
  </w:style>
  <w:style w:type="paragraph" w:styleId="a9">
    <w:name w:val="Title"/>
    <w:basedOn w:val="a"/>
    <w:next w:val="a"/>
    <w:link w:val="aa"/>
    <w:uiPriority w:val="10"/>
    <w:qFormat/>
    <w:rsid w:val="00CC5F48"/>
    <w:pPr>
      <w:jc w:val="center"/>
    </w:pPr>
    <w:rPr>
      <w:rFonts w:ascii="Arial" w:eastAsia="游ゴシック" w:hAnsi="Arial" w:cs="Arial"/>
      <w:b/>
      <w:bCs/>
      <w:sz w:val="28"/>
      <w:szCs w:val="28"/>
    </w:rPr>
  </w:style>
  <w:style w:type="character" w:customStyle="1" w:styleId="aa">
    <w:name w:val="表題 (文字)"/>
    <w:basedOn w:val="a0"/>
    <w:link w:val="a9"/>
    <w:uiPriority w:val="10"/>
    <w:rsid w:val="00CC5F48"/>
    <w:rPr>
      <w:rFonts w:ascii="Arial" w:eastAsia="游ゴシック" w:hAnsi="Arial" w:cs="Arial"/>
      <w:b/>
      <w:bCs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D2569"/>
    <w:rPr>
      <w:rFonts w:ascii="Century" w:hAnsi="Century"/>
      <w:b/>
      <w:b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11</cp:revision>
  <dcterms:created xsi:type="dcterms:W3CDTF">2023-06-13T12:42:00Z</dcterms:created>
  <dcterms:modified xsi:type="dcterms:W3CDTF">2023-06-13T13:58:00Z</dcterms:modified>
</cp:coreProperties>
</file>