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6A7B" w14:paraId="28E6660C" w14:textId="77777777" w:rsidTr="0046109E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D1E909" w14:textId="6ED456D4" w:rsidR="001C6A7B" w:rsidRPr="001C6A7B" w:rsidRDefault="005D18DD" w:rsidP="001C6A7B">
            <w:pPr>
              <w:rPr>
                <w:rFonts w:ascii="游ゴシック" w:eastAsia="游ゴシック" w:hAnsi="游ゴシック"/>
                <w:b/>
                <w:bCs/>
                <w:sz w:val="48"/>
                <w:szCs w:val="48"/>
              </w:rPr>
            </w:pPr>
            <w:bookmarkStart w:id="0" w:name="_Hlk127376092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027F233" wp14:editId="52A9FF1C">
                  <wp:simplePos x="0" y="0"/>
                  <wp:positionH relativeFrom="margin">
                    <wp:posOffset>4229999</wp:posOffset>
                  </wp:positionH>
                  <wp:positionV relativeFrom="page">
                    <wp:posOffset>0</wp:posOffset>
                  </wp:positionV>
                  <wp:extent cx="1052195" cy="1052195"/>
                  <wp:effectExtent l="0" t="0" r="0" b="0"/>
                  <wp:wrapSquare wrapText="bothSides"/>
                  <wp:docPr id="1" name="図 1" descr="若い男性の顔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若い男性の顔&#10;&#10;自動的に生成された説明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t="3772" r="1634" b="21126"/>
                          <a:stretch/>
                        </pic:blipFill>
                        <pic:spPr bwMode="auto">
                          <a:xfrm>
                            <a:off x="0" y="0"/>
                            <a:ext cx="1052195" cy="105219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A7B" w:rsidRPr="001C6A7B">
              <w:rPr>
                <w:rFonts w:ascii="游ゴシック" w:eastAsia="游ゴシック" w:hAnsi="游ゴシック" w:hint="eastAsia"/>
                <w:b/>
                <w:bCs/>
                <w:sz w:val="48"/>
                <w:szCs w:val="48"/>
              </w:rPr>
              <w:t>大岡 英史</w:t>
            </w:r>
          </w:p>
          <w:p w14:paraId="2A294337" w14:textId="6115F79D" w:rsidR="001C6A7B" w:rsidRPr="001C6A7B" w:rsidRDefault="001C6A7B" w:rsidP="001C6A7B">
            <w:pPr>
              <w:spacing w:line="240" w:lineRule="exact"/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理化学研究所 環境資源科学研究センター　（CSRS</w:t>
            </w:r>
            <w:r w:rsidRPr="001C6A7B">
              <w:rPr>
                <w:rFonts w:ascii="游ゴシック" w:eastAsia="游ゴシック" w:hAnsi="游ゴシック"/>
                <w:b/>
                <w:bCs/>
                <w:sz w:val="24"/>
                <w:szCs w:val="24"/>
              </w:rPr>
              <w:t>）</w:t>
            </w:r>
          </w:p>
          <w:p w14:paraId="7B9F49FD" w14:textId="1E0668F8" w:rsidR="0046109E" w:rsidRPr="0046109E" w:rsidRDefault="001C6A7B" w:rsidP="001C6A7B">
            <w:pPr>
              <w:spacing w:line="240" w:lineRule="exact"/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</w:pPr>
            <w:r w:rsidRPr="001C6A7B">
              <w:rPr>
                <w:rFonts w:ascii="游ゴシック" w:eastAsia="游ゴシック" w:hAnsi="游ゴシック" w:hint="eastAsia"/>
                <w:b/>
                <w:bCs/>
                <w:sz w:val="24"/>
                <w:szCs w:val="24"/>
              </w:rPr>
              <w:t>生体機能触媒研究チーム　研究員</w:t>
            </w:r>
          </w:p>
        </w:tc>
      </w:tr>
    </w:tbl>
    <w:p w14:paraId="777614F0" w14:textId="3AC48A17" w:rsidR="005F03E5" w:rsidRDefault="005F03E5" w:rsidP="005F03E5"/>
    <w:p w14:paraId="3AAEEAEF" w14:textId="57C66406" w:rsidR="00BB3D63" w:rsidRPr="0072260B" w:rsidRDefault="00BB3D63" w:rsidP="00BB3D63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学歴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5D0845" w14:paraId="28E490E4" w14:textId="77777777" w:rsidTr="00BB3D63">
        <w:tc>
          <w:tcPr>
            <w:tcW w:w="2263" w:type="dxa"/>
          </w:tcPr>
          <w:p w14:paraId="3BF480E9" w14:textId="6C45AF28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009.04</w:t>
            </w:r>
            <w:r>
              <w:t xml:space="preserve"> – </w:t>
            </w:r>
            <w:r>
              <w:t>2013.03</w:t>
            </w:r>
          </w:p>
        </w:tc>
        <w:tc>
          <w:tcPr>
            <w:tcW w:w="6231" w:type="dxa"/>
          </w:tcPr>
          <w:p w14:paraId="2E024A2E" w14:textId="59DCAC83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工学部 応用化学科 卒業（学士）</w:t>
            </w:r>
          </w:p>
        </w:tc>
      </w:tr>
      <w:tr w:rsidR="005D0845" w14:paraId="7EFC0BF9" w14:textId="77777777" w:rsidTr="00BB3D63">
        <w:tc>
          <w:tcPr>
            <w:tcW w:w="2263" w:type="dxa"/>
          </w:tcPr>
          <w:p w14:paraId="63974DEC" w14:textId="1F7EFA41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013.04 – 2015.03</w:t>
            </w:r>
          </w:p>
        </w:tc>
        <w:tc>
          <w:tcPr>
            <w:tcW w:w="6231" w:type="dxa"/>
          </w:tcPr>
          <w:p w14:paraId="3E95416F" w14:textId="165FC29F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</w:t>
            </w:r>
            <w:r>
              <w:rPr>
                <w:rFonts w:hint="eastAsia"/>
              </w:rPr>
              <w:t>系研究科</w:t>
            </w:r>
            <w:r>
              <w:rPr>
                <w:rFonts w:hint="eastAsia"/>
              </w:rPr>
              <w:t xml:space="preserve"> 応用化学</w:t>
            </w:r>
            <w:r>
              <w:rPr>
                <w:rFonts w:hint="eastAsia"/>
              </w:rPr>
              <w:t>専攻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修了（修士）</w:t>
            </w:r>
          </w:p>
        </w:tc>
      </w:tr>
      <w:tr w:rsidR="005D0845" w14:paraId="35EF257A" w14:textId="77777777" w:rsidTr="00BB3D63">
        <w:tc>
          <w:tcPr>
            <w:tcW w:w="2263" w:type="dxa"/>
          </w:tcPr>
          <w:p w14:paraId="266448B1" w14:textId="79C03376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015.03 – 2018.03</w:t>
            </w:r>
          </w:p>
        </w:tc>
        <w:tc>
          <w:tcPr>
            <w:tcW w:w="6231" w:type="dxa"/>
          </w:tcPr>
          <w:p w14:paraId="7045843E" w14:textId="4D45C7AB" w:rsidR="005D0845" w:rsidRDefault="00756BBA" w:rsidP="0046109E">
            <w:pPr>
              <w:tabs>
                <w:tab w:val="left" w:pos="1141"/>
              </w:tabs>
            </w:pPr>
            <w:r>
              <w:rPr>
                <w:rFonts w:hint="eastAsia"/>
              </w:rPr>
              <w:t>東京大学 工学系研究科 応用化学専攻 修了（</w:t>
            </w:r>
            <w:r>
              <w:rPr>
                <w:rFonts w:hint="eastAsia"/>
              </w:rPr>
              <w:t>博士</w:t>
            </w:r>
            <w:r>
              <w:rPr>
                <w:rFonts w:hint="eastAsia"/>
              </w:rPr>
              <w:t>）</w:t>
            </w:r>
          </w:p>
        </w:tc>
      </w:tr>
    </w:tbl>
    <w:p w14:paraId="7C2C63A6" w14:textId="4DF7DA47" w:rsidR="0046109E" w:rsidRDefault="0046109E" w:rsidP="0046109E">
      <w:pPr>
        <w:tabs>
          <w:tab w:val="left" w:pos="1141"/>
        </w:tabs>
      </w:pPr>
    </w:p>
    <w:p w14:paraId="387DC31D" w14:textId="21CC29D0" w:rsidR="0046109E" w:rsidRDefault="00BB3D63" w:rsidP="0046109E">
      <w:pPr>
        <w:tabs>
          <w:tab w:val="left" w:pos="1141"/>
        </w:tabs>
        <w:rPr>
          <w:rFonts w:hint="eastAsia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職歴と研究内容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2940BE" w14:paraId="1E3FA327" w14:textId="77777777" w:rsidTr="00BB3D63">
        <w:tc>
          <w:tcPr>
            <w:tcW w:w="2263" w:type="dxa"/>
          </w:tcPr>
          <w:p w14:paraId="7EC22924" w14:textId="0C702428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t>.04 – 201</w:t>
            </w:r>
            <w:r>
              <w:t>9</w:t>
            </w:r>
            <w:r>
              <w:t>.03</w:t>
            </w:r>
          </w:p>
        </w:tc>
        <w:tc>
          <w:tcPr>
            <w:tcW w:w="6231" w:type="dxa"/>
          </w:tcPr>
          <w:p w14:paraId="3038BDD4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特別研究員</w:t>
            </w:r>
          </w:p>
          <w:p w14:paraId="79B134B3" w14:textId="57A9DEE3" w:rsidR="00DD272F" w:rsidRPr="00DD272F" w:rsidRDefault="00DD272F" w:rsidP="00DD272F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rFonts w:ascii="Times New Roman" w:eastAsia="游明朝" w:hAnsi="Times New Roman" w:hint="eastAsia"/>
                <w:iCs/>
                <w:kern w:val="0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2940BE" w14:paraId="78955B4C" w14:textId="77777777" w:rsidTr="00BB3D63">
        <w:tc>
          <w:tcPr>
            <w:tcW w:w="2263" w:type="dxa"/>
          </w:tcPr>
          <w:p w14:paraId="0A62C6D8" w14:textId="4DF64012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</w:t>
            </w:r>
            <w:r>
              <w:t>9</w:t>
            </w:r>
            <w:r>
              <w:t>.04 – 20</w:t>
            </w:r>
            <w:r>
              <w:t>20</w:t>
            </w:r>
            <w:r>
              <w:t>.</w:t>
            </w:r>
            <w:r>
              <w:t>09</w:t>
            </w:r>
          </w:p>
        </w:tc>
        <w:tc>
          <w:tcPr>
            <w:tcW w:w="6231" w:type="dxa"/>
          </w:tcPr>
          <w:p w14:paraId="5243D462" w14:textId="3E40F855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</w:t>
            </w:r>
            <w:r>
              <w:rPr>
                <w:rFonts w:hint="eastAsia"/>
              </w:rPr>
              <w:t xml:space="preserve"> 基礎科学</w:t>
            </w:r>
            <w:r>
              <w:rPr>
                <w:rFonts w:hint="eastAsia"/>
              </w:rPr>
              <w:t>特別研究員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="00DD272F"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</w:p>
          <w:p w14:paraId="0A72FE60" w14:textId="1C748C8F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2940BE" w14:paraId="093FF686" w14:textId="77777777" w:rsidTr="00BB3D63">
        <w:tc>
          <w:tcPr>
            <w:tcW w:w="2263" w:type="dxa"/>
          </w:tcPr>
          <w:p w14:paraId="14DC7C2E" w14:textId="19B330F2" w:rsidR="002940BE" w:rsidRDefault="002940BE" w:rsidP="00D50AF2">
            <w:pPr>
              <w:tabs>
                <w:tab w:val="left" w:pos="1141"/>
              </w:tabs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231" w:type="dxa"/>
          </w:tcPr>
          <w:p w14:paraId="1C93DFE5" w14:textId="77777777" w:rsidR="002940BE" w:rsidRDefault="002940BE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研究員（定年制）</w:t>
            </w:r>
          </w:p>
          <w:p w14:paraId="6994B711" w14:textId="0D0C8E11" w:rsidR="00DD272F" w:rsidRDefault="00DD272F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4668F2C2" w14:textId="65A33FA0" w:rsidR="0046109E" w:rsidRDefault="0046109E" w:rsidP="005F03E5"/>
    <w:p w14:paraId="472E7E61" w14:textId="33E29FE3" w:rsidR="00BB3D63" w:rsidRDefault="00BB3D63" w:rsidP="00BB3D63">
      <w:pPr>
        <w:tabs>
          <w:tab w:val="left" w:pos="1141"/>
        </w:tabs>
        <w:rPr>
          <w:rFonts w:hint="eastAsia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受賞歴</w:t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BB3D63" w14:paraId="679EB7FE" w14:textId="77777777" w:rsidTr="00D50AF2">
        <w:tc>
          <w:tcPr>
            <w:tcW w:w="2263" w:type="dxa"/>
          </w:tcPr>
          <w:p w14:paraId="7BA2B0D1" w14:textId="181904AB" w:rsidR="00BB3D63" w:rsidRDefault="00BB3D63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020.03</w:t>
            </w:r>
          </w:p>
        </w:tc>
        <w:tc>
          <w:tcPr>
            <w:tcW w:w="6231" w:type="dxa"/>
          </w:tcPr>
          <w:p w14:paraId="2B663DC9" w14:textId="77777777" w:rsidR="00BB3D63" w:rsidRDefault="00BB3D63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特別研究員</w:t>
            </w:r>
          </w:p>
          <w:p w14:paraId="0C5D053D" w14:textId="77777777" w:rsidR="00BB3D63" w:rsidRPr="00DD272F" w:rsidRDefault="00BB3D63" w:rsidP="00D50AF2">
            <w:pPr>
              <w:autoSpaceDE w:val="0"/>
              <w:autoSpaceDN w:val="0"/>
              <w:adjustRightInd w:val="0"/>
              <w:snapToGrid w:val="0"/>
              <w:spacing w:line="320" w:lineRule="exact"/>
              <w:rPr>
                <w:rFonts w:ascii="Times New Roman" w:eastAsia="游明朝" w:hAnsi="Times New Roman" w:hint="eastAsia"/>
                <w:iCs/>
                <w:kern w:val="0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普遍金属元素による酸素発生触媒に関する研究</w:t>
            </w:r>
            <w:r>
              <w:rPr>
                <w:rFonts w:hint="eastAsia"/>
              </w:rPr>
              <w:t>」</w:t>
            </w:r>
          </w:p>
        </w:tc>
      </w:tr>
      <w:tr w:rsidR="00BB3D63" w14:paraId="0B62076B" w14:textId="77777777" w:rsidTr="00D50AF2">
        <w:tc>
          <w:tcPr>
            <w:tcW w:w="2263" w:type="dxa"/>
          </w:tcPr>
          <w:p w14:paraId="4F058C60" w14:textId="77777777" w:rsidR="00BB3D63" w:rsidRDefault="00BB3D63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2</w:t>
            </w:r>
            <w:r>
              <w:t>019.04 – 2020.09</w:t>
            </w:r>
          </w:p>
        </w:tc>
        <w:tc>
          <w:tcPr>
            <w:tcW w:w="6231" w:type="dxa"/>
          </w:tcPr>
          <w:p w14:paraId="22E71771" w14:textId="77777777" w:rsidR="00BB3D63" w:rsidRDefault="00BB3D63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基礎科学特別研究員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（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JSPS SPD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辞退）</w:t>
            </w:r>
          </w:p>
          <w:p w14:paraId="167B185B" w14:textId="77777777" w:rsidR="00BB3D63" w:rsidRDefault="00BB3D63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In-situ</w:t>
            </w:r>
            <w:r w:rsidRPr="006B62A8">
              <w:rPr>
                <w:rFonts w:ascii="Times New Roman" w:eastAsia="游明朝" w:hAnsi="Times New Roman"/>
                <w:iCs/>
                <w:kern w:val="0"/>
              </w:rPr>
              <w:t>分光による触媒反応機構の解明</w:t>
            </w:r>
            <w:r>
              <w:rPr>
                <w:rFonts w:hint="eastAsia"/>
              </w:rPr>
              <w:t>」</w:t>
            </w:r>
          </w:p>
        </w:tc>
      </w:tr>
      <w:tr w:rsidR="00BB3D63" w14:paraId="572B5F7D" w14:textId="77777777" w:rsidTr="00D50AF2">
        <w:tc>
          <w:tcPr>
            <w:tcW w:w="2263" w:type="dxa"/>
          </w:tcPr>
          <w:p w14:paraId="4AC35BBA" w14:textId="77777777" w:rsidR="00BB3D63" w:rsidRDefault="00BB3D63" w:rsidP="00D50AF2">
            <w:pPr>
              <w:tabs>
                <w:tab w:val="left" w:pos="1141"/>
              </w:tabs>
            </w:pPr>
            <w:r>
              <w:t xml:space="preserve">2020.10 – </w:t>
            </w:r>
            <w:r>
              <w:rPr>
                <w:rFonts w:hint="eastAsia"/>
              </w:rPr>
              <w:t>現職</w:t>
            </w:r>
          </w:p>
        </w:tc>
        <w:tc>
          <w:tcPr>
            <w:tcW w:w="6231" w:type="dxa"/>
          </w:tcPr>
          <w:p w14:paraId="43A2CFD4" w14:textId="77777777" w:rsidR="00BB3D63" w:rsidRDefault="00BB3D63" w:rsidP="00D50AF2">
            <w:pPr>
              <w:tabs>
                <w:tab w:val="left" w:pos="1141"/>
              </w:tabs>
            </w:pPr>
            <w:r>
              <w:rPr>
                <w:rFonts w:hint="eastAsia"/>
              </w:rPr>
              <w:t>理化学研究所 研究員（定年制）</w:t>
            </w:r>
          </w:p>
          <w:p w14:paraId="580BC903" w14:textId="77777777" w:rsidR="00BB3D63" w:rsidRDefault="00BB3D63" w:rsidP="00D50AF2">
            <w:pPr>
              <w:tabs>
                <w:tab w:val="left" w:pos="1141"/>
              </w:tabs>
              <w:rPr>
                <w:rFonts w:hint="eastAsia"/>
              </w:rPr>
            </w:pPr>
            <w:r>
              <w:rPr>
                <w:rFonts w:hint="eastAsia"/>
              </w:rPr>
              <w:t>「</w:t>
            </w:r>
            <w:r w:rsidRPr="006B62A8">
              <w:rPr>
                <w:rFonts w:ascii="Times New Roman" w:eastAsia="游明朝" w:hAnsi="Times New Roman"/>
                <w:iCs/>
              </w:rPr>
              <w:t>非平衡触媒反応理論の</w:t>
            </w:r>
            <w:r>
              <w:rPr>
                <w:rFonts w:ascii="Times New Roman" w:eastAsia="游明朝" w:hAnsi="Times New Roman" w:hint="eastAsia"/>
                <w:iCs/>
              </w:rPr>
              <w:t>開拓</w:t>
            </w:r>
            <w:r>
              <w:rPr>
                <w:rFonts w:hint="eastAsia"/>
              </w:rPr>
              <w:t>」</w:t>
            </w:r>
          </w:p>
        </w:tc>
      </w:tr>
    </w:tbl>
    <w:p w14:paraId="543EFC32" w14:textId="68E888E5" w:rsidR="0046109E" w:rsidRPr="00BB3D63" w:rsidRDefault="0046109E" w:rsidP="005F03E5"/>
    <w:p w14:paraId="089ACE8A" w14:textId="77777777" w:rsidR="00DD272F" w:rsidRDefault="00DD272F" w:rsidP="00DD272F">
      <w:r>
        <w:t>CSJ化学フェスタ ポスター賞</w:t>
      </w:r>
    </w:p>
    <w:p w14:paraId="35F23F54" w14:textId="77777777" w:rsidR="00DD272F" w:rsidRDefault="00DD272F" w:rsidP="00DD272F">
      <w:r>
        <w:t>DC1 採用</w:t>
      </w:r>
    </w:p>
    <w:p w14:paraId="29744006" w14:textId="77777777" w:rsidR="00DD272F" w:rsidRDefault="00DD272F" w:rsidP="00DD272F">
      <w:r>
        <w:t>MERIT賞 (学年40人から優秀者4人)</w:t>
      </w:r>
    </w:p>
    <w:p w14:paraId="6BC8FD18" w14:textId="77777777" w:rsidR="00DD272F" w:rsidRDefault="00DD272F" w:rsidP="00DD272F">
      <w:r>
        <w:rPr>
          <w:rFonts w:hint="eastAsia"/>
        </w:rPr>
        <w:t>工学系研究科長賞</w:t>
      </w:r>
      <w:r>
        <w:t>(専攻内で最優秀賞)</w:t>
      </w:r>
    </w:p>
    <w:p w14:paraId="18A27689" w14:textId="77777777" w:rsidR="00DD272F" w:rsidRDefault="00DD272F" w:rsidP="00DD272F">
      <w:r>
        <w:t>SPD面接辞退</w:t>
      </w:r>
    </w:p>
    <w:p w14:paraId="2BAA2024" w14:textId="77777777" w:rsidR="00DD272F" w:rsidRDefault="00DD272F" w:rsidP="00DD272F">
      <w:r>
        <w:rPr>
          <w:rFonts w:hint="eastAsia"/>
        </w:rPr>
        <w:t>基礎科学特別研究員</w:t>
      </w:r>
      <w:r>
        <w:t xml:space="preserve"> 採用</w:t>
      </w:r>
    </w:p>
    <w:p w14:paraId="389FCBA9" w14:textId="77777777" w:rsidR="00DD272F" w:rsidRDefault="00DD272F" w:rsidP="00DD272F">
      <w:r>
        <w:rPr>
          <w:rFonts w:hint="eastAsia"/>
        </w:rPr>
        <w:t>桜舞賞</w:t>
      </w:r>
    </w:p>
    <w:p w14:paraId="21F7D568" w14:textId="6554F047" w:rsidR="0046109E" w:rsidRPr="00DD272F" w:rsidRDefault="00DD272F" w:rsidP="00DD272F">
      <w:r>
        <w:rPr>
          <w:rFonts w:hint="eastAsia"/>
        </w:rPr>
        <w:lastRenderedPageBreak/>
        <w:t>基礎科学特別研究員</w:t>
      </w:r>
      <w:r>
        <w:t xml:space="preserve"> 成果報告会 優秀賞</w:t>
      </w:r>
      <w:bookmarkEnd w:id="0"/>
    </w:p>
    <w:p w14:paraId="37214B1B" w14:textId="52505F57" w:rsidR="005D0845" w:rsidRDefault="005D0845">
      <w:pPr>
        <w:widowControl/>
        <w:jc w:val="left"/>
      </w:pPr>
      <w:r>
        <w:br w:type="page"/>
      </w:r>
    </w:p>
    <w:p w14:paraId="6D013EC9" w14:textId="77777777" w:rsidR="007C609C" w:rsidRPr="0072260B" w:rsidRDefault="007C609C" w:rsidP="007C609C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lastRenderedPageBreak/>
        <w:t>査読付き原著</w:t>
      </w:r>
      <w:r w:rsidRPr="0072260B">
        <w:rPr>
          <w:rFonts w:ascii="游明朝" w:eastAsia="游明朝" w:hAnsi="游明朝" w:cs="Arial"/>
          <w:b/>
          <w:sz w:val="28"/>
          <w:szCs w:val="28"/>
          <w:u w:val="single"/>
        </w:rPr>
        <w:t>論文</w:t>
      </w:r>
    </w:p>
    <w:p w14:paraId="63D2A392" w14:textId="77777777" w:rsidR="007C609C" w:rsidRPr="002B6EA7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2B6EA7">
        <w:rPr>
          <w:rFonts w:ascii="游明朝" w:eastAsia="游明朝" w:hAnsi="游明朝" w:cs="Arial"/>
          <w:sz w:val="22"/>
        </w:rPr>
        <w:t xml:space="preserve">Y. Li, Y. K. Go, </w:t>
      </w:r>
      <w:r w:rsidRPr="0072260B">
        <w:rPr>
          <w:rFonts w:ascii="游明朝" w:eastAsia="游明朝" w:hAnsi="游明朝" w:cs="Arial"/>
          <w:b/>
          <w:bCs/>
          <w:sz w:val="22"/>
          <w:u w:val="thick"/>
        </w:rPr>
        <w:t>H. Ooka</w:t>
      </w:r>
      <w:r w:rsidRPr="002B6EA7">
        <w:rPr>
          <w:rFonts w:ascii="游明朝" w:eastAsia="游明朝" w:hAnsi="游明朝" w:cs="Arial"/>
          <w:sz w:val="22"/>
        </w:rPr>
        <w:t xml:space="preserve">, D. He, F. Jin, S. H. Kim, R. Nakamura </w:t>
      </w:r>
      <w:r w:rsidRPr="002B6EA7">
        <w:rPr>
          <w:rFonts w:ascii="游明朝" w:eastAsia="游明朝" w:hAnsi="游明朝" w:cs="Arial"/>
          <w:b/>
          <w:bCs/>
          <w:sz w:val="22"/>
        </w:rPr>
        <w:t>“Enzyme Mimetic Active Intermediates for Nitrate Reduction in Neutral Aqueous Media”</w:t>
      </w:r>
      <w:r w:rsidRPr="002B6EA7">
        <w:rPr>
          <w:rFonts w:ascii="游明朝" w:eastAsia="游明朝" w:hAnsi="游明朝" w:cs="Arial"/>
          <w:sz w:val="22"/>
        </w:rPr>
        <w:t xml:space="preserve"> </w:t>
      </w:r>
      <w:r w:rsidRPr="002B6EA7">
        <w:rPr>
          <w:rFonts w:ascii="游明朝" w:eastAsia="游明朝" w:hAnsi="游明朝" w:cs="Arial"/>
          <w:i/>
          <w:iCs/>
          <w:sz w:val="22"/>
        </w:rPr>
        <w:t>Angew</w:t>
      </w:r>
      <w:r>
        <w:rPr>
          <w:rFonts w:ascii="游明朝" w:eastAsia="游明朝" w:hAnsi="游明朝" w:cs="Arial" w:hint="eastAsia"/>
          <w:i/>
          <w:iCs/>
          <w:sz w:val="22"/>
        </w:rPr>
        <w:t>.</w:t>
      </w:r>
      <w:r w:rsidRPr="002B6EA7">
        <w:rPr>
          <w:rFonts w:ascii="游明朝" w:eastAsia="游明朝" w:hAnsi="游明朝" w:cs="Arial"/>
          <w:i/>
          <w:iCs/>
          <w:sz w:val="22"/>
        </w:rPr>
        <w:t xml:space="preserve"> Chem. Int. Ed.</w:t>
      </w:r>
      <w:r w:rsidRPr="00E2352D">
        <w:rPr>
          <w:rFonts w:ascii="游明朝" w:eastAsia="游明朝" w:hAnsi="游明朝" w:cs="Arial"/>
          <w:sz w:val="22"/>
        </w:rPr>
        <w:t>,</w:t>
      </w:r>
      <w:r w:rsidRPr="002B6EA7">
        <w:rPr>
          <w:rFonts w:ascii="游明朝" w:eastAsia="游明朝" w:hAnsi="游明朝" w:cs="Arial"/>
          <w:sz w:val="22"/>
        </w:rPr>
        <w:t xml:space="preserve"> </w:t>
      </w:r>
      <w:r w:rsidRPr="002B6EA7">
        <w:rPr>
          <w:rFonts w:ascii="游明朝" w:eastAsia="游明朝" w:hAnsi="游明朝" w:cs="Arial"/>
          <w:b/>
          <w:bCs/>
          <w:sz w:val="22"/>
        </w:rPr>
        <w:t>2020</w:t>
      </w:r>
      <w:r w:rsidRPr="002B6EA7">
        <w:rPr>
          <w:rFonts w:ascii="游明朝" w:eastAsia="游明朝" w:hAnsi="游明朝" w:cs="Arial"/>
          <w:sz w:val="22"/>
        </w:rPr>
        <w:t>, DOI: 10.1002/anie.202002647.</w:t>
      </w:r>
      <w:r>
        <w:rPr>
          <w:rFonts w:ascii="游明朝" w:eastAsia="游明朝" w:hAnsi="游明朝" w:cs="Arial"/>
          <w:sz w:val="22"/>
        </w:rPr>
        <w:br/>
      </w:r>
      <w:r>
        <w:rPr>
          <w:rFonts w:ascii="游明朝" w:eastAsia="游明朝" w:hAnsi="游明朝" w:cs="Arial" w:hint="eastAsia"/>
          <w:b/>
          <w:bCs/>
          <w:i/>
          <w:iCs/>
          <w:sz w:val="22"/>
        </w:rPr>
        <w:t xml:space="preserve">Highlighted as </w:t>
      </w:r>
      <w:r w:rsidRPr="002B6EA7">
        <w:rPr>
          <w:rFonts w:ascii="游明朝" w:eastAsia="游明朝" w:hAnsi="游明朝" w:cs="Arial"/>
          <w:b/>
          <w:bCs/>
          <w:i/>
          <w:iCs/>
          <w:sz w:val="22"/>
        </w:rPr>
        <w:t>Very Important Paper</w:t>
      </w:r>
      <w:r w:rsidRPr="002B6EA7">
        <w:rPr>
          <w:rFonts w:ascii="游明朝" w:eastAsia="游明朝" w:hAnsi="游明朝" w:cs="Arial" w:hint="eastAsia"/>
          <w:sz w:val="22"/>
        </w:rPr>
        <w:t xml:space="preserve"> </w:t>
      </w:r>
    </w:p>
    <w:p w14:paraId="22DA104D" w14:textId="77777777" w:rsidR="007C609C" w:rsidRPr="0072260B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bCs/>
          <w:sz w:val="22"/>
          <w:u w:val="thick"/>
        </w:rPr>
        <w:t>H. Ooka*</w:t>
      </w:r>
      <w:r w:rsidRPr="0072260B">
        <w:rPr>
          <w:rFonts w:ascii="游明朝" w:eastAsia="游明朝" w:hAnsi="游明朝" w:cs="Arial" w:hint="eastAsia"/>
          <w:sz w:val="22"/>
        </w:rPr>
        <w:t xml:space="preserve">, R. Nakamura </w:t>
      </w:r>
      <w:r>
        <w:rPr>
          <w:rFonts w:ascii="游明朝" w:eastAsia="游明朝" w:hAnsi="游明朝" w:cs="Arial"/>
          <w:b/>
          <w:sz w:val="22"/>
        </w:rPr>
        <w:t>“</w:t>
      </w:r>
      <w:r w:rsidRPr="0072260B">
        <w:rPr>
          <w:rFonts w:ascii="游明朝" w:eastAsia="游明朝" w:hAnsi="游明朝" w:cs="Arial"/>
          <w:b/>
          <w:sz w:val="22"/>
        </w:rPr>
        <w:t>Shift of the Optimum Binding Energy at Higher Rates of Catalysis</w:t>
      </w:r>
      <w:r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 </w:t>
      </w:r>
      <w:r w:rsidRPr="0072260B">
        <w:rPr>
          <w:rFonts w:ascii="游明朝" w:eastAsia="游明朝" w:hAnsi="游明朝" w:cs="Arial"/>
          <w:i/>
          <w:sz w:val="22"/>
        </w:rPr>
        <w:t>J. Phys. Chem. Lett.</w:t>
      </w:r>
      <w:r w:rsidRPr="0072260B">
        <w:rPr>
          <w:rFonts w:ascii="游明朝" w:eastAsia="游明朝" w:hAnsi="游明朝" w:cs="Arial" w:hint="eastAsia"/>
          <w:sz w:val="22"/>
        </w:rPr>
        <w:t xml:space="preserve">, </w:t>
      </w:r>
      <w:r w:rsidRPr="0072260B">
        <w:rPr>
          <w:rFonts w:ascii="游明朝" w:eastAsia="游明朝" w:hAnsi="游明朝" w:cs="Arial" w:hint="eastAsia"/>
          <w:b/>
          <w:sz w:val="22"/>
        </w:rPr>
        <w:t>2019</w:t>
      </w:r>
      <w:r w:rsidRPr="0072260B">
        <w:rPr>
          <w:rFonts w:ascii="游明朝" w:eastAsia="游明朝" w:hAnsi="游明朝" w:cs="Arial" w:hint="eastAsia"/>
          <w:sz w:val="22"/>
        </w:rPr>
        <w:t xml:space="preserve">, </w:t>
      </w:r>
      <w:r w:rsidRPr="0072260B">
        <w:rPr>
          <w:rFonts w:ascii="游明朝" w:eastAsia="游明朝" w:hAnsi="游明朝"/>
          <w:i/>
          <w:sz w:val="22"/>
        </w:rPr>
        <w:t>10</w:t>
      </w:r>
      <w:r w:rsidRPr="0072260B">
        <w:rPr>
          <w:rFonts w:ascii="游明朝" w:eastAsia="游明朝" w:hAnsi="游明朝"/>
          <w:sz w:val="22"/>
        </w:rPr>
        <w:t>, 6706</w:t>
      </w:r>
      <w:r w:rsidRPr="0072260B">
        <w:rPr>
          <w:rFonts w:ascii="游明朝" w:eastAsia="游明朝" w:hAnsi="游明朝" w:cs="Arial"/>
          <w:iCs/>
          <w:sz w:val="22"/>
        </w:rPr>
        <w:t xml:space="preserve"> – </w:t>
      </w:r>
      <w:r w:rsidRPr="0072260B">
        <w:rPr>
          <w:rFonts w:ascii="游明朝" w:eastAsia="游明朝" w:hAnsi="游明朝"/>
          <w:sz w:val="22"/>
        </w:rPr>
        <w:t>6713.</w:t>
      </w:r>
      <w:r w:rsidRPr="0072260B">
        <w:rPr>
          <w:rFonts w:ascii="游明朝" w:eastAsia="游明朝" w:hAnsi="游明朝"/>
          <w:sz w:val="22"/>
        </w:rPr>
        <w:br/>
      </w:r>
      <w:r w:rsidRPr="0072260B">
        <w:rPr>
          <w:rFonts w:ascii="游明朝" w:eastAsia="游明朝" w:hAnsi="游明朝" w:hint="eastAsia"/>
          <w:b/>
          <w:i/>
          <w:kern w:val="0"/>
          <w:sz w:val="22"/>
        </w:rPr>
        <w:t xml:space="preserve">* </w:t>
      </w:r>
      <w:r w:rsidRPr="0072260B">
        <w:rPr>
          <w:rFonts w:ascii="游明朝" w:eastAsia="游明朝" w:hAnsi="游明朝"/>
          <w:b/>
          <w:i/>
          <w:kern w:val="0"/>
          <w:sz w:val="22"/>
        </w:rPr>
        <w:t>Corresponding Author</w:t>
      </w:r>
      <w:r w:rsidRPr="0072260B">
        <w:rPr>
          <w:rFonts w:ascii="游明朝" w:eastAsia="游明朝" w:hAnsi="游明朝"/>
          <w:b/>
          <w:i/>
          <w:kern w:val="0"/>
          <w:sz w:val="22"/>
        </w:rPr>
        <w:br/>
        <w:t>Highlighted by RIKEN Research Winter Issue 2019</w:t>
      </w:r>
      <w:r w:rsidRPr="0072260B">
        <w:rPr>
          <w:rFonts w:ascii="游明朝" w:eastAsia="游明朝" w:hAnsi="游明朝" w:cs="Arial"/>
          <w:sz w:val="22"/>
        </w:rPr>
        <w:br/>
      </w:r>
      <w:r w:rsidRPr="0072260B">
        <w:rPr>
          <w:rFonts w:ascii="游明朝" w:eastAsia="游明朝" w:hAnsi="游明朝" w:cs="Arial" w:hint="eastAsia"/>
          <w:b/>
          <w:sz w:val="22"/>
        </w:rPr>
        <w:t>1面</w:t>
      </w:r>
      <w:r>
        <w:rPr>
          <w:rFonts w:ascii="游明朝" w:eastAsia="游明朝" w:hAnsi="游明朝" w:cs="Arial" w:hint="eastAsia"/>
          <w:b/>
          <w:sz w:val="22"/>
        </w:rPr>
        <w:t>記事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 (化学工業日報) </w:t>
      </w:r>
    </w:p>
    <w:p w14:paraId="22B021E8" w14:textId="77777777" w:rsidR="007C609C" w:rsidRPr="004717F0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sz w:val="22"/>
        </w:rPr>
        <w:t xml:space="preserve">A. Li, </w:t>
      </w:r>
      <w:r w:rsidRPr="0072260B">
        <w:rPr>
          <w:rFonts w:ascii="游明朝" w:eastAsia="游明朝" w:hAnsi="游明朝" w:cs="Arial"/>
          <w:b/>
          <w:bCs/>
          <w:sz w:val="22"/>
          <w:u w:val="thick"/>
        </w:rPr>
        <w:t>H. Ooka</w:t>
      </w:r>
      <w:r w:rsidRPr="0072260B">
        <w:rPr>
          <w:rFonts w:ascii="游明朝" w:eastAsia="游明朝" w:hAnsi="游明朝" w:cs="Arial" w:hint="eastAsia"/>
          <w:sz w:val="22"/>
        </w:rPr>
        <w:t xml:space="preserve">, N. Bonnet, T. Hayashi, Y. Sun, Q. Jiang, C. Li, H. Han, R. Nakamura </w:t>
      </w:r>
      <w:r>
        <w:rPr>
          <w:rFonts w:ascii="游明朝" w:eastAsia="游明朝" w:hAnsi="游明朝" w:cs="Arial"/>
          <w:b/>
          <w:sz w:val="22"/>
        </w:rPr>
        <w:t>“</w:t>
      </w:r>
      <w:r w:rsidRPr="0072260B">
        <w:rPr>
          <w:rFonts w:ascii="游明朝" w:eastAsia="游明朝" w:hAnsi="游明朝" w:cs="Arial" w:hint="eastAsia"/>
          <w:b/>
          <w:sz w:val="22"/>
        </w:rPr>
        <w:t>Stable Potential Windows for Long-Term Electrocatalysis by Manganese Oxides Under Acidic Conditions</w:t>
      </w:r>
      <w:r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 </w:t>
      </w:r>
      <w:r w:rsidRPr="0072260B">
        <w:rPr>
          <w:rFonts w:ascii="游明朝" w:eastAsia="游明朝" w:hAnsi="游明朝" w:cs="Arial" w:hint="eastAsia"/>
          <w:i/>
          <w:sz w:val="22"/>
        </w:rPr>
        <w:t>Angew. Chem. Int. Ed.</w:t>
      </w:r>
      <w:r w:rsidRPr="0072260B">
        <w:rPr>
          <w:rFonts w:ascii="游明朝" w:eastAsia="游明朝" w:hAnsi="游明朝" w:cs="Arial" w:hint="eastAsia"/>
          <w:sz w:val="22"/>
        </w:rPr>
        <w:t xml:space="preserve">, </w:t>
      </w:r>
      <w:r w:rsidRPr="0072260B">
        <w:rPr>
          <w:rFonts w:ascii="游明朝" w:eastAsia="游明朝" w:hAnsi="游明朝" w:cs="Arial" w:hint="eastAsia"/>
          <w:b/>
          <w:sz w:val="22"/>
        </w:rPr>
        <w:t>2019</w:t>
      </w:r>
      <w:r w:rsidRPr="0072260B">
        <w:rPr>
          <w:rFonts w:ascii="游明朝" w:eastAsia="游明朝" w:hAnsi="游明朝" w:cs="Arial" w:hint="eastAsia"/>
          <w:sz w:val="22"/>
        </w:rPr>
        <w:t xml:space="preserve">, </w:t>
      </w:r>
      <w:r w:rsidRPr="0072260B">
        <w:rPr>
          <w:rFonts w:ascii="游明朝" w:eastAsia="游明朝" w:hAnsi="游明朝" w:cs="Arial" w:hint="eastAsia"/>
          <w:i/>
          <w:sz w:val="22"/>
        </w:rPr>
        <w:t>58</w:t>
      </w:r>
      <w:r w:rsidRPr="0072260B">
        <w:rPr>
          <w:rFonts w:ascii="游明朝" w:eastAsia="游明朝" w:hAnsi="游明朝" w:cs="Arial" w:hint="eastAsia"/>
          <w:sz w:val="22"/>
        </w:rPr>
        <w:t>, 5054</w:t>
      </w:r>
      <w:r w:rsidRPr="0072260B">
        <w:rPr>
          <w:rFonts w:ascii="游明朝" w:eastAsia="游明朝" w:hAnsi="游明朝" w:cs="Arial"/>
          <w:iCs/>
          <w:sz w:val="22"/>
        </w:rPr>
        <w:t xml:space="preserve"> – </w:t>
      </w:r>
      <w:r w:rsidRPr="0072260B">
        <w:rPr>
          <w:rFonts w:ascii="游明朝" w:eastAsia="游明朝" w:hAnsi="游明朝" w:cs="Arial" w:hint="eastAsia"/>
          <w:sz w:val="22"/>
        </w:rPr>
        <w:t xml:space="preserve">5058. </w:t>
      </w:r>
      <w:r w:rsidRPr="0072260B">
        <w:rPr>
          <w:rFonts w:ascii="游明朝" w:eastAsia="游明朝" w:hAnsi="游明朝" w:cs="Arial"/>
          <w:sz w:val="22"/>
        </w:rPr>
        <w:br/>
      </w:r>
      <w:r w:rsidRPr="0072260B">
        <w:rPr>
          <w:rFonts w:ascii="游明朝" w:eastAsia="游明朝" w:hAnsi="游明朝" w:cs="Arial"/>
          <w:b/>
          <w:i/>
          <w:sz w:val="22"/>
        </w:rPr>
        <w:t>Highlighted by ChemistryView</w:t>
      </w:r>
      <w:r w:rsidRPr="0072260B">
        <w:rPr>
          <w:rFonts w:ascii="游明朝" w:eastAsia="游明朝" w:hAnsi="游明朝" w:cs="Arial"/>
          <w:b/>
          <w:i/>
          <w:sz w:val="22"/>
        </w:rPr>
        <w:br/>
        <w:t>Highlighted by Nature Energy</w:t>
      </w:r>
      <w:r w:rsidRPr="0072260B">
        <w:rPr>
          <w:rFonts w:ascii="游明朝" w:eastAsia="游明朝" w:hAnsi="游明朝" w:cs="Arial"/>
          <w:b/>
          <w:i/>
          <w:sz w:val="22"/>
        </w:rPr>
        <w:br/>
        <w:t>Highlighted by RIKEN top HP</w:t>
      </w:r>
    </w:p>
    <w:p w14:paraId="5A118324" w14:textId="77777777" w:rsidR="007C609C" w:rsidRPr="0072260B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>
        <w:rPr>
          <w:rFonts w:ascii="游明朝" w:eastAsia="游明朝" w:hAnsi="游明朝" w:cs="Arial" w:hint="eastAsia"/>
          <w:sz w:val="22"/>
        </w:rPr>
        <w:t xml:space="preserve">D. He, </w:t>
      </w:r>
      <w:r w:rsidRPr="0072260B">
        <w:rPr>
          <w:rFonts w:ascii="游明朝" w:eastAsia="游明朝" w:hAnsi="游明朝" w:cs="Arial"/>
          <w:b/>
          <w:bCs/>
          <w:sz w:val="22"/>
          <w:u w:val="thick"/>
        </w:rPr>
        <w:t>H. Ooka</w:t>
      </w:r>
      <w:r>
        <w:rPr>
          <w:rFonts w:ascii="游明朝" w:eastAsia="游明朝" w:hAnsi="游明朝" w:cs="Arial" w:hint="eastAsia"/>
          <w:sz w:val="22"/>
        </w:rPr>
        <w:t xml:space="preserve">, Y. </w:t>
      </w:r>
      <w:r>
        <w:rPr>
          <w:rFonts w:ascii="游明朝" w:eastAsia="游明朝" w:hAnsi="游明朝" w:cs="Arial"/>
          <w:sz w:val="22"/>
        </w:rPr>
        <w:t xml:space="preserve">Li, F. Jin, R. Nakamura </w:t>
      </w:r>
      <w:r w:rsidRPr="004717F0">
        <w:rPr>
          <w:rFonts w:ascii="游明朝" w:eastAsia="游明朝" w:hAnsi="游明朝" w:cs="Arial"/>
          <w:b/>
          <w:sz w:val="22"/>
        </w:rPr>
        <w:t>“Phase-selective Hydrothermal Synthesis of Metallic MoS</w:t>
      </w:r>
      <w:r w:rsidRPr="00DC0FC7">
        <w:rPr>
          <w:rFonts w:ascii="游明朝" w:eastAsia="游明朝" w:hAnsi="游明朝" w:cs="Arial"/>
          <w:b/>
          <w:sz w:val="22"/>
          <w:vertAlign w:val="subscript"/>
        </w:rPr>
        <w:t>2</w:t>
      </w:r>
      <w:r w:rsidRPr="004717F0">
        <w:rPr>
          <w:rFonts w:ascii="游明朝" w:eastAsia="游明朝" w:hAnsi="游明朝" w:cs="Arial"/>
          <w:b/>
          <w:sz w:val="22"/>
        </w:rPr>
        <w:t xml:space="preserve"> at High Temperature”</w:t>
      </w:r>
      <w:r>
        <w:rPr>
          <w:rFonts w:ascii="游明朝" w:eastAsia="游明朝" w:hAnsi="游明朝" w:cs="Arial"/>
          <w:sz w:val="22"/>
        </w:rPr>
        <w:t xml:space="preserve"> </w:t>
      </w:r>
      <w:r w:rsidRPr="004717F0">
        <w:rPr>
          <w:rFonts w:ascii="游明朝" w:eastAsia="游明朝" w:hAnsi="游明朝" w:cs="Arial"/>
          <w:i/>
          <w:sz w:val="22"/>
        </w:rPr>
        <w:t>Chem. Lett.</w:t>
      </w:r>
      <w:r>
        <w:rPr>
          <w:rFonts w:ascii="游明朝" w:eastAsia="游明朝" w:hAnsi="游明朝" w:cs="Arial"/>
          <w:sz w:val="22"/>
        </w:rPr>
        <w:t xml:space="preserve">, </w:t>
      </w:r>
      <w:r w:rsidRPr="004717F0">
        <w:rPr>
          <w:rFonts w:ascii="游明朝" w:eastAsia="游明朝" w:hAnsi="游明朝" w:cs="Arial"/>
          <w:b/>
          <w:sz w:val="22"/>
        </w:rPr>
        <w:t>2019</w:t>
      </w:r>
      <w:r>
        <w:rPr>
          <w:rFonts w:ascii="游明朝" w:eastAsia="游明朝" w:hAnsi="游明朝" w:cs="Arial"/>
          <w:sz w:val="22"/>
        </w:rPr>
        <w:t xml:space="preserve">, </w:t>
      </w:r>
      <w:r w:rsidRPr="004717F0">
        <w:rPr>
          <w:rFonts w:ascii="游明朝" w:eastAsia="游明朝" w:hAnsi="游明朝" w:cs="Arial"/>
          <w:i/>
          <w:sz w:val="22"/>
        </w:rPr>
        <w:t>48</w:t>
      </w:r>
      <w:r>
        <w:rPr>
          <w:rFonts w:ascii="游明朝" w:eastAsia="游明朝" w:hAnsi="游明朝" w:cs="Arial"/>
          <w:sz w:val="22"/>
        </w:rPr>
        <w:t>, 828 – 831.</w:t>
      </w:r>
    </w:p>
    <w:p w14:paraId="6CE0EF51" w14:textId="77777777" w:rsidR="007C609C" w:rsidRPr="0072260B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>, K. Hashimoto, R. Nakamura “</w:t>
      </w:r>
      <w:r w:rsidRPr="0072260B">
        <w:rPr>
          <w:rFonts w:ascii="游明朝" w:eastAsia="游明朝" w:hAnsi="游明朝" w:cs="Arial"/>
          <w:b/>
          <w:sz w:val="22"/>
        </w:rPr>
        <w:t>Design Strategy of Multi-electron Transfer Catalysts Based on a Bioinformatic Analysis of Oxygen Evolution and Reduction Enzymes”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i/>
          <w:sz w:val="22"/>
        </w:rPr>
        <w:t>Mol. Inform.</w:t>
      </w:r>
      <w:r w:rsidRPr="0072260B">
        <w:rPr>
          <w:rFonts w:ascii="游明朝" w:eastAsia="游明朝" w:hAnsi="游明朝" w:cs="Arial" w:hint="eastAsia"/>
          <w:sz w:val="22"/>
        </w:rPr>
        <w:t>,</w:t>
      </w:r>
      <w:r w:rsidRPr="0072260B">
        <w:rPr>
          <w:rFonts w:ascii="游明朝" w:eastAsia="游明朝" w:hAnsi="游明朝" w:cs="Arial"/>
          <w:i/>
          <w:sz w:val="22"/>
        </w:rPr>
        <w:t xml:space="preserve"> </w:t>
      </w:r>
      <w:r w:rsidRPr="0072260B">
        <w:rPr>
          <w:rFonts w:ascii="游明朝" w:eastAsia="游明朝" w:hAnsi="游明朝" w:cs="Arial" w:hint="eastAsia"/>
          <w:b/>
          <w:sz w:val="22"/>
        </w:rPr>
        <w:t>2018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i/>
          <w:sz w:val="22"/>
        </w:rPr>
        <w:t>37</w:t>
      </w:r>
      <w:r w:rsidRPr="0072260B">
        <w:rPr>
          <w:rFonts w:ascii="游明朝" w:eastAsia="游明朝" w:hAnsi="游明朝" w:cs="Arial"/>
          <w:sz w:val="22"/>
        </w:rPr>
        <w:t>, 1700139.</w:t>
      </w:r>
      <w:r w:rsidRPr="0072260B">
        <w:rPr>
          <w:rFonts w:ascii="游明朝" w:eastAsia="游明朝" w:hAnsi="游明朝" w:cs="Arial"/>
          <w:sz w:val="22"/>
        </w:rPr>
        <w:br/>
      </w:r>
      <w:r w:rsidRPr="0072260B">
        <w:rPr>
          <w:rFonts w:ascii="游明朝" w:eastAsia="游明朝" w:hAnsi="游明朝" w:cs="Arial" w:hint="eastAsia"/>
          <w:b/>
          <w:sz w:val="22"/>
        </w:rPr>
        <w:t>1面</w:t>
      </w:r>
      <w:r>
        <w:rPr>
          <w:rFonts w:ascii="游明朝" w:eastAsia="游明朝" w:hAnsi="游明朝" w:cs="Arial" w:hint="eastAsia"/>
          <w:b/>
          <w:sz w:val="22"/>
        </w:rPr>
        <w:t>記事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 (化学</w:t>
      </w:r>
      <w:r>
        <w:rPr>
          <w:rFonts w:ascii="游明朝" w:eastAsia="游明朝" w:hAnsi="游明朝" w:cs="Arial" w:hint="eastAsia"/>
          <w:b/>
          <w:sz w:val="22"/>
        </w:rPr>
        <w:t>新聞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) </w:t>
      </w:r>
    </w:p>
    <w:p w14:paraId="0C49DE34" w14:textId="77777777" w:rsidR="007C609C" w:rsidRPr="0072260B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sz w:val="22"/>
        </w:rPr>
        <w:t xml:space="preserve">H. Kakizaki, </w:t>
      </w:r>
      <w:r w:rsidRPr="0072260B">
        <w:rPr>
          <w:rFonts w:ascii="游明朝" w:eastAsia="游明朝" w:hAnsi="游明朝" w:cs="Arial"/>
          <w:b/>
          <w:bCs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, T. Hayashi, A. Yamaguchi, K. Hashimoto, R. Nakamura </w:t>
      </w:r>
      <w:r w:rsidRPr="0072260B">
        <w:rPr>
          <w:rFonts w:ascii="游明朝" w:eastAsia="游明朝" w:hAnsi="游明朝" w:cs="Arial"/>
          <w:b/>
          <w:sz w:val="22"/>
        </w:rPr>
        <w:t>“</w:t>
      </w:r>
      <w:bookmarkStart w:id="1" w:name="_Hlk494462248"/>
      <w:r w:rsidRPr="0072260B">
        <w:rPr>
          <w:rFonts w:ascii="游明朝" w:eastAsia="游明朝" w:hAnsi="游明朝" w:cs="Arial"/>
          <w:b/>
          <w:sz w:val="22"/>
        </w:rPr>
        <w:t>Evidence that Crystal Facet Orientation Dictates Oxygen Evolution Intermediates on Rutile Manganese Oxide</w:t>
      </w:r>
      <w:bookmarkEnd w:id="1"/>
      <w:r w:rsidRPr="0072260B">
        <w:rPr>
          <w:rFonts w:ascii="游明朝" w:eastAsia="游明朝" w:hAnsi="游明朝" w:cs="Arial"/>
          <w:b/>
          <w:sz w:val="22"/>
        </w:rPr>
        <w:t xml:space="preserve">” </w:t>
      </w:r>
      <w:r w:rsidRPr="0072260B">
        <w:rPr>
          <w:rFonts w:ascii="游明朝" w:eastAsia="游明朝" w:hAnsi="游明朝" w:cs="Arial"/>
          <w:i/>
          <w:iCs/>
          <w:sz w:val="22"/>
        </w:rPr>
        <w:t>Adv. Funct. Mater</w:t>
      </w:r>
      <w:r w:rsidRPr="0072260B">
        <w:rPr>
          <w:rFonts w:ascii="游明朝" w:eastAsia="游明朝" w:hAnsi="游明朝" w:cs="Arial"/>
          <w:iCs/>
          <w:sz w:val="22"/>
        </w:rPr>
        <w:t xml:space="preserve">., </w:t>
      </w:r>
      <w:r w:rsidRPr="0072260B">
        <w:rPr>
          <w:rFonts w:ascii="游明朝" w:eastAsia="游明朝" w:hAnsi="游明朝" w:cs="Arial"/>
          <w:b/>
          <w:iCs/>
          <w:sz w:val="22"/>
        </w:rPr>
        <w:t>2018</w:t>
      </w:r>
      <w:r w:rsidRPr="0072260B">
        <w:rPr>
          <w:rFonts w:ascii="游明朝" w:eastAsia="游明朝" w:hAnsi="游明朝" w:cs="Arial"/>
          <w:iCs/>
          <w:sz w:val="22"/>
        </w:rPr>
        <w:t xml:space="preserve">, </w:t>
      </w:r>
      <w:r w:rsidRPr="0072260B">
        <w:rPr>
          <w:rFonts w:ascii="游明朝" w:eastAsia="游明朝" w:hAnsi="游明朝" w:cs="Arial"/>
          <w:i/>
          <w:iCs/>
          <w:sz w:val="22"/>
        </w:rPr>
        <w:t>28</w:t>
      </w:r>
      <w:r w:rsidRPr="0072260B">
        <w:rPr>
          <w:rFonts w:ascii="游明朝" w:eastAsia="游明朝" w:hAnsi="游明朝" w:cs="Arial"/>
          <w:iCs/>
          <w:sz w:val="22"/>
        </w:rPr>
        <w:t>, 1706319</w:t>
      </w:r>
      <w:r>
        <w:rPr>
          <w:rFonts w:ascii="游明朝" w:eastAsia="游明朝" w:hAnsi="游明朝" w:cs="Arial"/>
          <w:iCs/>
          <w:sz w:val="22"/>
        </w:rPr>
        <w:t xml:space="preserve"> : 1 – 7</w:t>
      </w:r>
      <w:r w:rsidRPr="0072260B">
        <w:rPr>
          <w:rFonts w:ascii="游明朝" w:eastAsia="游明朝" w:hAnsi="游明朝" w:cs="Arial"/>
          <w:iCs/>
          <w:sz w:val="22"/>
        </w:rPr>
        <w:t>.</w:t>
      </w:r>
    </w:p>
    <w:p w14:paraId="08DE3A66" w14:textId="77777777" w:rsidR="007C609C" w:rsidRPr="0072260B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sz w:val="22"/>
        </w:rPr>
        <w:t xml:space="preserve">D. He, Y. Li, </w:t>
      </w:r>
      <w:r w:rsidRPr="0072260B">
        <w:rPr>
          <w:rFonts w:ascii="游明朝" w:eastAsia="游明朝" w:hAnsi="游明朝" w:cs="Arial"/>
          <w:b/>
          <w:bCs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>, Y. K. Go, F. Jin, S.</w:t>
      </w:r>
      <w:r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sz w:val="22"/>
        </w:rPr>
        <w:t>H. Kim, R. Nakamura</w:t>
      </w:r>
      <w:r w:rsidRPr="0072260B">
        <w:rPr>
          <w:rFonts w:ascii="游明朝" w:eastAsia="游明朝" w:hAnsi="游明朝" w:cs="Arial"/>
          <w:i/>
          <w:iCs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iCs/>
          <w:sz w:val="22"/>
        </w:rPr>
        <w:t>“Selective Electrocatalytic Reduction of Nitrite to Dinitrogen based on Decoupled Proton-Electron Transfer”</w:t>
      </w:r>
      <w:r w:rsidRPr="0072260B">
        <w:rPr>
          <w:rFonts w:ascii="游明朝" w:eastAsia="游明朝" w:hAnsi="游明朝" w:cs="Arial"/>
          <w:i/>
          <w:iCs/>
          <w:sz w:val="22"/>
        </w:rPr>
        <w:t xml:space="preserve"> J. Am. Chem. Soc.</w:t>
      </w:r>
      <w:r w:rsidRPr="0072260B">
        <w:rPr>
          <w:rFonts w:ascii="游明朝" w:eastAsia="游明朝" w:hAnsi="游明朝" w:cs="Arial"/>
          <w:iCs/>
          <w:sz w:val="22"/>
        </w:rPr>
        <w:t>,</w:t>
      </w:r>
      <w:r w:rsidRPr="0072260B">
        <w:rPr>
          <w:rFonts w:ascii="游明朝" w:eastAsia="游明朝" w:hAnsi="游明朝" w:cs="Arial"/>
          <w:i/>
          <w:iCs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iCs/>
          <w:sz w:val="22"/>
        </w:rPr>
        <w:t>2018</w:t>
      </w:r>
      <w:r w:rsidRPr="0072260B">
        <w:rPr>
          <w:rFonts w:ascii="游明朝" w:eastAsia="游明朝" w:hAnsi="游明朝" w:cs="Arial"/>
          <w:iCs/>
          <w:sz w:val="22"/>
        </w:rPr>
        <w:t>,</w:t>
      </w:r>
      <w:r w:rsidRPr="0072260B">
        <w:rPr>
          <w:rFonts w:ascii="游明朝" w:eastAsia="游明朝" w:hAnsi="游明朝" w:cs="Arial"/>
          <w:i/>
          <w:iCs/>
          <w:sz w:val="22"/>
        </w:rPr>
        <w:t xml:space="preserve"> 140</w:t>
      </w:r>
      <w:r w:rsidRPr="0072260B">
        <w:rPr>
          <w:rFonts w:ascii="游明朝" w:eastAsia="游明朝" w:hAnsi="游明朝" w:cs="Arial"/>
          <w:iCs/>
          <w:sz w:val="22"/>
        </w:rPr>
        <w:t xml:space="preserve">, 2012 – 2015.  </w:t>
      </w:r>
    </w:p>
    <w:p w14:paraId="507315CC" w14:textId="77777777" w:rsidR="007C609C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>, M. C. Figueiredo, M. T. M. Koper “</w:t>
      </w:r>
      <w:r w:rsidRPr="0072260B">
        <w:rPr>
          <w:rFonts w:ascii="游明朝" w:eastAsia="游明朝" w:hAnsi="游明朝" w:cs="Arial"/>
          <w:b/>
          <w:sz w:val="22"/>
        </w:rPr>
        <w:t>Competition between Hydrogen Evolution and Carbon Dioxide Reduction on Copper Electrodes in Mildly Acidic Media”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i/>
          <w:sz w:val="22"/>
        </w:rPr>
        <w:t>Langmuir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b/>
          <w:sz w:val="22"/>
        </w:rPr>
        <w:t>2017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i/>
          <w:sz w:val="22"/>
        </w:rPr>
        <w:t>33</w:t>
      </w:r>
      <w:r w:rsidRPr="0072260B">
        <w:rPr>
          <w:rFonts w:ascii="游明朝" w:eastAsia="游明朝" w:hAnsi="游明朝" w:cs="Arial"/>
          <w:sz w:val="22"/>
        </w:rPr>
        <w:t>, 9307</w:t>
      </w:r>
      <w:r w:rsidRPr="0072260B">
        <w:rPr>
          <w:rFonts w:ascii="游明朝" w:eastAsia="游明朝" w:hAnsi="游明朝" w:cs="Arial"/>
          <w:b/>
          <w:sz w:val="22"/>
        </w:rPr>
        <w:t xml:space="preserve"> –</w:t>
      </w:r>
      <w:r w:rsidRPr="0072260B">
        <w:rPr>
          <w:rFonts w:ascii="游明朝" w:eastAsia="游明朝" w:hAnsi="游明朝" w:cs="Arial"/>
          <w:sz w:val="22"/>
        </w:rPr>
        <w:t xml:space="preserve"> 9313. </w:t>
      </w:r>
    </w:p>
    <w:p w14:paraId="6A181C88" w14:textId="77777777" w:rsidR="007C609C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lastRenderedPageBreak/>
        <w:t>H. Ooka</w:t>
      </w:r>
      <w:r w:rsidRPr="0072260B">
        <w:rPr>
          <w:rFonts w:ascii="游明朝" w:eastAsia="游明朝" w:hAnsi="游明朝" w:cs="Arial"/>
          <w:sz w:val="22"/>
        </w:rPr>
        <w:t xml:space="preserve">, A. Yamaguchi, T. Takashima, K. Hashimoto, R. Nakamura </w:t>
      </w:r>
      <w:r w:rsidRPr="0072260B">
        <w:rPr>
          <w:rFonts w:ascii="游明朝" w:eastAsia="游明朝" w:hAnsi="游明朝" w:cs="Arial"/>
          <w:b/>
          <w:sz w:val="22"/>
        </w:rPr>
        <w:t>“Efficiency of Oxygen Evolution on Iridium Oxide Determined from the pH Dependence of Charge Accumulation”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i/>
          <w:sz w:val="22"/>
        </w:rPr>
        <w:t>J. Phys. Chem. C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b/>
          <w:sz w:val="22"/>
        </w:rPr>
        <w:t>2017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i/>
          <w:sz w:val="22"/>
        </w:rPr>
        <w:t>121</w:t>
      </w:r>
      <w:r w:rsidRPr="0072260B">
        <w:rPr>
          <w:rFonts w:ascii="游明朝" w:eastAsia="游明朝" w:hAnsi="游明朝" w:cs="Arial"/>
          <w:sz w:val="22"/>
        </w:rPr>
        <w:t xml:space="preserve">, 17873 – 17881. </w:t>
      </w:r>
    </w:p>
    <w:p w14:paraId="3A0B7D0D" w14:textId="77777777" w:rsidR="007C609C" w:rsidRPr="0072260B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, Y. Wang, A. Yamaguchi, M. Hatakeyama, S. Nakamura, K. Hashimoto, R. Nakamura </w:t>
      </w:r>
      <w:r w:rsidRPr="0072260B">
        <w:rPr>
          <w:rFonts w:ascii="游明朝" w:eastAsia="游明朝" w:hAnsi="游明朝" w:cs="Arial"/>
          <w:b/>
          <w:sz w:val="22"/>
        </w:rPr>
        <w:t xml:space="preserve">“Legitimate Intermediates of Oxygen Evolution on Iridium Oxide Revealed by </w:t>
      </w:r>
      <w:r w:rsidRPr="0072260B">
        <w:rPr>
          <w:rFonts w:ascii="游明朝" w:eastAsia="游明朝" w:hAnsi="游明朝" w:cs="Arial"/>
          <w:b/>
          <w:i/>
          <w:sz w:val="22"/>
        </w:rPr>
        <w:t>in situ</w:t>
      </w:r>
      <w:r w:rsidRPr="0072260B">
        <w:rPr>
          <w:rFonts w:ascii="游明朝" w:eastAsia="游明朝" w:hAnsi="游明朝" w:cs="Arial"/>
          <w:b/>
          <w:sz w:val="22"/>
        </w:rPr>
        <w:t xml:space="preserve"> Electrochemical Evanescent Wave Spectroscopy” </w:t>
      </w:r>
      <w:r w:rsidRPr="0072260B">
        <w:rPr>
          <w:rFonts w:ascii="游明朝" w:eastAsia="游明朝" w:hAnsi="游明朝" w:cs="Arial"/>
          <w:i/>
          <w:sz w:val="22"/>
        </w:rPr>
        <w:t>Phys. Chem. Chem. Phys.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b/>
          <w:sz w:val="22"/>
        </w:rPr>
        <w:t>2016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i/>
          <w:sz w:val="22"/>
        </w:rPr>
        <w:t>18</w:t>
      </w:r>
      <w:r w:rsidRPr="0072260B">
        <w:rPr>
          <w:rFonts w:ascii="游明朝" w:eastAsia="游明朝" w:hAnsi="游明朝" w:cs="Arial"/>
          <w:sz w:val="22"/>
        </w:rPr>
        <w:t>, 15199 – 15204.</w:t>
      </w:r>
    </w:p>
    <w:p w14:paraId="65C927EC" w14:textId="77777777" w:rsidR="007C609C" w:rsidRPr="0072260B" w:rsidRDefault="007C609C" w:rsidP="007C609C">
      <w:pPr>
        <w:numPr>
          <w:ilvl w:val="0"/>
          <w:numId w:val="2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, T. Ishii, K. Hashimoto, R. Nakamura </w:t>
      </w:r>
      <w:r w:rsidRPr="0072260B">
        <w:rPr>
          <w:rFonts w:ascii="游明朝" w:eastAsia="游明朝" w:hAnsi="游明朝" w:cs="Arial"/>
          <w:b/>
          <w:sz w:val="22"/>
        </w:rPr>
        <w:t xml:space="preserve">“Light-Induced Cell Aggregation of </w:t>
      </w:r>
      <w:r w:rsidRPr="0072260B">
        <w:rPr>
          <w:rFonts w:ascii="游明朝" w:eastAsia="游明朝" w:hAnsi="游明朝" w:cs="Arial"/>
          <w:b/>
          <w:i/>
          <w:sz w:val="22"/>
        </w:rPr>
        <w:t>Euglena gracilis</w:t>
      </w:r>
      <w:r w:rsidRPr="0072260B">
        <w:rPr>
          <w:rFonts w:ascii="游明朝" w:eastAsia="游明朝" w:hAnsi="游明朝" w:cs="Arial"/>
          <w:b/>
          <w:sz w:val="22"/>
        </w:rPr>
        <w:t xml:space="preserve"> Towards Economically Feasible Biofuel Production”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i/>
          <w:sz w:val="22"/>
        </w:rPr>
        <w:t>RSC Adv.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b/>
          <w:sz w:val="22"/>
        </w:rPr>
        <w:t>2014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i/>
          <w:sz w:val="22"/>
        </w:rPr>
        <w:t>4</w:t>
      </w:r>
      <w:r w:rsidRPr="0072260B">
        <w:rPr>
          <w:rFonts w:ascii="游明朝" w:eastAsia="游明朝" w:hAnsi="游明朝" w:cs="Arial"/>
          <w:sz w:val="22"/>
        </w:rPr>
        <w:t>, 20693 – 20698.</w:t>
      </w:r>
    </w:p>
    <w:p w14:paraId="710D7E85" w14:textId="77777777" w:rsidR="007C609C" w:rsidRPr="0072260B" w:rsidRDefault="007C609C" w:rsidP="007C609C">
      <w:pPr>
        <w:snapToGrid w:val="0"/>
        <w:spacing w:afterLines="50" w:after="180"/>
        <w:ind w:left="437"/>
        <w:rPr>
          <w:rFonts w:ascii="游明朝" w:eastAsia="游明朝" w:hAnsi="游明朝" w:cs="Arial"/>
          <w:sz w:val="22"/>
        </w:rPr>
      </w:pPr>
    </w:p>
    <w:p w14:paraId="2DBBA2D6" w14:textId="77777777" w:rsidR="007C609C" w:rsidRPr="0072260B" w:rsidRDefault="007C609C" w:rsidP="007C609C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 w:rsidRPr="0072260B">
        <w:rPr>
          <w:rFonts w:ascii="游明朝" w:eastAsia="游明朝" w:hAnsi="游明朝" w:cs="Arial"/>
          <w:b/>
          <w:sz w:val="28"/>
          <w:szCs w:val="28"/>
          <w:u w:val="single"/>
        </w:rPr>
        <w:t>査読</w:t>
      </w: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t>付き総説</w:t>
      </w:r>
    </w:p>
    <w:p w14:paraId="1262C296" w14:textId="77777777" w:rsidR="007C609C" w:rsidRPr="0072260B" w:rsidRDefault="007C609C" w:rsidP="007C609C">
      <w:pPr>
        <w:numPr>
          <w:ilvl w:val="0"/>
          <w:numId w:val="1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bCs/>
          <w:sz w:val="22"/>
          <w:u w:val="thick"/>
        </w:rPr>
        <w:t>H. Ooka</w:t>
      </w:r>
      <w:r w:rsidRPr="0072260B">
        <w:rPr>
          <w:rFonts w:ascii="游明朝" w:eastAsia="游明朝" w:hAnsi="游明朝" w:cs="Arial" w:hint="eastAsia"/>
          <w:sz w:val="22"/>
        </w:rPr>
        <w:t xml:space="preserve">, S. E. McGlynn, R. Nakamura </w:t>
      </w:r>
      <w:r>
        <w:rPr>
          <w:rFonts w:ascii="游明朝" w:eastAsia="游明朝" w:hAnsi="游明朝" w:cs="Arial"/>
          <w:b/>
          <w:sz w:val="22"/>
        </w:rPr>
        <w:t>“</w:t>
      </w:r>
      <w:r w:rsidRPr="0072260B">
        <w:rPr>
          <w:rFonts w:ascii="游明朝" w:eastAsia="游明朝" w:hAnsi="游明朝" w:cs="Arial" w:hint="eastAsia"/>
          <w:b/>
          <w:sz w:val="22"/>
        </w:rPr>
        <w:t>Electrochemistry at Deep-Sea Hydrothermal Vents: Utilization of the Thermodynamic Driving Force towards the Autotrophic Origin of Life</w:t>
      </w:r>
      <w:r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 </w:t>
      </w:r>
      <w:r w:rsidRPr="0072260B">
        <w:rPr>
          <w:rFonts w:ascii="游明朝" w:eastAsia="游明朝" w:hAnsi="游明朝" w:cs="Arial" w:hint="eastAsia"/>
          <w:i/>
          <w:sz w:val="22"/>
        </w:rPr>
        <w:t>ChemElectroChem</w:t>
      </w:r>
      <w:r w:rsidRPr="0072260B">
        <w:rPr>
          <w:rFonts w:ascii="游明朝" w:eastAsia="游明朝" w:hAnsi="游明朝" w:cs="Arial" w:hint="eastAsia"/>
          <w:sz w:val="22"/>
        </w:rPr>
        <w:t xml:space="preserve">, </w:t>
      </w:r>
      <w:r w:rsidRPr="0072260B">
        <w:rPr>
          <w:rFonts w:ascii="游明朝" w:eastAsia="游明朝" w:hAnsi="游明朝" w:cs="Arial" w:hint="eastAsia"/>
          <w:b/>
          <w:sz w:val="22"/>
        </w:rPr>
        <w:t>2019</w:t>
      </w:r>
      <w:r w:rsidRPr="0072260B">
        <w:rPr>
          <w:rFonts w:ascii="游明朝" w:eastAsia="游明朝" w:hAnsi="游明朝" w:cs="Arial" w:hint="eastAsia"/>
          <w:sz w:val="22"/>
        </w:rPr>
        <w:t xml:space="preserve">, </w:t>
      </w:r>
      <w:r w:rsidRPr="0072260B">
        <w:rPr>
          <w:rFonts w:ascii="游明朝" w:eastAsia="游明朝" w:hAnsi="游明朝" w:cs="Arial" w:hint="eastAsia"/>
          <w:i/>
          <w:sz w:val="22"/>
        </w:rPr>
        <w:t>6</w:t>
      </w:r>
      <w:r w:rsidRPr="0072260B">
        <w:rPr>
          <w:rFonts w:ascii="游明朝" w:eastAsia="游明朝" w:hAnsi="游明朝" w:cs="Arial" w:hint="eastAsia"/>
          <w:sz w:val="22"/>
        </w:rPr>
        <w:t>, 1316</w:t>
      </w:r>
      <w:r w:rsidRPr="0072260B">
        <w:rPr>
          <w:rFonts w:ascii="游明朝" w:eastAsia="游明朝" w:hAnsi="游明朝" w:cs="Arial"/>
          <w:iCs/>
          <w:sz w:val="22"/>
        </w:rPr>
        <w:t xml:space="preserve"> – </w:t>
      </w:r>
      <w:r w:rsidRPr="0072260B">
        <w:rPr>
          <w:rFonts w:ascii="游明朝" w:eastAsia="游明朝" w:hAnsi="游明朝" w:cs="Arial" w:hint="eastAsia"/>
          <w:sz w:val="22"/>
        </w:rPr>
        <w:t xml:space="preserve">1323. </w:t>
      </w:r>
      <w:r w:rsidRPr="0072260B">
        <w:rPr>
          <w:rFonts w:ascii="游明朝" w:eastAsia="游明朝" w:hAnsi="游明朝" w:cs="Arial"/>
          <w:sz w:val="22"/>
        </w:rPr>
        <w:br/>
      </w:r>
      <w:r w:rsidRPr="0072260B">
        <w:rPr>
          <w:rFonts w:ascii="游明朝" w:eastAsia="游明朝" w:hAnsi="游明朝" w:cs="Arial" w:hint="eastAsia"/>
          <w:b/>
          <w:i/>
          <w:sz w:val="22"/>
        </w:rPr>
        <w:t>S</w:t>
      </w:r>
      <w:r w:rsidRPr="0072260B">
        <w:rPr>
          <w:rFonts w:ascii="游明朝" w:eastAsia="游明朝" w:hAnsi="游明朝" w:cs="Arial"/>
          <w:b/>
          <w:i/>
          <w:sz w:val="22"/>
        </w:rPr>
        <w:t>elected as the Cover Feature</w:t>
      </w:r>
    </w:p>
    <w:p w14:paraId="71CFBBF9" w14:textId="77777777" w:rsidR="007C609C" w:rsidRPr="0072260B" w:rsidRDefault="007C609C" w:rsidP="007C609C">
      <w:pPr>
        <w:numPr>
          <w:ilvl w:val="0"/>
          <w:numId w:val="1"/>
        </w:numPr>
        <w:snapToGrid w:val="0"/>
        <w:spacing w:afterLines="50" w:after="180"/>
        <w:ind w:left="437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, T. Takashima, A. Yamaguchi, T. Hayashi, R. Nakamura </w:t>
      </w:r>
      <w:r w:rsidRPr="0072260B">
        <w:rPr>
          <w:rFonts w:ascii="游明朝" w:eastAsia="游明朝" w:hAnsi="游明朝" w:cs="Arial"/>
          <w:b/>
          <w:sz w:val="22"/>
        </w:rPr>
        <w:t xml:space="preserve">“Element Strategy of Oxygen Evolution Catalysis Based on </w:t>
      </w:r>
      <w:r w:rsidRPr="0072260B">
        <w:rPr>
          <w:rFonts w:ascii="游明朝" w:eastAsia="游明朝" w:hAnsi="游明朝" w:cs="Arial"/>
          <w:b/>
          <w:i/>
          <w:sz w:val="22"/>
        </w:rPr>
        <w:t>in situ</w:t>
      </w:r>
      <w:r w:rsidRPr="0072260B">
        <w:rPr>
          <w:rFonts w:ascii="游明朝" w:eastAsia="游明朝" w:hAnsi="游明朝" w:cs="Arial"/>
          <w:b/>
          <w:sz w:val="22"/>
        </w:rPr>
        <w:t xml:space="preserve"> Spectroelectrochemistry”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i/>
          <w:sz w:val="22"/>
        </w:rPr>
        <w:t>Chem. Commun.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b/>
          <w:sz w:val="22"/>
        </w:rPr>
        <w:t>2017</w:t>
      </w:r>
      <w:r w:rsidRPr="0072260B">
        <w:rPr>
          <w:rFonts w:ascii="游明朝" w:eastAsia="游明朝" w:hAnsi="游明朝" w:cs="Arial"/>
          <w:sz w:val="22"/>
        </w:rPr>
        <w:t xml:space="preserve">, </w:t>
      </w:r>
      <w:r w:rsidRPr="0072260B">
        <w:rPr>
          <w:rFonts w:ascii="游明朝" w:eastAsia="游明朝" w:hAnsi="游明朝" w:cs="Arial"/>
          <w:i/>
          <w:sz w:val="22"/>
        </w:rPr>
        <w:t>53</w:t>
      </w:r>
      <w:r w:rsidRPr="0072260B">
        <w:rPr>
          <w:rFonts w:ascii="游明朝" w:eastAsia="游明朝" w:hAnsi="游明朝" w:cs="Arial"/>
          <w:sz w:val="22"/>
        </w:rPr>
        <w:t>, 7149 – 7161.</w:t>
      </w:r>
      <w:r w:rsidRPr="0072260B">
        <w:rPr>
          <w:rFonts w:ascii="游明朝" w:eastAsia="游明朝" w:hAnsi="游明朝" w:cs="Arial"/>
          <w:sz w:val="22"/>
        </w:rPr>
        <w:br/>
      </w:r>
      <w:r w:rsidRPr="0072260B">
        <w:rPr>
          <w:rFonts w:ascii="游明朝" w:eastAsia="游明朝" w:hAnsi="游明朝" w:cs="Arial"/>
          <w:b/>
          <w:i/>
          <w:sz w:val="22"/>
        </w:rPr>
        <w:t>Feature Article</w:t>
      </w:r>
    </w:p>
    <w:p w14:paraId="496B243C" w14:textId="77777777" w:rsidR="007C609C" w:rsidRPr="0072260B" w:rsidRDefault="007C609C" w:rsidP="007C609C">
      <w:pPr>
        <w:numPr>
          <w:ilvl w:val="0"/>
          <w:numId w:val="1"/>
        </w:numPr>
        <w:snapToGrid w:val="0"/>
        <w:spacing w:afterLines="50" w:after="180"/>
        <w:ind w:left="437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/>
          <w:sz w:val="22"/>
        </w:rPr>
        <w:t xml:space="preserve">、山口晃、橋本和仁、中村龍平 </w:t>
      </w:r>
      <w:r w:rsidRPr="0072260B">
        <w:rPr>
          <w:rFonts w:ascii="游明朝" w:eastAsia="游明朝" w:hAnsi="游明朝" w:cs="Arial"/>
          <w:b/>
          <w:sz w:val="22"/>
        </w:rPr>
        <w:t>『水分解触媒のための元素戦略』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 </w:t>
      </w:r>
      <w:r w:rsidRPr="0072260B">
        <w:rPr>
          <w:rFonts w:ascii="游明朝" w:eastAsia="游明朝" w:hAnsi="游明朝" w:cs="Arial"/>
          <w:sz w:val="22"/>
        </w:rPr>
        <w:t>化学工業、</w:t>
      </w:r>
      <w:r w:rsidRPr="0072260B">
        <w:rPr>
          <w:rFonts w:ascii="游明朝" w:eastAsia="游明朝" w:hAnsi="游明朝" w:cs="Arial"/>
          <w:b/>
          <w:sz w:val="22"/>
        </w:rPr>
        <w:t>2014</w:t>
      </w:r>
      <w:r w:rsidRPr="00924463">
        <w:rPr>
          <w:rFonts w:ascii="游明朝" w:eastAsia="游明朝" w:hAnsi="游明朝" w:cs="Arial" w:hint="eastAsia"/>
          <w:sz w:val="22"/>
        </w:rPr>
        <w:t>、</w:t>
      </w:r>
      <w:r w:rsidRPr="0072260B">
        <w:rPr>
          <w:rFonts w:ascii="游明朝" w:eastAsia="游明朝" w:hAnsi="游明朝" w:cs="Arial"/>
          <w:i/>
          <w:sz w:val="22"/>
        </w:rPr>
        <w:t>65</w:t>
      </w:r>
      <w:r w:rsidRPr="0072260B">
        <w:rPr>
          <w:rFonts w:ascii="游明朝" w:eastAsia="游明朝" w:hAnsi="游明朝" w:cs="Arial"/>
          <w:sz w:val="22"/>
        </w:rPr>
        <w:t xml:space="preserve"> 特集/人工光合成研究と最新技術、15</w:t>
      </w:r>
      <w:r w:rsidRPr="0072260B">
        <w:rPr>
          <w:rFonts w:ascii="游明朝" w:eastAsia="游明朝" w:hAnsi="游明朝" w:cs="Arial"/>
          <w:b/>
          <w:sz w:val="22"/>
        </w:rPr>
        <w:t xml:space="preserve"> –</w:t>
      </w:r>
      <w:r w:rsidRPr="0072260B">
        <w:rPr>
          <w:rFonts w:ascii="游明朝" w:eastAsia="游明朝" w:hAnsi="游明朝" w:cs="Arial"/>
          <w:sz w:val="22"/>
        </w:rPr>
        <w:t xml:space="preserve"> 20. </w:t>
      </w:r>
    </w:p>
    <w:p w14:paraId="2E59F77A" w14:textId="77777777" w:rsidR="007C609C" w:rsidRDefault="007C609C" w:rsidP="007C609C">
      <w:pPr>
        <w:snapToGrid w:val="0"/>
        <w:spacing w:afterLines="50" w:after="180"/>
        <w:rPr>
          <w:rFonts w:ascii="游明朝" w:eastAsia="游明朝" w:hAnsi="游明朝" w:cs="Arial"/>
          <w:sz w:val="22"/>
        </w:rPr>
      </w:pPr>
    </w:p>
    <w:p w14:paraId="4C77C974" w14:textId="77777777" w:rsidR="007C609C" w:rsidRPr="0072260B" w:rsidRDefault="007C609C" w:rsidP="007C609C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 w:hint="eastAsia"/>
          <w:b/>
          <w:sz w:val="28"/>
          <w:szCs w:val="28"/>
          <w:u w:val="single"/>
        </w:rPr>
        <w:t>特許</w:t>
      </w:r>
    </w:p>
    <w:p w14:paraId="2A784195" w14:textId="77777777" w:rsidR="007C609C" w:rsidRPr="0072260B" w:rsidRDefault="007C609C" w:rsidP="007C609C">
      <w:pPr>
        <w:pStyle w:val="af3"/>
        <w:numPr>
          <w:ilvl w:val="0"/>
          <w:numId w:val="6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sz w:val="22"/>
        </w:rPr>
        <w:t>中村龍平、</w:t>
      </w:r>
      <w:r w:rsidRPr="0072260B">
        <w:rPr>
          <w:rFonts w:ascii="游明朝" w:eastAsia="游明朝" w:hAnsi="游明朝" w:cs="Arial"/>
          <w:b/>
          <w:sz w:val="22"/>
          <w:u w:val="thick"/>
          <w:lang w:val="ja-JP"/>
        </w:rPr>
        <w:t>大岡英史</w:t>
      </w:r>
      <w:r w:rsidRPr="0072260B">
        <w:rPr>
          <w:rFonts w:ascii="游明朝" w:eastAsia="游明朝" w:hAnsi="游明朝" w:cs="Arial" w:hint="eastAsia"/>
          <w:sz w:val="22"/>
        </w:rPr>
        <w:t>、Bonnet Nadege、</w:t>
      </w:r>
      <w:r>
        <w:rPr>
          <w:rFonts w:ascii="游明朝" w:eastAsia="游明朝" w:hAnsi="游明朝" w:cs="Arial" w:hint="eastAsia"/>
          <w:sz w:val="22"/>
        </w:rPr>
        <w:t xml:space="preserve">Li </w:t>
      </w:r>
      <w:r w:rsidRPr="0072260B">
        <w:rPr>
          <w:rFonts w:ascii="游明朝" w:eastAsia="游明朝" w:hAnsi="游明朝" w:cs="Arial" w:hint="eastAsia"/>
          <w:sz w:val="22"/>
        </w:rPr>
        <w:t>Ailong、</w:t>
      </w:r>
      <w:r>
        <w:rPr>
          <w:rFonts w:ascii="游明朝" w:eastAsia="游明朝" w:hAnsi="游明朝" w:cs="Arial" w:hint="eastAsia"/>
          <w:sz w:val="22"/>
        </w:rPr>
        <w:t>Kong Shuang、</w:t>
      </w:r>
      <w:r w:rsidRPr="0072260B">
        <w:rPr>
          <w:rFonts w:ascii="游明朝" w:eastAsia="游明朝" w:hAnsi="游明朝" w:cs="Arial" w:hint="eastAsia"/>
          <w:sz w:val="22"/>
        </w:rPr>
        <w:t>Han</w:t>
      </w:r>
      <w:r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 w:hint="eastAsia"/>
          <w:sz w:val="22"/>
        </w:rPr>
        <w:t>Hongxian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175AF3">
        <w:rPr>
          <w:rFonts w:ascii="游明朝" w:eastAsia="游明朝" w:hAnsi="游明朝" w:cs="Arial" w:hint="eastAsia"/>
          <w:b/>
          <w:sz w:val="22"/>
        </w:rPr>
        <w:t>『水電気分解法及び装置、並びに水電気分解の駆動電位の決定方法』</w:t>
      </w:r>
      <w:r w:rsidRPr="00175AF3">
        <w:rPr>
          <w:rFonts w:ascii="游明朝" w:eastAsia="游明朝" w:hAnsi="游明朝" w:cs="Arial"/>
          <w:b/>
          <w:sz w:val="22"/>
        </w:rPr>
        <w:t xml:space="preserve"> </w:t>
      </w:r>
      <w:r w:rsidRPr="0072260B">
        <w:rPr>
          <w:rFonts w:ascii="游明朝" w:eastAsia="游明朝" w:hAnsi="游明朝" w:cs="Arial" w:hint="eastAsia"/>
          <w:sz w:val="22"/>
        </w:rPr>
        <w:t>出願番号</w:t>
      </w:r>
      <w:r>
        <w:rPr>
          <w:rFonts w:ascii="游明朝" w:eastAsia="游明朝" w:hAnsi="游明朝" w:cs="Arial"/>
          <w:sz w:val="22"/>
        </w:rPr>
        <w:t>PCT/JP2019/031640</w:t>
      </w:r>
      <w:r w:rsidRPr="0072260B">
        <w:rPr>
          <w:rFonts w:ascii="游明朝" w:eastAsia="游明朝" w:hAnsi="游明朝" w:cs="Arial" w:hint="eastAsia"/>
          <w:sz w:val="22"/>
        </w:rPr>
        <w:t>、201</w:t>
      </w:r>
      <w:r>
        <w:rPr>
          <w:rFonts w:ascii="游明朝" w:eastAsia="游明朝" w:hAnsi="游明朝" w:cs="Arial"/>
          <w:sz w:val="22"/>
        </w:rPr>
        <w:t>9</w:t>
      </w:r>
      <w:r w:rsidRPr="0072260B">
        <w:rPr>
          <w:rFonts w:ascii="游明朝" w:eastAsia="游明朝" w:hAnsi="游明朝" w:cs="Arial" w:hint="eastAsia"/>
          <w:sz w:val="22"/>
        </w:rPr>
        <w:t>年8月9日出願.</w:t>
      </w:r>
    </w:p>
    <w:p w14:paraId="6278ADD2" w14:textId="77777777" w:rsidR="007C609C" w:rsidRPr="0072260B" w:rsidRDefault="007C609C" w:rsidP="007C609C">
      <w:pPr>
        <w:pStyle w:val="af3"/>
        <w:numPr>
          <w:ilvl w:val="0"/>
          <w:numId w:val="6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sz w:val="22"/>
        </w:rPr>
        <w:t>橋本和仁、中村龍平、</w:t>
      </w:r>
      <w:r w:rsidRPr="0072260B">
        <w:rPr>
          <w:rFonts w:ascii="游明朝" w:eastAsia="游明朝" w:hAnsi="游明朝" w:cs="Arial"/>
          <w:b/>
          <w:sz w:val="22"/>
          <w:u w:val="thick"/>
          <w:lang w:val="ja-JP"/>
        </w:rPr>
        <w:t>大岡英史</w:t>
      </w:r>
      <w:r w:rsidRPr="0072260B">
        <w:rPr>
          <w:rFonts w:ascii="游明朝" w:eastAsia="游明朝" w:hAnsi="游明朝" w:cs="Arial"/>
          <w:sz w:val="22"/>
        </w:rPr>
        <w:t xml:space="preserve">、上田巌、松田整 </w:t>
      </w:r>
      <w:r w:rsidRPr="0072260B">
        <w:rPr>
          <w:rFonts w:ascii="游明朝" w:eastAsia="游明朝" w:hAnsi="游明朝" w:cs="Arial"/>
          <w:b/>
          <w:sz w:val="22"/>
        </w:rPr>
        <w:t>『微細藻類培養液の濃縮方法および装置』</w:t>
      </w:r>
      <w:r w:rsidRPr="0072260B">
        <w:rPr>
          <w:rFonts w:ascii="游明朝" w:eastAsia="游明朝" w:hAnsi="游明朝" w:cs="Arial"/>
          <w:sz w:val="22"/>
        </w:rPr>
        <w:t>特許第6183825号</w:t>
      </w:r>
      <w:r w:rsidRPr="0072260B">
        <w:rPr>
          <w:rFonts w:ascii="游明朝" w:eastAsia="游明朝" w:hAnsi="游明朝" w:cs="Arial" w:hint="eastAsia"/>
          <w:sz w:val="22"/>
        </w:rPr>
        <w:t>、</w:t>
      </w:r>
      <w:r w:rsidRPr="0072260B">
        <w:rPr>
          <w:rFonts w:ascii="游明朝" w:eastAsia="游明朝" w:hAnsi="游明朝"/>
          <w:color w:val="000000"/>
          <w:szCs w:val="21"/>
          <w:shd w:val="clear" w:color="auto" w:fill="FFFFFF"/>
        </w:rPr>
        <w:t>2017</w:t>
      </w:r>
      <w:r w:rsidRPr="0072260B">
        <w:rPr>
          <w:rFonts w:ascii="游明朝" w:eastAsia="游明朝" w:hAnsi="游明朝" w:hint="eastAsia"/>
          <w:color w:val="000000"/>
          <w:szCs w:val="21"/>
          <w:shd w:val="clear" w:color="auto" w:fill="FFFFFF"/>
        </w:rPr>
        <w:t>年8月4日登録.</w:t>
      </w:r>
    </w:p>
    <w:p w14:paraId="4AB13013" w14:textId="77777777" w:rsidR="007C609C" w:rsidRPr="0072260B" w:rsidRDefault="007C609C" w:rsidP="007C609C">
      <w:pPr>
        <w:snapToGrid w:val="0"/>
        <w:spacing w:afterLines="50" w:after="180"/>
        <w:rPr>
          <w:rFonts w:ascii="游明朝" w:eastAsia="游明朝" w:hAnsi="游明朝" w:cs="Arial"/>
          <w:sz w:val="22"/>
        </w:rPr>
      </w:pPr>
    </w:p>
    <w:p w14:paraId="0A8E1A21" w14:textId="77777777" w:rsidR="007C609C" w:rsidRPr="0072260B" w:rsidRDefault="007C609C" w:rsidP="007C609C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>
        <w:rPr>
          <w:rFonts w:ascii="游明朝" w:eastAsia="游明朝" w:hAnsi="游明朝" w:cs="Arial"/>
          <w:b/>
          <w:sz w:val="28"/>
          <w:szCs w:val="28"/>
          <w:u w:val="single"/>
        </w:rPr>
        <w:br w:type="page"/>
      </w: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lastRenderedPageBreak/>
        <w:t>招待講演</w:t>
      </w:r>
    </w:p>
    <w:p w14:paraId="088D1392" w14:textId="77777777" w:rsidR="007C609C" w:rsidRPr="00252350" w:rsidRDefault="007C609C" w:rsidP="007C609C">
      <w:pPr>
        <w:numPr>
          <w:ilvl w:val="0"/>
          <w:numId w:val="5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>,</w:t>
      </w:r>
      <w:r w:rsidRPr="0072260B">
        <w:rPr>
          <w:rFonts w:ascii="游明朝" w:eastAsia="游明朝" w:hAnsi="游明朝" w:cs="Arial" w:hint="eastAsia"/>
          <w:sz w:val="22"/>
        </w:rPr>
        <w:t xml:space="preserve"> R. Nakamura </w:t>
      </w:r>
      <w:r w:rsidRPr="0072260B">
        <w:rPr>
          <w:rFonts w:ascii="游明朝" w:eastAsia="游明朝" w:hAnsi="游明朝" w:cs="Arial"/>
          <w:b/>
          <w:sz w:val="22"/>
        </w:rPr>
        <w:t>“</w:t>
      </w:r>
      <w:r w:rsidRPr="0072260B">
        <w:rPr>
          <w:rFonts w:ascii="游明朝" w:eastAsia="游明朝" w:hAnsi="游明朝" w:cs="Arial" w:hint="eastAsia"/>
          <w:b/>
          <w:sz w:val="22"/>
        </w:rPr>
        <w:t>From Thermodynamics to Kinetics: Predicting New Catalysts By Revisiting the Sabatier Principle</w:t>
      </w:r>
      <w:r w:rsidRPr="0072260B"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 w:hint="eastAsia"/>
          <w:sz w:val="22"/>
        </w:rPr>
        <w:t xml:space="preserve">8th ELSI Symposium “Extending Views of Catalysis”, </w:t>
      </w:r>
      <w:r w:rsidRPr="0072260B">
        <w:rPr>
          <w:rFonts w:ascii="游明朝" w:eastAsia="游明朝" w:hAnsi="游明朝" w:cs="Arial"/>
          <w:sz w:val="22"/>
        </w:rPr>
        <w:t xml:space="preserve">February </w:t>
      </w:r>
      <w:r w:rsidRPr="0072260B">
        <w:rPr>
          <w:rFonts w:ascii="游明朝" w:eastAsia="游明朝" w:hAnsi="游明朝" w:cs="Arial" w:hint="eastAsia"/>
          <w:sz w:val="22"/>
        </w:rPr>
        <w:t>2020</w:t>
      </w:r>
      <w:r w:rsidRPr="0072260B">
        <w:rPr>
          <w:rFonts w:ascii="游明朝" w:eastAsia="游明朝" w:hAnsi="游明朝" w:cs="Arial"/>
          <w:sz w:val="22"/>
        </w:rPr>
        <w:t xml:space="preserve"> (Tokyo Institute of Technology, Japan).</w:t>
      </w:r>
      <w:r w:rsidRPr="0072260B">
        <w:rPr>
          <w:rFonts w:ascii="游明朝" w:eastAsia="游明朝" w:hAnsi="游明朝" w:cs="Arial"/>
          <w:sz w:val="22"/>
        </w:rPr>
        <w:br/>
      </w:r>
      <w:r w:rsidRPr="0072260B">
        <w:rPr>
          <w:rFonts w:ascii="游明朝" w:eastAsia="游明朝" w:hAnsi="游明朝" w:cs="Arial"/>
          <w:b/>
          <w:i/>
          <w:sz w:val="22"/>
        </w:rPr>
        <w:t>Keynote speaker on Early Career Researcher’s day</w:t>
      </w:r>
    </w:p>
    <w:p w14:paraId="273488A1" w14:textId="77777777" w:rsidR="007C609C" w:rsidRPr="00252350" w:rsidRDefault="007C609C" w:rsidP="007C609C">
      <w:pPr>
        <w:pStyle w:val="af3"/>
        <w:numPr>
          <w:ilvl w:val="0"/>
          <w:numId w:val="5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252350">
        <w:rPr>
          <w:rFonts w:ascii="游明朝" w:eastAsia="游明朝" w:hAnsi="游明朝" w:cs="Arial"/>
          <w:sz w:val="22"/>
        </w:rPr>
        <w:t xml:space="preserve"> </w:t>
      </w:r>
      <w:r w:rsidRPr="00252350">
        <w:rPr>
          <w:rFonts w:ascii="游明朝" w:eastAsia="游明朝" w:hAnsi="游明朝" w:cs="Arial"/>
          <w:b/>
          <w:bCs/>
          <w:sz w:val="22"/>
        </w:rPr>
        <w:t>“Balancing Thermodynamics and Kinetics to Achieve Maximum Rates in Catalysis”</w:t>
      </w:r>
      <w:r w:rsidRPr="00252350">
        <w:rPr>
          <w:rFonts w:ascii="游明朝" w:eastAsia="游明朝" w:hAnsi="游明朝" w:cs="Arial"/>
          <w:sz w:val="22"/>
        </w:rPr>
        <w:t xml:space="preserve"> </w:t>
      </w:r>
      <w:r>
        <w:rPr>
          <w:rFonts w:ascii="游明朝" w:eastAsia="游明朝" w:hAnsi="游明朝" w:cs="Arial" w:hint="eastAsia"/>
          <w:sz w:val="22"/>
        </w:rPr>
        <w:t>i</w:t>
      </w:r>
      <w:r w:rsidRPr="00252350">
        <w:rPr>
          <w:rFonts w:ascii="游明朝" w:eastAsia="游明朝" w:hAnsi="游明朝" w:cs="Arial"/>
          <w:sz w:val="22"/>
        </w:rPr>
        <w:t>THEMS Weekly Meeting, January 2019 (RIKEN, Japan).</w:t>
      </w:r>
    </w:p>
    <w:p w14:paraId="256A51FF" w14:textId="77777777" w:rsidR="007C609C" w:rsidRDefault="007C609C" w:rsidP="007C609C">
      <w:pPr>
        <w:numPr>
          <w:ilvl w:val="0"/>
          <w:numId w:val="5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 w:hint="eastAsia"/>
          <w:sz w:val="22"/>
        </w:rPr>
        <w:t xml:space="preserve">, R. Nakamura </w:t>
      </w:r>
      <w:r w:rsidRPr="0072260B">
        <w:rPr>
          <w:rFonts w:ascii="游明朝" w:eastAsia="游明朝" w:hAnsi="游明朝" w:cs="Arial"/>
          <w:b/>
          <w:sz w:val="22"/>
        </w:rPr>
        <w:t>“</w:t>
      </w:r>
      <w:r w:rsidRPr="0072260B">
        <w:rPr>
          <w:rFonts w:ascii="游明朝" w:eastAsia="游明朝" w:hAnsi="游明朝" w:cs="Arial" w:hint="eastAsia"/>
          <w:b/>
          <w:sz w:val="22"/>
        </w:rPr>
        <w:t>Shift of the Optimum Binding Energy at Higher Rates of Catalysis</w:t>
      </w:r>
      <w:r w:rsidRPr="0072260B"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 w:hint="eastAsia"/>
          <w:sz w:val="22"/>
        </w:rPr>
        <w:t xml:space="preserve">The 4th Solar Fuel Material Workshop, </w:t>
      </w:r>
      <w:r w:rsidRPr="0072260B">
        <w:rPr>
          <w:rFonts w:ascii="游明朝" w:eastAsia="游明朝" w:hAnsi="游明朝" w:cs="Arial"/>
          <w:sz w:val="22"/>
        </w:rPr>
        <w:t xml:space="preserve">September </w:t>
      </w:r>
      <w:r w:rsidRPr="0072260B">
        <w:rPr>
          <w:rFonts w:ascii="游明朝" w:eastAsia="游明朝" w:hAnsi="游明朝" w:cs="Arial" w:hint="eastAsia"/>
          <w:sz w:val="22"/>
        </w:rPr>
        <w:t>2019</w:t>
      </w:r>
      <w:r w:rsidRPr="0072260B">
        <w:rPr>
          <w:rFonts w:ascii="游明朝" w:eastAsia="游明朝" w:hAnsi="游明朝" w:cs="Arial"/>
          <w:sz w:val="22"/>
        </w:rPr>
        <w:t xml:space="preserve"> (Seoul National University, Korea).</w:t>
      </w:r>
    </w:p>
    <w:p w14:paraId="7AD85E61" w14:textId="77777777" w:rsidR="007C609C" w:rsidRPr="00DC0FC7" w:rsidRDefault="007C609C" w:rsidP="007C609C">
      <w:pPr>
        <w:numPr>
          <w:ilvl w:val="0"/>
          <w:numId w:val="5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 w:hint="eastAsia"/>
          <w:sz w:val="22"/>
        </w:rPr>
        <w:t xml:space="preserve">　</w:t>
      </w:r>
      <w:r w:rsidRPr="0072260B">
        <w:rPr>
          <w:rFonts w:ascii="游明朝" w:eastAsia="游明朝" w:hAnsi="游明朝" w:cs="Arial" w:hint="eastAsia"/>
          <w:b/>
          <w:sz w:val="22"/>
        </w:rPr>
        <w:t>『情報科学と電子移動論に基づく電極触媒に関する研究』</w:t>
      </w:r>
      <w:r w:rsidRPr="0072260B">
        <w:rPr>
          <w:rFonts w:ascii="游明朝" w:eastAsia="游明朝" w:hAnsi="游明朝" w:cs="Arial" w:hint="eastAsia"/>
          <w:sz w:val="22"/>
        </w:rPr>
        <w:t xml:space="preserve">　第4回キャタリスト インフォマティクス シンポジウム、2018年11月 (イイノホール、東京).</w:t>
      </w:r>
    </w:p>
    <w:p w14:paraId="59A998A9" w14:textId="77777777" w:rsidR="007C609C" w:rsidRPr="0072260B" w:rsidRDefault="007C609C" w:rsidP="007C609C">
      <w:pPr>
        <w:numPr>
          <w:ilvl w:val="0"/>
          <w:numId w:val="5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 w:hint="eastAsia"/>
          <w:sz w:val="22"/>
        </w:rPr>
        <w:t xml:space="preserve"> </w:t>
      </w:r>
      <w:r w:rsidRPr="0072260B">
        <w:rPr>
          <w:rFonts w:ascii="游明朝" w:eastAsia="游明朝" w:hAnsi="游明朝" w:cs="Arial" w:hint="eastAsia"/>
          <w:b/>
          <w:sz w:val="22"/>
        </w:rPr>
        <w:t>“Element Strategy of Multi-Electron Transfer Catalysis: Lessons from the Oxygen Evolution Strategies of Iridium Oxide and Photosystem II”</w:t>
      </w:r>
      <w:r w:rsidRPr="0072260B">
        <w:rPr>
          <w:rFonts w:ascii="游明朝" w:eastAsia="游明朝" w:hAnsi="游明朝" w:cs="Arial" w:hint="eastAsia"/>
          <w:sz w:val="22"/>
        </w:rPr>
        <w:t xml:space="preserve"> Lab seminar, </w:t>
      </w:r>
      <w:r w:rsidRPr="0072260B">
        <w:rPr>
          <w:rFonts w:ascii="游明朝" w:eastAsia="游明朝" w:hAnsi="游明朝" w:cs="Arial"/>
          <w:sz w:val="22"/>
        </w:rPr>
        <w:t>June 2018 (Seoul National University, Korea)</w:t>
      </w:r>
      <w:r w:rsidRPr="0072260B">
        <w:rPr>
          <w:rFonts w:ascii="游明朝" w:eastAsia="游明朝" w:hAnsi="游明朝" w:cs="Arial" w:hint="eastAsia"/>
          <w:sz w:val="22"/>
        </w:rPr>
        <w:t>.</w:t>
      </w:r>
    </w:p>
    <w:p w14:paraId="5A527B1D" w14:textId="77777777" w:rsidR="007C609C" w:rsidRDefault="007C609C" w:rsidP="007C609C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</w:p>
    <w:p w14:paraId="2949DAB5" w14:textId="77777777" w:rsidR="007C609C" w:rsidRPr="0072260B" w:rsidRDefault="007C609C" w:rsidP="007C609C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t>学会発表（口頭）</w:t>
      </w:r>
    </w:p>
    <w:p w14:paraId="11581D0F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 w:hint="eastAsia"/>
          <w:sz w:val="22"/>
        </w:rPr>
        <w:t xml:space="preserve">, R. Nakamura </w:t>
      </w:r>
      <w:r w:rsidRPr="0072260B">
        <w:rPr>
          <w:rFonts w:ascii="游明朝" w:eastAsia="游明朝" w:hAnsi="游明朝" w:cs="Arial"/>
          <w:b/>
          <w:sz w:val="22"/>
        </w:rPr>
        <w:t>“</w:t>
      </w:r>
      <w:r w:rsidRPr="0072260B">
        <w:rPr>
          <w:rFonts w:ascii="游明朝" w:eastAsia="游明朝" w:hAnsi="游明朝" w:cs="Arial" w:hint="eastAsia"/>
          <w:b/>
          <w:sz w:val="22"/>
        </w:rPr>
        <w:t>Difference in the Binding Energy Which Optimizes the Rates and Overpotentials of Electrocatalysis</w:t>
      </w:r>
      <w:r w:rsidRPr="0072260B"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sz w:val="22"/>
        </w:rPr>
        <w:t xml:space="preserve">　3rd International Solar Fuels Conference-Young, </w:t>
      </w:r>
      <w:r w:rsidRPr="0072260B">
        <w:rPr>
          <w:rFonts w:ascii="游明朝" w:eastAsia="游明朝" w:hAnsi="游明朝" w:cs="Arial"/>
          <w:sz w:val="22"/>
        </w:rPr>
        <w:t>November 2019 (Hiroshima, Japan)</w:t>
      </w:r>
      <w:r w:rsidRPr="0072260B">
        <w:rPr>
          <w:rFonts w:ascii="游明朝" w:eastAsia="游明朝" w:hAnsi="游明朝" w:cs="Arial" w:hint="eastAsia"/>
          <w:sz w:val="22"/>
        </w:rPr>
        <w:t>.</w:t>
      </w:r>
    </w:p>
    <w:p w14:paraId="7C5F90FA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 w:hint="eastAsia"/>
          <w:sz w:val="22"/>
        </w:rPr>
        <w:t xml:space="preserve">、中村龍平 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『結合エネルギーから見た電極触媒の開発』　</w:t>
      </w:r>
      <w:r w:rsidRPr="00461FEE">
        <w:rPr>
          <w:rFonts w:ascii="游明朝" w:eastAsia="游明朝" w:hAnsi="游明朝" w:cs="Arial" w:hint="eastAsia"/>
          <w:sz w:val="22"/>
        </w:rPr>
        <w:t>2019</w:t>
      </w:r>
      <w:r>
        <w:rPr>
          <w:rFonts w:ascii="游明朝" w:eastAsia="游明朝" w:hAnsi="游明朝" w:cs="Arial" w:hint="eastAsia"/>
          <w:sz w:val="22"/>
        </w:rPr>
        <w:t xml:space="preserve">年 </w:t>
      </w:r>
      <w:r w:rsidRPr="0072260B">
        <w:rPr>
          <w:rFonts w:ascii="游明朝" w:eastAsia="游明朝" w:hAnsi="游明朝" w:cs="Arial" w:hint="eastAsia"/>
          <w:sz w:val="22"/>
        </w:rPr>
        <w:t>電気化学秋季大会、2019年9月 (山梨大学、</w:t>
      </w:r>
      <w:r>
        <w:rPr>
          <w:rFonts w:ascii="游明朝" w:eastAsia="游明朝" w:hAnsi="游明朝" w:cs="Arial" w:hint="eastAsia"/>
          <w:sz w:val="22"/>
        </w:rPr>
        <w:t>甲府</w:t>
      </w:r>
      <w:r w:rsidRPr="0072260B">
        <w:rPr>
          <w:rFonts w:ascii="游明朝" w:eastAsia="游明朝" w:hAnsi="游明朝" w:cs="Arial" w:hint="eastAsia"/>
          <w:sz w:val="22"/>
        </w:rPr>
        <w:t>).</w:t>
      </w:r>
    </w:p>
    <w:p w14:paraId="7949C06D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</w:t>
      </w:r>
      <w:r>
        <w:rPr>
          <w:rFonts w:ascii="游明朝" w:eastAsia="游明朝" w:hAnsi="游明朝" w:cs="Arial" w:hint="eastAsia"/>
          <w:b/>
          <w:sz w:val="22"/>
          <w:u w:val="thick"/>
        </w:rPr>
        <w:t>.</w:t>
      </w:r>
      <w:r w:rsidRPr="0072260B">
        <w:rPr>
          <w:rFonts w:ascii="游明朝" w:eastAsia="游明朝" w:hAnsi="游明朝" w:cs="Arial"/>
          <w:b/>
          <w:sz w:val="22"/>
          <w:u w:val="thick"/>
        </w:rPr>
        <w:t xml:space="preserve"> Ooka</w:t>
      </w:r>
      <w:r w:rsidRPr="0072260B">
        <w:rPr>
          <w:rFonts w:ascii="游明朝" w:eastAsia="游明朝" w:hAnsi="游明朝" w:cs="Arial"/>
          <w:sz w:val="22"/>
        </w:rPr>
        <w:t>, R</w:t>
      </w:r>
      <w:r>
        <w:rPr>
          <w:rFonts w:ascii="游明朝" w:eastAsia="游明朝" w:hAnsi="游明朝" w:cs="Arial"/>
          <w:sz w:val="22"/>
        </w:rPr>
        <w:t>.</w:t>
      </w:r>
      <w:r w:rsidRPr="0072260B">
        <w:rPr>
          <w:rFonts w:ascii="游明朝" w:eastAsia="游明朝" w:hAnsi="游明朝" w:cs="Arial"/>
          <w:sz w:val="22"/>
        </w:rPr>
        <w:t xml:space="preserve"> Nakamura </w:t>
      </w:r>
      <w:r w:rsidRPr="0072260B">
        <w:rPr>
          <w:rFonts w:ascii="游明朝" w:eastAsia="游明朝" w:hAnsi="游明朝" w:cs="Arial"/>
          <w:b/>
          <w:sz w:val="22"/>
        </w:rPr>
        <w:t>“Element Strategy of Oxygen Evolution Electrocatalysis Based on the Reaction Mechanism of Manganese Oxide, Iron Oxide, and Iridium Oxide”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2019 North American Catalysis Society Meeting, June 2019 (Chicago, USA).</w:t>
      </w:r>
    </w:p>
    <w:p w14:paraId="1D680E4F" w14:textId="77777777" w:rsidR="007C609C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b/>
          <w:sz w:val="22"/>
          <w:u w:val="thick"/>
        </w:rPr>
        <w:t>H</w:t>
      </w:r>
      <w:r>
        <w:rPr>
          <w:rFonts w:ascii="游明朝" w:eastAsia="游明朝" w:hAnsi="游明朝" w:cs="Arial"/>
          <w:b/>
          <w:sz w:val="22"/>
          <w:u w:val="thick"/>
        </w:rPr>
        <w:t>.</w:t>
      </w:r>
      <w:r w:rsidRPr="0072260B">
        <w:rPr>
          <w:rFonts w:ascii="游明朝" w:eastAsia="游明朝" w:hAnsi="游明朝" w:cs="Arial" w:hint="eastAsia"/>
          <w:b/>
          <w:sz w:val="22"/>
          <w:u w:val="thick"/>
        </w:rPr>
        <w:t xml:space="preserve"> Ooka</w:t>
      </w:r>
      <w:r w:rsidRPr="0072260B">
        <w:rPr>
          <w:rFonts w:ascii="游明朝" w:eastAsia="游明朝" w:hAnsi="游明朝" w:cs="Arial" w:hint="eastAsia"/>
          <w:sz w:val="22"/>
        </w:rPr>
        <w:t>, R</w:t>
      </w:r>
      <w:r>
        <w:rPr>
          <w:rFonts w:ascii="游明朝" w:eastAsia="游明朝" w:hAnsi="游明朝" w:cs="Arial"/>
          <w:sz w:val="22"/>
        </w:rPr>
        <w:t>.</w:t>
      </w:r>
      <w:r w:rsidRPr="0072260B">
        <w:rPr>
          <w:rFonts w:ascii="游明朝" w:eastAsia="游明朝" w:hAnsi="游明朝" w:cs="Arial" w:hint="eastAsia"/>
          <w:sz w:val="22"/>
        </w:rPr>
        <w:t xml:space="preserve"> Nakamura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sz w:val="22"/>
        </w:rPr>
        <w:t xml:space="preserve">“From the </w:t>
      </w:r>
      <w:r w:rsidRPr="0072260B">
        <w:rPr>
          <w:rFonts w:ascii="游明朝" w:eastAsia="游明朝" w:hAnsi="游明朝" w:cs="Arial" w:hint="eastAsia"/>
          <w:b/>
          <w:sz w:val="22"/>
        </w:rPr>
        <w:t>d</w:t>
      </w:r>
      <w:r w:rsidRPr="0072260B">
        <w:rPr>
          <w:rFonts w:ascii="游明朝" w:eastAsia="游明朝" w:hAnsi="游明朝" w:cs="Arial"/>
          <w:b/>
          <w:sz w:val="22"/>
        </w:rPr>
        <w:t>-band Model to Beyond: Development Strategies for Kinetically-Favorable Multi-Electron Transfer Catalysts”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FE6896">
        <w:rPr>
          <w:rFonts w:ascii="游明朝" w:eastAsia="游明朝" w:hAnsi="游明朝" w:cs="Arial" w:hint="eastAsia"/>
          <w:sz w:val="22"/>
        </w:rPr>
        <w:t xml:space="preserve">The </w:t>
      </w:r>
      <w:r w:rsidRPr="0072260B">
        <w:rPr>
          <w:rFonts w:ascii="游明朝" w:eastAsia="游明朝" w:hAnsi="游明朝" w:cs="Arial"/>
          <w:sz w:val="22"/>
        </w:rPr>
        <w:t>3</w:t>
      </w:r>
      <w:r w:rsidRPr="0072260B">
        <w:rPr>
          <w:rFonts w:ascii="游明朝" w:eastAsia="游明朝" w:hAnsi="游明朝" w:cs="Arial"/>
          <w:sz w:val="22"/>
          <w:vertAlign w:val="superscript"/>
        </w:rPr>
        <w:t>rd</w:t>
      </w:r>
      <w:r w:rsidRPr="0072260B">
        <w:rPr>
          <w:rFonts w:ascii="游明朝" w:eastAsia="游明朝" w:hAnsi="游明朝" w:cs="Arial"/>
          <w:sz w:val="22"/>
        </w:rPr>
        <w:t xml:space="preserve"> Solar Fuel Material </w:t>
      </w:r>
      <w:r>
        <w:rPr>
          <w:rFonts w:ascii="游明朝" w:eastAsia="游明朝" w:hAnsi="游明朝" w:cs="Arial"/>
          <w:sz w:val="22"/>
        </w:rPr>
        <w:t>Workshop</w:t>
      </w:r>
      <w:r w:rsidRPr="0072260B">
        <w:rPr>
          <w:rFonts w:ascii="游明朝" w:eastAsia="游明朝" w:hAnsi="游明朝" w:cs="Arial"/>
          <w:sz w:val="22"/>
        </w:rPr>
        <w:t xml:space="preserve">, March 2018 (Osaka University, </w:t>
      </w:r>
      <w:r>
        <w:rPr>
          <w:rFonts w:ascii="游明朝" w:eastAsia="游明朝" w:hAnsi="游明朝" w:cs="Arial" w:hint="eastAsia"/>
          <w:sz w:val="22"/>
        </w:rPr>
        <w:t>Japan</w:t>
      </w:r>
      <w:r w:rsidRPr="0072260B">
        <w:rPr>
          <w:rFonts w:ascii="游明朝" w:eastAsia="游明朝" w:hAnsi="游明朝" w:cs="Arial"/>
          <w:sz w:val="22"/>
        </w:rPr>
        <w:t>).</w:t>
      </w:r>
    </w:p>
    <w:p w14:paraId="3BF9B827" w14:textId="77777777" w:rsidR="007C609C" w:rsidRDefault="007C609C" w:rsidP="007C609C">
      <w:pPr>
        <w:widowControl/>
        <w:jc w:val="left"/>
        <w:rPr>
          <w:rFonts w:ascii="游明朝" w:eastAsia="游明朝" w:hAnsi="游明朝" w:cs="Arial"/>
          <w:sz w:val="22"/>
        </w:rPr>
      </w:pPr>
      <w:r>
        <w:rPr>
          <w:rFonts w:ascii="游明朝" w:eastAsia="游明朝" w:hAnsi="游明朝" w:cs="Arial"/>
          <w:sz w:val="22"/>
        </w:rPr>
        <w:lastRenderedPageBreak/>
        <w:br w:type="page"/>
      </w:r>
    </w:p>
    <w:p w14:paraId="761A86A2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lastRenderedPageBreak/>
        <w:t>大岡英史</w:t>
      </w:r>
      <w:r w:rsidRPr="0072260B">
        <w:rPr>
          <w:rFonts w:ascii="游明朝" w:eastAsia="游明朝" w:hAnsi="游明朝" w:cs="Arial"/>
          <w:sz w:val="22"/>
        </w:rPr>
        <w:t xml:space="preserve">、橋本和仁、中村龍平 </w:t>
      </w:r>
      <w:r w:rsidRPr="0072260B">
        <w:rPr>
          <w:rFonts w:ascii="游明朝" w:eastAsia="游明朝" w:hAnsi="游明朝" w:cs="Arial"/>
          <w:b/>
          <w:sz w:val="22"/>
        </w:rPr>
        <w:t>『多電子移動触媒の元素戦略：Mn,Fe,Ir酸素発生触媒のオペランド分光法に基づく3d金属触媒と5d貴金属触媒の相違』</w:t>
      </w:r>
      <w:r w:rsidRPr="0072260B">
        <w:rPr>
          <w:rFonts w:ascii="游明朝" w:eastAsia="游明朝" w:hAnsi="游明朝" w:cs="Arial"/>
          <w:sz w:val="22"/>
        </w:rPr>
        <w:t xml:space="preserve">　2017年電気化学秋季大会、2017年9月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長崎大学、</w:t>
      </w:r>
      <w:r w:rsidRPr="0072260B">
        <w:rPr>
          <w:rFonts w:ascii="游明朝" w:eastAsia="游明朝" w:hAnsi="游明朝" w:cs="Arial" w:hint="eastAsia"/>
          <w:sz w:val="22"/>
        </w:rPr>
        <w:t>長崎)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72ABE637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461FEE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sz w:val="22"/>
        </w:rPr>
        <w:t>“Bioenergetic Restrictions on the Gene Structures of Photosynthetic and Respiratory　Enzymes”</w:t>
      </w:r>
      <w:r w:rsidRPr="0072260B">
        <w:rPr>
          <w:rFonts w:ascii="游明朝" w:eastAsia="游明朝" w:hAnsi="游明朝" w:cs="Arial"/>
          <w:sz w:val="22"/>
        </w:rPr>
        <w:t xml:space="preserve">　2015年度 環境資源科学研究センター 中間報告会、2015年11月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理化学研究所、</w:t>
      </w:r>
      <w:r w:rsidRPr="0072260B">
        <w:rPr>
          <w:rFonts w:ascii="游明朝" w:eastAsia="游明朝" w:hAnsi="游明朝" w:cs="Arial" w:hint="eastAsia"/>
          <w:sz w:val="22"/>
        </w:rPr>
        <w:t>和光)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47ABC570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/>
          <w:sz w:val="22"/>
        </w:rPr>
        <w:t xml:space="preserve">、山口晃、橋本和仁、中村龍平 </w:t>
      </w:r>
      <w:r w:rsidRPr="0072260B">
        <w:rPr>
          <w:rFonts w:ascii="游明朝" w:eastAsia="游明朝" w:hAnsi="游明朝" w:cs="Arial"/>
          <w:b/>
          <w:sz w:val="22"/>
        </w:rPr>
        <w:t xml:space="preserve">『In situ光導波路分光法を用いた多電子水酸化反応中間体の検出』　</w:t>
      </w:r>
      <w:r w:rsidRPr="0072260B">
        <w:rPr>
          <w:rFonts w:ascii="游明朝" w:eastAsia="游明朝" w:hAnsi="游明朝" w:cs="Arial"/>
          <w:sz w:val="22"/>
        </w:rPr>
        <w:t>電気化学会第82回大会、2015年3月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横浜国立大学、</w:t>
      </w:r>
      <w:r w:rsidRPr="0072260B">
        <w:rPr>
          <w:rFonts w:ascii="游明朝" w:eastAsia="游明朝" w:hAnsi="游明朝" w:cs="Arial" w:hint="eastAsia"/>
          <w:sz w:val="22"/>
        </w:rPr>
        <w:t>横浜)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23C24476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 w:hint="eastAsia"/>
          <w:sz w:val="22"/>
        </w:rPr>
        <w:t>、</w:t>
      </w:r>
      <w:r w:rsidRPr="0072260B">
        <w:rPr>
          <w:rFonts w:ascii="游明朝" w:eastAsia="游明朝" w:hAnsi="游明朝" w:cs="Arial"/>
          <w:sz w:val="22"/>
        </w:rPr>
        <w:t>山口晃、橋本和仁、中村龍平</w:t>
      </w:r>
      <w:r w:rsidRPr="0072260B">
        <w:rPr>
          <w:rFonts w:ascii="游明朝" w:eastAsia="游明朝" w:hAnsi="游明朝" w:cs="Arial" w:hint="eastAsia"/>
          <w:sz w:val="22"/>
        </w:rPr>
        <w:t xml:space="preserve">　</w:t>
      </w:r>
      <w:r w:rsidRPr="0072260B">
        <w:rPr>
          <w:rFonts w:ascii="游明朝" w:eastAsia="游明朝" w:hAnsi="游明朝" w:cs="Arial" w:hint="eastAsia"/>
          <w:b/>
          <w:sz w:val="22"/>
        </w:rPr>
        <w:t>『光導波路分光法を用いたIrO</w:t>
      </w:r>
      <w:r w:rsidRPr="0072260B">
        <w:rPr>
          <w:rFonts w:ascii="游明朝" w:eastAsia="游明朝" w:hAnsi="游明朝" w:cs="Arial" w:hint="eastAsia"/>
          <w:b/>
          <w:sz w:val="22"/>
          <w:vertAlign w:val="subscript"/>
        </w:rPr>
        <w:t>x</w:t>
      </w:r>
      <w:r w:rsidRPr="0072260B">
        <w:rPr>
          <w:rFonts w:ascii="游明朝" w:eastAsia="游明朝" w:hAnsi="游明朝" w:cs="Arial" w:hint="eastAsia"/>
          <w:b/>
          <w:sz w:val="22"/>
        </w:rPr>
        <w:t>電極触媒における酸素発生反応中間体の検出』</w:t>
      </w:r>
      <w:r w:rsidRPr="0072260B">
        <w:rPr>
          <w:rFonts w:ascii="游明朝" w:eastAsia="游明朝" w:hAnsi="游明朝" w:cs="Arial" w:hint="eastAsia"/>
          <w:sz w:val="22"/>
        </w:rPr>
        <w:t xml:space="preserve">　第33回固体・表面光化学討論会、2014年12月 (京都大学、京都)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6EC9367C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/>
          <w:sz w:val="22"/>
        </w:rPr>
        <w:t xml:space="preserve">、山口晃、橋本和仁、中村龍平 </w:t>
      </w:r>
      <w:r w:rsidRPr="0072260B">
        <w:rPr>
          <w:rFonts w:ascii="游明朝" w:eastAsia="游明朝" w:hAnsi="游明朝" w:cs="Arial"/>
          <w:b/>
          <w:sz w:val="22"/>
        </w:rPr>
        <w:t xml:space="preserve">『水分解電極触媒における元素戦略: MnとIrの相違』　</w:t>
      </w:r>
      <w:r w:rsidRPr="0072260B">
        <w:rPr>
          <w:rFonts w:ascii="游明朝" w:eastAsia="游明朝" w:hAnsi="游明朝" w:cs="Arial"/>
          <w:sz w:val="22"/>
        </w:rPr>
        <w:t>電気化学会第81回大会、2014年3月</w:t>
      </w:r>
      <w:r w:rsidRPr="0072260B">
        <w:rPr>
          <w:rFonts w:ascii="游明朝" w:eastAsia="游明朝" w:hAnsi="游明朝" w:cs="Arial" w:hint="eastAsia"/>
          <w:sz w:val="22"/>
        </w:rPr>
        <w:t xml:space="preserve"> (関西</w:t>
      </w:r>
      <w:r w:rsidRPr="0072260B">
        <w:rPr>
          <w:rFonts w:ascii="游明朝" w:eastAsia="游明朝" w:hAnsi="游明朝" w:cs="Arial"/>
          <w:sz w:val="22"/>
        </w:rPr>
        <w:t>大学</w:t>
      </w:r>
      <w:r w:rsidRPr="0072260B">
        <w:rPr>
          <w:rFonts w:ascii="游明朝" w:eastAsia="游明朝" w:hAnsi="游明朝" w:cs="Arial" w:hint="eastAsia"/>
          <w:sz w:val="22"/>
        </w:rPr>
        <w:t>、吹田)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383C2829" w14:textId="77777777" w:rsidR="007C609C" w:rsidRPr="0072260B" w:rsidRDefault="007C609C" w:rsidP="007C609C">
      <w:pPr>
        <w:numPr>
          <w:ilvl w:val="0"/>
          <w:numId w:val="3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/>
          <w:sz w:val="22"/>
        </w:rPr>
        <w:t xml:space="preserve">、石居拓己、中村龍平、橋本和仁 </w:t>
      </w:r>
      <w:r w:rsidRPr="0072260B">
        <w:rPr>
          <w:rFonts w:ascii="游明朝" w:eastAsia="游明朝" w:hAnsi="游明朝" w:cs="Arial"/>
          <w:b/>
          <w:sz w:val="22"/>
        </w:rPr>
        <w:t>『ミドリムシ走光性における波長依存性』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2013年度農芸化学会、2013年3月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東北大学、</w:t>
      </w:r>
      <w:r w:rsidRPr="0072260B">
        <w:rPr>
          <w:rFonts w:ascii="游明朝" w:eastAsia="游明朝" w:hAnsi="游明朝" w:cs="Arial" w:hint="eastAsia"/>
          <w:sz w:val="22"/>
        </w:rPr>
        <w:t>仙台)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76DD8322" w14:textId="77777777" w:rsidR="007C609C" w:rsidRDefault="007C609C" w:rsidP="007C609C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</w:p>
    <w:p w14:paraId="2AFCB22E" w14:textId="77777777" w:rsidR="007C609C" w:rsidRPr="0072260B" w:rsidRDefault="007C609C" w:rsidP="007C609C">
      <w:pPr>
        <w:snapToGrid w:val="0"/>
        <w:spacing w:afterLines="50" w:after="180"/>
        <w:rPr>
          <w:rFonts w:ascii="游明朝" w:eastAsia="游明朝" w:hAnsi="游明朝" w:cs="Arial"/>
          <w:b/>
          <w:sz w:val="28"/>
          <w:szCs w:val="28"/>
          <w:u w:val="single"/>
        </w:rPr>
      </w:pPr>
      <w:r w:rsidRPr="0072260B">
        <w:rPr>
          <w:rFonts w:ascii="游明朝" w:eastAsia="游明朝" w:hAnsi="游明朝" w:cs="Arial" w:hint="eastAsia"/>
          <w:b/>
          <w:sz w:val="28"/>
          <w:szCs w:val="28"/>
          <w:u w:val="single"/>
        </w:rPr>
        <w:t>学会発表（ポスター）</w:t>
      </w:r>
    </w:p>
    <w:p w14:paraId="3B4C47E2" w14:textId="77777777" w:rsidR="007C609C" w:rsidRPr="0072260B" w:rsidRDefault="007C609C" w:rsidP="007C609C">
      <w:pPr>
        <w:pStyle w:val="af3"/>
        <w:numPr>
          <w:ilvl w:val="0"/>
          <w:numId w:val="4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>,</w:t>
      </w:r>
      <w:r w:rsidRPr="0072260B">
        <w:rPr>
          <w:rFonts w:ascii="游明朝" w:eastAsia="游明朝" w:hAnsi="游明朝" w:cs="Arial" w:hint="eastAsia"/>
          <w:sz w:val="22"/>
        </w:rPr>
        <w:t xml:space="preserve"> R. Nakamura </w:t>
      </w:r>
      <w:r w:rsidRPr="0072260B">
        <w:rPr>
          <w:rFonts w:ascii="游明朝" w:eastAsia="游明朝" w:hAnsi="游明朝" w:cs="Arial"/>
          <w:b/>
          <w:sz w:val="22"/>
        </w:rPr>
        <w:t>“</w:t>
      </w:r>
      <w:r w:rsidRPr="0072260B">
        <w:rPr>
          <w:rFonts w:ascii="游明朝" w:eastAsia="游明朝" w:hAnsi="游明朝" w:cs="Arial" w:hint="eastAsia"/>
          <w:b/>
          <w:sz w:val="22"/>
        </w:rPr>
        <w:t>Difference in the Binding Energy Which Optimizes the Rates and Overpotentials of Electrocatalysis</w:t>
      </w:r>
      <w:r w:rsidRPr="0072260B"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 w:hint="eastAsia"/>
          <w:sz w:val="22"/>
        </w:rPr>
        <w:t xml:space="preserve">3rd International Solar Fuels Conference/International Conference on Artificial Photosynthesis 2019 (Joint symposium), </w:t>
      </w:r>
      <w:r w:rsidRPr="0072260B">
        <w:rPr>
          <w:rFonts w:ascii="游明朝" w:eastAsia="游明朝" w:hAnsi="游明朝" w:cs="Arial"/>
          <w:sz w:val="22"/>
        </w:rPr>
        <w:t>November 2019 (Hiroshima, Japan).</w:t>
      </w:r>
    </w:p>
    <w:p w14:paraId="786E7347" w14:textId="77777777" w:rsidR="007C609C" w:rsidRPr="0072260B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461FEE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461FEE">
        <w:rPr>
          <w:rFonts w:ascii="游明朝" w:eastAsia="游明朝" w:hAnsi="游明朝" w:cs="Arial" w:hint="eastAsia"/>
          <w:sz w:val="22"/>
        </w:rPr>
        <w:t>、中村龍平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sz w:val="22"/>
        </w:rPr>
        <w:t>“</w:t>
      </w:r>
      <w:r w:rsidRPr="0072260B">
        <w:rPr>
          <w:rFonts w:ascii="游明朝" w:eastAsia="游明朝" w:hAnsi="游明朝" w:cs="Arial" w:hint="eastAsia"/>
          <w:b/>
          <w:sz w:val="22"/>
        </w:rPr>
        <w:t>Understanding Catalytic Efficiency based on the Topology of the Reaction Network</w:t>
      </w:r>
      <w:r w:rsidRPr="0072260B"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2019年度 環境資源科学研究センター 中間報告会、2019年11月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理化学研究所</w:t>
      </w:r>
      <w:r w:rsidRPr="0072260B">
        <w:rPr>
          <w:rFonts w:ascii="游明朝" w:eastAsia="游明朝" w:hAnsi="游明朝" w:cs="Arial" w:hint="eastAsia"/>
          <w:sz w:val="22"/>
        </w:rPr>
        <w:t>、</w:t>
      </w:r>
      <w:r w:rsidRPr="0072260B">
        <w:rPr>
          <w:rFonts w:ascii="游明朝" w:eastAsia="游明朝" w:hAnsi="游明朝" w:cs="Arial"/>
          <w:sz w:val="22"/>
        </w:rPr>
        <w:t>和光</w:t>
      </w:r>
      <w:r w:rsidRPr="0072260B">
        <w:rPr>
          <w:rFonts w:ascii="游明朝" w:eastAsia="游明朝" w:hAnsi="游明朝" w:cs="Arial" w:hint="eastAsia"/>
          <w:sz w:val="22"/>
        </w:rPr>
        <w:t>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40496441" w14:textId="77777777" w:rsidR="007C609C" w:rsidRPr="0072260B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461FEE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/>
          <w:b/>
          <w:sz w:val="22"/>
        </w:rPr>
        <w:t xml:space="preserve"> “Spectral Analysis Using Machine Learning for Advanced Catalysis Development” </w:t>
      </w:r>
      <w:r w:rsidRPr="001E086D">
        <w:rPr>
          <w:rFonts w:ascii="游明朝" w:eastAsia="游明朝" w:hAnsi="游明朝" w:cs="Arial"/>
          <w:sz w:val="22"/>
        </w:rPr>
        <w:t>第</w:t>
      </w:r>
      <w:r>
        <w:rPr>
          <w:rFonts w:ascii="游明朝" w:eastAsia="游明朝" w:hAnsi="游明朝" w:cs="Arial" w:hint="eastAsia"/>
          <w:sz w:val="22"/>
        </w:rPr>
        <w:t>5</w:t>
      </w:r>
      <w:r w:rsidRPr="001E086D">
        <w:rPr>
          <w:rFonts w:ascii="游明朝" w:eastAsia="游明朝" w:hAnsi="游明朝" w:cs="Arial"/>
          <w:sz w:val="22"/>
        </w:rPr>
        <w:t>回CSRS-ITbMジョイントワークショップ、</w:t>
      </w:r>
      <w:r w:rsidRPr="0072260B">
        <w:rPr>
          <w:rFonts w:ascii="游明朝" w:eastAsia="游明朝" w:hAnsi="游明朝" w:cs="Arial" w:hint="eastAsia"/>
          <w:sz w:val="22"/>
        </w:rPr>
        <w:t xml:space="preserve">2019年1月 </w:t>
      </w:r>
      <w:r w:rsidRPr="0072260B">
        <w:rPr>
          <w:rFonts w:ascii="游明朝" w:eastAsia="游明朝" w:hAnsi="游明朝" w:cs="Arial"/>
          <w:sz w:val="22"/>
        </w:rPr>
        <w:t>(</w:t>
      </w:r>
      <w:r w:rsidRPr="0072260B">
        <w:rPr>
          <w:rFonts w:ascii="游明朝" w:eastAsia="游明朝" w:hAnsi="游明朝" w:cs="Arial" w:hint="eastAsia"/>
          <w:sz w:val="22"/>
        </w:rPr>
        <w:t>名古屋大学、名古屋</w:t>
      </w:r>
      <w:r w:rsidRPr="0072260B">
        <w:rPr>
          <w:rFonts w:ascii="游明朝" w:eastAsia="游明朝" w:hAnsi="游明朝" w:cs="Arial"/>
          <w:sz w:val="22"/>
        </w:rPr>
        <w:t>).</w:t>
      </w:r>
    </w:p>
    <w:p w14:paraId="5A97D606" w14:textId="77777777" w:rsidR="007C609C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sz w:val="22"/>
        </w:rPr>
        <w:t xml:space="preserve">“Understanding the Oxygen Evolution Mechanism of Iridium Oxide Using </w:t>
      </w:r>
      <w:r w:rsidRPr="0072260B">
        <w:rPr>
          <w:rFonts w:ascii="游明朝" w:eastAsia="游明朝" w:hAnsi="游明朝" w:cs="Arial"/>
          <w:b/>
          <w:sz w:val="22"/>
        </w:rPr>
        <w:lastRenderedPageBreak/>
        <w:t>a Combination of Machine Learning and Spectroelectrochemistry”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2018年度 環境資源科学研究センター 中間報告会、2018年11月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理化学研究所</w:t>
      </w:r>
      <w:r w:rsidRPr="0072260B">
        <w:rPr>
          <w:rFonts w:ascii="游明朝" w:eastAsia="游明朝" w:hAnsi="游明朝" w:cs="Arial" w:hint="eastAsia"/>
          <w:sz w:val="22"/>
        </w:rPr>
        <w:t>、</w:t>
      </w:r>
      <w:r w:rsidRPr="0072260B">
        <w:rPr>
          <w:rFonts w:ascii="游明朝" w:eastAsia="游明朝" w:hAnsi="游明朝" w:cs="Arial"/>
          <w:sz w:val="22"/>
        </w:rPr>
        <w:t>和光</w:t>
      </w:r>
      <w:r w:rsidRPr="0072260B">
        <w:rPr>
          <w:rFonts w:ascii="游明朝" w:eastAsia="游明朝" w:hAnsi="游明朝" w:cs="Arial" w:hint="eastAsia"/>
          <w:sz w:val="22"/>
        </w:rPr>
        <w:t>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0DFA77CE" w14:textId="77777777" w:rsidR="007C609C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</w:t>
      </w:r>
      <w:r>
        <w:rPr>
          <w:rFonts w:ascii="游明朝" w:eastAsia="游明朝" w:hAnsi="游明朝" w:cs="Arial"/>
          <w:b/>
          <w:sz w:val="22"/>
          <w:u w:val="thick"/>
        </w:rPr>
        <w:t>.</w:t>
      </w:r>
      <w:r w:rsidRPr="0072260B">
        <w:rPr>
          <w:rFonts w:ascii="游明朝" w:eastAsia="游明朝" w:hAnsi="游明朝" w:cs="Arial"/>
          <w:b/>
          <w:sz w:val="22"/>
          <w:u w:val="thick"/>
        </w:rPr>
        <w:t xml:space="preserve"> Ooka</w:t>
      </w:r>
      <w:r w:rsidRPr="0072260B">
        <w:rPr>
          <w:rFonts w:ascii="游明朝" w:eastAsia="游明朝" w:hAnsi="游明朝" w:cs="Arial"/>
          <w:sz w:val="22"/>
        </w:rPr>
        <w:t>, R</w:t>
      </w:r>
      <w:r>
        <w:rPr>
          <w:rFonts w:ascii="游明朝" w:eastAsia="游明朝" w:hAnsi="游明朝" w:cs="Arial"/>
          <w:sz w:val="22"/>
        </w:rPr>
        <w:t>.</w:t>
      </w:r>
      <w:r w:rsidRPr="0072260B">
        <w:rPr>
          <w:rFonts w:ascii="游明朝" w:eastAsia="游明朝" w:hAnsi="游明朝" w:cs="Arial"/>
          <w:sz w:val="22"/>
        </w:rPr>
        <w:t xml:space="preserve"> Nakamura </w:t>
      </w:r>
      <w:r w:rsidRPr="0072260B">
        <w:rPr>
          <w:rFonts w:ascii="游明朝" w:eastAsia="游明朝" w:hAnsi="游明朝" w:cs="Arial"/>
          <w:b/>
          <w:sz w:val="22"/>
        </w:rPr>
        <w:t>“Element Strategy of Oxygen Evolution Catalysis Based on the Reaction Mechanism of Iridium Oxide”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The 6</w:t>
      </w:r>
      <w:r w:rsidRPr="0072260B">
        <w:rPr>
          <w:rFonts w:ascii="游明朝" w:eastAsia="游明朝" w:hAnsi="游明朝" w:cs="Arial"/>
          <w:sz w:val="22"/>
          <w:vertAlign w:val="superscript"/>
        </w:rPr>
        <w:t>th</w:t>
      </w:r>
      <w:r w:rsidRPr="0072260B">
        <w:rPr>
          <w:rFonts w:ascii="游明朝" w:eastAsia="游明朝" w:hAnsi="游明朝" w:cs="Arial"/>
          <w:sz w:val="22"/>
        </w:rPr>
        <w:t xml:space="preserve"> International Symposium on Solar Fuels and Solar Cells, October 2018 (Dalian, China).</w:t>
      </w:r>
    </w:p>
    <w:p w14:paraId="5CD2C239" w14:textId="77777777" w:rsidR="007C609C" w:rsidRPr="0072260B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b/>
          <w:sz w:val="22"/>
          <w:u w:val="thick"/>
        </w:rPr>
        <w:t>H</w:t>
      </w:r>
      <w:r>
        <w:rPr>
          <w:rFonts w:ascii="游明朝" w:eastAsia="游明朝" w:hAnsi="游明朝" w:cs="Arial"/>
          <w:b/>
          <w:sz w:val="22"/>
          <w:u w:val="thick"/>
        </w:rPr>
        <w:t>.</w:t>
      </w:r>
      <w:r w:rsidRPr="0072260B">
        <w:rPr>
          <w:rFonts w:ascii="游明朝" w:eastAsia="游明朝" w:hAnsi="游明朝" w:cs="Arial" w:hint="eastAsia"/>
          <w:b/>
          <w:sz w:val="22"/>
          <w:u w:val="thick"/>
        </w:rPr>
        <w:t xml:space="preserve"> Ooka</w:t>
      </w:r>
      <w:r w:rsidRPr="0072260B">
        <w:rPr>
          <w:rFonts w:ascii="游明朝" w:eastAsia="游明朝" w:hAnsi="游明朝" w:cs="Arial" w:hint="eastAsia"/>
          <w:sz w:val="22"/>
        </w:rPr>
        <w:t>, R</w:t>
      </w:r>
      <w:r>
        <w:rPr>
          <w:rFonts w:ascii="游明朝" w:eastAsia="游明朝" w:hAnsi="游明朝" w:cs="Arial"/>
          <w:sz w:val="22"/>
        </w:rPr>
        <w:t>.</w:t>
      </w:r>
      <w:r w:rsidRPr="0072260B">
        <w:rPr>
          <w:rFonts w:ascii="游明朝" w:eastAsia="游明朝" w:hAnsi="游明朝" w:cs="Arial" w:hint="eastAsia"/>
          <w:sz w:val="22"/>
        </w:rPr>
        <w:t xml:space="preserve"> Nakamura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sz w:val="22"/>
        </w:rPr>
        <w:t>“Development Strategies of Oxygen Evolution Catalysts Based on the Reaction Kinetics of Iridium Oxide and Manganese Oxide”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3</w:t>
      </w:r>
      <w:r w:rsidRPr="0072260B">
        <w:rPr>
          <w:rFonts w:ascii="游明朝" w:eastAsia="游明朝" w:hAnsi="游明朝" w:cs="Arial"/>
          <w:sz w:val="22"/>
          <w:vertAlign w:val="superscript"/>
        </w:rPr>
        <w:t>rd</w:t>
      </w:r>
      <w:r w:rsidRPr="0072260B">
        <w:rPr>
          <w:rFonts w:ascii="游明朝" w:eastAsia="游明朝" w:hAnsi="游明朝" w:cs="Arial"/>
          <w:sz w:val="22"/>
        </w:rPr>
        <w:t xml:space="preserve"> Solar Fuel Material Forum, March 2018 (Osaka University, </w:t>
      </w:r>
      <w:r>
        <w:rPr>
          <w:rFonts w:ascii="游明朝" w:eastAsia="游明朝" w:hAnsi="游明朝" w:cs="Arial"/>
          <w:sz w:val="22"/>
        </w:rPr>
        <w:t>Japan</w:t>
      </w:r>
      <w:r w:rsidRPr="0072260B">
        <w:rPr>
          <w:rFonts w:ascii="游明朝" w:eastAsia="游明朝" w:hAnsi="游明朝" w:cs="Arial"/>
          <w:sz w:val="22"/>
        </w:rPr>
        <w:t>).</w:t>
      </w:r>
    </w:p>
    <w:p w14:paraId="1C71DAE1" w14:textId="77777777" w:rsidR="007C609C" w:rsidRPr="0072260B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461FEE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461FEE">
        <w:rPr>
          <w:rFonts w:ascii="游明朝" w:eastAsia="游明朝" w:hAnsi="游明朝" w:cs="Arial" w:hint="eastAsia"/>
          <w:sz w:val="22"/>
        </w:rPr>
        <w:t>、中村龍平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sz w:val="22"/>
        </w:rPr>
        <w:t>“Informatics Approach for Understanding Multi-Electron Transfer Regulation”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 w:hint="eastAsia"/>
          <w:sz w:val="22"/>
        </w:rPr>
        <w:t>エンジニアリング・ネットワークリトリート2018、2018年2月 (⽇本橋ライフサイエンスハブ、東京)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56E698DE" w14:textId="77777777" w:rsidR="007C609C" w:rsidRPr="0072260B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461FEE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461FEE">
        <w:rPr>
          <w:rFonts w:ascii="游明朝" w:eastAsia="游明朝" w:hAnsi="游明朝" w:cs="Arial" w:hint="eastAsia"/>
          <w:sz w:val="22"/>
        </w:rPr>
        <w:t>、中村龍平</w:t>
      </w:r>
      <w:r w:rsidRPr="0072260B">
        <w:rPr>
          <w:rFonts w:ascii="游明朝" w:eastAsia="游明朝" w:hAnsi="游明朝" w:cs="Arial"/>
          <w:sz w:val="22"/>
        </w:rPr>
        <w:t xml:space="preserve"> </w:t>
      </w:r>
      <w:r w:rsidRPr="0072260B">
        <w:rPr>
          <w:rFonts w:ascii="游明朝" w:eastAsia="游明朝" w:hAnsi="游明朝" w:cs="Arial"/>
          <w:b/>
          <w:sz w:val="22"/>
        </w:rPr>
        <w:t>“Bioinformatics Approach for Understanding Biological Electron Transfer”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2017年度 環境資源科学研究センター 中間報告会、2017年11月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理化学研究所</w:t>
      </w:r>
      <w:r w:rsidRPr="0072260B">
        <w:rPr>
          <w:rFonts w:ascii="游明朝" w:eastAsia="游明朝" w:hAnsi="游明朝" w:cs="Arial" w:hint="eastAsia"/>
          <w:sz w:val="22"/>
        </w:rPr>
        <w:t>、</w:t>
      </w:r>
      <w:r w:rsidRPr="0072260B">
        <w:rPr>
          <w:rFonts w:ascii="游明朝" w:eastAsia="游明朝" w:hAnsi="游明朝" w:cs="Arial"/>
          <w:sz w:val="22"/>
        </w:rPr>
        <w:t>和光</w:t>
      </w:r>
      <w:r w:rsidRPr="0072260B">
        <w:rPr>
          <w:rFonts w:ascii="游明朝" w:eastAsia="游明朝" w:hAnsi="游明朝" w:cs="Arial" w:hint="eastAsia"/>
          <w:sz w:val="22"/>
        </w:rPr>
        <w:t>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67836027" w14:textId="77777777" w:rsidR="007C609C" w:rsidRPr="0072260B" w:rsidRDefault="007C609C" w:rsidP="007C609C">
      <w:pPr>
        <w:pStyle w:val="af3"/>
        <w:numPr>
          <w:ilvl w:val="0"/>
          <w:numId w:val="4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, R. Nakamura </w:t>
      </w:r>
      <w:r w:rsidRPr="0072260B">
        <w:rPr>
          <w:rFonts w:ascii="游明朝" w:eastAsia="游明朝" w:hAnsi="游明朝" w:cs="Arial"/>
          <w:b/>
          <w:sz w:val="22"/>
        </w:rPr>
        <w:t>“Asymmetry of Oxygen Evolution and Oxygen Reduction Catalysts Revealed by a Bioinformatic Analysis of Enzymatic Genes”</w:t>
      </w:r>
      <w:r w:rsidRPr="0072260B">
        <w:rPr>
          <w:rFonts w:ascii="游明朝" w:eastAsia="游明朝" w:hAnsi="游明朝" w:cs="Arial" w:hint="eastAsia"/>
          <w:sz w:val="22"/>
        </w:rPr>
        <w:t xml:space="preserve">　</w:t>
      </w:r>
      <w:r>
        <w:rPr>
          <w:rFonts w:ascii="游明朝" w:eastAsia="游明朝" w:hAnsi="游明朝" w:cs="Arial" w:hint="eastAsia"/>
          <w:sz w:val="22"/>
        </w:rPr>
        <w:t xml:space="preserve">The </w:t>
      </w:r>
      <w:r w:rsidRPr="0072260B">
        <w:rPr>
          <w:rFonts w:ascii="游明朝" w:eastAsia="游明朝" w:hAnsi="游明朝" w:cs="Arial"/>
          <w:sz w:val="22"/>
        </w:rPr>
        <w:t>2</w:t>
      </w:r>
      <w:r w:rsidRPr="0072260B">
        <w:rPr>
          <w:rFonts w:ascii="游明朝" w:eastAsia="游明朝" w:hAnsi="游明朝" w:cs="Arial"/>
          <w:sz w:val="22"/>
          <w:vertAlign w:val="superscript"/>
        </w:rPr>
        <w:t>nd</w:t>
      </w:r>
      <w:r w:rsidRPr="0072260B">
        <w:rPr>
          <w:rFonts w:ascii="游明朝" w:eastAsia="游明朝" w:hAnsi="游明朝" w:cs="Arial"/>
          <w:sz w:val="22"/>
        </w:rPr>
        <w:t xml:space="preserve"> Solar Fuel Material </w:t>
      </w:r>
      <w:r>
        <w:rPr>
          <w:rFonts w:ascii="游明朝" w:eastAsia="游明朝" w:hAnsi="游明朝" w:cs="Arial"/>
          <w:sz w:val="22"/>
        </w:rPr>
        <w:t>Workshop</w:t>
      </w:r>
      <w:r w:rsidRPr="0072260B">
        <w:rPr>
          <w:rFonts w:ascii="游明朝" w:eastAsia="游明朝" w:hAnsi="游明朝" w:cs="Arial"/>
          <w:sz w:val="22"/>
        </w:rPr>
        <w:t>, February 2017 (Seoul National University, Korea).</w:t>
      </w:r>
    </w:p>
    <w:p w14:paraId="360C9A66" w14:textId="77777777" w:rsidR="007C609C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8364D6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8364D6">
        <w:rPr>
          <w:rFonts w:ascii="游明朝" w:eastAsia="游明朝" w:hAnsi="游明朝" w:cs="Arial" w:hint="eastAsia"/>
          <w:sz w:val="22"/>
        </w:rPr>
        <w:t>、中村龍平</w:t>
      </w:r>
      <w:r w:rsidRPr="008364D6">
        <w:rPr>
          <w:rFonts w:ascii="游明朝" w:eastAsia="游明朝" w:hAnsi="游明朝" w:cs="Arial"/>
          <w:b/>
          <w:sz w:val="22"/>
        </w:rPr>
        <w:t xml:space="preserve"> “Probing the Optimization Criteria of Biological Catalysts based on in-silico Genetic Analysis of Phylogenetically Diverse Enzymes”</w:t>
      </w:r>
      <w:r w:rsidRPr="008364D6">
        <w:rPr>
          <w:rFonts w:ascii="游明朝" w:eastAsia="游明朝" w:hAnsi="游明朝" w:cs="Arial"/>
          <w:sz w:val="22"/>
        </w:rPr>
        <w:t xml:space="preserve">　第3回CSRS-ITbMジョイントワークショップ、2017年1月</w:t>
      </w:r>
      <w:r w:rsidRPr="008364D6">
        <w:rPr>
          <w:rFonts w:ascii="游明朝" w:eastAsia="游明朝" w:hAnsi="游明朝" w:cs="Arial" w:hint="eastAsia"/>
          <w:sz w:val="22"/>
        </w:rPr>
        <w:t xml:space="preserve"> (</w:t>
      </w:r>
      <w:r w:rsidRPr="008364D6">
        <w:rPr>
          <w:rFonts w:ascii="游明朝" w:eastAsia="游明朝" w:hAnsi="游明朝" w:cs="Arial"/>
          <w:sz w:val="22"/>
        </w:rPr>
        <w:t>名古屋大学</w:t>
      </w:r>
      <w:r w:rsidRPr="008364D6">
        <w:rPr>
          <w:rFonts w:ascii="游明朝" w:eastAsia="游明朝" w:hAnsi="游明朝" w:cs="Arial" w:hint="eastAsia"/>
          <w:sz w:val="22"/>
        </w:rPr>
        <w:t>、名古屋)</w:t>
      </w:r>
      <w:r w:rsidRPr="008364D6">
        <w:rPr>
          <w:rFonts w:ascii="游明朝" w:eastAsia="游明朝" w:hAnsi="游明朝" w:cs="Arial"/>
          <w:sz w:val="22"/>
        </w:rPr>
        <w:t>.</w:t>
      </w:r>
    </w:p>
    <w:p w14:paraId="1C8C19EB" w14:textId="77777777" w:rsidR="007C609C" w:rsidRPr="008364D6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8364D6">
        <w:rPr>
          <w:rFonts w:ascii="游明朝" w:eastAsia="游明朝" w:hAnsi="游明朝" w:cs="Arial"/>
          <w:b/>
          <w:sz w:val="22"/>
          <w:u w:val="thick"/>
        </w:rPr>
        <w:t>H. Ooka</w:t>
      </w:r>
      <w:r w:rsidRPr="008364D6">
        <w:rPr>
          <w:rFonts w:ascii="游明朝" w:eastAsia="游明朝" w:hAnsi="游明朝" w:cs="Arial"/>
          <w:sz w:val="22"/>
        </w:rPr>
        <w:t xml:space="preserve">, M. Koper, R. Nakamura </w:t>
      </w:r>
      <w:r w:rsidRPr="008364D6">
        <w:rPr>
          <w:rFonts w:ascii="游明朝" w:eastAsia="游明朝" w:hAnsi="游明朝" w:cs="Arial"/>
          <w:b/>
          <w:sz w:val="22"/>
        </w:rPr>
        <w:t>“Differentiating Between Thermodynamic and Kinetic Rate Determining Processes for Multi-Electron Transfer Catalysis Beyond Computational Simulations”</w:t>
      </w:r>
      <w:r w:rsidRPr="008364D6">
        <w:rPr>
          <w:rFonts w:ascii="游明朝" w:eastAsia="游明朝" w:hAnsi="游明朝" w:cs="Arial" w:hint="eastAsia"/>
          <w:b/>
          <w:sz w:val="22"/>
        </w:rPr>
        <w:t xml:space="preserve">　</w:t>
      </w:r>
      <w:r w:rsidRPr="008364D6">
        <w:rPr>
          <w:rFonts w:ascii="游明朝" w:eastAsia="游明朝" w:hAnsi="游明朝" w:cs="Arial"/>
          <w:sz w:val="22"/>
        </w:rPr>
        <w:t>2016年度 環境資源科学研究センター 中間報告会、2016年11月</w:t>
      </w:r>
      <w:r w:rsidRPr="008364D6">
        <w:rPr>
          <w:rFonts w:ascii="游明朝" w:eastAsia="游明朝" w:hAnsi="游明朝" w:cs="Arial" w:hint="eastAsia"/>
          <w:sz w:val="22"/>
        </w:rPr>
        <w:t xml:space="preserve"> (</w:t>
      </w:r>
      <w:r w:rsidRPr="008364D6">
        <w:rPr>
          <w:rFonts w:ascii="游明朝" w:eastAsia="游明朝" w:hAnsi="游明朝" w:cs="Arial"/>
          <w:sz w:val="22"/>
        </w:rPr>
        <w:t>理化学研究所</w:t>
      </w:r>
      <w:r w:rsidRPr="008364D6">
        <w:rPr>
          <w:rFonts w:ascii="游明朝" w:eastAsia="游明朝" w:hAnsi="游明朝" w:cs="Arial" w:hint="eastAsia"/>
          <w:sz w:val="22"/>
        </w:rPr>
        <w:t>、</w:t>
      </w:r>
      <w:r w:rsidRPr="008364D6">
        <w:rPr>
          <w:rFonts w:ascii="游明朝" w:eastAsia="游明朝" w:hAnsi="游明朝" w:cs="Arial"/>
          <w:sz w:val="22"/>
        </w:rPr>
        <w:t>和光</w:t>
      </w:r>
      <w:r w:rsidRPr="008364D6">
        <w:rPr>
          <w:rFonts w:ascii="游明朝" w:eastAsia="游明朝" w:hAnsi="游明朝" w:cs="Arial" w:hint="eastAsia"/>
          <w:sz w:val="22"/>
        </w:rPr>
        <w:t>)</w:t>
      </w:r>
      <w:r w:rsidRPr="008364D6">
        <w:rPr>
          <w:rFonts w:ascii="游明朝" w:eastAsia="游明朝" w:hAnsi="游明朝" w:cs="Arial"/>
          <w:sz w:val="22"/>
        </w:rPr>
        <w:t>.</w:t>
      </w:r>
    </w:p>
    <w:p w14:paraId="45CAFE33" w14:textId="77777777" w:rsidR="007C609C" w:rsidRPr="0072260B" w:rsidRDefault="007C609C" w:rsidP="007C609C">
      <w:pPr>
        <w:pStyle w:val="af3"/>
        <w:numPr>
          <w:ilvl w:val="0"/>
          <w:numId w:val="4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, M. Koper </w:t>
      </w:r>
      <w:r w:rsidRPr="0072260B">
        <w:rPr>
          <w:rFonts w:ascii="游明朝" w:eastAsia="游明朝" w:hAnsi="游明朝" w:cs="Arial"/>
          <w:b/>
          <w:sz w:val="22"/>
        </w:rPr>
        <w:t>“Competition of Carbon Dioxide Reduction and Hydrogen Evolution on Copper Electrodes”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67</w:t>
      </w:r>
      <w:r w:rsidRPr="0072260B">
        <w:rPr>
          <w:rFonts w:ascii="游明朝" w:eastAsia="游明朝" w:hAnsi="游明朝" w:cs="Arial"/>
          <w:sz w:val="22"/>
          <w:vertAlign w:val="superscript"/>
        </w:rPr>
        <w:t>th</w:t>
      </w:r>
      <w:r w:rsidRPr="0072260B">
        <w:rPr>
          <w:rFonts w:ascii="游明朝" w:eastAsia="游明朝" w:hAnsi="游明朝" w:cs="Arial"/>
          <w:sz w:val="22"/>
        </w:rPr>
        <w:t xml:space="preserve"> Annual Meeting of the International Electrochemical Society, </w:t>
      </w:r>
      <w:r w:rsidRPr="0072260B">
        <w:rPr>
          <w:rFonts w:ascii="游明朝" w:eastAsia="游明朝" w:hAnsi="游明朝" w:cs="Arial" w:hint="eastAsia"/>
          <w:sz w:val="22"/>
        </w:rPr>
        <w:t>August 2016</w:t>
      </w:r>
      <w:r w:rsidRPr="0072260B">
        <w:rPr>
          <w:rFonts w:ascii="游明朝" w:eastAsia="游明朝" w:hAnsi="游明朝" w:cs="Arial"/>
          <w:sz w:val="22"/>
        </w:rPr>
        <w:t xml:space="preserve"> (Den Haag, The Netherlands).</w:t>
      </w:r>
    </w:p>
    <w:p w14:paraId="1786BC5A" w14:textId="77777777" w:rsidR="007C609C" w:rsidRPr="0072260B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, M. Koper </w:t>
      </w:r>
      <w:r w:rsidRPr="0072260B">
        <w:rPr>
          <w:rFonts w:ascii="游明朝" w:eastAsia="游明朝" w:hAnsi="游明朝" w:cs="Arial"/>
          <w:b/>
          <w:sz w:val="22"/>
        </w:rPr>
        <w:t>“Competition of Carbon Dioxide Reduction and Hydrogen Evolution on Copper Electrodes”</w:t>
      </w:r>
      <w:r w:rsidRPr="0072260B">
        <w:rPr>
          <w:rFonts w:ascii="游明朝" w:eastAsia="游明朝" w:hAnsi="游明朝" w:cs="Arial" w:hint="eastAsia"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CINF Summer School 2016 Reactivity of Nanoparticles for More Efficient and Sustainable Energy Conversion-IV, August 2016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Gilleleje, Denmark</w:t>
      </w:r>
      <w:r w:rsidRPr="0072260B">
        <w:rPr>
          <w:rFonts w:ascii="游明朝" w:eastAsia="游明朝" w:hAnsi="游明朝" w:cs="Arial" w:hint="eastAsia"/>
          <w:sz w:val="22"/>
        </w:rPr>
        <w:t>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26F489A9" w14:textId="77777777" w:rsidR="007C609C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lastRenderedPageBreak/>
        <w:t>H. Ooka</w:t>
      </w:r>
      <w:r w:rsidRPr="0072260B">
        <w:rPr>
          <w:rFonts w:ascii="游明朝" w:eastAsia="游明朝" w:hAnsi="游明朝" w:cs="Arial"/>
          <w:sz w:val="22"/>
        </w:rPr>
        <w:t xml:space="preserve">, K. Hashimoto, R. Nakamura </w:t>
      </w:r>
      <w:r w:rsidRPr="0072260B">
        <w:rPr>
          <w:rFonts w:ascii="游明朝" w:eastAsia="游明朝" w:hAnsi="游明朝" w:cs="Arial"/>
          <w:b/>
          <w:sz w:val="22"/>
        </w:rPr>
        <w:t>“The Asymmetry of Multi-Electron Transfer Processes at the Enzyme Gene Structure Level”</w:t>
      </w:r>
      <w:r w:rsidRPr="0072260B">
        <w:rPr>
          <w:rFonts w:ascii="游明朝" w:eastAsia="游明朝" w:hAnsi="游明朝" w:cs="Arial" w:hint="eastAsia"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>3</w:t>
      </w:r>
      <w:r w:rsidRPr="0072260B">
        <w:rPr>
          <w:rFonts w:ascii="游明朝" w:eastAsia="游明朝" w:hAnsi="游明朝" w:cs="Arial"/>
          <w:sz w:val="22"/>
          <w:vertAlign w:val="superscript"/>
        </w:rPr>
        <w:t>rd</w:t>
      </w:r>
      <w:r w:rsidRPr="0072260B">
        <w:rPr>
          <w:rFonts w:ascii="游明朝" w:eastAsia="游明朝" w:hAnsi="游明朝" w:cs="Arial"/>
          <w:sz w:val="22"/>
        </w:rPr>
        <w:t xml:space="preserve"> International Workshop on Microbial Life under Extreme Energy Limitation, </w:t>
      </w:r>
      <w:r w:rsidRPr="0072260B">
        <w:rPr>
          <w:rFonts w:ascii="游明朝" w:eastAsia="游明朝" w:hAnsi="游明朝" w:cs="Arial" w:hint="eastAsia"/>
          <w:sz w:val="22"/>
        </w:rPr>
        <w:t>September</w:t>
      </w:r>
      <w:r w:rsidRPr="0072260B">
        <w:rPr>
          <w:rFonts w:ascii="游明朝" w:eastAsia="游明朝" w:hAnsi="游明朝" w:cs="Arial"/>
          <w:sz w:val="22"/>
        </w:rPr>
        <w:t xml:space="preserve"> 2015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Sandbjerg Manor, Denmark</w:t>
      </w:r>
      <w:r w:rsidRPr="0072260B">
        <w:rPr>
          <w:rFonts w:ascii="游明朝" w:eastAsia="游明朝" w:hAnsi="游明朝" w:cs="Arial" w:hint="eastAsia"/>
          <w:sz w:val="22"/>
        </w:rPr>
        <w:t>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0E51DE62" w14:textId="77777777" w:rsidR="007C609C" w:rsidRPr="0072260B" w:rsidRDefault="007C609C" w:rsidP="007C609C">
      <w:pPr>
        <w:snapToGrid w:val="0"/>
        <w:spacing w:afterLines="50" w:after="180"/>
        <w:ind w:left="437"/>
        <w:rPr>
          <w:rFonts w:ascii="游明朝" w:eastAsia="游明朝" w:hAnsi="游明朝" w:cs="Arial"/>
          <w:sz w:val="22"/>
        </w:rPr>
      </w:pPr>
    </w:p>
    <w:p w14:paraId="75CCFBBD" w14:textId="77777777" w:rsidR="007C609C" w:rsidRPr="0072260B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大岡英史</w:t>
      </w:r>
      <w:r w:rsidRPr="0072260B">
        <w:rPr>
          <w:rFonts w:ascii="游明朝" w:eastAsia="游明朝" w:hAnsi="游明朝" w:cs="Arial"/>
          <w:sz w:val="22"/>
        </w:rPr>
        <w:t xml:space="preserve">、山口晃、橋本和仁、中村龍平 </w:t>
      </w:r>
      <w:r w:rsidRPr="0072260B">
        <w:rPr>
          <w:rFonts w:ascii="游明朝" w:eastAsia="游明朝" w:hAnsi="游明朝" w:cs="Arial"/>
          <w:b/>
          <w:sz w:val="22"/>
        </w:rPr>
        <w:t xml:space="preserve">『酸素発生中におけるイリジウム酸化物の電化貯蔵プロセスの評価』　</w:t>
      </w:r>
      <w:r w:rsidRPr="0072260B">
        <w:rPr>
          <w:rFonts w:ascii="游明朝" w:eastAsia="游明朝" w:hAnsi="游明朝" w:cs="Arial"/>
          <w:sz w:val="22"/>
        </w:rPr>
        <w:t>第21回シンポジウム「光触媒反応の最近の展開」、2014年12月</w:t>
      </w:r>
      <w:r w:rsidRPr="0072260B">
        <w:rPr>
          <w:rFonts w:ascii="游明朝" w:eastAsia="游明朝" w:hAnsi="游明朝" w:cs="Arial" w:hint="eastAsia"/>
          <w:sz w:val="22"/>
        </w:rPr>
        <w:t xml:space="preserve"> (</w:t>
      </w:r>
      <w:r w:rsidRPr="0072260B">
        <w:rPr>
          <w:rFonts w:ascii="游明朝" w:eastAsia="游明朝" w:hAnsi="游明朝" w:cs="Arial"/>
          <w:sz w:val="22"/>
        </w:rPr>
        <w:t>東京大学</w:t>
      </w:r>
      <w:r w:rsidRPr="0072260B">
        <w:rPr>
          <w:rFonts w:ascii="游明朝" w:eastAsia="游明朝" w:hAnsi="游明朝" w:cs="Arial" w:hint="eastAsia"/>
          <w:sz w:val="22"/>
        </w:rPr>
        <w:t>、東京)</w:t>
      </w:r>
      <w:r w:rsidRPr="0072260B">
        <w:rPr>
          <w:rFonts w:ascii="游明朝" w:eastAsia="游明朝" w:hAnsi="游明朝" w:cs="Arial"/>
          <w:sz w:val="22"/>
        </w:rPr>
        <w:t>.</w:t>
      </w:r>
    </w:p>
    <w:p w14:paraId="53E26CF5" w14:textId="77777777" w:rsidR="007C609C" w:rsidRPr="0072260B" w:rsidRDefault="007C609C" w:rsidP="007C609C">
      <w:pPr>
        <w:numPr>
          <w:ilvl w:val="0"/>
          <w:numId w:val="4"/>
        </w:numPr>
        <w:snapToGrid w:val="0"/>
        <w:spacing w:afterLines="50" w:after="18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</w:rPr>
        <w:t>H. Ooka</w:t>
      </w:r>
      <w:r w:rsidRPr="0072260B">
        <w:rPr>
          <w:rFonts w:ascii="游明朝" w:eastAsia="游明朝" w:hAnsi="游明朝" w:cs="Arial"/>
          <w:sz w:val="22"/>
        </w:rPr>
        <w:t xml:space="preserve">, A. Yamaguchi, K. Hashimoto, R. Nakamura </w:t>
      </w:r>
      <w:r w:rsidRPr="0072260B">
        <w:rPr>
          <w:rFonts w:ascii="游明朝" w:eastAsia="游明朝" w:hAnsi="游明朝" w:cs="Arial"/>
          <w:b/>
          <w:sz w:val="22"/>
        </w:rPr>
        <w:t>“Charge Accumulation During Oxygen Evolution Catalysis on Iridium Oxide and Manganese Oxide”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　</w:t>
      </w:r>
      <w:r w:rsidRPr="0072260B">
        <w:rPr>
          <w:rFonts w:ascii="游明朝" w:eastAsia="游明朝" w:hAnsi="游明朝" w:cs="Arial"/>
          <w:sz w:val="22"/>
        </w:rPr>
        <w:t xml:space="preserve">International Conference on Artificial Photosynthesis (ICARP 2014), </w:t>
      </w:r>
      <w:r w:rsidRPr="0072260B">
        <w:rPr>
          <w:rFonts w:ascii="游明朝" w:eastAsia="游明朝" w:hAnsi="游明朝" w:cs="Arial" w:hint="eastAsia"/>
          <w:sz w:val="22"/>
        </w:rPr>
        <w:t xml:space="preserve">November </w:t>
      </w:r>
      <w:r w:rsidRPr="0072260B">
        <w:rPr>
          <w:rFonts w:ascii="游明朝" w:eastAsia="游明朝" w:hAnsi="游明朝" w:cs="Arial"/>
          <w:sz w:val="22"/>
        </w:rPr>
        <w:t>2014</w:t>
      </w:r>
      <w:r w:rsidRPr="0072260B">
        <w:rPr>
          <w:rFonts w:ascii="游明朝" w:eastAsia="游明朝" w:hAnsi="游明朝" w:cs="Arial" w:hint="eastAsia"/>
          <w:sz w:val="22"/>
        </w:rPr>
        <w:t xml:space="preserve"> </w:t>
      </w:r>
      <w:r w:rsidRPr="0072260B">
        <w:rPr>
          <w:rFonts w:ascii="游明朝" w:eastAsia="游明朝" w:hAnsi="游明朝" w:cs="Arial"/>
          <w:sz w:val="22"/>
        </w:rPr>
        <w:t>(Awajishima, Japan).</w:t>
      </w:r>
    </w:p>
    <w:p w14:paraId="307AD10A" w14:textId="77777777" w:rsidR="007C609C" w:rsidRPr="0072260B" w:rsidRDefault="007C609C" w:rsidP="007C609C">
      <w:pPr>
        <w:pStyle w:val="af3"/>
        <w:numPr>
          <w:ilvl w:val="0"/>
          <w:numId w:val="4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  <w:u w:val="thick"/>
          <w:lang w:val="ja-JP"/>
        </w:rPr>
        <w:t>大岡英史</w:t>
      </w:r>
      <w:r w:rsidRPr="0072260B">
        <w:rPr>
          <w:rFonts w:ascii="游明朝" w:eastAsia="游明朝" w:hAnsi="游明朝" w:cs="Arial"/>
          <w:sz w:val="22"/>
          <w:lang w:val="ja-JP"/>
        </w:rPr>
        <w:t xml:space="preserve">、石居拓己、中村龍平、橋本和仁 </w:t>
      </w:r>
      <w:r w:rsidRPr="0072260B">
        <w:rPr>
          <w:rFonts w:ascii="游明朝" w:eastAsia="游明朝" w:hAnsi="游明朝" w:cs="Arial"/>
          <w:b/>
          <w:sz w:val="22"/>
          <w:lang w:val="ja-JP"/>
        </w:rPr>
        <w:t xml:space="preserve">『微生物オイル生産に向けたミドリムシの光運動性制御』　</w:t>
      </w:r>
      <w:r w:rsidRPr="0072260B">
        <w:rPr>
          <w:rFonts w:ascii="游明朝" w:eastAsia="游明朝" w:hAnsi="游明朝" w:cs="Arial"/>
          <w:sz w:val="22"/>
          <w:lang w:val="ja-JP"/>
        </w:rPr>
        <w:t>第3回CSJ化学フェスタ2013、2013年10月</w:t>
      </w:r>
      <w:r w:rsidRPr="0072260B">
        <w:rPr>
          <w:rFonts w:ascii="游明朝" w:eastAsia="游明朝" w:hAnsi="游明朝" w:cs="Arial" w:hint="eastAsia"/>
          <w:sz w:val="22"/>
          <w:lang w:val="ja-JP"/>
        </w:rPr>
        <w:t xml:space="preserve"> (</w:t>
      </w:r>
      <w:r w:rsidRPr="0072260B">
        <w:rPr>
          <w:rFonts w:ascii="游明朝" w:eastAsia="游明朝" w:hAnsi="游明朝" w:cs="Arial"/>
          <w:sz w:val="22"/>
          <w:lang w:val="ja-JP"/>
        </w:rPr>
        <w:t>タワーホール船堀、</w:t>
      </w:r>
      <w:r w:rsidRPr="0072260B">
        <w:rPr>
          <w:rFonts w:ascii="游明朝" w:eastAsia="游明朝" w:hAnsi="游明朝" w:cs="Arial" w:hint="eastAsia"/>
          <w:sz w:val="22"/>
          <w:lang w:val="ja-JP"/>
        </w:rPr>
        <w:t>東京)</w:t>
      </w:r>
      <w:r w:rsidRPr="0072260B">
        <w:rPr>
          <w:rFonts w:ascii="游明朝" w:eastAsia="游明朝" w:hAnsi="游明朝" w:cs="Arial"/>
          <w:sz w:val="22"/>
          <w:lang w:val="ja-JP"/>
        </w:rPr>
        <w:t xml:space="preserve">.　</w:t>
      </w:r>
    </w:p>
    <w:p w14:paraId="72B244E5" w14:textId="77777777" w:rsidR="007C609C" w:rsidRDefault="007C609C" w:rsidP="007C609C">
      <w:pPr>
        <w:snapToGrid w:val="0"/>
        <w:spacing w:afterLines="50" w:after="180"/>
        <w:rPr>
          <w:rFonts w:ascii="游明朝" w:eastAsia="游明朝" w:hAnsi="游明朝"/>
          <w:b/>
          <w:sz w:val="28"/>
          <w:u w:val="single"/>
        </w:rPr>
      </w:pPr>
    </w:p>
    <w:p w14:paraId="3C0A0458" w14:textId="77777777" w:rsidR="007C609C" w:rsidRPr="0072260B" w:rsidRDefault="007C609C" w:rsidP="007C609C">
      <w:pPr>
        <w:snapToGrid w:val="0"/>
        <w:spacing w:afterLines="50" w:after="180"/>
        <w:rPr>
          <w:rFonts w:ascii="游明朝" w:eastAsia="游明朝" w:hAnsi="游明朝"/>
          <w:b/>
          <w:sz w:val="28"/>
          <w:u w:val="single"/>
        </w:rPr>
      </w:pPr>
      <w:r w:rsidRPr="0072260B">
        <w:rPr>
          <w:rFonts w:ascii="游明朝" w:eastAsia="游明朝" w:hAnsi="游明朝"/>
          <w:b/>
          <w:sz w:val="28"/>
          <w:u w:val="single"/>
        </w:rPr>
        <w:t>報道記事</w:t>
      </w:r>
    </w:p>
    <w:p w14:paraId="6755873F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b/>
          <w:sz w:val="22"/>
        </w:rPr>
        <w:t>『</w:t>
      </w:r>
      <w:r>
        <w:rPr>
          <w:rFonts w:ascii="游明朝" w:eastAsia="游明朝" w:hAnsi="游明朝" w:cs="Arial" w:hint="eastAsia"/>
          <w:b/>
          <w:sz w:val="22"/>
        </w:rPr>
        <w:t>酵素の仕組みを再現した硝酸還元触媒</w:t>
      </w:r>
      <w:r w:rsidRPr="0072260B">
        <w:rPr>
          <w:rFonts w:ascii="游明朝" w:eastAsia="游明朝" w:hAnsi="游明朝" w:cs="Arial" w:hint="eastAsia"/>
          <w:b/>
          <w:sz w:val="22"/>
        </w:rPr>
        <w:t>－</w:t>
      </w:r>
      <w:r>
        <w:rPr>
          <w:rFonts w:ascii="游明朝" w:eastAsia="游明朝" w:hAnsi="游明朝" w:cs="Arial" w:hint="eastAsia"/>
          <w:b/>
          <w:sz w:val="22"/>
        </w:rPr>
        <w:t>窒素酸化物の無害化技術へ期待</w:t>
      </w:r>
      <w:r w:rsidRPr="0072260B">
        <w:rPr>
          <w:rFonts w:ascii="游明朝" w:eastAsia="游明朝" w:hAnsi="游明朝" w:cs="Arial" w:hint="eastAsia"/>
          <w:b/>
          <w:sz w:val="22"/>
        </w:rPr>
        <w:t>－』</w:t>
      </w:r>
      <w:r w:rsidRPr="0072260B">
        <w:rPr>
          <w:rFonts w:ascii="游明朝" w:eastAsia="游明朝" w:hAnsi="游明朝" w:cs="Arial" w:hint="eastAsia"/>
          <w:sz w:val="22"/>
        </w:rPr>
        <w:t xml:space="preserve"> 理化学研究所プレスリリース、20</w:t>
      </w:r>
      <w:r>
        <w:rPr>
          <w:rFonts w:ascii="游明朝" w:eastAsia="游明朝" w:hAnsi="游明朝" w:cs="Arial"/>
          <w:sz w:val="22"/>
        </w:rPr>
        <w:t>20</w:t>
      </w:r>
      <w:r w:rsidRPr="0072260B">
        <w:rPr>
          <w:rFonts w:ascii="游明朝" w:eastAsia="游明朝" w:hAnsi="游明朝" w:cs="Arial" w:hint="eastAsia"/>
          <w:sz w:val="22"/>
        </w:rPr>
        <w:t>年</w:t>
      </w:r>
      <w:r>
        <w:rPr>
          <w:rFonts w:ascii="游明朝" w:eastAsia="游明朝" w:hAnsi="游明朝" w:cs="Arial"/>
          <w:sz w:val="22"/>
        </w:rPr>
        <w:t>4</w:t>
      </w:r>
      <w:r w:rsidRPr="0072260B">
        <w:rPr>
          <w:rFonts w:ascii="游明朝" w:eastAsia="游明朝" w:hAnsi="游明朝" w:cs="Arial" w:hint="eastAsia"/>
          <w:sz w:val="22"/>
        </w:rPr>
        <w:t>月</w:t>
      </w:r>
      <w:r>
        <w:rPr>
          <w:rFonts w:ascii="游明朝" w:eastAsia="游明朝" w:hAnsi="游明朝" w:cs="Arial"/>
          <w:sz w:val="22"/>
        </w:rPr>
        <w:t>2</w:t>
      </w:r>
      <w:r w:rsidRPr="0072260B">
        <w:rPr>
          <w:rFonts w:ascii="游明朝" w:eastAsia="游明朝" w:hAnsi="游明朝" w:cs="Arial" w:hint="eastAsia"/>
          <w:sz w:val="22"/>
        </w:rPr>
        <w:t>日.</w:t>
      </w:r>
    </w:p>
    <w:p w14:paraId="57326F93" w14:textId="77777777" w:rsidR="007C609C" w:rsidRPr="0072260B" w:rsidRDefault="007C609C" w:rsidP="007C609C">
      <w:pPr>
        <w:numPr>
          <w:ilvl w:val="0"/>
          <w:numId w:val="7"/>
        </w:numPr>
        <w:snapToGrid w:val="0"/>
        <w:spacing w:afterLines="50" w:after="180"/>
        <w:rPr>
          <w:rFonts w:ascii="游明朝" w:eastAsia="游明朝" w:hAnsi="游明朝"/>
          <w:sz w:val="22"/>
        </w:rPr>
      </w:pPr>
      <w:r w:rsidRPr="0072260B">
        <w:rPr>
          <w:rFonts w:ascii="游明朝" w:eastAsia="游明朝" w:hAnsi="游明朝" w:cs="Arial"/>
          <w:b/>
          <w:sz w:val="22"/>
        </w:rPr>
        <w:t>『</w:t>
      </w:r>
      <w:r w:rsidRPr="0072260B">
        <w:rPr>
          <w:rFonts w:ascii="游明朝" w:eastAsia="游明朝" w:hAnsi="游明朝" w:cs="Arial" w:hint="eastAsia"/>
          <w:b/>
          <w:sz w:val="22"/>
        </w:rPr>
        <w:t xml:space="preserve">触媒活性の予測技術』 </w:t>
      </w:r>
      <w:r w:rsidRPr="0072260B">
        <w:rPr>
          <w:rFonts w:ascii="游明朝" w:eastAsia="游明朝" w:hAnsi="游明朝" w:cs="Arial" w:hint="eastAsia"/>
          <w:sz w:val="22"/>
        </w:rPr>
        <w:t>日刊工業新聞、2019年11月4日.</w:t>
      </w:r>
    </w:p>
    <w:p w14:paraId="44EF45A0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b/>
          <w:sz w:val="22"/>
        </w:rPr>
        <w:t xml:space="preserve">『触媒探索の理論拡張　白金代替に銅やニッケル』 </w:t>
      </w:r>
      <w:r w:rsidRPr="0072260B">
        <w:rPr>
          <w:rFonts w:ascii="游明朝" w:eastAsia="游明朝" w:hAnsi="游明朝" w:cs="Arial" w:hint="eastAsia"/>
          <w:sz w:val="22"/>
        </w:rPr>
        <w:t>化学工業日報、2019年10月21日.</w:t>
      </w:r>
    </w:p>
    <w:p w14:paraId="2A4EE231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 w:hint="eastAsia"/>
          <w:b/>
          <w:sz w:val="22"/>
        </w:rPr>
        <w:t>『触媒探索に向けた理論の拡張－豊富に存在する元素を用いた触媒開発に貢献－』</w:t>
      </w:r>
      <w:r w:rsidRPr="0072260B">
        <w:rPr>
          <w:rFonts w:ascii="游明朝" w:eastAsia="游明朝" w:hAnsi="游明朝" w:cs="Arial" w:hint="eastAsia"/>
          <w:sz w:val="22"/>
        </w:rPr>
        <w:t xml:space="preserve"> 理化学研究所プレスリリース、2019年10月18日.</w:t>
      </w:r>
    </w:p>
    <w:p w14:paraId="2F484E30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/>
          <w:b/>
          <w:kern w:val="0"/>
          <w:sz w:val="22"/>
        </w:rPr>
        <w:t>“Scientists recalculate the optimum binding energy for heterogeneous catalysis”</w:t>
      </w:r>
      <w:r w:rsidRPr="0072260B">
        <w:rPr>
          <w:rFonts w:ascii="游明朝" w:eastAsia="游明朝" w:hAnsi="游明朝" w:hint="eastAsia"/>
          <w:kern w:val="0"/>
          <w:sz w:val="22"/>
        </w:rPr>
        <w:t xml:space="preserve">　</w:t>
      </w:r>
      <w:r w:rsidRPr="0072260B">
        <w:rPr>
          <w:rFonts w:ascii="游明朝" w:eastAsia="游明朝" w:hAnsi="游明朝"/>
          <w:kern w:val="0"/>
          <w:sz w:val="22"/>
        </w:rPr>
        <w:t>理化学研究所プレスリリース</w:t>
      </w:r>
      <w:r w:rsidRPr="0072260B">
        <w:rPr>
          <w:rFonts w:ascii="游明朝" w:eastAsia="游明朝" w:hAnsi="游明朝" w:hint="eastAsia"/>
          <w:kern w:val="0"/>
          <w:sz w:val="22"/>
        </w:rPr>
        <w:t>、</w:t>
      </w:r>
      <w:r w:rsidRPr="0072260B">
        <w:rPr>
          <w:rFonts w:ascii="游明朝" w:eastAsia="游明朝" w:hAnsi="游明朝"/>
          <w:kern w:val="0"/>
          <w:sz w:val="22"/>
        </w:rPr>
        <w:t>2019年10月18日.</w:t>
      </w:r>
    </w:p>
    <w:p w14:paraId="03EC5FDB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/>
          <w:b/>
          <w:kern w:val="0"/>
          <w:sz w:val="22"/>
        </w:rPr>
        <w:t>“Revisiting catalyst calculations after a century”</w:t>
      </w:r>
      <w:r w:rsidRPr="0072260B">
        <w:rPr>
          <w:rFonts w:ascii="游明朝" w:eastAsia="游明朝" w:hAnsi="游明朝" w:hint="eastAsia"/>
          <w:kern w:val="0"/>
          <w:sz w:val="22"/>
        </w:rPr>
        <w:t xml:space="preserve">　</w:t>
      </w:r>
      <w:r w:rsidRPr="0072260B">
        <w:rPr>
          <w:rFonts w:ascii="游明朝" w:eastAsia="游明朝" w:hAnsi="游明朝"/>
          <w:kern w:val="0"/>
          <w:sz w:val="22"/>
        </w:rPr>
        <w:t xml:space="preserve">RIKEN Research </w:t>
      </w:r>
      <w:r w:rsidRPr="0072260B">
        <w:rPr>
          <w:rFonts w:ascii="游明朝" w:eastAsia="游明朝" w:hAnsi="游明朝" w:hint="eastAsia"/>
          <w:kern w:val="0"/>
          <w:sz w:val="22"/>
        </w:rPr>
        <w:t xml:space="preserve">(2019 </w:t>
      </w:r>
      <w:r w:rsidRPr="0072260B">
        <w:rPr>
          <w:rFonts w:ascii="游明朝" w:eastAsia="游明朝" w:hAnsi="游明朝"/>
          <w:kern w:val="0"/>
          <w:sz w:val="22"/>
        </w:rPr>
        <w:t>Winter Issue).</w:t>
      </w:r>
    </w:p>
    <w:p w14:paraId="1E2614ED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cs="Arial"/>
          <w:b/>
          <w:sz w:val="22"/>
        </w:rPr>
        <w:lastRenderedPageBreak/>
        <w:t>“</w:t>
      </w:r>
      <w:r w:rsidRPr="0072260B">
        <w:rPr>
          <w:rFonts w:ascii="游明朝" w:eastAsia="游明朝" w:hAnsi="游明朝" w:cs="Arial" w:hint="eastAsia"/>
          <w:b/>
          <w:sz w:val="22"/>
        </w:rPr>
        <w:t>Using an overlooked catalyst to produce hydrogen</w:t>
      </w:r>
      <w:r w:rsidRPr="0072260B">
        <w:rPr>
          <w:rFonts w:ascii="游明朝" w:eastAsia="游明朝" w:hAnsi="游明朝" w:cs="Arial"/>
          <w:b/>
          <w:sz w:val="22"/>
        </w:rPr>
        <w:t>”</w:t>
      </w:r>
      <w:r w:rsidRPr="0072260B">
        <w:rPr>
          <w:rFonts w:ascii="游明朝" w:eastAsia="游明朝" w:hAnsi="游明朝" w:cs="Arial" w:hint="eastAsia"/>
          <w:sz w:val="22"/>
        </w:rPr>
        <w:t xml:space="preserve">　RIKEN Research </w:t>
      </w:r>
      <w:r w:rsidRPr="0072260B">
        <w:rPr>
          <w:rFonts w:ascii="游明朝" w:eastAsia="游明朝" w:hAnsi="游明朝" w:cs="Arial"/>
          <w:sz w:val="22"/>
        </w:rPr>
        <w:t>(</w:t>
      </w:r>
      <w:r w:rsidRPr="0072260B">
        <w:rPr>
          <w:rFonts w:ascii="游明朝" w:eastAsia="游明朝" w:hAnsi="游明朝" w:cs="Arial" w:hint="eastAsia"/>
          <w:sz w:val="22"/>
        </w:rPr>
        <w:t>2019</w:t>
      </w:r>
      <w:r w:rsidRPr="0072260B">
        <w:rPr>
          <w:rFonts w:ascii="游明朝" w:eastAsia="游明朝" w:hAnsi="游明朝" w:cs="Arial"/>
          <w:sz w:val="22"/>
        </w:rPr>
        <w:t xml:space="preserve"> Fall Issue)</w:t>
      </w:r>
      <w:r w:rsidRPr="0072260B">
        <w:rPr>
          <w:rFonts w:ascii="游明朝" w:eastAsia="游明朝" w:hAnsi="游明朝" w:cs="Arial" w:hint="eastAsia"/>
          <w:sz w:val="22"/>
        </w:rPr>
        <w:t>.</w:t>
      </w:r>
    </w:p>
    <w:p w14:paraId="35FD7CB3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/>
          <w:b/>
          <w:sz w:val="22"/>
        </w:rPr>
        <w:t>“Manganese water-splitting catalyst shows promise for future hydrogen economy”</w:t>
      </w:r>
      <w:r w:rsidRPr="0072260B">
        <w:rPr>
          <w:rFonts w:ascii="游明朝" w:eastAsia="游明朝" w:hAnsi="游明朝" w:hint="eastAsia"/>
          <w:sz w:val="22"/>
        </w:rPr>
        <w:t xml:space="preserve">　RIKEN</w:t>
      </w:r>
      <w:r w:rsidRPr="0072260B">
        <w:rPr>
          <w:rFonts w:ascii="游明朝" w:eastAsia="游明朝" w:hAnsi="游明朝"/>
          <w:sz w:val="22"/>
        </w:rPr>
        <w:t xml:space="preserve"> Research Highlight</w:t>
      </w:r>
      <w:r w:rsidRPr="0072260B">
        <w:rPr>
          <w:rFonts w:ascii="游明朝" w:eastAsia="游明朝" w:hAnsi="游明朝" w:hint="eastAsia"/>
          <w:sz w:val="22"/>
        </w:rPr>
        <w:t>、2019年6月7日.</w:t>
      </w:r>
    </w:p>
    <w:p w14:paraId="58A5A622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hint="eastAsia"/>
          <w:b/>
          <w:sz w:val="22"/>
        </w:rPr>
        <w:t>『安定して水を電気分解　理研などマンガン触媒開発』</w:t>
      </w:r>
      <w:r w:rsidRPr="0072260B">
        <w:rPr>
          <w:rFonts w:ascii="游明朝" w:eastAsia="游明朝" w:hAnsi="游明朝"/>
          <w:b/>
          <w:sz w:val="22"/>
        </w:rPr>
        <w:t xml:space="preserve"> </w:t>
      </w:r>
      <w:r w:rsidRPr="0072260B">
        <w:rPr>
          <w:rFonts w:ascii="游明朝" w:eastAsia="游明朝" w:hAnsi="游明朝" w:hint="eastAsia"/>
          <w:sz w:val="22"/>
        </w:rPr>
        <w:t>化学工業日報、2019年3月22日.</w:t>
      </w:r>
    </w:p>
    <w:p w14:paraId="65E34EA6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hint="eastAsia"/>
          <w:b/>
          <w:sz w:val="22"/>
        </w:rPr>
        <w:t>『水を電気分解し続けるマンガン触媒の動作条件を発見－希少元素に依存しない水素製造へ期待－』</w:t>
      </w:r>
      <w:r w:rsidRPr="0072260B">
        <w:rPr>
          <w:rFonts w:ascii="游明朝" w:eastAsia="游明朝" w:hAnsi="游明朝" w:hint="eastAsia"/>
          <w:sz w:val="22"/>
        </w:rPr>
        <w:t xml:space="preserve">　理化学研究所プレスリリース、2019年3月19日.</w:t>
      </w:r>
    </w:p>
    <w:p w14:paraId="5C4D3083" w14:textId="77777777" w:rsidR="007C609C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/>
          <w:sz w:val="22"/>
        </w:rPr>
      </w:pPr>
      <w:r w:rsidRPr="0072260B">
        <w:rPr>
          <w:rFonts w:ascii="游明朝" w:eastAsia="游明朝" w:hAnsi="游明朝"/>
          <w:b/>
          <w:sz w:val="22"/>
        </w:rPr>
        <w:t>“</w:t>
      </w:r>
      <w:r w:rsidRPr="0072260B">
        <w:rPr>
          <w:rFonts w:ascii="游明朝" w:eastAsia="游明朝" w:hAnsi="游明朝" w:hint="eastAsia"/>
          <w:b/>
          <w:sz w:val="22"/>
        </w:rPr>
        <w:t>Taking steps to rebalance the nitrogen cycle</w:t>
      </w:r>
      <w:r w:rsidRPr="0072260B">
        <w:rPr>
          <w:rFonts w:ascii="游明朝" w:eastAsia="游明朝" w:hAnsi="游明朝"/>
          <w:b/>
          <w:sz w:val="22"/>
        </w:rPr>
        <w:t>”</w:t>
      </w:r>
      <w:r w:rsidRPr="0072260B">
        <w:rPr>
          <w:rFonts w:ascii="游明朝" w:eastAsia="游明朝" w:hAnsi="游明朝" w:hint="eastAsia"/>
          <w:sz w:val="22"/>
        </w:rPr>
        <w:t xml:space="preserve">　RIKEN R</w:t>
      </w:r>
      <w:r w:rsidRPr="0072260B">
        <w:rPr>
          <w:rFonts w:ascii="游明朝" w:eastAsia="游明朝" w:hAnsi="游明朝"/>
          <w:sz w:val="22"/>
        </w:rPr>
        <w:t>esearch (</w:t>
      </w:r>
      <w:r w:rsidRPr="0072260B">
        <w:rPr>
          <w:rFonts w:ascii="游明朝" w:eastAsia="游明朝" w:hAnsi="游明朝" w:hint="eastAsia"/>
          <w:sz w:val="22"/>
        </w:rPr>
        <w:t>2018</w:t>
      </w:r>
      <w:r w:rsidRPr="0072260B">
        <w:rPr>
          <w:rFonts w:ascii="游明朝" w:eastAsia="游明朝" w:hAnsi="游明朝"/>
          <w:sz w:val="22"/>
        </w:rPr>
        <w:t xml:space="preserve"> Fall Issue).</w:t>
      </w:r>
    </w:p>
    <w:p w14:paraId="184AF53F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/>
          <w:b/>
          <w:sz w:val="22"/>
        </w:rPr>
        <w:t>“A nature-inspired electrocatalyst holds promise for denitrification”</w:t>
      </w:r>
      <w:r w:rsidRPr="0072260B">
        <w:rPr>
          <w:rFonts w:ascii="游明朝" w:eastAsia="游明朝" w:hAnsi="游明朝" w:hint="eastAsia"/>
          <w:sz w:val="22"/>
        </w:rPr>
        <w:t xml:space="preserve">　RIKEN</w:t>
      </w:r>
      <w:r w:rsidRPr="0072260B">
        <w:rPr>
          <w:rFonts w:ascii="游明朝" w:eastAsia="游明朝" w:hAnsi="游明朝"/>
          <w:sz w:val="22"/>
        </w:rPr>
        <w:t xml:space="preserve"> Research High</w:t>
      </w:r>
      <w:r w:rsidRPr="0072260B">
        <w:rPr>
          <w:rFonts w:ascii="游明朝" w:eastAsia="游明朝" w:hAnsi="游明朝" w:hint="eastAsia"/>
          <w:sz w:val="22"/>
        </w:rPr>
        <w:t>l</w:t>
      </w:r>
      <w:r w:rsidRPr="0072260B">
        <w:rPr>
          <w:rFonts w:ascii="游明朝" w:eastAsia="游明朝" w:hAnsi="游明朝"/>
          <w:sz w:val="22"/>
        </w:rPr>
        <w:t>ight</w:t>
      </w:r>
      <w:r w:rsidRPr="0072260B">
        <w:rPr>
          <w:rFonts w:ascii="游明朝" w:eastAsia="游明朝" w:hAnsi="游明朝" w:hint="eastAsia"/>
          <w:sz w:val="22"/>
        </w:rPr>
        <w:t>、2018年6月8日.</w:t>
      </w:r>
    </w:p>
    <w:p w14:paraId="0EAF3BB2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hint="eastAsia"/>
          <w:b/>
          <w:sz w:val="22"/>
        </w:rPr>
        <w:t xml:space="preserve">『生体酵素遺伝子から人工触媒の設計指針』　</w:t>
      </w:r>
      <w:r w:rsidRPr="0072260B">
        <w:rPr>
          <w:rFonts w:ascii="游明朝" w:eastAsia="游明朝" w:hAnsi="游明朝" w:hint="eastAsia"/>
          <w:sz w:val="22"/>
        </w:rPr>
        <w:t>化学工業日報、2018年5月22日.</w:t>
      </w:r>
    </w:p>
    <w:p w14:paraId="7391CBEA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hint="eastAsia"/>
          <w:b/>
          <w:sz w:val="22"/>
        </w:rPr>
        <w:t>『</w:t>
      </w:r>
      <w:r>
        <w:rPr>
          <w:rFonts w:ascii="游明朝" w:eastAsia="游明朝" w:hAnsi="游明朝" w:hint="eastAsia"/>
          <w:b/>
          <w:sz w:val="22"/>
        </w:rPr>
        <w:t>人</w:t>
      </w:r>
      <w:r w:rsidRPr="0072260B">
        <w:rPr>
          <w:rFonts w:ascii="游明朝" w:eastAsia="游明朝" w:hAnsi="游明朝" w:hint="eastAsia"/>
          <w:b/>
          <w:sz w:val="22"/>
        </w:rPr>
        <w:t>工触媒の開発指針　生体酵素の遺伝情報をもとに獲得』</w:t>
      </w:r>
      <w:r w:rsidRPr="0072260B">
        <w:rPr>
          <w:rFonts w:ascii="游明朝" w:eastAsia="游明朝" w:hAnsi="游明朝" w:hint="eastAsia"/>
          <w:sz w:val="22"/>
        </w:rPr>
        <w:t xml:space="preserve">　科学新聞、2018年5月18日.</w:t>
      </w:r>
    </w:p>
    <w:p w14:paraId="3B48CF50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hint="eastAsia"/>
          <w:b/>
          <w:sz w:val="22"/>
        </w:rPr>
        <w:t xml:space="preserve">『遺伝情報に学ぶ化学触媒設計－触媒化学と遺伝学の融合によるデータ駆動型触媒探索へ－』　</w:t>
      </w:r>
      <w:r w:rsidRPr="0072260B">
        <w:rPr>
          <w:rFonts w:ascii="游明朝" w:eastAsia="游明朝" w:hAnsi="游明朝" w:hint="eastAsia"/>
          <w:sz w:val="22"/>
        </w:rPr>
        <w:t>理化学研究所プレスリリース、2018年5月15日.</w:t>
      </w:r>
    </w:p>
    <w:p w14:paraId="7345FAEA" w14:textId="77777777" w:rsidR="007C609C" w:rsidRPr="0072260B" w:rsidRDefault="007C609C" w:rsidP="007C609C">
      <w:pPr>
        <w:pStyle w:val="af3"/>
        <w:numPr>
          <w:ilvl w:val="0"/>
          <w:numId w:val="7"/>
        </w:numPr>
        <w:snapToGrid w:val="0"/>
        <w:spacing w:afterLines="50" w:after="180"/>
        <w:ind w:leftChars="0"/>
        <w:rPr>
          <w:rFonts w:ascii="游明朝" w:eastAsia="游明朝" w:hAnsi="游明朝" w:cs="Arial"/>
          <w:sz w:val="22"/>
        </w:rPr>
      </w:pPr>
      <w:r w:rsidRPr="0072260B">
        <w:rPr>
          <w:rFonts w:ascii="游明朝" w:eastAsia="游明朝" w:hAnsi="游明朝" w:hint="eastAsia"/>
          <w:b/>
          <w:sz w:val="22"/>
        </w:rPr>
        <w:t>『温和な環境で働く人工脱窒触媒－微生物の仕組みに学ぶ環境浄化技術－』</w:t>
      </w:r>
      <w:r w:rsidRPr="0072260B">
        <w:rPr>
          <w:rFonts w:ascii="游明朝" w:eastAsia="游明朝" w:hAnsi="游明朝" w:hint="eastAsia"/>
          <w:sz w:val="22"/>
        </w:rPr>
        <w:t xml:space="preserve">　理化学研究所プレスリリース、2018年3月29日.</w:t>
      </w:r>
    </w:p>
    <w:p w14:paraId="699894CD" w14:textId="77777777" w:rsidR="007C609C" w:rsidRPr="007C609C" w:rsidRDefault="007C609C" w:rsidP="005F03E5">
      <w:pPr>
        <w:rPr>
          <w:rFonts w:hint="eastAsia"/>
        </w:rPr>
      </w:pPr>
    </w:p>
    <w:sectPr w:rsidR="007C609C" w:rsidRPr="007C60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D4EC" w14:textId="77777777" w:rsidR="001F03EA" w:rsidRDefault="001F03EA" w:rsidP="00066B26">
      <w:r>
        <w:separator/>
      </w:r>
    </w:p>
  </w:endnote>
  <w:endnote w:type="continuationSeparator" w:id="0">
    <w:p w14:paraId="16495BBC" w14:textId="77777777" w:rsidR="001F03EA" w:rsidRDefault="001F03EA" w:rsidP="00066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7AD37" w14:textId="77777777" w:rsidR="001F03EA" w:rsidRDefault="001F03EA" w:rsidP="00066B26">
      <w:r>
        <w:separator/>
      </w:r>
    </w:p>
  </w:footnote>
  <w:footnote w:type="continuationSeparator" w:id="0">
    <w:p w14:paraId="7F9756B9" w14:textId="77777777" w:rsidR="001F03EA" w:rsidRDefault="001F03EA" w:rsidP="00066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42FB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1" w15:restartNumberingAfterBreak="0">
    <w:nsid w:val="3C816C98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2" w15:restartNumberingAfterBreak="0">
    <w:nsid w:val="4140703B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87415E"/>
    <w:multiLevelType w:val="hybridMultilevel"/>
    <w:tmpl w:val="89FABB90"/>
    <w:lvl w:ilvl="0" w:tplc="3D6827A6">
      <w:start w:val="1"/>
      <w:numFmt w:val="decimal"/>
      <w:lvlText w:val="%1."/>
      <w:lvlJc w:val="left"/>
      <w:pPr>
        <w:ind w:left="437" w:hanging="420"/>
      </w:pPr>
      <w:rPr>
        <w:rFonts w:hint="eastAsia"/>
        <w:b w:val="0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4" w15:restartNumberingAfterBreak="0">
    <w:nsid w:val="4E706E1C"/>
    <w:multiLevelType w:val="hybridMultilevel"/>
    <w:tmpl w:val="AB324512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5" w15:restartNumberingAfterBreak="0">
    <w:nsid w:val="55DB0112"/>
    <w:multiLevelType w:val="hybridMultilevel"/>
    <w:tmpl w:val="3C9215C6"/>
    <w:lvl w:ilvl="0" w:tplc="597AFDEC">
      <w:start w:val="1"/>
      <w:numFmt w:val="decimal"/>
      <w:lvlText w:val="%1."/>
      <w:lvlJc w:val="left"/>
      <w:pPr>
        <w:ind w:left="43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57" w:hanging="420"/>
      </w:pPr>
    </w:lvl>
    <w:lvl w:ilvl="2" w:tplc="04090011" w:tentative="1">
      <w:start w:val="1"/>
      <w:numFmt w:val="decimalEnclosedCircle"/>
      <w:lvlText w:val="%3"/>
      <w:lvlJc w:val="left"/>
      <w:pPr>
        <w:ind w:left="1277" w:hanging="420"/>
      </w:pPr>
    </w:lvl>
    <w:lvl w:ilvl="3" w:tplc="0409000F" w:tentative="1">
      <w:start w:val="1"/>
      <w:numFmt w:val="decimal"/>
      <w:lvlText w:val="%4."/>
      <w:lvlJc w:val="left"/>
      <w:pPr>
        <w:ind w:left="1697" w:hanging="420"/>
      </w:pPr>
    </w:lvl>
    <w:lvl w:ilvl="4" w:tplc="04090017" w:tentative="1">
      <w:start w:val="1"/>
      <w:numFmt w:val="aiueoFullWidth"/>
      <w:lvlText w:val="(%5)"/>
      <w:lvlJc w:val="left"/>
      <w:pPr>
        <w:ind w:left="2117" w:hanging="420"/>
      </w:pPr>
    </w:lvl>
    <w:lvl w:ilvl="5" w:tplc="04090011" w:tentative="1">
      <w:start w:val="1"/>
      <w:numFmt w:val="decimalEnclosedCircle"/>
      <w:lvlText w:val="%6"/>
      <w:lvlJc w:val="left"/>
      <w:pPr>
        <w:ind w:left="2537" w:hanging="420"/>
      </w:pPr>
    </w:lvl>
    <w:lvl w:ilvl="6" w:tplc="0409000F" w:tentative="1">
      <w:start w:val="1"/>
      <w:numFmt w:val="decimal"/>
      <w:lvlText w:val="%7."/>
      <w:lvlJc w:val="left"/>
      <w:pPr>
        <w:ind w:left="2957" w:hanging="420"/>
      </w:pPr>
    </w:lvl>
    <w:lvl w:ilvl="7" w:tplc="04090017" w:tentative="1">
      <w:start w:val="1"/>
      <w:numFmt w:val="aiueoFullWidth"/>
      <w:lvlText w:val="(%8)"/>
      <w:lvlJc w:val="left"/>
      <w:pPr>
        <w:ind w:left="3377" w:hanging="420"/>
      </w:pPr>
    </w:lvl>
    <w:lvl w:ilvl="8" w:tplc="04090011" w:tentative="1">
      <w:start w:val="1"/>
      <w:numFmt w:val="decimalEnclosedCircle"/>
      <w:lvlText w:val="%9"/>
      <w:lvlJc w:val="left"/>
      <w:pPr>
        <w:ind w:left="3797" w:hanging="420"/>
      </w:pPr>
    </w:lvl>
  </w:abstractNum>
  <w:abstractNum w:abstractNumId="6" w15:restartNumberingAfterBreak="0">
    <w:nsid w:val="595D044F"/>
    <w:multiLevelType w:val="hybridMultilevel"/>
    <w:tmpl w:val="99F60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589070967">
    <w:abstractNumId w:val="2"/>
  </w:num>
  <w:num w:numId="2" w16cid:durableId="940798402">
    <w:abstractNumId w:val="4"/>
  </w:num>
  <w:num w:numId="3" w16cid:durableId="1563325379">
    <w:abstractNumId w:val="0"/>
  </w:num>
  <w:num w:numId="4" w16cid:durableId="1254776150">
    <w:abstractNumId w:val="5"/>
  </w:num>
  <w:num w:numId="5" w16cid:durableId="1758138132">
    <w:abstractNumId w:val="6"/>
  </w:num>
  <w:num w:numId="6" w16cid:durableId="680277806">
    <w:abstractNumId w:val="1"/>
  </w:num>
  <w:num w:numId="7" w16cid:durableId="193733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33"/>
    <w:rsid w:val="000276D5"/>
    <w:rsid w:val="00066B26"/>
    <w:rsid w:val="000935FF"/>
    <w:rsid w:val="000B6C4F"/>
    <w:rsid w:val="000E0A97"/>
    <w:rsid w:val="00174170"/>
    <w:rsid w:val="001C6A7B"/>
    <w:rsid w:val="001F03EA"/>
    <w:rsid w:val="002940BE"/>
    <w:rsid w:val="0046109E"/>
    <w:rsid w:val="00531130"/>
    <w:rsid w:val="005D0845"/>
    <w:rsid w:val="005D18DD"/>
    <w:rsid w:val="005F03E5"/>
    <w:rsid w:val="00663108"/>
    <w:rsid w:val="00756BBA"/>
    <w:rsid w:val="007C609C"/>
    <w:rsid w:val="009E1DE7"/>
    <w:rsid w:val="00A96927"/>
    <w:rsid w:val="00BA1A18"/>
    <w:rsid w:val="00BB3D63"/>
    <w:rsid w:val="00BE715A"/>
    <w:rsid w:val="00C51345"/>
    <w:rsid w:val="00D22F33"/>
    <w:rsid w:val="00DD272F"/>
    <w:rsid w:val="00F16F8B"/>
    <w:rsid w:val="00F4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1A89DF1"/>
  <w15:chartTrackingRefBased/>
  <w15:docId w15:val="{3C65CF4D-D604-4381-9357-6B1483D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1A18"/>
    <w:pPr>
      <w:keepNext/>
      <w:outlineLvl w:val="0"/>
    </w:pPr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BE715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BE715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BE715A"/>
    <w:pPr>
      <w:keepNext/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BE715A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BE715A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BE715A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BE715A"/>
    <w:pPr>
      <w:keepNext/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00BE715A"/>
    <w:pPr>
      <w:keepNext/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66B26"/>
  </w:style>
  <w:style w:type="paragraph" w:styleId="a5">
    <w:name w:val="footer"/>
    <w:basedOn w:val="a"/>
    <w:link w:val="a6"/>
    <w:uiPriority w:val="99"/>
    <w:unhideWhenUsed/>
    <w:rsid w:val="00066B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66B26"/>
  </w:style>
  <w:style w:type="paragraph" w:styleId="a7">
    <w:name w:val="No Spacing"/>
    <w:uiPriority w:val="1"/>
    <w:qFormat/>
    <w:rsid w:val="00BE715A"/>
    <w:pPr>
      <w:widowControl w:val="0"/>
      <w:jc w:val="both"/>
    </w:pPr>
  </w:style>
  <w:style w:type="character" w:customStyle="1" w:styleId="10">
    <w:name w:val="見出し 1 (文字)"/>
    <w:basedOn w:val="a0"/>
    <w:link w:val="1"/>
    <w:uiPriority w:val="9"/>
    <w:rsid w:val="00BA1A18"/>
    <w:rPr>
      <w:rFonts w:ascii="Arial" w:eastAsiaTheme="majorEastAsia" w:hAnsi="Arial" w:cs="Arial"/>
      <w:color w:val="0D0D0D" w:themeColor="text1" w:themeTint="F2"/>
      <w:sz w:val="28"/>
      <w:szCs w:val="28"/>
      <w:u w:val="single"/>
    </w:rPr>
  </w:style>
  <w:style w:type="character" w:customStyle="1" w:styleId="20">
    <w:name w:val="見出し 2 (文字)"/>
    <w:basedOn w:val="a0"/>
    <w:link w:val="2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BE715A"/>
    <w:rPr>
      <w:b/>
      <w:bCs/>
    </w:rPr>
  </w:style>
  <w:style w:type="character" w:customStyle="1" w:styleId="50">
    <w:name w:val="見出し 5 (文字)"/>
    <w:basedOn w:val="a0"/>
    <w:link w:val="5"/>
    <w:uiPriority w:val="9"/>
    <w:rsid w:val="00BE715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rsid w:val="00BE715A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BE715A"/>
  </w:style>
  <w:style w:type="character" w:customStyle="1" w:styleId="80">
    <w:name w:val="見出し 8 (文字)"/>
    <w:basedOn w:val="a0"/>
    <w:link w:val="8"/>
    <w:uiPriority w:val="9"/>
    <w:rsid w:val="00BE715A"/>
  </w:style>
  <w:style w:type="character" w:customStyle="1" w:styleId="90">
    <w:name w:val="見出し 9 (文字)"/>
    <w:basedOn w:val="a0"/>
    <w:link w:val="9"/>
    <w:uiPriority w:val="9"/>
    <w:rsid w:val="00BE715A"/>
  </w:style>
  <w:style w:type="paragraph" w:styleId="a8">
    <w:name w:val="Title"/>
    <w:basedOn w:val="a"/>
    <w:next w:val="a"/>
    <w:link w:val="a9"/>
    <w:uiPriority w:val="10"/>
    <w:qFormat/>
    <w:rsid w:val="00BE71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BE715A"/>
    <w:rPr>
      <w:rFonts w:asciiTheme="majorHAnsi" w:eastAsiaTheme="majorEastAsia" w:hAnsiTheme="majorHAnsi" w:cstheme="majorBidi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E715A"/>
    <w:pPr>
      <w:jc w:val="center"/>
      <w:outlineLvl w:val="1"/>
    </w:pPr>
    <w:rPr>
      <w:sz w:val="24"/>
      <w:szCs w:val="24"/>
    </w:rPr>
  </w:style>
  <w:style w:type="character" w:customStyle="1" w:styleId="ab">
    <w:name w:val="副題 (文字)"/>
    <w:basedOn w:val="a0"/>
    <w:link w:val="aa"/>
    <w:uiPriority w:val="11"/>
    <w:rsid w:val="00BE715A"/>
    <w:rPr>
      <w:sz w:val="24"/>
      <w:szCs w:val="24"/>
    </w:rPr>
  </w:style>
  <w:style w:type="character" w:styleId="ac">
    <w:name w:val="Subtle Emphasis"/>
    <w:basedOn w:val="a0"/>
    <w:uiPriority w:val="19"/>
    <w:qFormat/>
    <w:rsid w:val="00BE715A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BE715A"/>
    <w:rPr>
      <w:i/>
      <w:iCs/>
    </w:rPr>
  </w:style>
  <w:style w:type="character" w:styleId="21">
    <w:name w:val="Intense Emphasis"/>
    <w:basedOn w:val="a0"/>
    <w:uiPriority w:val="21"/>
    <w:qFormat/>
    <w:rsid w:val="00BE715A"/>
    <w:rPr>
      <w:i/>
      <w:iCs/>
      <w:color w:val="4472C4" w:themeColor="accent1"/>
    </w:rPr>
  </w:style>
  <w:style w:type="character" w:styleId="ae">
    <w:name w:val="Strong"/>
    <w:basedOn w:val="a0"/>
    <w:uiPriority w:val="22"/>
    <w:qFormat/>
    <w:rsid w:val="00BE715A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BE715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文 (文字)"/>
    <w:basedOn w:val="a0"/>
    <w:link w:val="af"/>
    <w:uiPriority w:val="29"/>
    <w:rsid w:val="00BE715A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BE71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23">
    <w:name w:val="引用文 2 (文字)"/>
    <w:basedOn w:val="a0"/>
    <w:link w:val="22"/>
    <w:uiPriority w:val="30"/>
    <w:rsid w:val="00BE715A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E715A"/>
    <w:rPr>
      <w:smallCaps/>
      <w:color w:val="5A5A5A" w:themeColor="text1" w:themeTint="A5"/>
    </w:rPr>
  </w:style>
  <w:style w:type="character" w:styleId="24">
    <w:name w:val="Intense Reference"/>
    <w:basedOn w:val="a0"/>
    <w:uiPriority w:val="32"/>
    <w:qFormat/>
    <w:rsid w:val="00BE715A"/>
    <w:rPr>
      <w:b/>
      <w:bCs/>
      <w:smallCaps/>
      <w:color w:val="4472C4" w:themeColor="accent1"/>
      <w:spacing w:val="5"/>
    </w:rPr>
  </w:style>
  <w:style w:type="character" w:styleId="af2">
    <w:name w:val="Book Title"/>
    <w:basedOn w:val="a0"/>
    <w:uiPriority w:val="33"/>
    <w:qFormat/>
    <w:rsid w:val="00BE715A"/>
    <w:rPr>
      <w:b/>
      <w:bCs/>
      <w:i/>
      <w:iCs/>
      <w:spacing w:val="5"/>
    </w:rPr>
  </w:style>
  <w:style w:type="paragraph" w:styleId="af3">
    <w:name w:val="List Paragraph"/>
    <w:basedOn w:val="a"/>
    <w:uiPriority w:val="34"/>
    <w:qFormat/>
    <w:rsid w:val="00BE715A"/>
    <w:pPr>
      <w:ind w:leftChars="400" w:left="840"/>
    </w:pPr>
  </w:style>
  <w:style w:type="table" w:styleId="af4">
    <w:name w:val="Table Grid"/>
    <w:basedOn w:val="a1"/>
    <w:uiPriority w:val="39"/>
    <w:rsid w:val="001C6A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11</Pages>
  <Words>1546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Hideshi Ooka</dc:creator>
  <cp:keywords/>
  <dc:description/>
  <cp:lastModifiedBy>Hideshi Ooka</cp:lastModifiedBy>
  <cp:revision>3</cp:revision>
  <dcterms:created xsi:type="dcterms:W3CDTF">2023-02-15T05:31:00Z</dcterms:created>
  <dcterms:modified xsi:type="dcterms:W3CDTF">2023-02-15T09:28:00Z</dcterms:modified>
</cp:coreProperties>
</file>