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0874162A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7F33FCBF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08502ED9" w14:textId="0C60F8C3" w:rsidR="00705A36" w:rsidRPr="009D2569" w:rsidRDefault="00705A36" w:rsidP="00D1569B">
      <w:pPr>
        <w:pStyle w:val="1"/>
      </w:pPr>
    </w:p>
    <w:p>
      <w:pPr>
        <w:pStyle w:val="1"/>
      </w:pPr>
      <w:r>
        <w:t>Academic Publications (All Peer Reviewed)</w:t>
      </w:r>
    </w:p>
    <w:p>
      <w:r>
        <w:t>20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t>: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t>141</w:t>
      </w:r>
      <w:r>
        <w:t>, (</w:t>
      </w:r>
      <w:r>
        <w:t>2023</w:t>
      </w:r>
      <w:r>
        <w:t xml:space="preserve">),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t>: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t>: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t>: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t>: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</w:t>
      </w:r>
      <w:r>
        <w:t>, (</w:t>
      </w:r>
      <w:r>
        <w:t>2022</w:t>
      </w:r>
      <w:r>
        <w:t xml:space="preserve">),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</w:t>
      </w:r>
      <w:r>
        <w:t>, (</w:t>
      </w:r>
      <w:r>
        <w:t>2022</w:t>
      </w:r>
      <w:r>
        <w:t xml:space="preserve">),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t>: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t>11</w:t>
      </w:r>
      <w:r>
        <w:t>, (</w:t>
      </w:r>
      <w:r>
        <w:t>2021</w:t>
      </w:r>
      <w:r>
        <w:t xml:space="preserve">),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t>: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57</w:t>
      </w:r>
      <w:r>
        <w:t>, (</w:t>
      </w:r>
      <w:r>
        <w:t>2021</w:t>
      </w:r>
      <w:r>
        <w:t xml:space="preserve">),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t>117</w:t>
      </w:r>
      <w:r>
        <w:t>, (</w:t>
      </w:r>
      <w:r>
        <w:t>2020</w:t>
      </w:r>
      <w:r>
        <w:t xml:space="preserve">),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59</w:t>
      </w:r>
      <w:r>
        <w:t>, (</w:t>
      </w:r>
      <w:r>
        <w:t>2020</w:t>
      </w:r>
      <w:r>
        <w:t xml:space="preserve">),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t>: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t>58</w:t>
      </w:r>
      <w:r>
        <w:t>, (</w:t>
      </w:r>
      <w:r>
        <w:t>2019</w:t>
      </w:r>
      <w:r>
        <w:t xml:space="preserve">),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t>: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t>10</w:t>
      </w:r>
      <w:r>
        <w:t>, (</w:t>
      </w:r>
      <w:r>
        <w:t>2019</w:t>
      </w:r>
      <w:r>
        <w:t xml:space="preserve">),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t>: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58</w:t>
      </w:r>
      <w:r>
        <w:t>, (</w:t>
      </w:r>
      <w:r>
        <w:t>2019</w:t>
      </w:r>
      <w:r>
        <w:t xml:space="preserve">), </w:t>
      </w:r>
      <w:r>
        <w:t>5054--5058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t>37</w:t>
      </w:r>
      <w:r>
        <w:t>, (</w:t>
      </w:r>
      <w:r>
        <w:t>2018</w:t>
      </w:r>
      <w:r>
        <w:t xml:space="preserve">),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t>28</w:t>
      </w:r>
      <w:r>
        <w:t>, (</w:t>
      </w:r>
      <w:r>
        <w:t>2018</w:t>
      </w:r>
      <w:r>
        <w:t xml:space="preserve">),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t>140</w:t>
      </w:r>
      <w:r>
        <w:t>, (</w:t>
      </w:r>
      <w:r>
        <w:t>2018</w:t>
      </w:r>
      <w:r>
        <w:t xml:space="preserve">),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t>: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t>33</w:t>
      </w:r>
      <w:r>
        <w:t>, (</w:t>
      </w:r>
      <w:r>
        <w:t>2017</w:t>
      </w:r>
      <w:r>
        <w:t xml:space="preserve">),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t>121</w:t>
      </w:r>
      <w:r>
        <w:t>, (</w:t>
      </w:r>
      <w:r>
        <w:t>2017</w:t>
      </w:r>
      <w:r>
        <w:t xml:space="preserve">),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t>18</w:t>
      </w:r>
      <w:r>
        <w:t>, (</w:t>
      </w:r>
      <w:r>
        <w:t>2016</w:t>
      </w:r>
      <w:r>
        <w:t xml:space="preserve">),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t>4</w:t>
      </w:r>
      <w:r>
        <w:t>, (</w:t>
      </w:r>
      <w:r>
        <w:t>2014</w:t>
      </w:r>
      <w:r>
        <w:t xml:space="preserve">),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t>: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</w:t>
      </w:r>
      <w:r>
        <w:t>, (</w:t>
      </w:r>
      <w:r>
        <w:t>2021</w:t>
      </w:r>
      <w:r>
        <w:t xml:space="preserve">),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t>: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</w:t>
      </w:r>
      <w:r>
        <w:t>, (</w:t>
      </w:r>
      <w:r>
        <w:t>2021</w:t>
      </w:r>
      <w:r>
        <w:t xml:space="preserve">),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t>6</w:t>
      </w:r>
      <w:r>
        <w:t>, (</w:t>
      </w:r>
      <w:r>
        <w:t>2019</w:t>
      </w:r>
      <w:r>
        <w:t xml:space="preserve">),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53</w:t>
      </w:r>
      <w:r>
        <w:t>, (</w:t>
      </w:r>
      <w:r>
        <w:t>2017</w:t>
      </w:r>
      <w:r>
        <w:t xml:space="preserve">), </w:t>
      </w:r>
      <w:r>
        <w:t>7149--7161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 (10)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  <w:br/>
      </w:r>
    </w:p>
    <w:p>
      <w:pPr>
        <w:pStyle w:val="2"/>
      </w:pPr>
      <w: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  <w:br/>
      </w:r>
    </w:p>
    <w:p>
      <w:pPr>
        <w:pStyle w:val="1"/>
      </w:pPr>
      <w:r>
        <w:t>Funding (Japanese Titles were Translated to English)</w:t>
      </w:r>
    </w:p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 (Japanese Titles were Translated to English)</w:t>
      </w:r>
    </w:p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956E" w14:textId="77777777" w:rsidR="001E31AD" w:rsidRDefault="001E31AD" w:rsidP="00CC5F48">
      <w:r>
        <w:separator/>
      </w:r>
    </w:p>
  </w:endnote>
  <w:endnote w:type="continuationSeparator" w:id="0">
    <w:p w14:paraId="1D51C677" w14:textId="77777777" w:rsidR="001E31AD" w:rsidRDefault="001E31A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C4E" w14:textId="77777777" w:rsidR="001E31AD" w:rsidRDefault="001E31AD" w:rsidP="00CC5F48">
      <w:r>
        <w:separator/>
      </w:r>
    </w:p>
  </w:footnote>
  <w:footnote w:type="continuationSeparator" w:id="0">
    <w:p w14:paraId="7B7ED7C6" w14:textId="77777777" w:rsidR="001E31AD" w:rsidRDefault="001E31A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E089D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2023-09-28T14:54:00Z</dcterms:modified>
</cp:coreProperties>
</file>