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DD1C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</w:rPr>
        <w:t>Bearer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F5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2026-09-30T04:50:05Z</dcterms:created>
  <dc:creator>Nguye</dc:creator>
  <cp:lastModifiedBy>nguyễn minh hiển</cp:lastModifiedBy>
  <dcterms:modified xsi:type="dcterms:W3CDTF">2026-09-30T04:50:25Z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KSOTemplateDocerSaveRecord">
    <vt:lpwstr>eyJoZGlkIjoiMjFhMjk1MTk0ZDVlNTM4YTJkY2RjMWUzMmE4MjE0MTkiLCJ1c2VySWQiOiIxMzkyMjQ5MTQ4OTgwIn0=</vt:lpwstr>
  </property>
  <property fmtid="{D5CDD505-2E9C-101B-9397-08002B2CF9AE}" pid="4" name="ICV">
    <vt:lpwstr>EB66742444C34C02B35573EB272104A0_12</vt:lpwstr>
  </property>
</Properties>
</file>