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color w:val="000000"/>
          <w:sz w:val="22"/>
          <w:szCs w:val="22"/>
        </w:rPr>
      </w:pPr>
      <w:r w:rsidDel="00000000" w:rsidR="00000000" w:rsidRPr="00000000">
        <w:rPr/>
        <w:drawing>
          <wp:inline distB="0" distT="0" distL="114300" distR="114300">
            <wp:extent cx="2066608" cy="6679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66608" cy="667994"/>
                    </a:xfrm>
                    <a:prstGeom prst="rect"/>
                    <a:ln/>
                  </pic:spPr>
                </pic:pic>
              </a:graphicData>
            </a:graphic>
          </wp:inline>
        </w:drawing>
      </w:r>
      <w:r w:rsidDel="00000000" w:rsidR="00000000" w:rsidRPr="00000000">
        <w:rPr>
          <w:rtl w:val="0"/>
        </w:rPr>
      </w:r>
    </w:p>
    <w:tbl>
      <w:tblPr>
        <w:tblStyle w:val="Table1"/>
        <w:tblW w:w="9571.0" w:type="dxa"/>
        <w:jc w:val="left"/>
        <w:tblInd w:w="-108.0" w:type="dxa"/>
        <w:tblLayout w:type="fixed"/>
        <w:tblLook w:val="0400"/>
      </w:tblPr>
      <w:tblGrid>
        <w:gridCol w:w="4785"/>
        <w:gridCol w:w="4786"/>
        <w:tblGridChange w:id="0">
          <w:tblGrid>
            <w:gridCol w:w="4785"/>
            <w:gridCol w:w="4786"/>
          </w:tblGrid>
        </w:tblGridChange>
      </w:tblGrid>
      <w:tr>
        <w:trPr>
          <w:cantSplit w:val="0"/>
          <w:tblHeader w:val="0"/>
        </w:trPr>
        <w:tc>
          <w:tcPr/>
          <w:p w:rsidR="00000000" w:rsidDel="00000000" w:rsidP="00000000" w:rsidRDefault="00000000" w:rsidRPr="00000000" w14:paraId="00000002">
            <w:pPr>
              <w:ind w:left="0" w:hanging="2"/>
              <w:jc w:val="center"/>
              <w:rPr/>
            </w:pPr>
            <w:r w:rsidDel="00000000" w:rsidR="00000000" w:rsidRPr="00000000">
              <w:rPr>
                <w:rtl w:val="0"/>
              </w:rPr>
            </w:r>
          </w:p>
          <w:p w:rsidR="00000000" w:rsidDel="00000000" w:rsidP="00000000" w:rsidRDefault="00000000" w:rsidRPr="00000000" w14:paraId="00000003">
            <w:pPr>
              <w:spacing w:line="276" w:lineRule="auto"/>
              <w:ind w:left="1" w:hanging="3"/>
              <w:jc w:val="center"/>
              <w:rPr>
                <w:sz w:val="28"/>
                <w:szCs w:val="28"/>
              </w:rPr>
            </w:pPr>
            <w:r w:rsidDel="00000000" w:rsidR="00000000" w:rsidRPr="00000000">
              <w:rPr>
                <w:b w:val="1"/>
                <w:bCs w:val="1"/>
                <w:sz w:val="26"/>
                <w:szCs w:val="26"/>
                <w:rtl w:val="0"/>
              </w:rPr>
              <w:t xml:space="preserve">KHOA CÔNG NGHỆ THÔNG TIN</w:t>
            </w:r>
            <w:r w:rsidDel="00000000" w:rsidR="00000000" w:rsidRPr="00000000">
              <w:rPr>
                <w:rtl w:val="0"/>
              </w:rPr>
            </w:r>
          </w:p>
        </w:tc>
        <w:tc>
          <w:tcPr/>
          <w:p w:rsidR="00000000" w:rsidDel="00000000" w:rsidP="00000000" w:rsidRDefault="00000000" w:rsidRPr="00000000" w14:paraId="00000004">
            <w:pPr>
              <w:ind w:left="1" w:hanging="3"/>
              <w:jc w:val="right"/>
              <w:rPr>
                <w:sz w:val="26"/>
                <w:szCs w:val="26"/>
              </w:rPr>
            </w:pPr>
            <w:r w:rsidDel="00000000" w:rsidR="00000000" w:rsidRPr="00000000">
              <w:rPr>
                <w:sz w:val="26"/>
                <w:szCs w:val="26"/>
                <w:rtl w:val="0"/>
              </w:rPr>
              <w:t xml:space="preserve">BM03/QT05/ĐT-KT</w:t>
            </w:r>
          </w:p>
        </w:tc>
      </w:tr>
    </w:tbl>
    <w:p w:rsidR="00000000" w:rsidDel="00000000" w:rsidP="00000000" w:rsidRDefault="00000000" w:rsidRPr="00000000" w14:paraId="00000005">
      <w:pPr>
        <w:ind w:left="1" w:hanging="3"/>
        <w:jc w:val="center"/>
        <w:rPr>
          <w:sz w:val="32"/>
          <w:szCs w:val="32"/>
        </w:rPr>
      </w:pPr>
      <w:r w:rsidDel="00000000" w:rsidR="00000000" w:rsidRPr="00000000">
        <w:rPr>
          <w:rtl w:val="0"/>
        </w:rPr>
      </w:r>
    </w:p>
    <w:p w:rsidR="00000000" w:rsidDel="00000000" w:rsidP="00000000" w:rsidRDefault="00000000" w:rsidRPr="00000000" w14:paraId="00000006">
      <w:pPr>
        <w:spacing w:line="276" w:lineRule="auto"/>
        <w:ind w:left="2" w:hanging="4"/>
        <w:jc w:val="center"/>
        <w:rPr>
          <w:sz w:val="36"/>
          <w:szCs w:val="36"/>
        </w:rPr>
      </w:pPr>
      <w:r w:rsidDel="00000000" w:rsidR="00000000" w:rsidRPr="00000000">
        <w:rPr>
          <w:b w:val="1"/>
          <w:bCs w:val="1"/>
          <w:sz w:val="36"/>
          <w:szCs w:val="36"/>
          <w:rtl w:val="0"/>
        </w:rPr>
        <w:t xml:space="preserve">PHIẾU THEO DÕI TIẾN ĐỘ THỰC TẬP TỐT NGHIỆP</w:t>
      </w:r>
      <w:r w:rsidDel="00000000" w:rsidR="00000000" w:rsidRPr="00000000">
        <w:rPr>
          <w:rtl w:val="0"/>
        </w:rPr>
      </w:r>
    </w:p>
    <w:p w:rsidR="00000000" w:rsidDel="00000000" w:rsidP="00000000" w:rsidRDefault="00000000" w:rsidRPr="00000000" w14:paraId="00000007">
      <w:pPr>
        <w:ind w:left="1" w:hanging="3"/>
        <w:jc w:val="center"/>
        <w:rPr>
          <w:sz w:val="26"/>
          <w:szCs w:val="2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356"/>
        </w:tabs>
        <w:spacing w:after="0" w:before="0" w:line="360" w:lineRule="auto"/>
        <w:ind w:left="361"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Tên Tổ chức/Công ty (đơn vị thực tập)</w:t>
      </w:r>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6"/>
        </w:tabs>
        <w:spacing w:after="0" w:before="0" w:line="360" w:lineRule="auto"/>
        <w:ind w:left="361" w:right="0" w:firstLine="0"/>
        <w:jc w:val="both"/>
        <w:rPr>
          <w:i w:val="0"/>
          <w:iCs w:val="0"/>
          <w:smallCaps w:val="0"/>
          <w:strike w:val="0"/>
          <w:color w:val="000000"/>
          <w:sz w:val="32"/>
          <w:szCs w:val="32"/>
          <w:u w:val="none"/>
          <w:shd w:fill="auto" w:val="clear"/>
          <w:vertAlign w:val="baseline"/>
        </w:rPr>
      </w:pPr>
      <w:r w:rsidDel="00000000" w:rsidR="00000000" w:rsidRPr="00000000">
        <w:rPr>
          <w:i w:val="0"/>
          <w:iCs w:val="0"/>
          <w:smallCaps w:val="0"/>
          <w:strike w:val="0"/>
          <w:color w:val="000000"/>
          <w:sz w:val="32"/>
          <w:szCs w:val="32"/>
          <w:u w:val="none"/>
          <w:shd w:fill="auto" w:val="clear"/>
          <w:vertAlign w:val="baseline"/>
          <w:rtl w:val="0"/>
        </w:rPr>
        <w:t xml:space="preserve">Bệnh Viện Ung Bướu</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638"/>
        </w:tabs>
        <w:spacing w:after="0" w:before="0" w:line="360" w:lineRule="auto"/>
        <w:ind w:left="361" w:right="0" w:hanging="360"/>
        <w:jc w:val="both"/>
        <w:rPr>
          <w:i w:val="0"/>
          <w:iCs w:val="0"/>
          <w:smallCaps w:val="0"/>
          <w:strike w:val="0"/>
          <w:color w:val="000000"/>
          <w:sz w:val="26"/>
          <w:szCs w:val="26"/>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Cán bộ hướng dẫn tại đơn vị thực tập (họ tên – email):</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0" w:before="0" w:line="360" w:lineRule="auto"/>
        <w:ind w:left="361" w:right="0" w:firstLine="0"/>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Văn Minh </w:t>
      </w:r>
      <w:r w:rsidDel="00000000" w:rsidR="00000000" w:rsidRPr="00000000">
        <w:rPr>
          <w:i w:val="0"/>
          <w:iCs w:val="0"/>
          <w:smallCaps w:val="0"/>
          <w:strike w:val="0"/>
          <w:color w:val="000000"/>
          <w:sz w:val="26"/>
          <w:szCs w:val="26"/>
          <w:u w:val="none"/>
          <w:shd w:fill="auto" w:val="clear"/>
          <w:vertAlign w:val="baseline"/>
          <w:rtl w:val="0"/>
        </w:rPr>
        <w:t xml:space="preserve">Hoàng Quân - </w:t>
      </w:r>
      <w:r w:rsidDel="00000000" w:rsidR="00000000" w:rsidRPr="00000000">
        <w:rPr>
          <w:sz w:val="26"/>
          <w:szCs w:val="26"/>
          <w:rtl w:val="0"/>
        </w:rPr>
        <w:t xml:space="preserve">q</w:t>
      </w:r>
      <w:r w:rsidDel="00000000" w:rsidR="00000000" w:rsidRPr="00000000">
        <w:rPr>
          <w:i w:val="0"/>
          <w:iCs w:val="0"/>
          <w:smallCaps w:val="0"/>
          <w:strike w:val="0"/>
          <w:color w:val="000000"/>
          <w:sz w:val="26"/>
          <w:szCs w:val="26"/>
          <w:u w:val="none"/>
          <w:shd w:fill="auto" w:val="clear"/>
          <w:vertAlign w:val="baseline"/>
          <w:rtl w:val="0"/>
        </w:rPr>
        <w:t xml:space="preserve">uanvmh1407@gmail.com</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638"/>
        </w:tabs>
        <w:spacing w:after="0" w:before="0" w:line="360" w:lineRule="auto"/>
        <w:ind w:left="361"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Giảng viên theo dõi/ hướng dẫn thực tập tại trường (họ tên – email):</w:t>
      </w:r>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96"/>
        </w:tabs>
        <w:spacing w:after="0" w:before="0" w:line="360" w:lineRule="auto"/>
        <w:ind w:left="361" w:right="0" w:firstLine="0"/>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Lê Cung Tưởng</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sz w:val="26"/>
          <w:szCs w:val="26"/>
          <w:rtl w:val="0"/>
        </w:rPr>
        <w:t xml:space="preserve">lc</w:t>
      </w:r>
      <w:r w:rsidDel="00000000" w:rsidR="00000000" w:rsidRPr="00000000">
        <w:rPr>
          <w:i w:val="0"/>
          <w:iCs w:val="0"/>
          <w:smallCaps w:val="0"/>
          <w:strike w:val="0"/>
          <w:color w:val="000000"/>
          <w:sz w:val="26"/>
          <w:szCs w:val="26"/>
          <w:u w:val="none"/>
          <w:shd w:fill="auto" w:val="clear"/>
          <w:vertAlign w:val="baseline"/>
          <w:rtl w:val="0"/>
        </w:rPr>
        <w:t xml:space="preserve">.tu</w:t>
      </w:r>
      <w:r w:rsidDel="00000000" w:rsidR="00000000" w:rsidRPr="00000000">
        <w:rPr>
          <w:sz w:val="26"/>
          <w:szCs w:val="26"/>
          <w:rtl w:val="0"/>
        </w:rPr>
        <w:t xml:space="preserve">o</w:t>
      </w:r>
      <w:r w:rsidDel="00000000" w:rsidR="00000000" w:rsidRPr="00000000">
        <w:rPr>
          <w:i w:val="0"/>
          <w:iCs w:val="0"/>
          <w:smallCaps w:val="0"/>
          <w:strike w:val="0"/>
          <w:color w:val="000000"/>
          <w:sz w:val="26"/>
          <w:szCs w:val="26"/>
          <w:u w:val="none"/>
          <w:shd w:fill="auto" w:val="clear"/>
          <w:vertAlign w:val="baseline"/>
          <w:rtl w:val="0"/>
        </w:rPr>
        <w:t xml:space="preserve">ng@hutech.edu.vn</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638"/>
        </w:tabs>
        <w:spacing w:after="0" w:before="0" w:line="360" w:lineRule="auto"/>
        <w:ind w:left="361"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Sinh viên thực hiện</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0F">
      <w:pPr>
        <w:tabs>
          <w:tab w:val="left" w:leader="none" w:pos="4536"/>
          <w:tab w:val="center" w:leader="none" w:pos="7513"/>
          <w:tab w:val="right" w:leader="none" w:pos="9638"/>
        </w:tabs>
        <w:spacing w:line="360" w:lineRule="auto"/>
        <w:ind w:left="425" w:hanging="2.9999999999999716"/>
        <w:rPr>
          <w:sz w:val="26"/>
          <w:szCs w:val="26"/>
        </w:rPr>
      </w:pPr>
      <w:r w:rsidDel="00000000" w:rsidR="00000000" w:rsidRPr="00000000">
        <w:rPr>
          <w:sz w:val="26"/>
          <w:szCs w:val="26"/>
          <w:rtl w:val="0"/>
        </w:rPr>
        <w:t xml:space="preserve">Họ tên: Vũ Hoàng Bảo Khánh      MSSV: 2280601484      Lớp: 22DTHA6</w:t>
      </w:r>
      <w:r w:rsidDel="00000000" w:rsidR="00000000" w:rsidRPr="00000000">
        <w:rPr>
          <w:rtl w:val="0"/>
        </w:rPr>
        <w:tab/>
      </w:r>
      <w:r w:rsidDel="00000000" w:rsidR="00000000" w:rsidRPr="00000000">
        <w:rPr>
          <w:rtl w:val="0"/>
        </w:rPr>
      </w:r>
    </w:p>
    <w:p w:rsidR="00000000" w:rsidDel="00000000" w:rsidP="00000000" w:rsidRDefault="00000000" w:rsidRPr="00000000" w14:paraId="00000010">
      <w:pPr>
        <w:tabs>
          <w:tab w:val="left" w:leader="none" w:pos="2040"/>
          <w:tab w:val="right" w:leader="none" w:pos="9638"/>
        </w:tabs>
        <w:spacing w:line="360" w:lineRule="auto"/>
        <w:ind w:left="425" w:hanging="2.9999999999999716"/>
        <w:jc w:val="both"/>
        <w:rPr>
          <w:sz w:val="26"/>
          <w:szCs w:val="26"/>
        </w:rPr>
      </w:pPr>
      <w:r w:rsidDel="00000000" w:rsidR="00000000" w:rsidRPr="00000000">
        <w:rPr>
          <w:sz w:val="26"/>
          <w:szCs w:val="26"/>
          <w:rtl w:val="0"/>
        </w:rPr>
        <w:t xml:space="preserve">Ngành:Công nghệ thông tin</w:t>
      </w:r>
      <w:r w:rsidDel="00000000" w:rsidR="00000000" w:rsidRPr="00000000">
        <w:rPr>
          <w:rtl w:val="0"/>
        </w:rPr>
        <w:tab/>
      </w:r>
      <w:r w:rsidDel="00000000" w:rsidR="00000000" w:rsidRPr="00000000">
        <w:rPr>
          <w:rtl w:val="0"/>
        </w:rPr>
      </w:r>
    </w:p>
    <w:p w:rsidR="00000000" w:rsidDel="00000000" w:rsidP="00000000" w:rsidRDefault="00000000" w:rsidRPr="00000000" w14:paraId="00000011">
      <w:pPr>
        <w:tabs>
          <w:tab w:val="left" w:leader="none" w:pos="2040"/>
          <w:tab w:val="left" w:leader="none" w:pos="4476"/>
          <w:tab w:val="right" w:leader="none" w:pos="9638"/>
        </w:tabs>
        <w:spacing w:line="360" w:lineRule="auto"/>
        <w:ind w:left="425" w:hanging="2.9999999999999716"/>
        <w:jc w:val="both"/>
        <w:rPr>
          <w:sz w:val="26"/>
          <w:szCs w:val="26"/>
        </w:rPr>
      </w:pPr>
      <w:r w:rsidDel="00000000" w:rsidR="00000000" w:rsidRPr="00000000">
        <w:rPr>
          <w:sz w:val="26"/>
          <w:szCs w:val="26"/>
          <w:rtl w:val="0"/>
        </w:rPr>
        <w:t xml:space="preserve">Chuyên ngành:Máy học và ứng dụng</w:t>
      </w:r>
      <w:r w:rsidDel="00000000" w:rsidR="00000000" w:rsidRPr="00000000">
        <w:rPr>
          <w:rtl w:val="0"/>
        </w:rPr>
        <w:tab/>
      </w:r>
      <w:r w:rsidDel="00000000" w:rsidR="00000000" w:rsidRPr="00000000">
        <w:rPr>
          <w:rtl w:val="0"/>
        </w:rPr>
      </w:r>
    </w:p>
    <w:p w:rsidR="00000000" w:rsidDel="00000000" w:rsidP="00000000" w:rsidRDefault="00000000" w:rsidRPr="00000000" w14:paraId="00000012">
      <w:pPr>
        <w:tabs>
          <w:tab w:val="left" w:leader="none" w:pos="2040"/>
          <w:tab w:val="right" w:leader="none" w:pos="9356"/>
        </w:tabs>
        <w:spacing w:line="288" w:lineRule="auto"/>
        <w:jc w:val="both"/>
        <w:rPr>
          <w:sz w:val="8"/>
          <w:szCs w:val="8"/>
        </w:rPr>
      </w:pPr>
      <w:r w:rsidDel="00000000" w:rsidR="00000000" w:rsidRPr="00000000">
        <w:rPr>
          <w:rtl w:val="0"/>
        </w:rPr>
      </w:r>
    </w:p>
    <w:tbl>
      <w:tblPr>
        <w:tblStyle w:val="Table2"/>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4"/>
        <w:gridCol w:w="1988"/>
        <w:gridCol w:w="6837"/>
        <w:tblGridChange w:id="0">
          <w:tblGrid>
            <w:gridCol w:w="814"/>
            <w:gridCol w:w="1988"/>
            <w:gridCol w:w="6837"/>
          </w:tblGrid>
        </w:tblGridChange>
      </w:tblGrid>
      <w:tr>
        <w:trPr>
          <w:cantSplit w:val="1"/>
          <w:tblHeader w:val="1"/>
        </w:trPr>
        <w:tc>
          <w:tcPr>
            <w:vAlign w:val="center"/>
          </w:tcPr>
          <w:p w:rsidR="00000000" w:rsidDel="00000000" w:rsidP="00000000" w:rsidRDefault="00000000" w:rsidRPr="00000000" w14:paraId="00000013">
            <w:pPr>
              <w:tabs>
                <w:tab w:val="right" w:leader="none" w:pos="9356"/>
              </w:tabs>
              <w:ind w:left="0" w:hanging="2"/>
              <w:jc w:val="center"/>
              <w:rPr/>
            </w:pPr>
            <w:r w:rsidDel="00000000" w:rsidR="00000000" w:rsidRPr="00000000">
              <w:rPr>
                <w:b w:val="1"/>
                <w:bCs w:val="1"/>
                <w:rtl w:val="0"/>
              </w:rPr>
              <w:t xml:space="preserve">Tuần </w:t>
            </w:r>
            <w:r w:rsidDel="00000000" w:rsidR="00000000" w:rsidRPr="00000000">
              <w:rPr>
                <w:rtl w:val="0"/>
              </w:rPr>
            </w:r>
          </w:p>
        </w:tc>
        <w:tc>
          <w:tcPr>
            <w:vAlign w:val="center"/>
          </w:tcPr>
          <w:p w:rsidR="00000000" w:rsidDel="00000000" w:rsidP="00000000" w:rsidRDefault="00000000" w:rsidRPr="00000000" w14:paraId="00000014">
            <w:pPr>
              <w:tabs>
                <w:tab w:val="right" w:leader="none" w:pos="9356"/>
              </w:tabs>
              <w:ind w:left="0" w:hanging="2"/>
              <w:jc w:val="center"/>
              <w:rPr/>
            </w:pPr>
            <w:r w:rsidDel="00000000" w:rsidR="00000000" w:rsidRPr="00000000">
              <w:rPr>
                <w:b w:val="1"/>
                <w:bCs w:val="1"/>
                <w:rtl w:val="0"/>
              </w:rPr>
              <w:t xml:space="preserve">Ngày</w:t>
            </w:r>
            <w:r w:rsidDel="00000000" w:rsidR="00000000" w:rsidRPr="00000000">
              <w:rPr>
                <w:rtl w:val="0"/>
              </w:rPr>
            </w:r>
          </w:p>
        </w:tc>
        <w:tc>
          <w:tcPr>
            <w:vAlign w:val="center"/>
          </w:tcPr>
          <w:p w:rsidR="00000000" w:rsidDel="00000000" w:rsidP="00000000" w:rsidRDefault="00000000" w:rsidRPr="00000000" w14:paraId="00000015">
            <w:pPr>
              <w:tabs>
                <w:tab w:val="right" w:leader="none" w:pos="9356"/>
              </w:tabs>
              <w:ind w:left="0" w:hanging="2"/>
              <w:jc w:val="center"/>
              <w:rPr/>
            </w:pPr>
            <w:r w:rsidDel="00000000" w:rsidR="00000000" w:rsidRPr="00000000">
              <w:rPr>
                <w:b w:val="1"/>
                <w:bCs w:val="1"/>
                <w:rtl w:val="0"/>
              </w:rPr>
              <w:t xml:space="preserve">Nội dung</w:t>
            </w:r>
            <w:r w:rsidDel="00000000" w:rsidR="00000000" w:rsidRPr="00000000">
              <w:rPr>
                <w:rtl w:val="0"/>
              </w:rPr>
            </w:r>
          </w:p>
        </w:tc>
      </w:tr>
      <w:tr>
        <w:trPr>
          <w:cantSplit w:val="1"/>
          <w:trHeight w:val="1452" w:hRule="atLeast"/>
          <w:tblHeader w:val="0"/>
        </w:trPr>
        <w:tc>
          <w:tcPr>
            <w:vAlign w:val="center"/>
          </w:tcPr>
          <w:p w:rsidR="00000000" w:rsidDel="00000000" w:rsidP="00000000" w:rsidRDefault="00000000" w:rsidRPr="00000000" w14:paraId="00000016">
            <w:pPr>
              <w:tabs>
                <w:tab w:val="right" w:leader="none" w:pos="9356"/>
              </w:tabs>
              <w:ind w:left="0" w:hanging="2"/>
              <w:jc w:val="center"/>
              <w:rPr/>
            </w:pPr>
            <w:r w:rsidDel="00000000" w:rsidR="00000000" w:rsidRPr="00000000">
              <w:rPr>
                <w:rtl w:val="0"/>
              </w:rPr>
              <w:t xml:space="preserve">1</w:t>
            </w:r>
          </w:p>
        </w:tc>
        <w:tc>
          <w:tcPr/>
          <w:p w:rsidR="00000000" w:rsidDel="00000000" w:rsidP="00000000" w:rsidRDefault="00000000" w:rsidRPr="00000000" w14:paraId="00000017">
            <w:pPr>
              <w:tabs>
                <w:tab w:val="right" w:leader="none" w:pos="9356"/>
              </w:tabs>
              <w:jc w:val="both"/>
              <w:rPr>
                <w:sz w:val="24"/>
                <w:szCs w:val="24"/>
              </w:rPr>
            </w:pPr>
            <w:r w:rsidDel="00000000" w:rsidR="00000000" w:rsidRPr="00000000">
              <w:rPr>
                <w:i w:val="0"/>
                <w:iCs w:val="0"/>
                <w:smallCaps w:val="0"/>
                <w:color w:val="000000"/>
                <w:sz w:val="24"/>
                <w:szCs w:val="24"/>
                <w:rtl w:val="0"/>
              </w:rPr>
              <w:t xml:space="preserve">11/05/2026 - 17/05/2026</w:t>
            </w:r>
            <w:r w:rsidDel="00000000" w:rsidR="00000000" w:rsidRPr="00000000">
              <w:rPr>
                <w:rtl w:val="0"/>
              </w:rPr>
            </w:r>
          </w:p>
          <w:p w:rsidR="00000000" w:rsidDel="00000000" w:rsidP="00000000" w:rsidRDefault="00000000" w:rsidRPr="00000000" w14:paraId="00000018">
            <w:pPr>
              <w:tabs>
                <w:tab w:val="right" w:leader="none" w:pos="9356"/>
              </w:tabs>
              <w:ind w:left="0" w:firstLine="0"/>
              <w:rPr/>
            </w:pPr>
            <w:r w:rsidDel="00000000" w:rsidR="00000000" w:rsidRPr="00000000">
              <w:rPr>
                <w:rtl w:val="0"/>
              </w:rPr>
            </w:r>
          </w:p>
        </w:tc>
        <w:tc>
          <w:tcPr/>
          <w:p w:rsidR="00000000" w:rsidDel="00000000" w:rsidP="00000000" w:rsidRDefault="00000000" w:rsidRPr="00000000" w14:paraId="00000019">
            <w:pPr>
              <w:widowControl w:val="0"/>
              <w:numPr>
                <w:ilvl w:val="0"/>
                <w:numId w:val="1"/>
              </w:numPr>
              <w:tabs>
                <w:tab w:val="left" w:leader="none" w:pos="247"/>
              </w:tabs>
              <w:ind w:left="247" w:hanging="150"/>
              <w:rPr>
                <w:sz w:val="26"/>
                <w:szCs w:val="26"/>
              </w:rPr>
            </w:pPr>
            <w:r w:rsidDel="00000000" w:rsidR="00000000" w:rsidRPr="00000000">
              <w:rPr>
                <w:sz w:val="26"/>
                <w:szCs w:val="26"/>
                <w:rtl w:val="0"/>
              </w:rPr>
              <w:t xml:space="preserve">Đọc và nghiên cứu bảng mô tả yêu cầu</w:t>
            </w:r>
          </w:p>
          <w:p w:rsidR="00000000" w:rsidDel="00000000" w:rsidP="00000000" w:rsidRDefault="00000000" w:rsidRPr="00000000" w14:paraId="0000001A">
            <w:pPr>
              <w:widowControl w:val="0"/>
              <w:tabs>
                <w:tab w:val="left" w:leader="none" w:pos="277"/>
              </w:tabs>
              <w:ind w:left="98" w:right="98" w:firstLine="0"/>
              <w:rPr>
                <w:sz w:val="26"/>
                <w:szCs w:val="26"/>
              </w:rPr>
            </w:pPr>
            <w:r w:rsidDel="00000000" w:rsidR="00000000" w:rsidRPr="00000000">
              <w:rPr>
                <w:sz w:val="26"/>
                <w:szCs w:val="26"/>
                <w:rtl w:val="0"/>
              </w:rPr>
              <w:t xml:space="preserve">-Tìm hiểu các module chính và các ràng buộc nghiệp vụ của hệ thống.</w:t>
            </w:r>
          </w:p>
          <w:p w:rsidR="00000000" w:rsidDel="00000000" w:rsidP="00000000" w:rsidRDefault="00000000" w:rsidRPr="00000000" w14:paraId="0000001B">
            <w:pPr>
              <w:widowControl w:val="0"/>
              <w:numPr>
                <w:ilvl w:val="0"/>
                <w:numId w:val="1"/>
              </w:numPr>
              <w:tabs>
                <w:tab w:val="left" w:leader="none" w:pos="247"/>
              </w:tabs>
              <w:ind w:left="247" w:hanging="150"/>
              <w:rPr>
                <w:sz w:val="26"/>
                <w:szCs w:val="26"/>
              </w:rPr>
            </w:pPr>
            <w:r w:rsidDel="00000000" w:rsidR="00000000" w:rsidRPr="00000000">
              <w:rPr>
                <w:sz w:val="26"/>
                <w:szCs w:val="26"/>
                <w:rtl w:val="0"/>
              </w:rPr>
              <w:t xml:space="preserve">Note lại những ý cần lưu để trao đổi nhóm cho buổi tiếp theo</w:t>
            </w:r>
            <w:r w:rsidDel="00000000" w:rsidR="00000000" w:rsidRPr="00000000">
              <w:rPr>
                <w:rtl w:val="0"/>
              </w:rPr>
            </w:r>
          </w:p>
          <w:p w:rsidR="00000000" w:rsidDel="00000000" w:rsidP="00000000" w:rsidRDefault="00000000" w:rsidRPr="00000000" w14:paraId="0000001C">
            <w:pPr>
              <w:tabs>
                <w:tab w:val="right" w:leader="none" w:pos="9356"/>
              </w:tabs>
              <w:ind w:left="0" w:hanging="2"/>
              <w:jc w:val="both"/>
              <w:rPr/>
            </w:pPr>
            <w:r w:rsidDel="00000000" w:rsidR="00000000" w:rsidRPr="00000000">
              <w:rPr>
                <w:rtl w:val="0"/>
              </w:rPr>
            </w:r>
          </w:p>
        </w:tc>
      </w:tr>
      <w:tr>
        <w:trPr>
          <w:cantSplit w:val="1"/>
          <w:trHeight w:val="1919" w:hRule="atLeast"/>
          <w:tblHeader w:val="0"/>
        </w:trPr>
        <w:tc>
          <w:tcPr>
            <w:vAlign w:val="center"/>
          </w:tcPr>
          <w:p w:rsidR="00000000" w:rsidDel="00000000" w:rsidP="00000000" w:rsidRDefault="00000000" w:rsidRPr="00000000" w14:paraId="0000001D">
            <w:pPr>
              <w:tabs>
                <w:tab w:val="right" w:leader="none" w:pos="9356"/>
              </w:tabs>
              <w:ind w:left="0" w:hanging="2"/>
              <w:jc w:val="center"/>
              <w:rPr/>
            </w:pPr>
            <w:r w:rsidDel="00000000" w:rsidR="00000000" w:rsidRPr="00000000">
              <w:rPr>
                <w:rtl w:val="0"/>
              </w:rPr>
              <w:t xml:space="preserve">2</w:t>
            </w:r>
          </w:p>
        </w:tc>
        <w:tc>
          <w:tcPr/>
          <w:p w:rsidR="00000000" w:rsidDel="00000000" w:rsidP="00000000" w:rsidRDefault="00000000" w:rsidRPr="00000000" w14:paraId="0000001E">
            <w:pPr>
              <w:tabs>
                <w:tab w:val="right" w:leader="none" w:pos="9356"/>
              </w:tabs>
              <w:jc w:val="both"/>
              <w:rPr>
                <w:sz w:val="24"/>
                <w:szCs w:val="24"/>
              </w:rPr>
            </w:pPr>
            <w:r w:rsidDel="00000000" w:rsidR="00000000" w:rsidRPr="00000000">
              <w:rPr>
                <w:i w:val="0"/>
                <w:iCs w:val="0"/>
                <w:smallCaps w:val="0"/>
                <w:color w:val="000000"/>
                <w:sz w:val="24"/>
                <w:szCs w:val="24"/>
                <w:rtl w:val="0"/>
              </w:rPr>
              <w:t xml:space="preserve">18/05/2026  24/05/2026</w:t>
            </w:r>
            <w:r w:rsidDel="00000000" w:rsidR="00000000" w:rsidRPr="00000000">
              <w:rPr>
                <w:rtl w:val="0"/>
              </w:rPr>
            </w:r>
          </w:p>
          <w:p w:rsidR="00000000" w:rsidDel="00000000" w:rsidP="00000000" w:rsidRDefault="00000000" w:rsidRPr="00000000" w14:paraId="0000001F">
            <w:pPr>
              <w:tabs>
                <w:tab w:val="right" w:leader="none" w:pos="9356"/>
              </w:tabs>
              <w:ind w:left="0" w:firstLine="0"/>
              <w:rPr/>
            </w:pPr>
            <w:r w:rsidDel="00000000" w:rsidR="00000000" w:rsidRPr="00000000">
              <w:rPr>
                <w:rtl w:val="0"/>
              </w:rPr>
            </w:r>
          </w:p>
        </w:tc>
        <w:tc>
          <w:tcPr/>
          <w:p w:rsidR="00000000" w:rsidDel="00000000" w:rsidP="00000000" w:rsidRDefault="00000000" w:rsidRPr="00000000" w14:paraId="00000020">
            <w:pPr>
              <w:tabs>
                <w:tab w:val="right" w:leader="none" w:pos="9356"/>
              </w:tabs>
              <w:jc w:val="both"/>
              <w:rPr>
                <w:i w:val="0"/>
                <w:iCs w:val="0"/>
                <w:smallCaps w:val="0"/>
                <w:color w:val="000000"/>
                <w:sz w:val="24"/>
                <w:szCs w:val="24"/>
              </w:rPr>
            </w:pPr>
            <w:r w:rsidDel="00000000" w:rsidR="00000000" w:rsidRPr="00000000">
              <w:rPr>
                <w:rtl w:val="0"/>
              </w:rPr>
            </w:r>
          </w:p>
          <w:p w:rsidR="00000000" w:rsidDel="00000000" w:rsidP="00000000" w:rsidRDefault="00000000" w:rsidRPr="00000000" w14:paraId="00000021">
            <w:pPr>
              <w:widowControl w:val="0"/>
              <w:numPr>
                <w:ilvl w:val="0"/>
                <w:numId w:val="2"/>
              </w:numPr>
              <w:tabs>
                <w:tab w:val="left" w:leader="none" w:pos="247"/>
              </w:tabs>
              <w:spacing w:line="295" w:lineRule="auto"/>
              <w:ind w:left="247" w:hanging="150"/>
              <w:rPr>
                <w:sz w:val="26"/>
                <w:szCs w:val="26"/>
              </w:rPr>
            </w:pPr>
            <w:r w:rsidDel="00000000" w:rsidR="00000000" w:rsidRPr="00000000">
              <w:rPr>
                <w:sz w:val="26"/>
                <w:szCs w:val="26"/>
                <w:rtl w:val="0"/>
              </w:rPr>
              <w:t xml:space="preserve">Thiết kế Database Hospital Scheduler</w:t>
            </w:r>
          </w:p>
          <w:p w:rsidR="00000000" w:rsidDel="00000000" w:rsidP="00000000" w:rsidRDefault="00000000" w:rsidRPr="00000000" w14:paraId="00000022">
            <w:pPr>
              <w:widowControl w:val="0"/>
              <w:numPr>
                <w:ilvl w:val="0"/>
                <w:numId w:val="2"/>
              </w:numPr>
              <w:tabs>
                <w:tab w:val="left" w:leader="none" w:pos="247"/>
              </w:tabs>
              <w:ind w:left="247" w:hanging="150"/>
              <w:rPr>
                <w:sz w:val="26"/>
                <w:szCs w:val="26"/>
              </w:rPr>
            </w:pPr>
            <w:r w:rsidDel="00000000" w:rsidR="00000000" w:rsidRPr="00000000">
              <w:rPr>
                <w:sz w:val="26"/>
                <w:szCs w:val="26"/>
                <w:rtl w:val="0"/>
              </w:rPr>
              <w:t xml:space="preserve">Phân tích các nghiệp vụ xử lý</w:t>
            </w:r>
          </w:p>
          <w:p w:rsidR="00000000" w:rsidDel="00000000" w:rsidP="00000000" w:rsidRDefault="00000000" w:rsidRPr="00000000" w14:paraId="00000023">
            <w:pPr>
              <w:widowControl w:val="0"/>
              <w:numPr>
                <w:ilvl w:val="0"/>
                <w:numId w:val="2"/>
              </w:numPr>
              <w:tabs>
                <w:tab w:val="left" w:leader="none" w:pos="247"/>
              </w:tabs>
              <w:ind w:left="247" w:hanging="150"/>
              <w:rPr>
                <w:sz w:val="26"/>
                <w:szCs w:val="26"/>
              </w:rPr>
            </w:pPr>
            <w:r w:rsidDel="00000000" w:rsidR="00000000" w:rsidRPr="00000000">
              <w:rPr>
                <w:sz w:val="26"/>
                <w:szCs w:val="26"/>
                <w:rtl w:val="0"/>
              </w:rPr>
              <w:t xml:space="preserve">Fix lỗi thiết kế hệ thống</w:t>
            </w:r>
          </w:p>
          <w:p w:rsidR="00000000" w:rsidDel="00000000" w:rsidP="00000000" w:rsidRDefault="00000000" w:rsidRPr="00000000" w14:paraId="00000024">
            <w:pPr>
              <w:widowControl w:val="0"/>
              <w:numPr>
                <w:ilvl w:val="0"/>
                <w:numId w:val="2"/>
              </w:numPr>
              <w:tabs>
                <w:tab w:val="left" w:leader="none" w:pos="247"/>
              </w:tabs>
              <w:ind w:left="247" w:hanging="150"/>
              <w:rPr>
                <w:sz w:val="26"/>
                <w:szCs w:val="26"/>
              </w:rPr>
            </w:pPr>
            <w:r w:rsidDel="00000000" w:rsidR="00000000" w:rsidRPr="00000000">
              <w:rPr>
                <w:sz w:val="26"/>
                <w:szCs w:val="26"/>
                <w:rtl w:val="0"/>
              </w:rPr>
              <w:t xml:space="preserve">Cập nhật tính năng theo dõi thuật toán sắp xếp lịch</w:t>
            </w:r>
            <w:r w:rsidDel="00000000" w:rsidR="00000000" w:rsidRPr="00000000">
              <w:rPr>
                <w:rtl w:val="0"/>
              </w:rPr>
            </w:r>
          </w:p>
          <w:p w:rsidR="00000000" w:rsidDel="00000000" w:rsidP="00000000" w:rsidRDefault="00000000" w:rsidRPr="00000000" w14:paraId="00000025">
            <w:pPr>
              <w:tabs>
                <w:tab w:val="right" w:leader="none" w:pos="9356"/>
              </w:tabs>
              <w:jc w:val="both"/>
              <w:rPr>
                <w:i w:val="0"/>
                <w:iCs w:val="0"/>
                <w:smallCaps w:val="0"/>
                <w:color w:val="000000"/>
                <w:sz w:val="24"/>
                <w:szCs w:val="24"/>
              </w:rPr>
            </w:pPr>
            <w:r w:rsidDel="00000000" w:rsidR="00000000" w:rsidRPr="00000000">
              <w:rPr>
                <w:rtl w:val="0"/>
              </w:rPr>
            </w:r>
          </w:p>
          <w:p w:rsidR="00000000" w:rsidDel="00000000" w:rsidP="00000000" w:rsidRDefault="00000000" w:rsidRPr="00000000" w14:paraId="00000026">
            <w:pPr>
              <w:tabs>
                <w:tab w:val="right" w:leader="none" w:pos="9356"/>
              </w:tabs>
              <w:jc w:val="both"/>
              <w:rPr>
                <w:i w:val="0"/>
                <w:iCs w:val="0"/>
                <w:smallCaps w:val="0"/>
                <w:color w:val="000000"/>
                <w:sz w:val="24"/>
                <w:szCs w:val="24"/>
              </w:rPr>
            </w:pPr>
            <w:r w:rsidDel="00000000" w:rsidR="00000000" w:rsidRPr="00000000">
              <w:rPr>
                <w:rtl w:val="0"/>
              </w:rPr>
            </w:r>
          </w:p>
          <w:p w:rsidR="00000000" w:rsidDel="00000000" w:rsidP="00000000" w:rsidRDefault="00000000" w:rsidRPr="00000000" w14:paraId="00000027">
            <w:pPr>
              <w:tabs>
                <w:tab w:val="right" w:leader="none" w:pos="9356"/>
              </w:tabs>
              <w:ind w:left="0" w:hanging="2"/>
              <w:jc w:val="both"/>
              <w:rPr/>
            </w:pPr>
            <w:r w:rsidDel="00000000" w:rsidR="00000000" w:rsidRPr="00000000">
              <w:rPr>
                <w:rtl w:val="0"/>
              </w:rPr>
            </w:r>
          </w:p>
        </w:tc>
      </w:tr>
      <w:tr>
        <w:trPr>
          <w:cantSplit w:val="1"/>
          <w:trHeight w:val="1486" w:hRule="atLeast"/>
          <w:tblHeader w:val="0"/>
        </w:trPr>
        <w:tc>
          <w:tcPr>
            <w:vAlign w:val="center"/>
          </w:tcPr>
          <w:p w:rsidR="00000000" w:rsidDel="00000000" w:rsidP="00000000" w:rsidRDefault="00000000" w:rsidRPr="00000000" w14:paraId="00000028">
            <w:pPr>
              <w:tabs>
                <w:tab w:val="right" w:leader="none" w:pos="9356"/>
              </w:tabs>
              <w:ind w:left="0" w:hanging="2"/>
              <w:jc w:val="center"/>
              <w:rPr/>
            </w:pPr>
            <w:r w:rsidDel="00000000" w:rsidR="00000000" w:rsidRPr="00000000">
              <w:rPr>
                <w:rtl w:val="0"/>
              </w:rPr>
              <w:t xml:space="preserve">3</w:t>
            </w:r>
          </w:p>
        </w:tc>
        <w:tc>
          <w:tcPr/>
          <w:p w:rsidR="00000000" w:rsidDel="00000000" w:rsidP="00000000" w:rsidRDefault="00000000" w:rsidRPr="00000000" w14:paraId="00000029">
            <w:pPr>
              <w:tabs>
                <w:tab w:val="right" w:leader="none" w:pos="9356"/>
              </w:tabs>
              <w:jc w:val="both"/>
              <w:rPr>
                <w:sz w:val="24"/>
                <w:szCs w:val="24"/>
              </w:rPr>
            </w:pPr>
            <w:r w:rsidDel="00000000" w:rsidR="00000000" w:rsidRPr="00000000">
              <w:rPr>
                <w:i w:val="0"/>
                <w:iCs w:val="0"/>
                <w:smallCaps w:val="0"/>
                <w:color w:val="000000"/>
                <w:sz w:val="24"/>
                <w:szCs w:val="24"/>
                <w:rtl w:val="0"/>
              </w:rPr>
              <w:t xml:space="preserve">25/05/2026 - 31/05/2026</w:t>
            </w:r>
            <w:r w:rsidDel="00000000" w:rsidR="00000000" w:rsidRPr="00000000">
              <w:rPr>
                <w:rtl w:val="0"/>
              </w:rPr>
            </w:r>
          </w:p>
          <w:p w:rsidR="00000000" w:rsidDel="00000000" w:rsidP="00000000" w:rsidRDefault="00000000" w:rsidRPr="00000000" w14:paraId="0000002A">
            <w:pPr>
              <w:tabs>
                <w:tab w:val="right" w:leader="none" w:pos="9356"/>
              </w:tabs>
              <w:ind w:left="0" w:firstLine="0"/>
              <w:rPr/>
            </w:pPr>
            <w:r w:rsidDel="00000000" w:rsidR="00000000" w:rsidRPr="00000000">
              <w:rPr>
                <w:rtl w:val="0"/>
              </w:rPr>
            </w:r>
          </w:p>
        </w:tc>
        <w:tc>
          <w:tcPr/>
          <w:p w:rsidR="00000000" w:rsidDel="00000000" w:rsidP="00000000" w:rsidRDefault="00000000" w:rsidRPr="00000000" w14:paraId="0000002B">
            <w:pPr>
              <w:widowControl w:val="0"/>
              <w:tabs>
                <w:tab w:val="left" w:leader="none" w:pos="292"/>
              </w:tabs>
              <w:ind w:left="98" w:right="92" w:firstLine="0"/>
              <w:rPr>
                <w:sz w:val="26"/>
                <w:szCs w:val="26"/>
              </w:rPr>
            </w:pPr>
            <w:r w:rsidDel="00000000" w:rsidR="00000000" w:rsidRPr="00000000">
              <w:rPr>
                <w:sz w:val="26"/>
                <w:szCs w:val="26"/>
                <w:rtl w:val="0"/>
              </w:rPr>
              <w:t xml:space="preserve">- Thiết kế các thuật toán sắp xếp lịch:greedy, backtracking, OR-Tools</w:t>
            </w:r>
          </w:p>
          <w:p w:rsidR="00000000" w:rsidDel="00000000" w:rsidP="00000000" w:rsidRDefault="00000000" w:rsidRPr="00000000" w14:paraId="0000002C">
            <w:pPr>
              <w:widowControl w:val="0"/>
              <w:tabs>
                <w:tab w:val="left" w:leader="none" w:pos="262"/>
              </w:tabs>
              <w:ind w:left="98" w:right="92" w:firstLine="0"/>
              <w:rPr>
                <w:sz w:val="26"/>
                <w:szCs w:val="26"/>
              </w:rPr>
            </w:pPr>
            <w:r w:rsidDel="00000000" w:rsidR="00000000" w:rsidRPr="00000000">
              <w:rPr>
                <w:sz w:val="26"/>
                <w:szCs w:val="26"/>
                <w:rtl w:val="0"/>
              </w:rPr>
              <w:t xml:space="preserve">- Tạo hệ thống ràng buộc + chấm điểm lịch:Constraints &amp; scoring</w:t>
            </w:r>
          </w:p>
          <w:p w:rsidR="00000000" w:rsidDel="00000000" w:rsidP="00000000" w:rsidRDefault="00000000" w:rsidRPr="00000000" w14:paraId="0000002D">
            <w:pPr>
              <w:widowControl w:val="0"/>
              <w:tabs>
                <w:tab w:val="left" w:leader="none" w:pos="247"/>
              </w:tabs>
              <w:ind w:left="98" w:right="97" w:firstLine="0"/>
              <w:rPr>
                <w:sz w:val="26"/>
                <w:szCs w:val="26"/>
              </w:rPr>
            </w:pPr>
            <w:r w:rsidDel="00000000" w:rsidR="00000000" w:rsidRPr="00000000">
              <w:rPr>
                <w:sz w:val="26"/>
                <w:szCs w:val="26"/>
                <w:rtl w:val="0"/>
              </w:rPr>
              <w:t xml:space="preserve">- Triển khai Docker — container hóa scheduling engine với Docker Compos</w:t>
            </w:r>
            <w:r w:rsidDel="00000000" w:rsidR="00000000" w:rsidRPr="00000000">
              <w:rPr>
                <w:rtl w:val="0"/>
              </w:rPr>
            </w:r>
          </w:p>
        </w:tc>
      </w:tr>
      <w:tr>
        <w:trPr>
          <w:cantSplit w:val="1"/>
          <w:trHeight w:val="1486" w:hRule="atLeast"/>
          <w:tblHeader w:val="0"/>
        </w:trPr>
        <w:tc>
          <w:tcPr>
            <w:vAlign w:val="center"/>
          </w:tcPr>
          <w:p w:rsidR="00000000" w:rsidDel="00000000" w:rsidP="00000000" w:rsidRDefault="00000000" w:rsidRPr="00000000" w14:paraId="0000002E">
            <w:pPr>
              <w:tabs>
                <w:tab w:val="right" w:leader="none" w:pos="9356"/>
              </w:tabs>
              <w:ind w:left="0" w:hanging="2"/>
              <w:jc w:val="center"/>
              <w:rPr/>
            </w:pPr>
            <w:r w:rsidDel="00000000" w:rsidR="00000000" w:rsidRPr="00000000">
              <w:rPr>
                <w:rtl w:val="0"/>
              </w:rPr>
              <w:t xml:space="preserve">4</w:t>
            </w:r>
          </w:p>
        </w:tc>
        <w:tc>
          <w:tcPr/>
          <w:p w:rsidR="00000000" w:rsidDel="00000000" w:rsidP="00000000" w:rsidRDefault="00000000" w:rsidRPr="00000000" w14:paraId="0000002F">
            <w:pPr>
              <w:tabs>
                <w:tab w:val="right" w:leader="none" w:pos="9356"/>
              </w:tabs>
              <w:jc w:val="both"/>
              <w:rPr>
                <w:sz w:val="24"/>
                <w:szCs w:val="24"/>
              </w:rPr>
            </w:pPr>
            <w:r w:rsidDel="00000000" w:rsidR="00000000" w:rsidRPr="00000000">
              <w:rPr>
                <w:i w:val="0"/>
                <w:iCs w:val="0"/>
                <w:smallCaps w:val="0"/>
                <w:color w:val="000000"/>
                <w:sz w:val="24"/>
                <w:szCs w:val="24"/>
                <w:rtl w:val="0"/>
              </w:rPr>
              <w:t xml:space="preserve">01/06/2026 - /07/06/2026</w:t>
            </w:r>
            <w:r w:rsidDel="00000000" w:rsidR="00000000" w:rsidRPr="00000000">
              <w:rPr>
                <w:rtl w:val="0"/>
              </w:rPr>
            </w:r>
          </w:p>
          <w:p w:rsidR="00000000" w:rsidDel="00000000" w:rsidP="00000000" w:rsidRDefault="00000000" w:rsidRPr="00000000" w14:paraId="00000030">
            <w:pPr>
              <w:tabs>
                <w:tab w:val="right" w:leader="none" w:pos="9356"/>
              </w:tabs>
              <w:ind w:left="0" w:firstLine="0"/>
              <w:rPr/>
            </w:pPr>
            <w:r w:rsidDel="00000000" w:rsidR="00000000" w:rsidRPr="00000000">
              <w:rPr>
                <w:rtl w:val="0"/>
              </w:rPr>
            </w:r>
          </w:p>
        </w:tc>
        <w:tc>
          <w:tcPr/>
          <w:p w:rsidR="00000000" w:rsidDel="00000000" w:rsidP="00000000" w:rsidRDefault="00000000" w:rsidRPr="00000000" w14:paraId="00000031">
            <w:pPr>
              <w:widowControl w:val="0"/>
              <w:tabs>
                <w:tab w:val="left" w:leader="none" w:pos="262"/>
              </w:tabs>
              <w:spacing w:before="7" w:line="244" w:lineRule="auto"/>
              <w:ind w:left="98" w:right="90" w:firstLine="0"/>
              <w:jc w:val="both"/>
              <w:rPr>
                <w:sz w:val="26"/>
                <w:szCs w:val="26"/>
              </w:rPr>
            </w:pPr>
            <w:r w:rsidDel="00000000" w:rsidR="00000000" w:rsidRPr="00000000">
              <w:rPr>
                <w:sz w:val="26"/>
                <w:szCs w:val="26"/>
                <w:rtl w:val="0"/>
              </w:rPr>
              <w:t xml:space="preserve">- Đa dạng thuật toán so sánh: từ các thuật toán Heuristic cơ bản (Greedy, Enhanced Greedy) đến các kỹ thuật tối ưu hóa nâng cao (Genetic Algorithm, Simulated Annealing, Tabu Search) và cả mô hình lai (Hybrid)</w:t>
            </w:r>
          </w:p>
          <w:p w:rsidR="00000000" w:rsidDel="00000000" w:rsidP="00000000" w:rsidRDefault="00000000" w:rsidRPr="00000000" w14:paraId="00000032">
            <w:pPr>
              <w:widowControl w:val="0"/>
              <w:tabs>
                <w:tab w:val="left" w:leader="none" w:pos="292"/>
              </w:tabs>
              <w:spacing w:line="244" w:lineRule="auto"/>
              <w:ind w:left="98" w:right="90" w:firstLine="0"/>
              <w:jc w:val="both"/>
              <w:rPr>
                <w:sz w:val="26"/>
                <w:szCs w:val="26"/>
              </w:rPr>
            </w:pPr>
            <w:r w:rsidDel="00000000" w:rsidR="00000000" w:rsidRPr="00000000">
              <w:rPr>
                <w:sz w:val="26"/>
                <w:szCs w:val="26"/>
                <w:rtl w:val="0"/>
              </w:rPr>
              <w:t xml:space="preserve">- Hệ thống đánh giá đa chiều (Scoring &amp; Feasibility):sự công bằng (Fairness), mức độ mệt mỏi (Fatigue), độ phủ ca trực (Coverage) và việc thực hiện nghỉ bù (Compensation). Đặc biệt, hệ thống còn tích hợp 10 ràng buộc cứng (Hard Constraints) để kiểm tra tính khả thi của lịch trực.</w:t>
            </w:r>
          </w:p>
          <w:p w:rsidR="00000000" w:rsidDel="00000000" w:rsidP="00000000" w:rsidRDefault="00000000" w:rsidRPr="00000000" w14:paraId="00000033">
            <w:pPr>
              <w:widowControl w:val="0"/>
              <w:tabs>
                <w:tab w:val="left" w:leader="none" w:pos="292"/>
              </w:tabs>
              <w:spacing w:line="242" w:lineRule="auto"/>
              <w:ind w:left="98" w:right="93" w:firstLine="0"/>
              <w:jc w:val="both"/>
              <w:rPr>
                <w:sz w:val="26"/>
                <w:szCs w:val="26"/>
              </w:rPr>
            </w:pPr>
            <w:r w:rsidDel="00000000" w:rsidR="00000000" w:rsidRPr="00000000">
              <w:rPr>
                <w:sz w:val="26"/>
                <w:szCs w:val="26"/>
                <w:rtl w:val="0"/>
              </w:rPr>
              <w:t xml:space="preserve">- Trực quan hóa và Kết quả thực nghiệm:so sánh hiệu năng (thời gian chạy) và chất lượng (điểm số) thông qua biểu đồ Matplotlib và bảng dữ liệu Pandas</w:t>
            </w:r>
            <w:r w:rsidDel="00000000" w:rsidR="00000000" w:rsidRPr="00000000">
              <w:rPr>
                <w:rtl w:val="0"/>
              </w:rPr>
            </w:r>
          </w:p>
        </w:tc>
      </w:tr>
      <w:tr>
        <w:trPr>
          <w:cantSplit w:val="1"/>
          <w:trHeight w:val="1486" w:hRule="atLeast"/>
          <w:tblHeader w:val="0"/>
        </w:trPr>
        <w:tc>
          <w:tcPr>
            <w:vAlign w:val="center"/>
          </w:tcPr>
          <w:p w:rsidR="00000000" w:rsidDel="00000000" w:rsidP="00000000" w:rsidRDefault="00000000" w:rsidRPr="00000000" w14:paraId="00000034">
            <w:pPr>
              <w:tabs>
                <w:tab w:val="right" w:leader="none" w:pos="9356"/>
              </w:tabs>
              <w:ind w:left="0" w:hanging="2"/>
              <w:jc w:val="center"/>
              <w:rPr/>
            </w:pPr>
            <w:r w:rsidDel="00000000" w:rsidR="00000000" w:rsidRPr="00000000">
              <w:rPr>
                <w:rtl w:val="0"/>
              </w:rPr>
              <w:t xml:space="preserve">5</w:t>
            </w:r>
          </w:p>
        </w:tc>
        <w:tc>
          <w:tcPr/>
          <w:p w:rsidR="00000000" w:rsidDel="00000000" w:rsidP="00000000" w:rsidRDefault="00000000" w:rsidRPr="00000000" w14:paraId="00000035">
            <w:pPr>
              <w:tabs>
                <w:tab w:val="right" w:leader="none" w:pos="9356"/>
              </w:tabs>
              <w:jc w:val="both"/>
              <w:rPr>
                <w:sz w:val="24"/>
                <w:szCs w:val="24"/>
              </w:rPr>
            </w:pPr>
            <w:r w:rsidDel="00000000" w:rsidR="00000000" w:rsidRPr="00000000">
              <w:rPr>
                <w:i w:val="0"/>
                <w:iCs w:val="0"/>
                <w:smallCaps w:val="0"/>
                <w:color w:val="000000"/>
                <w:sz w:val="24"/>
                <w:szCs w:val="24"/>
                <w:rtl w:val="0"/>
              </w:rPr>
              <w:t xml:space="preserve">08/06/2026 - 14/06/2026</w:t>
            </w:r>
            <w:r w:rsidDel="00000000" w:rsidR="00000000" w:rsidRPr="00000000">
              <w:rPr>
                <w:rtl w:val="0"/>
              </w:rPr>
            </w:r>
          </w:p>
          <w:p w:rsidR="00000000" w:rsidDel="00000000" w:rsidP="00000000" w:rsidRDefault="00000000" w:rsidRPr="00000000" w14:paraId="00000036">
            <w:pPr>
              <w:tabs>
                <w:tab w:val="right" w:leader="none" w:pos="9356"/>
              </w:tabs>
              <w:ind w:left="0" w:firstLine="0"/>
              <w:rPr/>
            </w:pPr>
            <w:r w:rsidDel="00000000" w:rsidR="00000000" w:rsidRPr="00000000">
              <w:rPr>
                <w:rtl w:val="0"/>
              </w:rPr>
            </w:r>
          </w:p>
        </w:tc>
        <w:tc>
          <w:tcPr/>
          <w:p w:rsidR="00000000" w:rsidDel="00000000" w:rsidP="00000000" w:rsidRDefault="00000000" w:rsidRPr="00000000" w14:paraId="00000037">
            <w:pPr>
              <w:widowControl w:val="0"/>
              <w:tabs>
                <w:tab w:val="left" w:leader="none" w:pos="247"/>
              </w:tabs>
              <w:spacing w:before="252" w:lineRule="auto"/>
              <w:ind w:left="98" w:right="144" w:firstLine="0"/>
              <w:rPr>
                <w:sz w:val="26"/>
                <w:szCs w:val="26"/>
              </w:rPr>
            </w:pPr>
            <w:r w:rsidDel="00000000" w:rsidR="00000000" w:rsidRPr="00000000">
              <w:rPr>
                <w:sz w:val="26"/>
                <w:szCs w:val="26"/>
                <w:rtl w:val="0"/>
              </w:rPr>
              <w:t xml:space="preserve">- Hệ thống đánh giá đa chiều &amp; ràng buộc: Xây dựng 4 metrics (Fairness, Fatigue, Coverage, Compensation) và 10 hard constraints (BR-01, BR-02, BR-03, Max Shifts, Leave Conflict, L01 Gap và 5 ràng buộc khác) để đảm bảo lịch hợp lệ và cân bằng.</w:t>
            </w:r>
          </w:p>
          <w:p w:rsidR="00000000" w:rsidDel="00000000" w:rsidP="00000000" w:rsidRDefault="00000000" w:rsidRPr="00000000" w14:paraId="00000038">
            <w:pPr>
              <w:widowControl w:val="0"/>
              <w:tabs>
                <w:tab w:val="left" w:leader="none" w:pos="247"/>
              </w:tabs>
              <w:spacing w:before="240" w:lineRule="auto"/>
              <w:ind w:left="98" w:right="205" w:firstLine="0"/>
              <w:rPr>
                <w:sz w:val="26"/>
                <w:szCs w:val="26"/>
              </w:rPr>
            </w:pPr>
            <w:r w:rsidDel="00000000" w:rsidR="00000000" w:rsidRPr="00000000">
              <w:rPr>
                <w:sz w:val="26"/>
                <w:szCs w:val="26"/>
                <w:rtl w:val="0"/>
              </w:rPr>
              <w:t xml:space="preserve">- Hàm chấm điểm (Scoring Function): Tổng hợp 4 metrics với trọng số (weights) tùy chỉnh nhằm tối ưu cân bằng giữa công bằng, tải công việc, độ phủ ca và bù đắp, thay vì tối ưu cục bộ.</w:t>
            </w:r>
          </w:p>
          <w:p w:rsidR="00000000" w:rsidDel="00000000" w:rsidP="00000000" w:rsidRDefault="00000000" w:rsidRPr="00000000" w14:paraId="00000039">
            <w:pPr>
              <w:widowControl w:val="0"/>
              <w:tabs>
                <w:tab w:val="left" w:leader="none" w:pos="247"/>
              </w:tabs>
              <w:spacing w:before="240" w:lineRule="auto"/>
              <w:ind w:left="98" w:right="198" w:firstLine="0"/>
              <w:rPr>
                <w:sz w:val="26"/>
                <w:szCs w:val="26"/>
              </w:rPr>
            </w:pPr>
            <w:r w:rsidDel="00000000" w:rsidR="00000000" w:rsidRPr="00000000">
              <w:rPr>
                <w:sz w:val="26"/>
                <w:szCs w:val="26"/>
                <w:rtl w:val="0"/>
              </w:rPr>
              <w:t xml:space="preserve">- Tích hợp thuật toán: Sử dụng Balanced Round Robin làm thuật toán chính, thay generate_greedy_schedule trong app/greedy_scheduler.py bằng solve_balanced_round_robin từ app/fast_schedulers_v2.py để tăng hiệu năng và chất lượng phân ca.</w:t>
            </w:r>
          </w:p>
        </w:tc>
      </w:tr>
      <w:tr>
        <w:trPr>
          <w:cantSplit w:val="1"/>
          <w:trHeight w:val="1486" w:hRule="atLeast"/>
          <w:tblHeader w:val="0"/>
        </w:trPr>
        <w:tc>
          <w:tcPr>
            <w:vAlign w:val="center"/>
          </w:tcPr>
          <w:p w:rsidR="00000000" w:rsidDel="00000000" w:rsidP="00000000" w:rsidRDefault="00000000" w:rsidRPr="00000000" w14:paraId="0000003A">
            <w:pPr>
              <w:tabs>
                <w:tab w:val="right" w:leader="none" w:pos="9356"/>
              </w:tabs>
              <w:ind w:left="0" w:hanging="2"/>
              <w:jc w:val="center"/>
              <w:rPr/>
            </w:pPr>
            <w:r w:rsidDel="00000000" w:rsidR="00000000" w:rsidRPr="00000000">
              <w:rPr>
                <w:rtl w:val="0"/>
              </w:rPr>
              <w:t xml:space="preserve">6</w:t>
            </w:r>
          </w:p>
        </w:tc>
        <w:tc>
          <w:tcPr/>
          <w:p w:rsidR="00000000" w:rsidDel="00000000" w:rsidP="00000000" w:rsidRDefault="00000000" w:rsidRPr="00000000" w14:paraId="0000003B">
            <w:pPr>
              <w:tabs>
                <w:tab w:val="right" w:leader="none" w:pos="9356"/>
              </w:tabs>
              <w:jc w:val="both"/>
              <w:rPr>
                <w:sz w:val="24"/>
                <w:szCs w:val="24"/>
              </w:rPr>
            </w:pPr>
            <w:r w:rsidDel="00000000" w:rsidR="00000000" w:rsidRPr="00000000">
              <w:rPr>
                <w:i w:val="0"/>
                <w:iCs w:val="0"/>
                <w:smallCaps w:val="0"/>
                <w:color w:val="000000"/>
                <w:sz w:val="24"/>
                <w:szCs w:val="24"/>
                <w:rtl w:val="0"/>
              </w:rPr>
              <w:t xml:space="preserve">15/06/2026 - 21/06/2026</w:t>
            </w:r>
            <w:r w:rsidDel="00000000" w:rsidR="00000000" w:rsidRPr="00000000">
              <w:rPr>
                <w:rtl w:val="0"/>
              </w:rPr>
            </w:r>
          </w:p>
          <w:p w:rsidR="00000000" w:rsidDel="00000000" w:rsidP="00000000" w:rsidRDefault="00000000" w:rsidRPr="00000000" w14:paraId="0000003C">
            <w:pPr>
              <w:tabs>
                <w:tab w:val="right" w:leader="none" w:pos="9356"/>
              </w:tabs>
              <w:ind w:left="0" w:hanging="2"/>
              <w:rPr/>
            </w:pPr>
            <w:r w:rsidDel="00000000" w:rsidR="00000000" w:rsidRPr="00000000">
              <w:rPr>
                <w:rtl w:val="0"/>
              </w:rPr>
            </w:r>
          </w:p>
        </w:tc>
        <w:tc>
          <w:tcPr/>
          <w:p w:rsidR="00000000" w:rsidDel="00000000" w:rsidP="00000000" w:rsidRDefault="00000000" w:rsidRPr="00000000" w14:paraId="0000003D">
            <w:pPr>
              <w:widowControl w:val="0"/>
              <w:tabs>
                <w:tab w:val="left" w:leader="none" w:pos="292"/>
              </w:tabs>
              <w:spacing w:before="13" w:lineRule="auto"/>
              <w:ind w:left="0" w:right="98" w:firstLine="0"/>
              <w:jc w:val="both"/>
              <w:rPr>
                <w:sz w:val="26"/>
                <w:szCs w:val="26"/>
              </w:rPr>
            </w:pPr>
            <w:r w:rsidDel="00000000" w:rsidR="00000000" w:rsidRPr="00000000">
              <w:rPr>
                <w:sz w:val="26"/>
                <w:szCs w:val="26"/>
                <w:rtl w:val="0"/>
              </w:rPr>
              <w:t xml:space="preserve">- Xây dựng thuật toán CSP (Constraint Satisfaction Problem) để xếp lịch công tác bệnh viện, đáp ứng đầy đủ yêu cầu đề bài thuật toán</w:t>
            </w:r>
          </w:p>
          <w:p w:rsidR="00000000" w:rsidDel="00000000" w:rsidP="00000000" w:rsidRDefault="00000000" w:rsidRPr="00000000" w14:paraId="0000003E">
            <w:pPr>
              <w:widowControl w:val="0"/>
              <w:tabs>
                <w:tab w:val="left" w:leader="none" w:pos="292"/>
              </w:tabs>
              <w:ind w:left="0" w:right="90" w:firstLine="0"/>
              <w:jc w:val="both"/>
              <w:rPr>
                <w:sz w:val="26"/>
                <w:szCs w:val="26"/>
              </w:rPr>
            </w:pPr>
            <w:r w:rsidDel="00000000" w:rsidR="00000000" w:rsidRPr="00000000">
              <w:rPr>
                <w:sz w:val="26"/>
                <w:szCs w:val="26"/>
                <w:rtl w:val="0"/>
              </w:rPr>
              <w:t xml:space="preserve">- Tối ưu hóa runtime bằng Symmetry Breaking (Phá vỡ đối xứng) , Initial AC-3 Propagation (Lan truyền ràng buộc trước khi tìm kiếm) ,Compensation Constraints in Graph (Đưa ràng buộc nghỉ bù vào đồ thị) ,Nogood Learning (Học từ các lần thất bại) ,Delta-State Trail (Ghi nhớ trạng thái để rollback nhanh)</w:t>
            </w:r>
          </w:p>
          <w:p w:rsidR="00000000" w:rsidDel="00000000" w:rsidP="00000000" w:rsidRDefault="00000000" w:rsidRPr="00000000" w14:paraId="0000003F">
            <w:pPr>
              <w:widowControl w:val="0"/>
              <w:tabs>
                <w:tab w:val="left" w:leader="none" w:pos="247"/>
              </w:tabs>
              <w:ind w:left="0" w:right="99" w:firstLine="0"/>
              <w:jc w:val="both"/>
              <w:rPr/>
            </w:pPr>
            <w:r w:rsidDel="00000000" w:rsidR="00000000" w:rsidRPr="00000000">
              <w:rPr>
                <w:sz w:val="26"/>
                <w:szCs w:val="26"/>
                <w:rtl w:val="0"/>
              </w:rPr>
              <w:t xml:space="preserve">- Hướng xử lý mới thay vì mỗi khi có thay đổi, xóa toàn bộ lịch cũ và chạy lại thuật toán từ đầu. chỉ làm Incremental Solving - chỉ giải quyết phần bị ảnh hưởng.</w:t>
            </w:r>
            <w:r w:rsidDel="00000000" w:rsidR="00000000" w:rsidRPr="00000000">
              <w:rPr>
                <w:rtl w:val="0"/>
              </w:rPr>
            </w:r>
          </w:p>
          <w:p w:rsidR="00000000" w:rsidDel="00000000" w:rsidP="00000000" w:rsidRDefault="00000000" w:rsidRPr="00000000" w14:paraId="00000040">
            <w:pPr>
              <w:tabs>
                <w:tab w:val="right" w:leader="none" w:pos="9356"/>
              </w:tabs>
              <w:jc w:val="both"/>
              <w:rPr>
                <w:i w:val="0"/>
                <w:iCs w:val="0"/>
                <w:smallCaps w:val="0"/>
                <w:color w:val="000000"/>
                <w:sz w:val="24"/>
                <w:szCs w:val="24"/>
              </w:rPr>
            </w:pPr>
            <w:r w:rsidDel="00000000" w:rsidR="00000000" w:rsidRPr="00000000">
              <w:rPr>
                <w:rtl w:val="0"/>
              </w:rPr>
            </w:r>
          </w:p>
          <w:p w:rsidR="00000000" w:rsidDel="00000000" w:rsidP="00000000" w:rsidRDefault="00000000" w:rsidRPr="00000000" w14:paraId="00000041">
            <w:pPr>
              <w:tabs>
                <w:tab w:val="right" w:leader="none" w:pos="9356"/>
              </w:tabs>
              <w:jc w:val="both"/>
              <w:rPr>
                <w:i w:val="0"/>
                <w:iCs w:val="0"/>
                <w:smallCaps w:val="0"/>
                <w:color w:val="000000"/>
                <w:sz w:val="24"/>
                <w:szCs w:val="24"/>
              </w:rPr>
            </w:pPr>
            <w:r w:rsidDel="00000000" w:rsidR="00000000" w:rsidRPr="00000000">
              <w:rPr>
                <w:rtl w:val="0"/>
              </w:rPr>
            </w:r>
          </w:p>
          <w:p w:rsidR="00000000" w:rsidDel="00000000" w:rsidP="00000000" w:rsidRDefault="00000000" w:rsidRPr="00000000" w14:paraId="00000042">
            <w:pPr>
              <w:tabs>
                <w:tab w:val="right" w:leader="none" w:pos="9356"/>
              </w:tabs>
              <w:jc w:val="both"/>
              <w:rPr/>
            </w:pPr>
            <w:r w:rsidDel="00000000" w:rsidR="00000000" w:rsidRPr="00000000">
              <w:rPr>
                <w:rtl w:val="0"/>
              </w:rPr>
            </w:r>
          </w:p>
        </w:tc>
      </w:tr>
      <w:tr>
        <w:trPr>
          <w:cantSplit w:val="1"/>
          <w:trHeight w:val="1486" w:hRule="atLeast"/>
          <w:tblHeader w:val="0"/>
        </w:trPr>
        <w:tc>
          <w:tcPr>
            <w:vAlign w:val="center"/>
          </w:tcPr>
          <w:p w:rsidR="00000000" w:rsidDel="00000000" w:rsidP="00000000" w:rsidRDefault="00000000" w:rsidRPr="00000000" w14:paraId="00000043">
            <w:pPr>
              <w:tabs>
                <w:tab w:val="right" w:leader="none" w:pos="9356"/>
              </w:tabs>
              <w:ind w:left="0" w:hanging="2"/>
              <w:jc w:val="center"/>
              <w:rPr/>
            </w:pPr>
            <w:r w:rsidDel="00000000" w:rsidR="00000000" w:rsidRPr="00000000">
              <w:rPr>
                <w:rtl w:val="0"/>
              </w:rPr>
              <w:t xml:space="preserve">7</w:t>
            </w:r>
          </w:p>
        </w:tc>
        <w:tc>
          <w:tcPr/>
          <w:p w:rsidR="00000000" w:rsidDel="00000000" w:rsidP="00000000" w:rsidRDefault="00000000" w:rsidRPr="00000000" w14:paraId="00000044">
            <w:pPr>
              <w:tabs>
                <w:tab w:val="right" w:leader="none" w:pos="9356"/>
              </w:tabs>
              <w:jc w:val="both"/>
              <w:rPr>
                <w:sz w:val="24"/>
                <w:szCs w:val="24"/>
              </w:rPr>
            </w:pPr>
            <w:r w:rsidDel="00000000" w:rsidR="00000000" w:rsidRPr="00000000">
              <w:rPr>
                <w:i w:val="0"/>
                <w:iCs w:val="0"/>
                <w:smallCaps w:val="0"/>
                <w:color w:val="000000"/>
                <w:sz w:val="24"/>
                <w:szCs w:val="24"/>
                <w:rtl w:val="0"/>
              </w:rPr>
              <w:t xml:space="preserve">22/06/2026 - 28/06/2026</w:t>
            </w:r>
            <w:r w:rsidDel="00000000" w:rsidR="00000000" w:rsidRPr="00000000">
              <w:rPr>
                <w:rtl w:val="0"/>
              </w:rPr>
            </w:r>
          </w:p>
          <w:p w:rsidR="00000000" w:rsidDel="00000000" w:rsidP="00000000" w:rsidRDefault="00000000" w:rsidRPr="00000000" w14:paraId="00000045">
            <w:pPr>
              <w:tabs>
                <w:tab w:val="right" w:leader="none" w:pos="9356"/>
              </w:tabs>
              <w:ind w:left="0" w:hanging="2"/>
              <w:rPr/>
            </w:pPr>
            <w:r w:rsidDel="00000000" w:rsidR="00000000" w:rsidRPr="00000000">
              <w:rPr>
                <w:rtl w:val="0"/>
              </w:rPr>
            </w:r>
          </w:p>
        </w:tc>
        <w:tc>
          <w:tcPr/>
          <w:p w:rsidR="00000000" w:rsidDel="00000000" w:rsidP="00000000" w:rsidRDefault="00000000" w:rsidRPr="00000000" w14:paraId="00000046">
            <w:pPr>
              <w:widowControl w:val="0"/>
              <w:tabs>
                <w:tab w:val="left" w:leader="none" w:pos="307"/>
              </w:tabs>
              <w:spacing w:before="6" w:lineRule="auto"/>
              <w:ind w:left="0" w:right="90" w:firstLine="0"/>
              <w:jc w:val="both"/>
              <w:rPr>
                <w:sz w:val="26"/>
                <w:szCs w:val="26"/>
              </w:rPr>
            </w:pPr>
            <w:r w:rsidDel="00000000" w:rsidR="00000000" w:rsidRPr="00000000">
              <w:rPr>
                <w:sz w:val="26"/>
                <w:szCs w:val="26"/>
                <w:rtl w:val="0"/>
              </w:rPr>
              <w:t xml:space="preserve">- Tái cấu trúc mô hình thuật toán CSP: Tách CSPScheduler thành nhiều module chuyên biệt (AC-3, Search Engine, Data Builder, Result Builder, Incremental Resolver, Nogood Store) để tăng khả năng bảo trì và mở rộng.</w:t>
            </w:r>
          </w:p>
          <w:p w:rsidR="00000000" w:rsidDel="00000000" w:rsidP="00000000" w:rsidRDefault="00000000" w:rsidRPr="00000000" w14:paraId="00000047">
            <w:pPr>
              <w:widowControl w:val="0"/>
              <w:tabs>
                <w:tab w:val="left" w:leader="none" w:pos="247"/>
              </w:tabs>
              <w:ind w:left="0" w:right="93" w:firstLine="0"/>
              <w:jc w:val="both"/>
              <w:rPr>
                <w:sz w:val="26"/>
                <w:szCs w:val="26"/>
              </w:rPr>
            </w:pPr>
            <w:r w:rsidDel="00000000" w:rsidR="00000000" w:rsidRPr="00000000">
              <w:rPr>
                <w:sz w:val="26"/>
                <w:szCs w:val="26"/>
                <w:rtl w:val="0"/>
              </w:rPr>
              <w:t xml:space="preserve">- Nâng cấp hệ thống backend: Bổ sung và cải tiến API, Service, DTO, Repository nhằm hỗ trợ lập lịch hàng loạt, xử lý xung đột, quản lý lịch và xuất báo cáo.</w:t>
            </w:r>
          </w:p>
          <w:p w:rsidR="00000000" w:rsidDel="00000000" w:rsidP="00000000" w:rsidRDefault="00000000" w:rsidRPr="00000000" w14:paraId="00000048">
            <w:pPr>
              <w:widowControl w:val="0"/>
              <w:tabs>
                <w:tab w:val="left" w:leader="none" w:pos="277"/>
              </w:tabs>
              <w:ind w:left="0" w:right="91" w:firstLine="0"/>
              <w:jc w:val="both"/>
              <w:rPr>
                <w:sz w:val="26"/>
                <w:szCs w:val="26"/>
              </w:rPr>
            </w:pPr>
            <w:r w:rsidDel="00000000" w:rsidR="00000000" w:rsidRPr="00000000">
              <w:rPr>
                <w:sz w:val="26"/>
                <w:szCs w:val="26"/>
                <w:rtl w:val="0"/>
              </w:rPr>
              <w:t xml:space="preserve">- Hoàn thiện frontend và hạ tầng: Cập nhật giao diện lập lịch, bổ sung tính năng quản lý và báo cáo, đồng thời thêm cấu hình staging, Docker, CI/CD và các bài kiểm thử.</w:t>
            </w:r>
            <w:r w:rsidDel="00000000" w:rsidR="00000000" w:rsidRPr="00000000">
              <w:rPr>
                <w:rtl w:val="0"/>
              </w:rPr>
            </w:r>
          </w:p>
        </w:tc>
      </w:tr>
      <w:tr>
        <w:trPr>
          <w:cantSplit w:val="1"/>
          <w:trHeight w:val="1486" w:hRule="atLeast"/>
          <w:tblHeader w:val="0"/>
        </w:trPr>
        <w:tc>
          <w:tcPr>
            <w:vAlign w:val="center"/>
          </w:tcPr>
          <w:p w:rsidR="00000000" w:rsidDel="00000000" w:rsidP="00000000" w:rsidRDefault="00000000" w:rsidRPr="00000000" w14:paraId="00000049">
            <w:pPr>
              <w:tabs>
                <w:tab w:val="right" w:leader="none" w:pos="9356"/>
              </w:tabs>
              <w:ind w:left="0" w:hanging="2"/>
              <w:jc w:val="center"/>
              <w:rPr/>
            </w:pPr>
            <w:r w:rsidDel="00000000" w:rsidR="00000000" w:rsidRPr="00000000">
              <w:rPr>
                <w:rtl w:val="0"/>
              </w:rPr>
              <w:t xml:space="preserve">8</w:t>
            </w:r>
          </w:p>
        </w:tc>
        <w:tc>
          <w:tcPr/>
          <w:p w:rsidR="00000000" w:rsidDel="00000000" w:rsidP="00000000" w:rsidRDefault="00000000" w:rsidRPr="00000000" w14:paraId="0000004A">
            <w:pPr>
              <w:tabs>
                <w:tab w:val="right" w:leader="none" w:pos="9356"/>
              </w:tabs>
              <w:jc w:val="both"/>
              <w:rPr>
                <w:sz w:val="24"/>
                <w:szCs w:val="24"/>
              </w:rPr>
            </w:pPr>
            <w:r w:rsidDel="00000000" w:rsidR="00000000" w:rsidRPr="00000000">
              <w:rPr>
                <w:i w:val="0"/>
                <w:iCs w:val="0"/>
                <w:smallCaps w:val="0"/>
                <w:color w:val="000000"/>
                <w:sz w:val="24"/>
                <w:szCs w:val="24"/>
                <w:rtl w:val="0"/>
              </w:rPr>
              <w:t xml:space="preserve">29/06/2026 - 05/07/2026</w:t>
            </w:r>
            <w:r w:rsidDel="00000000" w:rsidR="00000000" w:rsidRPr="00000000">
              <w:rPr>
                <w:rtl w:val="0"/>
              </w:rPr>
            </w:r>
          </w:p>
          <w:p w:rsidR="00000000" w:rsidDel="00000000" w:rsidP="00000000" w:rsidRDefault="00000000" w:rsidRPr="00000000" w14:paraId="0000004B">
            <w:pPr>
              <w:tabs>
                <w:tab w:val="right" w:leader="none" w:pos="9356"/>
              </w:tabs>
              <w:ind w:left="0" w:hanging="2"/>
              <w:rPr/>
            </w:pPr>
            <w:r w:rsidDel="00000000" w:rsidR="00000000" w:rsidRPr="00000000">
              <w:rPr>
                <w:rtl w:val="0"/>
              </w:rPr>
            </w:r>
          </w:p>
        </w:tc>
        <w:tc>
          <w:tcPr/>
          <w:p w:rsidR="00000000" w:rsidDel="00000000" w:rsidP="00000000" w:rsidRDefault="00000000" w:rsidRPr="00000000" w14:paraId="0000004C">
            <w:pPr>
              <w:widowControl w:val="0"/>
              <w:tabs>
                <w:tab w:val="left" w:leader="none" w:pos="247"/>
              </w:tabs>
              <w:spacing w:before="14" w:lineRule="auto"/>
              <w:ind w:left="0" w:right="90" w:firstLine="0"/>
              <w:jc w:val="both"/>
              <w:rPr>
                <w:sz w:val="26"/>
                <w:szCs w:val="26"/>
              </w:rPr>
            </w:pPr>
            <w:r w:rsidDel="00000000" w:rsidR="00000000" w:rsidRPr="00000000">
              <w:rPr>
                <w:sz w:val="26"/>
                <w:szCs w:val="26"/>
                <w:rtl w:val="0"/>
              </w:rPr>
              <w:t xml:space="preserve">- Tối ưu hóa phân bổ tải: hiệu chỉnh lịch nhằm ép số ca của mỗi nhân sự rơi vào đúng khung Min - Max staff quy định, đảm bảo tính công bằng trong phân bổ công việc mà không vi phạm các ràng buộc chéo.</w:t>
            </w:r>
          </w:p>
          <w:p w:rsidR="00000000" w:rsidDel="00000000" w:rsidP="00000000" w:rsidRDefault="00000000" w:rsidRPr="00000000" w14:paraId="0000004D">
            <w:pPr>
              <w:widowControl w:val="0"/>
              <w:tabs>
                <w:tab w:val="left" w:leader="none" w:pos="307"/>
              </w:tabs>
              <w:ind w:left="0" w:right="94" w:firstLine="0"/>
              <w:jc w:val="both"/>
              <w:rPr>
                <w:sz w:val="26"/>
                <w:szCs w:val="26"/>
              </w:rPr>
            </w:pPr>
            <w:r w:rsidDel="00000000" w:rsidR="00000000" w:rsidRPr="00000000">
              <w:rPr>
                <w:sz w:val="26"/>
                <w:szCs w:val="26"/>
                <w:rtl w:val="0"/>
              </w:rPr>
              <w:t xml:space="preserve">- Chiến lược xếp lịch: quy tắc phức tạp của lịch L01 (Trực ngày N nghỉ ngày N+1; trực T6, T7 nghỉ tuần sau loại trừ T2, T6) đã được mã hóa chính xác.Đảm bảo các ca trực được rải đều và cố định trước khi các loại lịch khác chen vào.</w:t>
            </w:r>
          </w:p>
          <w:p w:rsidR="00000000" w:rsidDel="00000000" w:rsidP="00000000" w:rsidRDefault="00000000" w:rsidRPr="00000000" w14:paraId="0000004E">
            <w:pPr>
              <w:widowControl w:val="0"/>
              <w:tabs>
                <w:tab w:val="left" w:leader="none" w:pos="262"/>
              </w:tabs>
              <w:ind w:left="0" w:right="95" w:firstLine="0"/>
              <w:jc w:val="both"/>
              <w:rPr>
                <w:sz w:val="26"/>
                <w:szCs w:val="26"/>
              </w:rPr>
            </w:pPr>
            <w:r w:rsidDel="00000000" w:rsidR="00000000" w:rsidRPr="00000000">
              <w:rPr>
                <w:sz w:val="26"/>
                <w:szCs w:val="26"/>
                <w:rtl w:val="0"/>
              </w:rPr>
              <w:t xml:space="preserve">- Tiền xử lý và cô lập dữ liệu xung đột: trước khi thuật toán tự động gán bất kỳ ca trực nào, hệ thống đã quét qua danh sách lịch nghỉ phép đã được duyệt của nhân sự để loại trừ họ ra khỏi danh sách ứng viên của ngày hôm đó, triệt tiêu hoàn toàn khả năng xếp trùng vào ngày nghỉ phép</w:t>
            </w:r>
          </w:p>
          <w:p w:rsidR="00000000" w:rsidDel="00000000" w:rsidP="00000000" w:rsidRDefault="00000000" w:rsidRPr="00000000" w14:paraId="0000004F">
            <w:pPr>
              <w:widowControl w:val="0"/>
              <w:tabs>
                <w:tab w:val="left" w:leader="none" w:pos="277"/>
              </w:tabs>
              <w:ind w:left="0" w:right="97" w:firstLine="0"/>
              <w:jc w:val="both"/>
              <w:rPr>
                <w:sz w:val="26"/>
                <w:szCs w:val="26"/>
              </w:rPr>
            </w:pPr>
            <w:r w:rsidDel="00000000" w:rsidR="00000000" w:rsidRPr="00000000">
              <w:rPr>
                <w:sz w:val="26"/>
                <w:szCs w:val="26"/>
                <w:rtl w:val="0"/>
              </w:rPr>
              <w:t xml:space="preserve">- Cơ chế xử lý linh hoạt &amp; Kháng lỗi: đối với các tình huống khẩn cấp (thiếu người, đổi ca đột xuất giờ chót), thay vì chặn cứng không cho thao tác, hệ thống cho phép trường staff_id nhận giá trị NULL.Ô lịch khuyết sẽ hiển thị cảnh báo đỏ "Chưa phân công" trên giao diện Grid, giúp người quản lý dễ dàng nhận biết và chủ động xử lý thủ công.</w:t>
            </w:r>
            <w:r w:rsidDel="00000000" w:rsidR="00000000" w:rsidRPr="00000000">
              <w:rPr>
                <w:rtl w:val="0"/>
              </w:rPr>
            </w:r>
          </w:p>
        </w:tc>
      </w:tr>
      <w:tr>
        <w:trPr>
          <w:cantSplit w:val="1"/>
          <w:trHeight w:val="1486" w:hRule="atLeast"/>
          <w:tblHeader w:val="0"/>
        </w:trPr>
        <w:tc>
          <w:tcPr>
            <w:vAlign w:val="center"/>
          </w:tcPr>
          <w:p w:rsidR="00000000" w:rsidDel="00000000" w:rsidP="00000000" w:rsidRDefault="00000000" w:rsidRPr="00000000" w14:paraId="00000050">
            <w:pPr>
              <w:tabs>
                <w:tab w:val="right" w:leader="none" w:pos="9356"/>
              </w:tabs>
              <w:ind w:left="0" w:hanging="2"/>
              <w:jc w:val="center"/>
              <w:rPr/>
            </w:pPr>
            <w:r w:rsidDel="00000000" w:rsidR="00000000" w:rsidRPr="00000000">
              <w:rPr>
                <w:rtl w:val="0"/>
              </w:rPr>
              <w:t xml:space="preserve">9</w:t>
            </w:r>
          </w:p>
        </w:tc>
        <w:tc>
          <w:tcPr/>
          <w:p w:rsidR="00000000" w:rsidDel="00000000" w:rsidP="00000000" w:rsidRDefault="00000000" w:rsidRPr="00000000" w14:paraId="00000051">
            <w:pPr>
              <w:tabs>
                <w:tab w:val="right" w:leader="none" w:pos="9356"/>
              </w:tabs>
              <w:jc w:val="both"/>
              <w:rPr>
                <w:sz w:val="24"/>
                <w:szCs w:val="24"/>
              </w:rPr>
            </w:pPr>
            <w:r w:rsidDel="00000000" w:rsidR="00000000" w:rsidRPr="00000000">
              <w:rPr>
                <w:i w:val="0"/>
                <w:iCs w:val="0"/>
                <w:smallCaps w:val="0"/>
                <w:color w:val="000000"/>
                <w:sz w:val="24"/>
                <w:szCs w:val="24"/>
                <w:rtl w:val="0"/>
              </w:rPr>
              <w:t xml:space="preserve">06/07/2026 - 09/07/2026</w:t>
            </w:r>
            <w:r w:rsidDel="00000000" w:rsidR="00000000" w:rsidRPr="00000000">
              <w:rPr>
                <w:rtl w:val="0"/>
              </w:rPr>
            </w:r>
          </w:p>
          <w:p w:rsidR="00000000" w:rsidDel="00000000" w:rsidP="00000000" w:rsidRDefault="00000000" w:rsidRPr="00000000" w14:paraId="00000052">
            <w:pPr>
              <w:tabs>
                <w:tab w:val="right" w:leader="none" w:pos="9356"/>
              </w:tabs>
              <w:ind w:left="0" w:hanging="2"/>
              <w:rPr/>
            </w:pPr>
            <w:r w:rsidDel="00000000" w:rsidR="00000000" w:rsidRPr="00000000">
              <w:rPr>
                <w:rtl w:val="0"/>
              </w:rPr>
            </w:r>
          </w:p>
        </w:tc>
        <w:tc>
          <w:tcPr/>
          <w:p w:rsidR="00000000" w:rsidDel="00000000" w:rsidP="00000000" w:rsidRDefault="00000000" w:rsidRPr="00000000" w14:paraId="00000053">
            <w:pPr>
              <w:widowControl w:val="0"/>
              <w:ind w:firstLine="0"/>
              <w:rPr/>
            </w:pPr>
            <w:r w:rsidDel="00000000" w:rsidR="00000000" w:rsidRPr="00000000">
              <w:rPr>
                <w:rtl w:val="0"/>
              </w:rPr>
              <w:t xml:space="preserve">- Chuyển hướng thuật toán thiên về Greedy</w:t>
            </w:r>
          </w:p>
          <w:p w:rsidR="00000000" w:rsidDel="00000000" w:rsidP="00000000" w:rsidRDefault="00000000" w:rsidRPr="00000000" w14:paraId="00000054">
            <w:pPr>
              <w:widowControl w:val="0"/>
              <w:ind w:firstLine="0"/>
              <w:rPr/>
            </w:pPr>
            <w:r w:rsidDel="00000000" w:rsidR="00000000" w:rsidRPr="00000000">
              <w:rPr>
                <w:rtl w:val="0"/>
              </w:rPr>
              <w:t xml:space="preserve"> - Các chiến lược sắp xếp local search,CSP để tối đa hóa yêu cầu</w:t>
            </w:r>
          </w:p>
          <w:p w:rsidR="00000000" w:rsidDel="00000000" w:rsidP="00000000" w:rsidRDefault="00000000" w:rsidRPr="00000000" w14:paraId="00000055">
            <w:pPr>
              <w:widowControl w:val="0"/>
              <w:ind w:firstLine="0"/>
              <w:rPr/>
            </w:pPr>
            <w:r w:rsidDel="00000000" w:rsidR="00000000" w:rsidRPr="00000000">
              <w:rPr>
                <w:rtl w:val="0"/>
              </w:rPr>
              <w:t xml:space="preserve"> - Dựng cấu hình thuật toán với các điều kiện loại lịch</w:t>
            </w:r>
            <w:r w:rsidDel="00000000" w:rsidR="00000000" w:rsidRPr="00000000">
              <w:rPr>
                <w:rtl w:val="0"/>
              </w:rPr>
            </w:r>
          </w:p>
          <w:p w:rsidR="00000000" w:rsidDel="00000000" w:rsidP="00000000" w:rsidRDefault="00000000" w:rsidRPr="00000000" w14:paraId="00000056">
            <w:pPr>
              <w:tabs>
                <w:tab w:val="right" w:leader="none" w:pos="9356"/>
              </w:tabs>
              <w:jc w:val="both"/>
              <w:rPr/>
            </w:pPr>
            <w:r w:rsidDel="00000000" w:rsidR="00000000" w:rsidRPr="00000000">
              <w:rPr>
                <w:rtl w:val="0"/>
              </w:rPr>
            </w:r>
          </w:p>
          <w:p w:rsidR="00000000" w:rsidDel="00000000" w:rsidP="00000000" w:rsidRDefault="00000000" w:rsidRPr="00000000" w14:paraId="00000057">
            <w:pPr>
              <w:tabs>
                <w:tab w:val="right" w:leader="none" w:pos="9356"/>
              </w:tabs>
              <w:ind w:left="0" w:hanging="2"/>
              <w:jc w:val="both"/>
              <w:rPr/>
            </w:pPr>
            <w:r w:rsidDel="00000000" w:rsidR="00000000" w:rsidRPr="00000000">
              <w:rPr>
                <w:rtl w:val="0"/>
              </w:rPr>
            </w:r>
          </w:p>
        </w:tc>
      </w:tr>
      <w:tr>
        <w:trPr>
          <w:cantSplit w:val="1"/>
          <w:trHeight w:val="1486" w:hRule="atLeast"/>
          <w:tblHeader w:val="0"/>
        </w:trPr>
        <w:tc>
          <w:tcPr>
            <w:vAlign w:val="center"/>
          </w:tcPr>
          <w:p w:rsidR="00000000" w:rsidDel="00000000" w:rsidP="00000000" w:rsidRDefault="00000000" w:rsidRPr="00000000" w14:paraId="00000058">
            <w:pPr>
              <w:tabs>
                <w:tab w:val="right" w:leader="none" w:pos="9356"/>
              </w:tabs>
              <w:ind w:left="0" w:hanging="2"/>
              <w:jc w:val="center"/>
              <w:rPr/>
            </w:pPr>
            <w:r w:rsidDel="00000000" w:rsidR="00000000" w:rsidRPr="00000000">
              <w:rPr>
                <w:rtl w:val="0"/>
              </w:rPr>
              <w:t xml:space="preserve">10</w:t>
            </w:r>
          </w:p>
        </w:tc>
        <w:tc>
          <w:tcPr/>
          <w:p w:rsidR="00000000" w:rsidDel="00000000" w:rsidP="00000000" w:rsidRDefault="00000000" w:rsidRPr="00000000" w14:paraId="00000059">
            <w:pPr>
              <w:tabs>
                <w:tab w:val="right" w:leader="none" w:pos="9356"/>
              </w:tabs>
              <w:ind w:left="0" w:hanging="2"/>
              <w:rPr/>
            </w:pPr>
            <w:r w:rsidDel="00000000" w:rsidR="00000000" w:rsidRPr="00000000">
              <w:rPr>
                <w:rtl w:val="0"/>
              </w:rPr>
            </w:r>
          </w:p>
        </w:tc>
        <w:tc>
          <w:tcPr/>
          <w:p w:rsidR="00000000" w:rsidDel="00000000" w:rsidP="00000000" w:rsidRDefault="00000000" w:rsidRPr="00000000" w14:paraId="0000005A">
            <w:pPr>
              <w:tabs>
                <w:tab w:val="right" w:leader="none" w:pos="9356"/>
              </w:tabs>
              <w:ind w:left="0" w:hanging="2"/>
              <w:jc w:val="both"/>
              <w:rPr/>
            </w:pPr>
            <w:r w:rsidDel="00000000" w:rsidR="00000000" w:rsidRPr="00000000">
              <w:rPr>
                <w:rtl w:val="0"/>
              </w:rPr>
            </w:r>
          </w:p>
        </w:tc>
      </w:tr>
      <w:tr>
        <w:trPr>
          <w:cantSplit w:val="1"/>
          <w:trHeight w:val="1486" w:hRule="atLeast"/>
          <w:tblHeader w:val="0"/>
        </w:trPr>
        <w:tc>
          <w:tcPr>
            <w:vAlign w:val="center"/>
          </w:tcPr>
          <w:p w:rsidR="00000000" w:rsidDel="00000000" w:rsidP="00000000" w:rsidRDefault="00000000" w:rsidRPr="00000000" w14:paraId="0000005B">
            <w:pPr>
              <w:tabs>
                <w:tab w:val="right" w:leader="none" w:pos="9356"/>
              </w:tabs>
              <w:ind w:left="0" w:hanging="2"/>
              <w:jc w:val="center"/>
              <w:rPr/>
            </w:pPr>
            <w:r w:rsidDel="00000000" w:rsidR="00000000" w:rsidRPr="00000000">
              <w:rPr>
                <w:rtl w:val="0"/>
              </w:rPr>
              <w:t xml:space="preserve">11</w:t>
            </w:r>
          </w:p>
        </w:tc>
        <w:tc>
          <w:tcPr/>
          <w:p w:rsidR="00000000" w:rsidDel="00000000" w:rsidP="00000000" w:rsidRDefault="00000000" w:rsidRPr="00000000" w14:paraId="0000005C">
            <w:pPr>
              <w:tabs>
                <w:tab w:val="right" w:leader="none" w:pos="9356"/>
              </w:tabs>
              <w:ind w:left="0" w:hanging="2"/>
              <w:rPr/>
            </w:pPr>
            <w:r w:rsidDel="00000000" w:rsidR="00000000" w:rsidRPr="00000000">
              <w:rPr>
                <w:rtl w:val="0"/>
              </w:rPr>
            </w:r>
          </w:p>
        </w:tc>
        <w:tc>
          <w:tcPr/>
          <w:p w:rsidR="00000000" w:rsidDel="00000000" w:rsidP="00000000" w:rsidRDefault="00000000" w:rsidRPr="00000000" w14:paraId="0000005D">
            <w:pPr>
              <w:tabs>
                <w:tab w:val="right" w:leader="none" w:pos="9356"/>
              </w:tabs>
              <w:ind w:left="0" w:hanging="2"/>
              <w:jc w:val="both"/>
              <w:rPr/>
            </w:pPr>
            <w:r w:rsidDel="00000000" w:rsidR="00000000" w:rsidRPr="00000000">
              <w:rPr>
                <w:rtl w:val="0"/>
              </w:rPr>
            </w:r>
          </w:p>
          <w:p w:rsidR="00000000" w:rsidDel="00000000" w:rsidP="00000000" w:rsidRDefault="00000000" w:rsidRPr="00000000" w14:paraId="0000005E">
            <w:pPr>
              <w:tabs>
                <w:tab w:val="right" w:leader="none" w:pos="9356"/>
              </w:tabs>
              <w:ind w:left="0" w:hanging="2"/>
              <w:jc w:val="both"/>
              <w:rPr/>
            </w:pPr>
            <w:r w:rsidDel="00000000" w:rsidR="00000000" w:rsidRPr="00000000">
              <w:rPr>
                <w:rtl w:val="0"/>
              </w:rPr>
            </w:r>
          </w:p>
        </w:tc>
      </w:tr>
      <w:tr>
        <w:trPr>
          <w:cantSplit w:val="1"/>
          <w:trHeight w:val="1486" w:hRule="atLeast"/>
          <w:tblHeader w:val="0"/>
        </w:trPr>
        <w:tc>
          <w:tcPr>
            <w:vAlign w:val="center"/>
          </w:tcPr>
          <w:p w:rsidR="00000000" w:rsidDel="00000000" w:rsidP="00000000" w:rsidRDefault="00000000" w:rsidRPr="00000000" w14:paraId="0000005F">
            <w:pPr>
              <w:tabs>
                <w:tab w:val="right" w:leader="none" w:pos="9356"/>
              </w:tabs>
              <w:ind w:left="0" w:hanging="2"/>
              <w:jc w:val="center"/>
              <w:rPr/>
            </w:pPr>
            <w:r w:rsidDel="00000000" w:rsidR="00000000" w:rsidRPr="00000000">
              <w:rPr>
                <w:rtl w:val="0"/>
              </w:rPr>
              <w:t xml:space="preserve">12</w:t>
            </w:r>
          </w:p>
        </w:tc>
        <w:tc>
          <w:tcPr/>
          <w:p w:rsidR="00000000" w:rsidDel="00000000" w:rsidP="00000000" w:rsidRDefault="00000000" w:rsidRPr="00000000" w14:paraId="00000060">
            <w:pPr>
              <w:tabs>
                <w:tab w:val="right" w:leader="none" w:pos="9356"/>
              </w:tabs>
              <w:ind w:left="0" w:hanging="2"/>
              <w:rPr/>
            </w:pPr>
            <w:r w:rsidDel="00000000" w:rsidR="00000000" w:rsidRPr="00000000">
              <w:rPr>
                <w:rtl w:val="0"/>
              </w:rPr>
            </w:r>
          </w:p>
        </w:tc>
        <w:tc>
          <w:tcPr/>
          <w:p w:rsidR="00000000" w:rsidDel="00000000" w:rsidP="00000000" w:rsidRDefault="00000000" w:rsidRPr="00000000" w14:paraId="00000061">
            <w:pPr>
              <w:tabs>
                <w:tab w:val="right" w:leader="none" w:pos="9356"/>
              </w:tabs>
              <w:ind w:left="0" w:hanging="2"/>
              <w:jc w:val="both"/>
              <w:rPr/>
            </w:pPr>
            <w:r w:rsidDel="00000000" w:rsidR="00000000" w:rsidRPr="00000000">
              <w:rPr>
                <w:rtl w:val="0"/>
              </w:rPr>
            </w:r>
          </w:p>
        </w:tc>
      </w:tr>
    </w:tbl>
    <w:p w:rsidR="00000000" w:rsidDel="00000000" w:rsidP="00000000" w:rsidRDefault="00000000" w:rsidRPr="00000000" w14:paraId="00000062">
      <w:pPr>
        <w:tabs>
          <w:tab w:val="right" w:leader="none" w:pos="9356"/>
        </w:tabs>
        <w:ind w:left="1" w:hanging="3"/>
        <w:jc w:val="both"/>
        <w:rPr>
          <w:sz w:val="26"/>
          <w:szCs w:val="26"/>
        </w:rPr>
      </w:pPr>
      <w:r w:rsidDel="00000000" w:rsidR="00000000" w:rsidRPr="00000000">
        <w:rPr>
          <w:sz w:val="26"/>
          <w:szCs w:val="26"/>
          <w:rtl w:val="0"/>
        </w:rPr>
        <w:t xml:space="preserve"> </w:t>
      </w:r>
    </w:p>
    <w:tbl>
      <w:tblPr>
        <w:tblStyle w:val="Table3"/>
        <w:tblW w:w="9571.0" w:type="dxa"/>
        <w:jc w:val="left"/>
        <w:tblInd w:w="-108.0" w:type="dxa"/>
        <w:tblLayout w:type="fixed"/>
        <w:tblLook w:val="0400"/>
      </w:tblPr>
      <w:tblGrid>
        <w:gridCol w:w="4785"/>
        <w:gridCol w:w="4786"/>
        <w:tblGridChange w:id="0">
          <w:tblGrid>
            <w:gridCol w:w="4785"/>
            <w:gridCol w:w="4786"/>
          </w:tblGrid>
        </w:tblGridChange>
      </w:tblGrid>
      <w:tr>
        <w:trPr>
          <w:cantSplit w:val="0"/>
          <w:tblHeader w:val="0"/>
        </w:trPr>
        <w:tc>
          <w:tcPr/>
          <w:p w:rsidR="00000000" w:rsidDel="00000000" w:rsidP="00000000" w:rsidRDefault="00000000" w:rsidRPr="00000000" w14:paraId="00000063">
            <w:pPr>
              <w:tabs>
                <w:tab w:val="right" w:leader="none" w:pos="9356"/>
              </w:tabs>
              <w:ind w:left="0" w:hanging="2"/>
              <w:jc w:val="center"/>
              <w:rPr/>
            </w:pPr>
            <w:r w:rsidDel="00000000" w:rsidR="00000000" w:rsidRPr="00000000">
              <w:rPr>
                <w:rtl w:val="0"/>
              </w:rPr>
            </w:r>
          </w:p>
          <w:p w:rsidR="00000000" w:rsidDel="00000000" w:rsidP="00000000" w:rsidRDefault="00000000" w:rsidRPr="00000000" w14:paraId="00000064">
            <w:pPr>
              <w:tabs>
                <w:tab w:val="right" w:leader="none" w:pos="9356"/>
              </w:tabs>
              <w:ind w:left="1" w:hanging="3"/>
              <w:jc w:val="center"/>
              <w:rPr>
                <w:sz w:val="26"/>
                <w:szCs w:val="26"/>
              </w:rPr>
            </w:pPr>
            <w:r w:rsidDel="00000000" w:rsidR="00000000" w:rsidRPr="00000000">
              <w:rPr>
                <w:b w:val="1"/>
                <w:bCs w:val="1"/>
                <w:sz w:val="26"/>
                <w:szCs w:val="26"/>
                <w:rtl w:val="0"/>
              </w:rPr>
              <w:t xml:space="preserve">Cán bộ hướng dẫn tại đơn vị TT</w:t>
            </w:r>
            <w:r w:rsidDel="00000000" w:rsidR="00000000" w:rsidRPr="00000000">
              <w:rPr>
                <w:rtl w:val="0"/>
              </w:rPr>
            </w:r>
          </w:p>
          <w:p w:rsidR="00000000" w:rsidDel="00000000" w:rsidP="00000000" w:rsidRDefault="00000000" w:rsidRPr="00000000" w14:paraId="00000065">
            <w:pPr>
              <w:tabs>
                <w:tab w:val="right" w:leader="none" w:pos="9356"/>
              </w:tabs>
              <w:ind w:left="1" w:hanging="3"/>
              <w:jc w:val="center"/>
              <w:rPr/>
            </w:pPr>
            <w:r w:rsidDel="00000000" w:rsidR="00000000" w:rsidRPr="00000000">
              <w:rPr>
                <w:i w:val="1"/>
                <w:iCs w:val="1"/>
                <w:sz w:val="26"/>
                <w:szCs w:val="26"/>
                <w:rtl w:val="0"/>
              </w:rPr>
              <w:t xml:space="preserve">(Ký và ghi rõ họ tên)</w:t>
            </w:r>
            <w:r w:rsidDel="00000000" w:rsidR="00000000" w:rsidRPr="00000000">
              <w:rPr>
                <w:rtl w:val="0"/>
              </w:rPr>
            </w:r>
          </w:p>
        </w:tc>
        <w:tc>
          <w:tcPr/>
          <w:p w:rsidR="00000000" w:rsidDel="00000000" w:rsidP="00000000" w:rsidRDefault="00000000" w:rsidRPr="00000000" w14:paraId="00000066">
            <w:pPr>
              <w:tabs>
                <w:tab w:val="right" w:leader="none" w:pos="9356"/>
              </w:tabs>
              <w:ind w:left="1" w:hanging="3"/>
              <w:jc w:val="center"/>
              <w:rPr>
                <w:sz w:val="26"/>
                <w:szCs w:val="26"/>
              </w:rPr>
            </w:pPr>
            <w:r w:rsidDel="00000000" w:rsidR="00000000" w:rsidRPr="00000000">
              <w:rPr>
                <w:i w:val="1"/>
                <w:iCs w:val="1"/>
                <w:sz w:val="26"/>
                <w:szCs w:val="26"/>
                <w:rtl w:val="0"/>
              </w:rPr>
              <w:t xml:space="preserve">TP. HCM, ngày … tháng … năm 20….</w:t>
            </w:r>
            <w:r w:rsidDel="00000000" w:rsidR="00000000" w:rsidRPr="00000000">
              <w:rPr>
                <w:rtl w:val="0"/>
              </w:rPr>
            </w:r>
          </w:p>
          <w:p w:rsidR="00000000" w:rsidDel="00000000" w:rsidP="00000000" w:rsidRDefault="00000000" w:rsidRPr="00000000" w14:paraId="00000067">
            <w:pPr>
              <w:tabs>
                <w:tab w:val="right" w:leader="none" w:pos="9356"/>
              </w:tabs>
              <w:ind w:left="1" w:hanging="3"/>
              <w:jc w:val="center"/>
              <w:rPr>
                <w:sz w:val="26"/>
                <w:szCs w:val="26"/>
              </w:rPr>
            </w:pPr>
            <w:r w:rsidDel="00000000" w:rsidR="00000000" w:rsidRPr="00000000">
              <w:rPr>
                <w:b w:val="1"/>
                <w:bCs w:val="1"/>
                <w:sz w:val="26"/>
                <w:szCs w:val="26"/>
                <w:rtl w:val="0"/>
              </w:rPr>
              <w:t xml:space="preserve">Giảng viên hướng dẫn tại trường</w:t>
            </w:r>
            <w:r w:rsidDel="00000000" w:rsidR="00000000" w:rsidRPr="00000000">
              <w:rPr>
                <w:rtl w:val="0"/>
              </w:rPr>
            </w:r>
          </w:p>
          <w:p w:rsidR="00000000" w:rsidDel="00000000" w:rsidP="00000000" w:rsidRDefault="00000000" w:rsidRPr="00000000" w14:paraId="00000068">
            <w:pPr>
              <w:tabs>
                <w:tab w:val="right" w:leader="none" w:pos="9356"/>
              </w:tabs>
              <w:ind w:left="1" w:hanging="3"/>
              <w:jc w:val="center"/>
              <w:rPr/>
            </w:pPr>
            <w:r w:rsidDel="00000000" w:rsidR="00000000" w:rsidRPr="00000000">
              <w:rPr>
                <w:i w:val="1"/>
                <w:iCs w:val="1"/>
                <w:sz w:val="26"/>
                <w:szCs w:val="26"/>
                <w:rtl w:val="0"/>
              </w:rPr>
              <w:t xml:space="preserve">(Ký và ghi rõ họ tên)</w:t>
            </w:r>
            <w:r w:rsidDel="00000000" w:rsidR="00000000" w:rsidRPr="00000000">
              <w:rPr>
                <w:rtl w:val="0"/>
              </w:rPr>
            </w:r>
          </w:p>
        </w:tc>
      </w:tr>
    </w:tbl>
    <w:p w:rsidR="00000000" w:rsidDel="00000000" w:rsidP="00000000" w:rsidRDefault="00000000" w:rsidRPr="00000000" w14:paraId="00000069">
      <w:pPr>
        <w:tabs>
          <w:tab w:val="right" w:leader="none" w:pos="9356"/>
        </w:tabs>
        <w:ind w:left="0" w:hanging="2"/>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7" w:orient="portrait"/>
      <w:pgMar w:bottom="851" w:top="680" w:left="1418" w:right="851" w:header="567" w:footer="45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tabs>
        <w:tab w:val="center" w:leader="none" w:pos="4320"/>
        <w:tab w:val="right" w:leader="none" w:pos="8640"/>
      </w:tabs>
      <w:spacing w:line="240" w:lineRule="auto"/>
      <w:ind w:left="0" w:hanging="2"/>
      <w:jc w:val="right"/>
      <w:rPr>
        <w:b w:val="1"/>
        <w:bCs w:val="1"/>
        <w:color w:val="000000"/>
      </w:rPr>
    </w:pP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8" w:hanging="152"/>
      </w:pPr>
      <w:rPr>
        <w:u w:val="none"/>
      </w:rPr>
    </w:lvl>
    <w:lvl w:ilvl="1">
      <w:start w:val="0"/>
      <w:numFmt w:val="bullet"/>
      <w:lvlText w:val="•"/>
      <w:lvlJc w:val="left"/>
      <w:pPr>
        <w:ind w:left="772" w:hanging="152"/>
      </w:pPr>
      <w:rPr>
        <w:u w:val="none"/>
      </w:rPr>
    </w:lvl>
    <w:lvl w:ilvl="2">
      <w:start w:val="0"/>
      <w:numFmt w:val="bullet"/>
      <w:lvlText w:val="•"/>
      <w:lvlJc w:val="left"/>
      <w:pPr>
        <w:ind w:left="1444" w:hanging="151.99999999999977"/>
      </w:pPr>
      <w:rPr>
        <w:u w:val="none"/>
      </w:rPr>
    </w:lvl>
    <w:lvl w:ilvl="3">
      <w:start w:val="0"/>
      <w:numFmt w:val="bullet"/>
      <w:lvlText w:val="•"/>
      <w:lvlJc w:val="left"/>
      <w:pPr>
        <w:ind w:left="2116" w:hanging="152"/>
      </w:pPr>
      <w:rPr>
        <w:u w:val="none"/>
      </w:rPr>
    </w:lvl>
    <w:lvl w:ilvl="4">
      <w:start w:val="0"/>
      <w:numFmt w:val="bullet"/>
      <w:lvlText w:val="•"/>
      <w:lvlJc w:val="left"/>
      <w:pPr>
        <w:ind w:left="2788" w:hanging="152"/>
      </w:pPr>
      <w:rPr>
        <w:u w:val="none"/>
      </w:rPr>
    </w:lvl>
    <w:lvl w:ilvl="5">
      <w:start w:val="0"/>
      <w:numFmt w:val="bullet"/>
      <w:lvlText w:val="•"/>
      <w:lvlJc w:val="left"/>
      <w:pPr>
        <w:ind w:left="3460" w:hanging="152"/>
      </w:pPr>
      <w:rPr>
        <w:u w:val="none"/>
      </w:rPr>
    </w:lvl>
    <w:lvl w:ilvl="6">
      <w:start w:val="0"/>
      <w:numFmt w:val="bullet"/>
      <w:lvlText w:val="•"/>
      <w:lvlJc w:val="left"/>
      <w:pPr>
        <w:ind w:left="4132" w:hanging="152"/>
      </w:pPr>
      <w:rPr>
        <w:u w:val="none"/>
      </w:rPr>
    </w:lvl>
    <w:lvl w:ilvl="7">
      <w:start w:val="0"/>
      <w:numFmt w:val="bullet"/>
      <w:lvlText w:val="•"/>
      <w:lvlJc w:val="left"/>
      <w:pPr>
        <w:ind w:left="4804" w:hanging="152"/>
      </w:pPr>
      <w:rPr>
        <w:u w:val="none"/>
      </w:rPr>
    </w:lvl>
    <w:lvl w:ilvl="8">
      <w:start w:val="0"/>
      <w:numFmt w:val="bullet"/>
      <w:lvlText w:val="•"/>
      <w:lvlJc w:val="left"/>
      <w:pPr>
        <w:ind w:left="5476" w:hanging="152"/>
      </w:pPr>
      <w:rPr>
        <w:u w:val="none"/>
      </w:rPr>
    </w:lvl>
  </w:abstractNum>
  <w:abstractNum w:abstractNumId="2">
    <w:lvl w:ilvl="0">
      <w:start w:val="0"/>
      <w:numFmt w:val="bullet"/>
      <w:lvlText w:val="-"/>
      <w:lvlJc w:val="left"/>
      <w:pPr>
        <w:ind w:left="249" w:hanging="152"/>
      </w:pPr>
      <w:rPr>
        <w:u w:val="none"/>
      </w:rPr>
    </w:lvl>
    <w:lvl w:ilvl="1">
      <w:start w:val="0"/>
      <w:numFmt w:val="bullet"/>
      <w:lvlText w:val="•"/>
      <w:lvlJc w:val="left"/>
      <w:pPr>
        <w:ind w:left="898" w:hanging="152"/>
      </w:pPr>
      <w:rPr>
        <w:u w:val="none"/>
      </w:rPr>
    </w:lvl>
    <w:lvl w:ilvl="2">
      <w:start w:val="0"/>
      <w:numFmt w:val="bullet"/>
      <w:lvlText w:val="•"/>
      <w:lvlJc w:val="left"/>
      <w:pPr>
        <w:ind w:left="1556" w:hanging="152"/>
      </w:pPr>
      <w:rPr>
        <w:u w:val="none"/>
      </w:rPr>
    </w:lvl>
    <w:lvl w:ilvl="3">
      <w:start w:val="0"/>
      <w:numFmt w:val="bullet"/>
      <w:lvlText w:val="•"/>
      <w:lvlJc w:val="left"/>
      <w:pPr>
        <w:ind w:left="2214" w:hanging="152"/>
      </w:pPr>
      <w:rPr>
        <w:u w:val="none"/>
      </w:rPr>
    </w:lvl>
    <w:lvl w:ilvl="4">
      <w:start w:val="0"/>
      <w:numFmt w:val="bullet"/>
      <w:lvlText w:val="•"/>
      <w:lvlJc w:val="left"/>
      <w:pPr>
        <w:ind w:left="2872" w:hanging="152"/>
      </w:pPr>
      <w:rPr>
        <w:u w:val="none"/>
      </w:rPr>
    </w:lvl>
    <w:lvl w:ilvl="5">
      <w:start w:val="0"/>
      <w:numFmt w:val="bullet"/>
      <w:lvlText w:val="•"/>
      <w:lvlJc w:val="left"/>
      <w:pPr>
        <w:ind w:left="3530" w:hanging="152"/>
      </w:pPr>
      <w:rPr>
        <w:u w:val="none"/>
      </w:rPr>
    </w:lvl>
    <w:lvl w:ilvl="6">
      <w:start w:val="0"/>
      <w:numFmt w:val="bullet"/>
      <w:lvlText w:val="•"/>
      <w:lvlJc w:val="left"/>
      <w:pPr>
        <w:ind w:left="4188" w:hanging="152"/>
      </w:pPr>
      <w:rPr>
        <w:u w:val="none"/>
      </w:rPr>
    </w:lvl>
    <w:lvl w:ilvl="7">
      <w:start w:val="0"/>
      <w:numFmt w:val="bullet"/>
      <w:lvlText w:val="•"/>
      <w:lvlJc w:val="left"/>
      <w:pPr>
        <w:ind w:left="4846" w:hanging="152"/>
      </w:pPr>
      <w:rPr>
        <w:u w:val="none"/>
      </w:rPr>
    </w:lvl>
    <w:lvl w:ilvl="8">
      <w:start w:val="0"/>
      <w:numFmt w:val="bullet"/>
      <w:lvlText w:val="•"/>
      <w:lvlJc w:val="left"/>
      <w:pPr>
        <w:ind w:left="5504" w:hanging="152.0000000000009"/>
      </w:pPr>
      <w:rPr>
        <w:u w:val="none"/>
      </w:rPr>
    </w:lvl>
  </w:abstractNum>
  <w:abstractNum w:abstractNumId="3">
    <w:lvl w:ilvl="0">
      <w:start w:val="1"/>
      <w:numFmt w:val="decimal"/>
      <w:lvlText w:val="%1."/>
      <w:lvlJc w:val="left"/>
      <w:pPr>
        <w:ind w:left="361" w:hanging="360"/>
      </w:pPr>
      <w:rPr>
        <w:b w:val="1"/>
        <w:bCs w:val="1"/>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B09FB4FA57394B77B37826F8E29045C8_12</vt:lpwstr>
  </property>
</Properties>
</file>