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121" w:rsidRDefault="00351FE1" w:rsidP="00B30D1A">
      <w:pPr>
        <w:spacing w:after="120"/>
        <w:rPr>
          <w:color w:val="1F1F1F"/>
        </w:rPr>
      </w:pPr>
      <w:r>
        <w:rPr>
          <w:color w:val="1F1F1F"/>
        </w:rPr>
        <w:t>Họ và tên: Nguyễn Thanh Hiệp   | Mssv: 22641211</w:t>
      </w:r>
    </w:p>
    <w:p w:rsidR="00B30D1A" w:rsidRPr="00B30D1A" w:rsidRDefault="00B30D1A" w:rsidP="00B30D1A">
      <w:pPr>
        <w:spacing w:after="0" w:line="240" w:lineRule="auto"/>
        <w:jc w:val="center"/>
        <w:rPr>
          <w:rFonts w:eastAsia="Times New Roman" w:cs="Times New Roman"/>
          <w:sz w:val="24"/>
          <w:szCs w:val="24"/>
        </w:rPr>
      </w:pPr>
      <w:r w:rsidRPr="00B30D1A">
        <w:rPr>
          <w:rFonts w:ascii="Arial" w:eastAsia="Times New Roman" w:hAnsi="Arial" w:cs="Arial"/>
          <w:b/>
          <w:bCs/>
          <w:color w:val="000000"/>
          <w:sz w:val="30"/>
          <w:szCs w:val="30"/>
        </w:rPr>
        <w:t>Buổi 2 — Component-Based Thinking</w:t>
      </w:r>
    </w:p>
    <w:p w:rsidR="00B30D1A" w:rsidRPr="00B30D1A" w:rsidRDefault="00B30D1A" w:rsidP="00B30D1A">
      <w:pPr>
        <w:spacing w:after="0" w:line="240" w:lineRule="auto"/>
        <w:rPr>
          <w:rFonts w:eastAsia="Times New Roman" w:cs="Times New Roman"/>
          <w:sz w:val="24"/>
          <w:szCs w:val="24"/>
        </w:rPr>
      </w:pPr>
      <w:r w:rsidRPr="00B30D1A">
        <w:rPr>
          <w:rFonts w:ascii="Arial" w:eastAsia="Times New Roman" w:hAnsi="Arial" w:cs="Arial"/>
          <w:b/>
          <w:bCs/>
          <w:color w:val="000000"/>
          <w:sz w:val="30"/>
          <w:szCs w:val="30"/>
        </w:rPr>
        <w:t>Chủ đề:</w:t>
      </w:r>
      <w:r w:rsidRPr="00B30D1A">
        <w:rPr>
          <w:rFonts w:ascii="Arial" w:eastAsia="Times New Roman" w:hAnsi="Arial" w:cs="Arial"/>
          <w:color w:val="000000"/>
          <w:sz w:val="30"/>
          <w:szCs w:val="30"/>
        </w:rPr>
        <w:t xml:space="preserve"> Modular decomposition, domain partitioning.</w:t>
      </w:r>
    </w:p>
    <w:p w:rsidR="00B30D1A" w:rsidRPr="00B30D1A" w:rsidRDefault="00B30D1A" w:rsidP="00B30D1A">
      <w:pPr>
        <w:spacing w:after="0" w:line="240" w:lineRule="auto"/>
        <w:rPr>
          <w:rFonts w:eastAsia="Times New Roman" w:cs="Times New Roman"/>
          <w:sz w:val="24"/>
          <w:szCs w:val="24"/>
        </w:rPr>
      </w:pPr>
    </w:p>
    <w:p w:rsidR="00B30D1A" w:rsidRPr="00B30D1A" w:rsidRDefault="00B30D1A" w:rsidP="00B30D1A">
      <w:pPr>
        <w:spacing w:before="280" w:after="80" w:line="240" w:lineRule="auto"/>
        <w:outlineLvl w:val="2"/>
        <w:rPr>
          <w:rFonts w:eastAsia="Times New Roman" w:cs="Times New Roman"/>
          <w:b/>
          <w:bCs/>
          <w:sz w:val="27"/>
          <w:szCs w:val="27"/>
        </w:rPr>
      </w:pPr>
      <w:r w:rsidRPr="00B30D1A">
        <w:rPr>
          <w:rFonts w:ascii="Arial" w:eastAsia="Times New Roman" w:hAnsi="Arial" w:cs="Arial"/>
          <w:b/>
          <w:bCs/>
          <w:i/>
          <w:iCs/>
          <w:color w:val="000000"/>
          <w:szCs w:val="26"/>
        </w:rPr>
        <w:t>Bài tập thực hành</w:t>
      </w:r>
    </w:p>
    <w:p w:rsidR="00B30D1A" w:rsidRPr="00B30D1A" w:rsidRDefault="00B30D1A" w:rsidP="00B30D1A">
      <w:pPr>
        <w:spacing w:before="240" w:after="240" w:line="240" w:lineRule="auto"/>
        <w:rPr>
          <w:rFonts w:eastAsia="Times New Roman" w:cs="Times New Roman"/>
          <w:sz w:val="24"/>
          <w:szCs w:val="24"/>
        </w:rPr>
      </w:pPr>
      <w:r w:rsidRPr="00B30D1A">
        <w:rPr>
          <w:rFonts w:ascii="Arial" w:eastAsia="Times New Roman" w:hAnsi="Arial" w:cs="Arial"/>
          <w:color w:val="000000"/>
          <w:sz w:val="30"/>
          <w:szCs w:val="30"/>
        </w:rPr>
        <w:t>Thiết kế hệ thống “Course Management” và:</w:t>
      </w:r>
    </w:p>
    <w:p w:rsidR="00B30D1A" w:rsidRPr="00B30D1A" w:rsidRDefault="00B30D1A" w:rsidP="00B30D1A">
      <w:pPr>
        <w:numPr>
          <w:ilvl w:val="0"/>
          <w:numId w:val="20"/>
        </w:numPr>
        <w:spacing w:before="240" w:after="0" w:line="240" w:lineRule="auto"/>
        <w:textAlignment w:val="baseline"/>
        <w:rPr>
          <w:rFonts w:ascii="Arial" w:eastAsia="Times New Roman" w:hAnsi="Arial" w:cs="Arial"/>
          <w:color w:val="000000"/>
          <w:sz w:val="30"/>
          <w:szCs w:val="30"/>
        </w:rPr>
      </w:pPr>
      <w:r w:rsidRPr="00B30D1A">
        <w:rPr>
          <w:rFonts w:ascii="Arial" w:eastAsia="Times New Roman" w:hAnsi="Arial" w:cs="Arial"/>
          <w:color w:val="000000"/>
          <w:sz w:val="30"/>
          <w:szCs w:val="30"/>
        </w:rPr>
        <w:t xml:space="preserve">Phân chia thành module </w:t>
      </w:r>
      <w:proofErr w:type="gramStart"/>
      <w:r w:rsidRPr="00B30D1A">
        <w:rPr>
          <w:rFonts w:ascii="Arial" w:eastAsia="Times New Roman" w:hAnsi="Arial" w:cs="Arial"/>
          <w:color w:val="000000"/>
          <w:sz w:val="30"/>
          <w:szCs w:val="30"/>
        </w:rPr>
        <w:t>theo</w:t>
      </w:r>
      <w:proofErr w:type="gramEnd"/>
      <w:r w:rsidRPr="00B30D1A">
        <w:rPr>
          <w:rFonts w:ascii="Arial" w:eastAsia="Times New Roman" w:hAnsi="Arial" w:cs="Arial"/>
          <w:color w:val="000000"/>
          <w:sz w:val="30"/>
          <w:szCs w:val="30"/>
        </w:rPr>
        <w:t xml:space="preserve"> </w:t>
      </w:r>
      <w:r w:rsidRPr="00B30D1A">
        <w:rPr>
          <w:rFonts w:ascii="Arial" w:eastAsia="Times New Roman" w:hAnsi="Arial" w:cs="Arial"/>
          <w:b/>
          <w:bCs/>
          <w:color w:val="000000"/>
          <w:sz w:val="30"/>
          <w:szCs w:val="30"/>
        </w:rPr>
        <w:t>Domain Decomposition</w:t>
      </w:r>
      <w:r w:rsidRPr="00B30D1A">
        <w:rPr>
          <w:rFonts w:ascii="Arial" w:eastAsia="Times New Roman" w:hAnsi="Arial" w:cs="Arial"/>
          <w:color w:val="000000"/>
          <w:sz w:val="30"/>
          <w:szCs w:val="30"/>
        </w:rPr>
        <w:t>.</w:t>
      </w:r>
      <w:r w:rsidRPr="00B30D1A">
        <w:rPr>
          <w:rFonts w:ascii="Arial" w:eastAsia="Times New Roman" w:hAnsi="Arial" w:cs="Arial"/>
          <w:color w:val="000000"/>
          <w:sz w:val="30"/>
          <w:szCs w:val="30"/>
        </w:rPr>
        <w:br/>
      </w:r>
      <w:r w:rsidRPr="00B30D1A">
        <w:rPr>
          <w:rFonts w:ascii="Arial" w:eastAsia="Times New Roman" w:hAnsi="Arial" w:cs="Arial"/>
          <w:color w:val="000000"/>
          <w:sz w:val="30"/>
          <w:szCs w:val="30"/>
        </w:rPr>
        <w:br/>
      </w:r>
    </w:p>
    <w:p w:rsidR="00B30D1A" w:rsidRPr="00B30D1A" w:rsidRDefault="00B30D1A" w:rsidP="00B30D1A">
      <w:pPr>
        <w:numPr>
          <w:ilvl w:val="0"/>
          <w:numId w:val="20"/>
        </w:numPr>
        <w:spacing w:after="0" w:line="240" w:lineRule="auto"/>
        <w:textAlignment w:val="baseline"/>
        <w:rPr>
          <w:rFonts w:ascii="Arial" w:eastAsia="Times New Roman" w:hAnsi="Arial" w:cs="Arial"/>
          <w:color w:val="000000"/>
          <w:sz w:val="30"/>
          <w:szCs w:val="30"/>
        </w:rPr>
      </w:pPr>
      <w:r w:rsidRPr="00B30D1A">
        <w:rPr>
          <w:rFonts w:ascii="Arial" w:eastAsia="Times New Roman" w:hAnsi="Arial" w:cs="Arial"/>
          <w:color w:val="000000"/>
          <w:sz w:val="30"/>
          <w:szCs w:val="30"/>
        </w:rPr>
        <w:t xml:space="preserve">Phân chia lại </w:t>
      </w:r>
      <w:proofErr w:type="gramStart"/>
      <w:r w:rsidRPr="00B30D1A">
        <w:rPr>
          <w:rFonts w:ascii="Arial" w:eastAsia="Times New Roman" w:hAnsi="Arial" w:cs="Arial"/>
          <w:color w:val="000000"/>
          <w:sz w:val="30"/>
          <w:szCs w:val="30"/>
        </w:rPr>
        <w:t>theo</w:t>
      </w:r>
      <w:proofErr w:type="gramEnd"/>
      <w:r w:rsidRPr="00B30D1A">
        <w:rPr>
          <w:rFonts w:ascii="Arial" w:eastAsia="Times New Roman" w:hAnsi="Arial" w:cs="Arial"/>
          <w:color w:val="000000"/>
          <w:sz w:val="30"/>
          <w:szCs w:val="30"/>
        </w:rPr>
        <w:t xml:space="preserve"> </w:t>
      </w:r>
      <w:r w:rsidRPr="00B30D1A">
        <w:rPr>
          <w:rFonts w:ascii="Arial" w:eastAsia="Times New Roman" w:hAnsi="Arial" w:cs="Arial"/>
          <w:b/>
          <w:bCs/>
          <w:color w:val="000000"/>
          <w:sz w:val="30"/>
          <w:szCs w:val="30"/>
        </w:rPr>
        <w:t>Technical Partitioning</w:t>
      </w:r>
      <w:r w:rsidRPr="00B30D1A">
        <w:rPr>
          <w:rFonts w:ascii="Arial" w:eastAsia="Times New Roman" w:hAnsi="Arial" w:cs="Arial"/>
          <w:color w:val="000000"/>
          <w:sz w:val="30"/>
          <w:szCs w:val="30"/>
        </w:rPr>
        <w:t>.</w:t>
      </w:r>
      <w:r w:rsidRPr="00B30D1A">
        <w:rPr>
          <w:rFonts w:ascii="Arial" w:eastAsia="Times New Roman" w:hAnsi="Arial" w:cs="Arial"/>
          <w:color w:val="000000"/>
          <w:sz w:val="30"/>
          <w:szCs w:val="30"/>
        </w:rPr>
        <w:br/>
      </w:r>
      <w:r w:rsidRPr="00B30D1A">
        <w:rPr>
          <w:rFonts w:ascii="Arial" w:eastAsia="Times New Roman" w:hAnsi="Arial" w:cs="Arial"/>
          <w:color w:val="000000"/>
          <w:sz w:val="30"/>
          <w:szCs w:val="30"/>
        </w:rPr>
        <w:br/>
      </w:r>
    </w:p>
    <w:p w:rsidR="00B30D1A" w:rsidRPr="00B30D1A" w:rsidRDefault="00B30D1A" w:rsidP="00B30D1A">
      <w:pPr>
        <w:numPr>
          <w:ilvl w:val="0"/>
          <w:numId w:val="20"/>
        </w:numPr>
        <w:spacing w:after="0" w:line="240" w:lineRule="auto"/>
        <w:textAlignment w:val="baseline"/>
        <w:rPr>
          <w:rFonts w:ascii="Arial" w:eastAsia="Times New Roman" w:hAnsi="Arial" w:cs="Arial"/>
          <w:color w:val="000000"/>
          <w:sz w:val="30"/>
          <w:szCs w:val="30"/>
        </w:rPr>
      </w:pPr>
      <w:r w:rsidRPr="00B30D1A">
        <w:rPr>
          <w:rFonts w:ascii="Arial" w:eastAsia="Times New Roman" w:hAnsi="Arial" w:cs="Arial"/>
          <w:color w:val="000000"/>
          <w:sz w:val="30"/>
          <w:szCs w:val="30"/>
        </w:rPr>
        <w:t>Giải thích tại sao hai cách cho kết quả khác nhau.</w:t>
      </w:r>
      <w:r w:rsidRPr="00B30D1A">
        <w:rPr>
          <w:rFonts w:ascii="Arial" w:eastAsia="Times New Roman" w:hAnsi="Arial" w:cs="Arial"/>
          <w:color w:val="000000"/>
          <w:sz w:val="30"/>
          <w:szCs w:val="30"/>
        </w:rPr>
        <w:br/>
      </w:r>
      <w:r w:rsidRPr="00B30D1A">
        <w:rPr>
          <w:rFonts w:ascii="Arial" w:eastAsia="Times New Roman" w:hAnsi="Arial" w:cs="Arial"/>
          <w:color w:val="000000"/>
          <w:sz w:val="30"/>
          <w:szCs w:val="30"/>
        </w:rPr>
        <w:br/>
      </w:r>
    </w:p>
    <w:p w:rsidR="00B30D1A" w:rsidRPr="00B30D1A" w:rsidRDefault="00B30D1A" w:rsidP="00B30D1A">
      <w:pPr>
        <w:numPr>
          <w:ilvl w:val="0"/>
          <w:numId w:val="20"/>
        </w:numPr>
        <w:spacing w:after="240" w:line="240" w:lineRule="auto"/>
        <w:textAlignment w:val="baseline"/>
        <w:rPr>
          <w:rFonts w:ascii="Arial" w:eastAsia="Times New Roman" w:hAnsi="Arial" w:cs="Arial"/>
          <w:color w:val="000000"/>
          <w:sz w:val="30"/>
          <w:szCs w:val="30"/>
        </w:rPr>
      </w:pPr>
      <w:r w:rsidRPr="00B30D1A">
        <w:rPr>
          <w:rFonts w:ascii="Arial" w:eastAsia="Times New Roman" w:hAnsi="Arial" w:cs="Arial"/>
          <w:color w:val="000000"/>
          <w:sz w:val="30"/>
          <w:szCs w:val="30"/>
        </w:rPr>
        <w:t>Đưa ra quyết định chọn kiến trúc mô-đun nào.</w:t>
      </w:r>
      <w:r w:rsidRPr="00B30D1A">
        <w:rPr>
          <w:rFonts w:ascii="Arial" w:eastAsia="Times New Roman" w:hAnsi="Arial" w:cs="Arial"/>
          <w:color w:val="000000"/>
          <w:sz w:val="30"/>
          <w:szCs w:val="30"/>
        </w:rPr>
        <w:br/>
      </w:r>
      <w:r w:rsidRPr="00B30D1A">
        <w:rPr>
          <w:rFonts w:ascii="Arial" w:eastAsia="Times New Roman" w:hAnsi="Arial" w:cs="Arial"/>
          <w:color w:val="000000"/>
          <w:sz w:val="30"/>
          <w:szCs w:val="30"/>
        </w:rPr>
        <w:br/>
      </w:r>
    </w:p>
    <w:p w:rsidR="00B30D1A" w:rsidRPr="00B30D1A" w:rsidRDefault="00B30D1A" w:rsidP="00B30D1A">
      <w:pPr>
        <w:spacing w:before="280" w:after="80" w:line="240" w:lineRule="auto"/>
        <w:outlineLvl w:val="2"/>
        <w:rPr>
          <w:rFonts w:eastAsia="Times New Roman" w:cs="Times New Roman"/>
          <w:b/>
          <w:bCs/>
          <w:sz w:val="27"/>
          <w:szCs w:val="27"/>
        </w:rPr>
      </w:pPr>
      <w:r w:rsidRPr="00B30D1A">
        <w:rPr>
          <w:rFonts w:ascii="Arial" w:eastAsia="Times New Roman" w:hAnsi="Arial" w:cs="Arial"/>
          <w:b/>
          <w:bCs/>
          <w:i/>
          <w:iCs/>
          <w:color w:val="000000"/>
          <w:szCs w:val="26"/>
        </w:rPr>
        <w:t>Deliverable:</w:t>
      </w:r>
    </w:p>
    <w:p w:rsidR="00B30D1A" w:rsidRPr="00B30D1A" w:rsidRDefault="00B30D1A" w:rsidP="00B30D1A">
      <w:pPr>
        <w:numPr>
          <w:ilvl w:val="0"/>
          <w:numId w:val="21"/>
        </w:numPr>
        <w:spacing w:before="240" w:after="0" w:line="240" w:lineRule="auto"/>
        <w:textAlignment w:val="baseline"/>
        <w:rPr>
          <w:rFonts w:ascii="Arial" w:eastAsia="Times New Roman" w:hAnsi="Arial" w:cs="Arial"/>
          <w:color w:val="000000"/>
          <w:sz w:val="30"/>
          <w:szCs w:val="30"/>
        </w:rPr>
      </w:pPr>
      <w:r w:rsidRPr="00B30D1A">
        <w:rPr>
          <w:rFonts w:ascii="Arial" w:eastAsia="Times New Roman" w:hAnsi="Arial" w:cs="Arial"/>
          <w:color w:val="000000"/>
          <w:sz w:val="30"/>
          <w:szCs w:val="30"/>
        </w:rPr>
        <w:t>Module diagram cho 2 hướng</w:t>
      </w:r>
      <w:r w:rsidRPr="00B30D1A">
        <w:rPr>
          <w:rFonts w:ascii="Arial" w:eastAsia="Times New Roman" w:hAnsi="Arial" w:cs="Arial"/>
          <w:color w:val="000000"/>
          <w:sz w:val="30"/>
          <w:szCs w:val="30"/>
        </w:rPr>
        <w:br/>
      </w:r>
      <w:r w:rsidRPr="00B30D1A">
        <w:rPr>
          <w:rFonts w:ascii="Arial" w:eastAsia="Times New Roman" w:hAnsi="Arial" w:cs="Arial"/>
          <w:color w:val="000000"/>
          <w:sz w:val="30"/>
          <w:szCs w:val="30"/>
        </w:rPr>
        <w:br/>
      </w:r>
    </w:p>
    <w:p w:rsidR="00B30D1A" w:rsidRPr="00B30D1A" w:rsidRDefault="00B30D1A" w:rsidP="00B30D1A">
      <w:pPr>
        <w:numPr>
          <w:ilvl w:val="0"/>
          <w:numId w:val="21"/>
        </w:numPr>
        <w:spacing w:after="240" w:line="240" w:lineRule="auto"/>
        <w:textAlignment w:val="baseline"/>
        <w:rPr>
          <w:rFonts w:ascii="Arial" w:eastAsia="Times New Roman" w:hAnsi="Arial" w:cs="Arial"/>
          <w:color w:val="000000"/>
          <w:sz w:val="30"/>
          <w:szCs w:val="30"/>
        </w:rPr>
      </w:pPr>
      <w:r w:rsidRPr="00B30D1A">
        <w:rPr>
          <w:rFonts w:ascii="Arial" w:eastAsia="Times New Roman" w:hAnsi="Arial" w:cs="Arial"/>
          <w:color w:val="000000"/>
          <w:sz w:val="30"/>
          <w:szCs w:val="30"/>
        </w:rPr>
        <w:t>Lý do chọn 1 hướng</w:t>
      </w:r>
    </w:p>
    <w:p w:rsidR="00B30D1A" w:rsidRPr="00C82121" w:rsidRDefault="00B30D1A" w:rsidP="00B30D1A">
      <w:pPr>
        <w:spacing w:after="120"/>
        <w:rPr>
          <w:color w:val="1F1F1F"/>
        </w:rPr>
      </w:pPr>
    </w:p>
    <w:p w:rsidR="00C82121" w:rsidRPr="00C82121" w:rsidRDefault="00C82121" w:rsidP="00C82121">
      <w:pPr>
        <w:spacing w:before="100" w:beforeAutospacing="1" w:after="120" w:line="240" w:lineRule="auto"/>
        <w:outlineLvl w:val="1"/>
        <w:rPr>
          <w:rFonts w:eastAsia="Times New Roman" w:cs="Times New Roman"/>
          <w:b/>
          <w:bCs/>
          <w:color w:val="1F1F1F"/>
          <w:sz w:val="36"/>
          <w:szCs w:val="36"/>
        </w:rPr>
      </w:pPr>
      <w:r w:rsidRPr="00C82121">
        <w:rPr>
          <w:rFonts w:eastAsia="Times New Roman" w:cs="Times New Roman"/>
          <w:b/>
          <w:bCs/>
          <w:color w:val="1F1F1F"/>
          <w:sz w:val="36"/>
          <w:szCs w:val="36"/>
        </w:rPr>
        <w:t xml:space="preserve">1. Phân chia module </w:t>
      </w:r>
      <w:proofErr w:type="gramStart"/>
      <w:r w:rsidRPr="00C82121">
        <w:rPr>
          <w:rFonts w:eastAsia="Times New Roman" w:cs="Times New Roman"/>
          <w:b/>
          <w:bCs/>
          <w:color w:val="1F1F1F"/>
          <w:sz w:val="36"/>
          <w:szCs w:val="36"/>
        </w:rPr>
        <w:t>theo</w:t>
      </w:r>
      <w:proofErr w:type="gramEnd"/>
      <w:r w:rsidRPr="00C82121">
        <w:rPr>
          <w:rFonts w:eastAsia="Times New Roman" w:cs="Times New Roman"/>
          <w:b/>
          <w:bCs/>
          <w:color w:val="1F1F1F"/>
          <w:sz w:val="36"/>
          <w:szCs w:val="36"/>
        </w:rPr>
        <w:t xml:space="preserve"> Domain Decomposition</w:t>
      </w:r>
    </w:p>
    <w:p w:rsidR="00C82121" w:rsidRPr="00C82121" w:rsidRDefault="00C82121" w:rsidP="00C82121">
      <w:pPr>
        <w:spacing w:before="100" w:beforeAutospacing="1" w:after="0" w:line="240" w:lineRule="auto"/>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Tư duy:</w:t>
      </w:r>
      <w:r w:rsidRPr="00C82121">
        <w:rPr>
          <w:rFonts w:eastAsia="Times New Roman" w:cs="Times New Roman"/>
          <w:color w:val="1F1F1F"/>
          <w:sz w:val="24"/>
          <w:szCs w:val="24"/>
        </w:rPr>
        <w:t xml:space="preserve"> Chia hệ thống dựa trên </w:t>
      </w:r>
      <w:r w:rsidRPr="00C82121">
        <w:rPr>
          <w:rFonts w:eastAsia="Times New Roman" w:cs="Times New Roman"/>
          <w:b/>
          <w:bCs/>
          <w:color w:val="1F1F1F"/>
          <w:sz w:val="24"/>
          <w:szCs w:val="24"/>
          <w:bdr w:val="none" w:sz="0" w:space="0" w:color="auto" w:frame="1"/>
        </w:rPr>
        <w:t>Business Capability</w:t>
      </w:r>
      <w:r w:rsidRPr="00C82121">
        <w:rPr>
          <w:rFonts w:eastAsia="Times New Roman" w:cs="Times New Roman"/>
          <w:color w:val="1F1F1F"/>
          <w:sz w:val="24"/>
          <w:szCs w:val="24"/>
        </w:rPr>
        <w:t xml:space="preserve"> (Khả năng nghiệp vụ) hoặc </w:t>
      </w:r>
      <w:r w:rsidRPr="00C82121">
        <w:rPr>
          <w:rFonts w:eastAsia="Times New Roman" w:cs="Times New Roman"/>
          <w:b/>
          <w:bCs/>
          <w:color w:val="1F1F1F"/>
          <w:sz w:val="24"/>
          <w:szCs w:val="24"/>
          <w:bdr w:val="none" w:sz="0" w:space="0" w:color="auto" w:frame="1"/>
        </w:rPr>
        <w:t>Bounded Contexts</w:t>
      </w:r>
      <w:r w:rsidRPr="00C82121">
        <w:rPr>
          <w:rFonts w:eastAsia="Times New Roman" w:cs="Times New Roman"/>
          <w:color w:val="1F1F1F"/>
          <w:sz w:val="24"/>
          <w:szCs w:val="24"/>
        </w:rPr>
        <w:t xml:space="preserve"> (trong Domain-Driven Design). Mỗi module đại diện cho một mảng nghiệp vụ cụ thể và khép kín, bao gồm cả dữ liệu và logic xử lý của riêng nó.</w:t>
      </w:r>
    </w:p>
    <w:p w:rsidR="00C82121" w:rsidRPr="00C82121" w:rsidRDefault="00C82121" w:rsidP="00C82121">
      <w:pPr>
        <w:spacing w:before="100" w:beforeAutospacing="1" w:after="120" w:line="240" w:lineRule="auto"/>
        <w:outlineLvl w:val="2"/>
        <w:rPr>
          <w:rFonts w:eastAsia="Times New Roman" w:cs="Times New Roman"/>
          <w:b/>
          <w:bCs/>
          <w:color w:val="1F1F1F"/>
          <w:sz w:val="27"/>
          <w:szCs w:val="27"/>
        </w:rPr>
      </w:pPr>
      <w:r w:rsidRPr="00C82121">
        <w:rPr>
          <w:rFonts w:eastAsia="Times New Roman" w:cs="Times New Roman"/>
          <w:b/>
          <w:bCs/>
          <w:color w:val="1F1F1F"/>
          <w:sz w:val="27"/>
          <w:szCs w:val="27"/>
        </w:rPr>
        <w:t>Các Module chính:</w:t>
      </w:r>
    </w:p>
    <w:p w:rsidR="00C82121" w:rsidRPr="00C82121" w:rsidRDefault="00C82121" w:rsidP="00C82121">
      <w:pPr>
        <w:numPr>
          <w:ilvl w:val="0"/>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Course Catalog Module (Quản lý danh mục khóa học):</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lastRenderedPageBreak/>
        <w:t>Chức năng:</w:t>
      </w:r>
      <w:r w:rsidRPr="00C82121">
        <w:rPr>
          <w:rFonts w:eastAsia="Times New Roman" w:cs="Times New Roman"/>
          <w:color w:val="1F1F1F"/>
          <w:sz w:val="24"/>
          <w:szCs w:val="24"/>
        </w:rPr>
        <w:t xml:space="preserve"> Tạo mới khóa học, quản lý đề cương (syllabus), upload bài giảng (video/tài liệu), quản lý category.</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Dữ liệu:</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Course</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Lesson</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Material</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Instructor</w:t>
      </w:r>
      <w:r w:rsidRPr="00C82121">
        <w:rPr>
          <w:rFonts w:eastAsia="Times New Roman" w:cs="Times New Roman"/>
          <w:color w:val="1F1F1F"/>
          <w:sz w:val="24"/>
          <w:szCs w:val="24"/>
        </w:rPr>
        <w:t>.</w:t>
      </w:r>
    </w:p>
    <w:p w:rsidR="00C82121" w:rsidRPr="00C82121" w:rsidRDefault="00C82121" w:rsidP="00C82121">
      <w:pPr>
        <w:numPr>
          <w:ilvl w:val="0"/>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Learning Module (Học tập &amp; Tiến độ):</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Chức năng:</w:t>
      </w:r>
      <w:r w:rsidRPr="00C82121">
        <w:rPr>
          <w:rFonts w:eastAsia="Times New Roman" w:cs="Times New Roman"/>
          <w:color w:val="1F1F1F"/>
          <w:sz w:val="24"/>
          <w:szCs w:val="24"/>
        </w:rPr>
        <w:t xml:space="preserve"> Theo dõi tiến độ học của học viên, đánh dấu hoàn thành bài học, cấp chứng chỉ.</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Dữ liệu:</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Enrollment</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LearningProgress</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Certificate</w:t>
      </w:r>
      <w:r w:rsidRPr="00C82121">
        <w:rPr>
          <w:rFonts w:eastAsia="Times New Roman" w:cs="Times New Roman"/>
          <w:color w:val="1F1F1F"/>
          <w:sz w:val="24"/>
          <w:szCs w:val="24"/>
        </w:rPr>
        <w:t>.</w:t>
      </w:r>
    </w:p>
    <w:p w:rsidR="00C82121" w:rsidRPr="00C82121" w:rsidRDefault="00C82121" w:rsidP="00C82121">
      <w:pPr>
        <w:numPr>
          <w:ilvl w:val="0"/>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Assessment Module (Kiểm tra &amp; Đánh giá):</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Chức năng:</w:t>
      </w:r>
      <w:r w:rsidRPr="00C82121">
        <w:rPr>
          <w:rFonts w:eastAsia="Times New Roman" w:cs="Times New Roman"/>
          <w:color w:val="1F1F1F"/>
          <w:sz w:val="24"/>
          <w:szCs w:val="24"/>
        </w:rPr>
        <w:t xml:space="preserve"> Tạo bài quiz, bài tập về nhà, chấm điểm tự động hoặc thủ công.</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Dữ liệu:</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Quiz</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Question</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Submission</w:t>
      </w:r>
      <w:r w:rsidRPr="00C82121">
        <w:rPr>
          <w:rFonts w:eastAsia="Times New Roman" w:cs="Times New Roman"/>
          <w:color w:val="1F1F1F"/>
          <w:sz w:val="24"/>
          <w:szCs w:val="24"/>
        </w:rPr>
        <w:t xml:space="preserve">, </w:t>
      </w:r>
      <w:proofErr w:type="gramStart"/>
      <w:r w:rsidRPr="00C82121">
        <w:rPr>
          <w:rFonts w:ascii="Courier New" w:eastAsia="Times New Roman" w:hAnsi="Courier New" w:cs="Courier New"/>
          <w:color w:val="444746"/>
          <w:sz w:val="20"/>
          <w:szCs w:val="20"/>
          <w:bdr w:val="none" w:sz="0" w:space="0" w:color="auto" w:frame="1"/>
        </w:rPr>
        <w:t>Grade</w:t>
      </w:r>
      <w:proofErr w:type="gramEnd"/>
      <w:r w:rsidRPr="00C82121">
        <w:rPr>
          <w:rFonts w:eastAsia="Times New Roman" w:cs="Times New Roman"/>
          <w:color w:val="1F1F1F"/>
          <w:sz w:val="24"/>
          <w:szCs w:val="24"/>
        </w:rPr>
        <w:t>.</w:t>
      </w:r>
    </w:p>
    <w:p w:rsidR="00C82121" w:rsidRPr="00C82121" w:rsidRDefault="00C82121" w:rsidP="00C82121">
      <w:pPr>
        <w:numPr>
          <w:ilvl w:val="0"/>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User &amp; Identity Module (Người dùng &amp; Định danh):</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Chức năng:</w:t>
      </w:r>
      <w:r w:rsidRPr="00C82121">
        <w:rPr>
          <w:rFonts w:eastAsia="Times New Roman" w:cs="Times New Roman"/>
          <w:color w:val="1F1F1F"/>
          <w:sz w:val="24"/>
          <w:szCs w:val="24"/>
        </w:rPr>
        <w:t xml:space="preserve"> Đăng ký, đăng nhập, phân quyền (Admin, Instructor, Student), quản lý hồ sơ.</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Dữ liệu:</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User</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Role</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Permission</w:t>
      </w:r>
      <w:r w:rsidRPr="00C82121">
        <w:rPr>
          <w:rFonts w:eastAsia="Times New Roman" w:cs="Times New Roman"/>
          <w:color w:val="1F1F1F"/>
          <w:sz w:val="24"/>
          <w:szCs w:val="24"/>
        </w:rPr>
        <w:t>.</w:t>
      </w:r>
    </w:p>
    <w:p w:rsidR="00C82121" w:rsidRPr="00C82121" w:rsidRDefault="00C82121" w:rsidP="00C82121">
      <w:pPr>
        <w:numPr>
          <w:ilvl w:val="0"/>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Payment &amp; Order Module (Thanh toán):</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Chức năng:</w:t>
      </w:r>
      <w:r w:rsidRPr="00C82121">
        <w:rPr>
          <w:rFonts w:eastAsia="Times New Roman" w:cs="Times New Roman"/>
          <w:color w:val="1F1F1F"/>
          <w:sz w:val="24"/>
          <w:szCs w:val="24"/>
        </w:rPr>
        <w:t xml:space="preserve"> Mua khóa học, xử lý giỏ hàng, lịch sử giao dịch, hoàn tiền.</w:t>
      </w:r>
    </w:p>
    <w:p w:rsidR="00C82121" w:rsidRPr="00C82121" w:rsidRDefault="00C82121" w:rsidP="00C82121">
      <w:pPr>
        <w:numPr>
          <w:ilvl w:val="1"/>
          <w:numId w:val="17"/>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Dữ liệu:</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Order</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PaymentTransaction</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Wallet</w:t>
      </w:r>
      <w:r w:rsidRPr="00C82121">
        <w:rPr>
          <w:rFonts w:eastAsia="Times New Roman" w:cs="Times New Roman"/>
          <w:color w:val="1F1F1F"/>
          <w:sz w:val="24"/>
          <w:szCs w:val="24"/>
        </w:rPr>
        <w:t>.</w:t>
      </w:r>
    </w:p>
    <w:p w:rsidR="00C82121" w:rsidRPr="00C82121" w:rsidRDefault="00C82121" w:rsidP="00C82121">
      <w:pPr>
        <w:spacing w:before="100" w:beforeAutospacing="1" w:after="0" w:line="240" w:lineRule="auto"/>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Đặc điểm mô hình:</w:t>
      </w:r>
      <w:r w:rsidRPr="00C82121">
        <w:rPr>
          <w:rFonts w:eastAsia="Times New Roman" w:cs="Times New Roman"/>
          <w:color w:val="1F1F1F"/>
          <w:sz w:val="24"/>
          <w:szCs w:val="24"/>
        </w:rPr>
        <w:t xml:space="preserve"> Đây là các "Vertical Slices" (Lát cắt dọc). Một module </w:t>
      </w:r>
      <w:r w:rsidRPr="00C82121">
        <w:rPr>
          <w:rFonts w:ascii="Courier New" w:eastAsia="Times New Roman" w:hAnsi="Courier New" w:cs="Courier New"/>
          <w:color w:val="444746"/>
          <w:sz w:val="20"/>
          <w:szCs w:val="20"/>
          <w:bdr w:val="none" w:sz="0" w:space="0" w:color="auto" w:frame="1"/>
        </w:rPr>
        <w:t>Course Catalog</w:t>
      </w:r>
      <w:r w:rsidRPr="00C82121">
        <w:rPr>
          <w:rFonts w:eastAsia="Times New Roman" w:cs="Times New Roman"/>
          <w:color w:val="1F1F1F"/>
          <w:sz w:val="24"/>
          <w:szCs w:val="24"/>
        </w:rPr>
        <w:t xml:space="preserve"> sẽ chứa từ API -&gt; Logic -&gt; Database của riêng việc quản lý khóa học.</w:t>
      </w:r>
    </w:p>
    <w:p w:rsidR="00C82121" w:rsidRPr="00C82121" w:rsidRDefault="00C82121" w:rsidP="00C82121">
      <w:pPr>
        <w:spacing w:after="120" w:line="240" w:lineRule="auto"/>
        <w:rPr>
          <w:rFonts w:eastAsia="Times New Roman" w:cs="Times New Roman"/>
          <w:color w:val="1F1F1F"/>
          <w:sz w:val="24"/>
          <w:szCs w:val="24"/>
        </w:rPr>
      </w:pPr>
      <w:bookmarkStart w:id="0" w:name="_GoBack"/>
      <w:bookmarkEnd w:id="0"/>
    </w:p>
    <w:p w:rsidR="00C82121" w:rsidRPr="00C82121" w:rsidRDefault="00C82121" w:rsidP="00C82121">
      <w:pPr>
        <w:spacing w:before="100" w:beforeAutospacing="1" w:after="120" w:line="240" w:lineRule="auto"/>
        <w:outlineLvl w:val="1"/>
        <w:rPr>
          <w:rFonts w:eastAsia="Times New Roman" w:cs="Times New Roman"/>
          <w:b/>
          <w:bCs/>
          <w:color w:val="1F1F1F"/>
          <w:sz w:val="36"/>
          <w:szCs w:val="36"/>
        </w:rPr>
      </w:pPr>
      <w:r w:rsidRPr="00C82121">
        <w:rPr>
          <w:rFonts w:eastAsia="Times New Roman" w:cs="Times New Roman"/>
          <w:b/>
          <w:bCs/>
          <w:color w:val="1F1F1F"/>
          <w:sz w:val="36"/>
          <w:szCs w:val="36"/>
        </w:rPr>
        <w:t xml:space="preserve">2. Phân chia module </w:t>
      </w:r>
      <w:proofErr w:type="gramStart"/>
      <w:r w:rsidRPr="00C82121">
        <w:rPr>
          <w:rFonts w:eastAsia="Times New Roman" w:cs="Times New Roman"/>
          <w:b/>
          <w:bCs/>
          <w:color w:val="1F1F1F"/>
          <w:sz w:val="36"/>
          <w:szCs w:val="36"/>
        </w:rPr>
        <w:t>theo</w:t>
      </w:r>
      <w:proofErr w:type="gramEnd"/>
      <w:r w:rsidRPr="00C82121">
        <w:rPr>
          <w:rFonts w:eastAsia="Times New Roman" w:cs="Times New Roman"/>
          <w:b/>
          <w:bCs/>
          <w:color w:val="1F1F1F"/>
          <w:sz w:val="36"/>
          <w:szCs w:val="36"/>
        </w:rPr>
        <w:t xml:space="preserve"> Technical Partitioning</w:t>
      </w:r>
    </w:p>
    <w:p w:rsidR="00C82121" w:rsidRPr="00C82121" w:rsidRDefault="00C82121" w:rsidP="00C82121">
      <w:pPr>
        <w:spacing w:before="100" w:beforeAutospacing="1" w:after="0" w:line="240" w:lineRule="auto"/>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Tư duy:</w:t>
      </w:r>
      <w:r w:rsidRPr="00C82121">
        <w:rPr>
          <w:rFonts w:eastAsia="Times New Roman" w:cs="Times New Roman"/>
          <w:color w:val="1F1F1F"/>
          <w:sz w:val="24"/>
          <w:szCs w:val="24"/>
        </w:rPr>
        <w:t xml:space="preserve"> Chia hệ thống dựa trên </w:t>
      </w:r>
      <w:r w:rsidRPr="00C82121">
        <w:rPr>
          <w:rFonts w:eastAsia="Times New Roman" w:cs="Times New Roman"/>
          <w:b/>
          <w:bCs/>
          <w:color w:val="1F1F1F"/>
          <w:sz w:val="24"/>
          <w:szCs w:val="24"/>
          <w:bdr w:val="none" w:sz="0" w:space="0" w:color="auto" w:frame="1"/>
        </w:rPr>
        <w:t>Layered Architecture</w:t>
      </w:r>
      <w:r w:rsidRPr="00C82121">
        <w:rPr>
          <w:rFonts w:eastAsia="Times New Roman" w:cs="Times New Roman"/>
          <w:color w:val="1F1F1F"/>
          <w:sz w:val="24"/>
          <w:szCs w:val="24"/>
        </w:rPr>
        <w:t xml:space="preserve"> (Kiến trúc phân lớp). Các module được gom nhóm dựa trên vai trò kỹ thuật của chúng trong hệ thống, không quan tâm nó phục vụ nghiệp vụ gì.</w:t>
      </w:r>
    </w:p>
    <w:p w:rsidR="00C82121" w:rsidRPr="00C82121" w:rsidRDefault="00C82121" w:rsidP="00C82121">
      <w:pPr>
        <w:spacing w:before="100" w:beforeAutospacing="1" w:after="120" w:line="240" w:lineRule="auto"/>
        <w:outlineLvl w:val="2"/>
        <w:rPr>
          <w:rFonts w:eastAsia="Times New Roman" w:cs="Times New Roman"/>
          <w:b/>
          <w:bCs/>
          <w:color w:val="1F1F1F"/>
          <w:sz w:val="27"/>
          <w:szCs w:val="27"/>
        </w:rPr>
      </w:pPr>
      <w:r w:rsidRPr="00C82121">
        <w:rPr>
          <w:rFonts w:eastAsia="Times New Roman" w:cs="Times New Roman"/>
          <w:b/>
          <w:bCs/>
          <w:color w:val="1F1F1F"/>
          <w:sz w:val="27"/>
          <w:szCs w:val="27"/>
        </w:rPr>
        <w:t>Các Module chính:</w:t>
      </w:r>
    </w:p>
    <w:p w:rsidR="00C82121" w:rsidRPr="00C82121" w:rsidRDefault="00C82121" w:rsidP="00C82121">
      <w:pPr>
        <w:numPr>
          <w:ilvl w:val="0"/>
          <w:numId w:val="18"/>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Presentation / Web Layer:</w:t>
      </w:r>
    </w:p>
    <w:p w:rsidR="00C82121" w:rsidRPr="00C82121" w:rsidRDefault="00C82121" w:rsidP="00C82121">
      <w:pPr>
        <w:numPr>
          <w:ilvl w:val="1"/>
          <w:numId w:val="18"/>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Chứa tất cả các Controller/API Endpoint của toàn bộ hệ thống (Auth, Course, Payment...).</w:t>
      </w:r>
    </w:p>
    <w:p w:rsidR="00C82121" w:rsidRPr="00C82121" w:rsidRDefault="00C82121" w:rsidP="00C82121">
      <w:pPr>
        <w:numPr>
          <w:ilvl w:val="1"/>
          <w:numId w:val="18"/>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Chứa logic validate đầu vào (Input validation).</w:t>
      </w:r>
    </w:p>
    <w:p w:rsidR="00C82121" w:rsidRPr="00C82121" w:rsidRDefault="00C82121" w:rsidP="00C82121">
      <w:pPr>
        <w:numPr>
          <w:ilvl w:val="1"/>
          <w:numId w:val="18"/>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Chứa giao diện người dùng (nếu là Monolith có UI).</w:t>
      </w:r>
    </w:p>
    <w:p w:rsidR="00C82121" w:rsidRPr="00C82121" w:rsidRDefault="00C82121" w:rsidP="00C82121">
      <w:pPr>
        <w:numPr>
          <w:ilvl w:val="0"/>
          <w:numId w:val="18"/>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Business Logic / Service Layer:</w:t>
      </w:r>
    </w:p>
    <w:p w:rsidR="00C82121" w:rsidRPr="00C82121" w:rsidRDefault="00C82121" w:rsidP="00C82121">
      <w:pPr>
        <w:numPr>
          <w:ilvl w:val="1"/>
          <w:numId w:val="18"/>
        </w:numPr>
        <w:spacing w:before="100" w:beforeAutospacing="1" w:after="0" w:line="240" w:lineRule="auto"/>
        <w:ind w:left="0"/>
        <w:rPr>
          <w:rFonts w:eastAsia="Times New Roman" w:cs="Times New Roman"/>
          <w:color w:val="1F1F1F"/>
          <w:sz w:val="24"/>
          <w:szCs w:val="24"/>
        </w:rPr>
      </w:pPr>
      <w:r w:rsidRPr="00C82121">
        <w:rPr>
          <w:rFonts w:eastAsia="Times New Roman" w:cs="Times New Roman"/>
          <w:color w:val="1F1F1F"/>
          <w:sz w:val="24"/>
          <w:szCs w:val="24"/>
        </w:rPr>
        <w:t xml:space="preserve">Chứa tất cả các Service Class: </w:t>
      </w:r>
      <w:r w:rsidRPr="00C82121">
        <w:rPr>
          <w:rFonts w:ascii="Courier New" w:eastAsia="Times New Roman" w:hAnsi="Courier New" w:cs="Courier New"/>
          <w:color w:val="444746"/>
          <w:sz w:val="20"/>
          <w:szCs w:val="20"/>
          <w:bdr w:val="none" w:sz="0" w:space="0" w:color="auto" w:frame="1"/>
        </w:rPr>
        <w:t>CourseService</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PaymentService</w:t>
      </w:r>
      <w:r w:rsidRPr="00C82121">
        <w:rPr>
          <w:rFonts w:eastAsia="Times New Roman" w:cs="Times New Roman"/>
          <w:color w:val="1F1F1F"/>
          <w:sz w:val="24"/>
          <w:szCs w:val="24"/>
        </w:rPr>
        <w:t xml:space="preserve">, </w:t>
      </w:r>
      <w:r w:rsidRPr="00C82121">
        <w:rPr>
          <w:rFonts w:ascii="Courier New" w:eastAsia="Times New Roman" w:hAnsi="Courier New" w:cs="Courier New"/>
          <w:color w:val="444746"/>
          <w:sz w:val="20"/>
          <w:szCs w:val="20"/>
          <w:bdr w:val="none" w:sz="0" w:space="0" w:color="auto" w:frame="1"/>
        </w:rPr>
        <w:t>UserService</w:t>
      </w:r>
      <w:r w:rsidRPr="00C82121">
        <w:rPr>
          <w:rFonts w:eastAsia="Times New Roman" w:cs="Times New Roman"/>
          <w:color w:val="1F1F1F"/>
          <w:sz w:val="24"/>
          <w:szCs w:val="24"/>
        </w:rPr>
        <w:t>.</w:t>
      </w:r>
    </w:p>
    <w:p w:rsidR="00C82121" w:rsidRPr="00C82121" w:rsidRDefault="00C82121" w:rsidP="00C82121">
      <w:pPr>
        <w:numPr>
          <w:ilvl w:val="1"/>
          <w:numId w:val="18"/>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Nơi tập trung xử lý logic nghiệp vụ.</w:t>
      </w:r>
    </w:p>
    <w:p w:rsidR="00C82121" w:rsidRPr="00C82121" w:rsidRDefault="00C82121" w:rsidP="00C82121">
      <w:pPr>
        <w:numPr>
          <w:ilvl w:val="0"/>
          <w:numId w:val="18"/>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Data Access / Persistence Layer:</w:t>
      </w:r>
    </w:p>
    <w:p w:rsidR="00C82121" w:rsidRPr="00C82121" w:rsidRDefault="00C82121" w:rsidP="00C82121">
      <w:pPr>
        <w:numPr>
          <w:ilvl w:val="1"/>
          <w:numId w:val="18"/>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Chứa tất cả các Repository/DAO để truy xuất database.</w:t>
      </w:r>
    </w:p>
    <w:p w:rsidR="00C82121" w:rsidRPr="00C82121" w:rsidRDefault="00C82121" w:rsidP="00C82121">
      <w:pPr>
        <w:numPr>
          <w:ilvl w:val="1"/>
          <w:numId w:val="18"/>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Chứa tất cả các Entity/Model của toàn bộ hệ thống.</w:t>
      </w:r>
    </w:p>
    <w:p w:rsidR="00C82121" w:rsidRPr="00C82121" w:rsidRDefault="00C82121" w:rsidP="00C82121">
      <w:pPr>
        <w:numPr>
          <w:ilvl w:val="0"/>
          <w:numId w:val="18"/>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Infrastructure / Common Layer:</w:t>
      </w:r>
    </w:p>
    <w:p w:rsidR="00C82121" w:rsidRPr="00C82121" w:rsidRDefault="00C82121" w:rsidP="00C82121">
      <w:pPr>
        <w:numPr>
          <w:ilvl w:val="1"/>
          <w:numId w:val="18"/>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 xml:space="preserve">Chứa các tiện ích dùng </w:t>
      </w:r>
      <w:proofErr w:type="gramStart"/>
      <w:r w:rsidRPr="00C82121">
        <w:rPr>
          <w:rFonts w:eastAsia="Times New Roman" w:cs="Times New Roman"/>
          <w:color w:val="1F1F1F"/>
          <w:sz w:val="24"/>
          <w:szCs w:val="24"/>
        </w:rPr>
        <w:t>chung</w:t>
      </w:r>
      <w:proofErr w:type="gramEnd"/>
      <w:r w:rsidRPr="00C82121">
        <w:rPr>
          <w:rFonts w:eastAsia="Times New Roman" w:cs="Times New Roman"/>
          <w:color w:val="1F1F1F"/>
          <w:sz w:val="24"/>
          <w:szCs w:val="24"/>
        </w:rPr>
        <w:t>: Logging, Email Sender, File Storage uploader, String Utils.</w:t>
      </w:r>
    </w:p>
    <w:p w:rsidR="00C82121" w:rsidRPr="00C82121" w:rsidRDefault="00C82121" w:rsidP="00C82121">
      <w:pPr>
        <w:spacing w:before="100" w:beforeAutospacing="1" w:after="0" w:line="240" w:lineRule="auto"/>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lastRenderedPageBreak/>
        <w:t>Đặc điểm mô hình:</w:t>
      </w:r>
      <w:r w:rsidRPr="00C82121">
        <w:rPr>
          <w:rFonts w:eastAsia="Times New Roman" w:cs="Times New Roman"/>
          <w:color w:val="1F1F1F"/>
          <w:sz w:val="24"/>
          <w:szCs w:val="24"/>
        </w:rPr>
        <w:t xml:space="preserve"> Đây là các "Horizontal Layers" (Lát cắt ngang). Mọi thay đổi về nghiệp vụ (ví dụ: thêm tính năng giảm giá) thường xuyên phải sửa đổi code ở cả 3 tầng (Web, Service, Data).</w:t>
      </w:r>
    </w:p>
    <w:p w:rsidR="00C82121" w:rsidRPr="00C82121" w:rsidRDefault="00C82121" w:rsidP="00C82121">
      <w:pPr>
        <w:spacing w:after="120" w:line="240" w:lineRule="auto"/>
        <w:rPr>
          <w:rFonts w:eastAsia="Times New Roman" w:cs="Times New Roman"/>
          <w:color w:val="1F1F1F"/>
          <w:sz w:val="24"/>
          <w:szCs w:val="24"/>
        </w:rPr>
      </w:pPr>
    </w:p>
    <w:p w:rsidR="00C82121" w:rsidRPr="00C82121" w:rsidRDefault="00C82121" w:rsidP="00C82121">
      <w:pPr>
        <w:spacing w:before="100" w:beforeAutospacing="1" w:after="120" w:line="240" w:lineRule="auto"/>
        <w:outlineLvl w:val="1"/>
        <w:rPr>
          <w:rFonts w:eastAsia="Times New Roman" w:cs="Times New Roman"/>
          <w:b/>
          <w:bCs/>
          <w:color w:val="1F1F1F"/>
          <w:sz w:val="36"/>
          <w:szCs w:val="36"/>
        </w:rPr>
      </w:pPr>
      <w:r w:rsidRPr="00C82121">
        <w:rPr>
          <w:rFonts w:eastAsia="Times New Roman" w:cs="Times New Roman"/>
          <w:b/>
          <w:bCs/>
          <w:color w:val="1F1F1F"/>
          <w:sz w:val="36"/>
          <w:szCs w:val="36"/>
        </w:rPr>
        <w:t>3. Tại sao hai cách cho kết quả khác nhau?</w:t>
      </w:r>
    </w:p>
    <w:p w:rsidR="00C82121" w:rsidRPr="00C82121" w:rsidRDefault="00C82121" w:rsidP="00C82121">
      <w:pPr>
        <w:spacing w:before="100" w:beforeAutospacing="1" w:after="0" w:line="240" w:lineRule="auto"/>
        <w:rPr>
          <w:rFonts w:eastAsia="Times New Roman" w:cs="Times New Roman"/>
          <w:color w:val="1F1F1F"/>
          <w:sz w:val="24"/>
          <w:szCs w:val="24"/>
        </w:rPr>
      </w:pPr>
      <w:r w:rsidRPr="00C82121">
        <w:rPr>
          <w:rFonts w:eastAsia="Times New Roman" w:cs="Times New Roman"/>
          <w:color w:val="1F1F1F"/>
          <w:sz w:val="24"/>
          <w:szCs w:val="24"/>
        </w:rPr>
        <w:t xml:space="preserve">Sự khác biệt nằm ở </w:t>
      </w:r>
      <w:r w:rsidRPr="00C82121">
        <w:rPr>
          <w:rFonts w:eastAsia="Times New Roman" w:cs="Times New Roman"/>
          <w:b/>
          <w:bCs/>
          <w:color w:val="1F1F1F"/>
          <w:sz w:val="24"/>
          <w:szCs w:val="24"/>
          <w:bdr w:val="none" w:sz="0" w:space="0" w:color="auto" w:frame="1"/>
        </w:rPr>
        <w:t>góc nhìn (Perspective)</w:t>
      </w:r>
      <w:r w:rsidRPr="00C82121">
        <w:rPr>
          <w:rFonts w:eastAsia="Times New Roman" w:cs="Times New Roman"/>
          <w:color w:val="1F1F1F"/>
          <w:sz w:val="24"/>
          <w:szCs w:val="24"/>
        </w:rPr>
        <w:t xml:space="preserve"> và </w:t>
      </w:r>
      <w:r w:rsidRPr="00C82121">
        <w:rPr>
          <w:rFonts w:eastAsia="Times New Roman" w:cs="Times New Roman"/>
          <w:b/>
          <w:bCs/>
          <w:color w:val="1F1F1F"/>
          <w:sz w:val="24"/>
          <w:szCs w:val="24"/>
          <w:bdr w:val="none" w:sz="0" w:space="0" w:color="auto" w:frame="1"/>
        </w:rPr>
        <w:t>trục thay đổi (Axis of Change)</w:t>
      </w:r>
      <w:r w:rsidRPr="00C82121">
        <w:rPr>
          <w:rFonts w:eastAsia="Times New Roman" w:cs="Times New Roman"/>
          <w:color w:val="1F1F1F"/>
          <w:sz w:val="24"/>
          <w:szCs w:val="24"/>
        </w:rPr>
        <w:t>.</w:t>
      </w:r>
    </w:p>
    <w:tbl>
      <w:tblPr>
        <w:tblStyle w:val="TableGrid"/>
        <w:tblW w:w="0" w:type="auto"/>
        <w:tblLook w:val="04A0" w:firstRow="1" w:lastRow="0" w:firstColumn="1" w:lastColumn="0" w:noHBand="0" w:noVBand="1"/>
      </w:tblPr>
      <w:tblGrid>
        <w:gridCol w:w="1599"/>
        <w:gridCol w:w="3753"/>
        <w:gridCol w:w="3998"/>
      </w:tblGrid>
      <w:tr w:rsidR="00C82121" w:rsidRPr="00C82121" w:rsidTr="00396130">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Tiêu chí</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Domain Decomposition</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Technical Partitioning</w:t>
            </w:r>
          </w:p>
        </w:tc>
      </w:tr>
      <w:tr w:rsidR="00C82121" w:rsidRPr="00C82121" w:rsidTr="00396130">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Góc nhìn</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color w:val="1F1F1F"/>
                <w:sz w:val="24"/>
                <w:szCs w:val="24"/>
                <w:bdr w:val="none" w:sz="0" w:space="0" w:color="auto" w:frame="1"/>
              </w:rPr>
              <w:t xml:space="preserve">Nhìn hệ thống dưới con mắt của </w:t>
            </w:r>
            <w:r w:rsidRPr="00C82121">
              <w:rPr>
                <w:rFonts w:eastAsia="Times New Roman" w:cs="Times New Roman"/>
                <w:b/>
                <w:bCs/>
                <w:color w:val="1F1F1F"/>
                <w:sz w:val="24"/>
                <w:szCs w:val="24"/>
                <w:bdr w:val="none" w:sz="0" w:space="0" w:color="auto" w:frame="1"/>
              </w:rPr>
              <w:t>người làm kinh doanh (Business)</w:t>
            </w:r>
            <w:r w:rsidRPr="00C82121">
              <w:rPr>
                <w:rFonts w:eastAsia="Times New Roman" w:cs="Times New Roman"/>
                <w:color w:val="1F1F1F"/>
                <w:sz w:val="24"/>
                <w:szCs w:val="24"/>
                <w:bdr w:val="none" w:sz="0" w:space="0" w:color="auto" w:frame="1"/>
              </w:rPr>
              <w:t>.</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color w:val="1F1F1F"/>
                <w:sz w:val="24"/>
                <w:szCs w:val="24"/>
                <w:bdr w:val="none" w:sz="0" w:space="0" w:color="auto" w:frame="1"/>
              </w:rPr>
              <w:t xml:space="preserve">Nhìn hệ thống dưới con mắt của </w:t>
            </w:r>
            <w:r w:rsidRPr="00C82121">
              <w:rPr>
                <w:rFonts w:eastAsia="Times New Roman" w:cs="Times New Roman"/>
                <w:b/>
                <w:bCs/>
                <w:color w:val="1F1F1F"/>
                <w:sz w:val="24"/>
                <w:szCs w:val="24"/>
                <w:bdr w:val="none" w:sz="0" w:space="0" w:color="auto" w:frame="1"/>
              </w:rPr>
              <w:t>lập trình viên (Developer)</w:t>
            </w:r>
            <w:r w:rsidRPr="00C82121">
              <w:rPr>
                <w:rFonts w:eastAsia="Times New Roman" w:cs="Times New Roman"/>
                <w:color w:val="1F1F1F"/>
                <w:sz w:val="24"/>
                <w:szCs w:val="24"/>
                <w:bdr w:val="none" w:sz="0" w:space="0" w:color="auto" w:frame="1"/>
              </w:rPr>
              <w:t xml:space="preserve"> và hạ tầng.</w:t>
            </w:r>
          </w:p>
        </w:tc>
      </w:tr>
      <w:tr w:rsidR="00C82121" w:rsidRPr="00C82121" w:rsidTr="00396130">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Cohesion (Độ kết dính)</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Functional Cohesion:</w:t>
            </w:r>
            <w:r w:rsidRPr="00C82121">
              <w:rPr>
                <w:rFonts w:eastAsia="Times New Roman" w:cs="Times New Roman"/>
                <w:color w:val="1F1F1F"/>
                <w:sz w:val="24"/>
                <w:szCs w:val="24"/>
                <w:bdr w:val="none" w:sz="0" w:space="0" w:color="auto" w:frame="1"/>
              </w:rPr>
              <w:t xml:space="preserve"> Các đoạn code phục vụ cùng một quy trình nghiệp vụ nằm cạnh nhau.</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Logical Cohesion:</w:t>
            </w:r>
            <w:r w:rsidRPr="00C82121">
              <w:rPr>
                <w:rFonts w:eastAsia="Times New Roman" w:cs="Times New Roman"/>
                <w:color w:val="1F1F1F"/>
                <w:sz w:val="24"/>
                <w:szCs w:val="24"/>
                <w:bdr w:val="none" w:sz="0" w:space="0" w:color="auto" w:frame="1"/>
              </w:rPr>
              <w:t xml:space="preserve"> Các đoạn code có cùng bản chất kỹ thuật (cùng là controller, cùng là repo) nằm cạnh nhau.</w:t>
            </w:r>
          </w:p>
        </w:tc>
      </w:tr>
      <w:tr w:rsidR="00C82121" w:rsidRPr="00C82121" w:rsidTr="00396130">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Coupling (Độ phụ thuộc)</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color w:val="1F1F1F"/>
                <w:sz w:val="24"/>
                <w:szCs w:val="24"/>
                <w:bdr w:val="none" w:sz="0" w:space="0" w:color="auto" w:frame="1"/>
              </w:rPr>
              <w:t>Giảm phụ thuộc giữa các nghiệp vụ. Module thanh toán hỏng ít ảnh hưởng module học tập.</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color w:val="1F1F1F"/>
                <w:sz w:val="24"/>
                <w:szCs w:val="24"/>
                <w:bdr w:val="none" w:sz="0" w:space="0" w:color="auto" w:frame="1"/>
              </w:rPr>
              <w:t>Phụ thuộc cao giữa các lớp. Lớp Service phụ thuộc chặt chẽ vào lớp Data.</w:t>
            </w:r>
          </w:p>
        </w:tc>
      </w:tr>
      <w:tr w:rsidR="00C82121" w:rsidRPr="00C82121" w:rsidTr="00396130">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Mục tiêu tối ưu</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color w:val="1F1F1F"/>
                <w:sz w:val="24"/>
                <w:szCs w:val="24"/>
                <w:bdr w:val="none" w:sz="0" w:space="0" w:color="auto" w:frame="1"/>
              </w:rPr>
              <w:t>Tối ưu cho việc hiểu nghiệp vụ và chia team làm việc độc lập.</w:t>
            </w:r>
          </w:p>
        </w:tc>
        <w:tc>
          <w:tcPr>
            <w:tcW w:w="0" w:type="auto"/>
            <w:hideMark/>
          </w:tcPr>
          <w:p w:rsidR="00C82121" w:rsidRPr="00C82121" w:rsidRDefault="00C82121" w:rsidP="00C82121">
            <w:pPr>
              <w:rPr>
                <w:rFonts w:eastAsia="Times New Roman" w:cs="Times New Roman"/>
                <w:color w:val="1F1F1F"/>
                <w:sz w:val="24"/>
                <w:szCs w:val="24"/>
              </w:rPr>
            </w:pPr>
            <w:r w:rsidRPr="00C82121">
              <w:rPr>
                <w:rFonts w:eastAsia="Times New Roman" w:cs="Times New Roman"/>
                <w:color w:val="1F1F1F"/>
                <w:sz w:val="24"/>
                <w:szCs w:val="24"/>
                <w:bdr w:val="none" w:sz="0" w:space="0" w:color="auto" w:frame="1"/>
              </w:rPr>
              <w:t>Tối ưu cho việc tái sử dụng code kỹ thuật và quản lý hạ tầng tập trung.</w:t>
            </w:r>
          </w:p>
        </w:tc>
      </w:tr>
    </w:tbl>
    <w:p w:rsidR="00C82121" w:rsidRPr="00C82121" w:rsidRDefault="00C82121" w:rsidP="00C82121">
      <w:pPr>
        <w:spacing w:after="120" w:line="240" w:lineRule="auto"/>
        <w:rPr>
          <w:rFonts w:eastAsia="Times New Roman" w:cs="Times New Roman"/>
          <w:color w:val="1F1F1F"/>
          <w:sz w:val="24"/>
          <w:szCs w:val="24"/>
        </w:rPr>
      </w:pPr>
    </w:p>
    <w:p w:rsidR="00C82121" w:rsidRPr="00C82121" w:rsidRDefault="00C82121" w:rsidP="00C82121">
      <w:pPr>
        <w:spacing w:before="100" w:beforeAutospacing="1" w:after="120" w:line="240" w:lineRule="auto"/>
        <w:outlineLvl w:val="1"/>
        <w:rPr>
          <w:rFonts w:eastAsia="Times New Roman" w:cs="Times New Roman"/>
          <w:b/>
          <w:bCs/>
          <w:color w:val="1F1F1F"/>
          <w:sz w:val="36"/>
          <w:szCs w:val="36"/>
        </w:rPr>
      </w:pPr>
      <w:r w:rsidRPr="00C82121">
        <w:rPr>
          <w:rFonts w:eastAsia="Times New Roman" w:cs="Times New Roman"/>
          <w:b/>
          <w:bCs/>
          <w:color w:val="1F1F1F"/>
          <w:sz w:val="36"/>
          <w:szCs w:val="36"/>
        </w:rPr>
        <w:t>4. Quyết định chọn kiến trúc mô-đun nào?</w:t>
      </w:r>
    </w:p>
    <w:p w:rsidR="00C82121" w:rsidRPr="00C82121" w:rsidRDefault="00C82121" w:rsidP="00C82121">
      <w:pPr>
        <w:spacing w:before="100" w:beforeAutospacing="1" w:after="120" w:line="240" w:lineRule="auto"/>
        <w:outlineLvl w:val="2"/>
        <w:rPr>
          <w:rFonts w:eastAsia="Times New Roman" w:cs="Times New Roman"/>
          <w:b/>
          <w:bCs/>
          <w:color w:val="1F1F1F"/>
          <w:sz w:val="27"/>
          <w:szCs w:val="27"/>
        </w:rPr>
      </w:pPr>
      <w:r w:rsidRPr="00C82121">
        <w:rPr>
          <w:rFonts w:eastAsia="Times New Roman" w:cs="Times New Roman"/>
          <w:b/>
          <w:bCs/>
          <w:color w:val="1F1F1F"/>
          <w:sz w:val="27"/>
          <w:szCs w:val="27"/>
        </w:rPr>
        <w:t>Lựa chọn: Domain Decomposition (Hướng tới Modular Monolith)</w:t>
      </w:r>
    </w:p>
    <w:p w:rsidR="00C82121" w:rsidRPr="00C82121" w:rsidRDefault="00C82121" w:rsidP="00C82121">
      <w:pPr>
        <w:spacing w:before="100" w:beforeAutospacing="1" w:after="0" w:line="240" w:lineRule="auto"/>
        <w:rPr>
          <w:rFonts w:eastAsia="Times New Roman" w:cs="Times New Roman"/>
          <w:color w:val="1F1F1F"/>
          <w:sz w:val="24"/>
          <w:szCs w:val="24"/>
        </w:rPr>
      </w:pPr>
      <w:r w:rsidRPr="00C82121">
        <w:rPr>
          <w:rFonts w:eastAsia="Times New Roman" w:cs="Times New Roman"/>
          <w:color w:val="1F1F1F"/>
          <w:sz w:val="24"/>
          <w:szCs w:val="24"/>
        </w:rPr>
        <w:t xml:space="preserve">Với đề bài thiết kế hệ thống "Course Management", tôi khuyên bạn nên chọn </w:t>
      </w:r>
      <w:r w:rsidRPr="00C82121">
        <w:rPr>
          <w:rFonts w:eastAsia="Times New Roman" w:cs="Times New Roman"/>
          <w:b/>
          <w:bCs/>
          <w:color w:val="1F1F1F"/>
          <w:sz w:val="24"/>
          <w:szCs w:val="24"/>
          <w:bdr w:val="none" w:sz="0" w:space="0" w:color="auto" w:frame="1"/>
        </w:rPr>
        <w:t>Domain Decomposition</w:t>
      </w:r>
      <w:r w:rsidRPr="00C82121">
        <w:rPr>
          <w:rFonts w:eastAsia="Times New Roman" w:cs="Times New Roman"/>
          <w:color w:val="1F1F1F"/>
          <w:sz w:val="24"/>
          <w:szCs w:val="24"/>
        </w:rPr>
        <w:t>.</w:t>
      </w:r>
    </w:p>
    <w:p w:rsidR="00C82121" w:rsidRPr="00C82121" w:rsidRDefault="00C82121" w:rsidP="00C82121">
      <w:pPr>
        <w:spacing w:before="100" w:beforeAutospacing="1" w:after="120" w:line="240" w:lineRule="auto"/>
        <w:outlineLvl w:val="2"/>
        <w:rPr>
          <w:rFonts w:eastAsia="Times New Roman" w:cs="Times New Roman"/>
          <w:b/>
          <w:bCs/>
          <w:color w:val="1F1F1F"/>
          <w:sz w:val="27"/>
          <w:szCs w:val="27"/>
        </w:rPr>
      </w:pPr>
      <w:r w:rsidRPr="00C82121">
        <w:rPr>
          <w:rFonts w:eastAsia="Times New Roman" w:cs="Times New Roman"/>
          <w:b/>
          <w:bCs/>
          <w:color w:val="1F1F1F"/>
          <w:sz w:val="27"/>
          <w:szCs w:val="27"/>
        </w:rPr>
        <w:t>Lý do chi tiết:</w:t>
      </w:r>
    </w:p>
    <w:p w:rsidR="00C82121" w:rsidRPr="00C82121" w:rsidRDefault="00C82121" w:rsidP="00C82121">
      <w:pPr>
        <w:numPr>
          <w:ilvl w:val="0"/>
          <w:numId w:val="19"/>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High Cohesion, Low Coupling (Kết dính cao, Phụ thuộc thấp):</w:t>
      </w:r>
    </w:p>
    <w:p w:rsidR="00C82121" w:rsidRPr="00C82121" w:rsidRDefault="00C82121" w:rsidP="00C82121">
      <w:pPr>
        <w:numPr>
          <w:ilvl w:val="1"/>
          <w:numId w:val="19"/>
        </w:numPr>
        <w:spacing w:before="100" w:beforeAutospacing="1" w:after="0" w:line="240" w:lineRule="auto"/>
        <w:ind w:left="0"/>
        <w:rPr>
          <w:rFonts w:eastAsia="Times New Roman" w:cs="Times New Roman"/>
          <w:color w:val="1F1F1F"/>
          <w:sz w:val="24"/>
          <w:szCs w:val="24"/>
        </w:rPr>
      </w:pPr>
      <w:r w:rsidRPr="00C82121">
        <w:rPr>
          <w:rFonts w:eastAsia="Times New Roman" w:cs="Times New Roman"/>
          <w:color w:val="1F1F1F"/>
          <w:sz w:val="24"/>
          <w:szCs w:val="24"/>
        </w:rPr>
        <w:t xml:space="preserve">Trong hệ thống quản lý khóa học, khi bạn sửa logic về "Cách tính điểm Quiz", bạn chỉ muốn sửa trong </w:t>
      </w:r>
      <w:r w:rsidRPr="00C82121">
        <w:rPr>
          <w:rFonts w:ascii="Courier New" w:eastAsia="Times New Roman" w:hAnsi="Courier New" w:cs="Courier New"/>
          <w:color w:val="444746"/>
          <w:sz w:val="20"/>
          <w:szCs w:val="20"/>
          <w:bdr w:val="none" w:sz="0" w:space="0" w:color="auto" w:frame="1"/>
        </w:rPr>
        <w:t>Assessment Module</w:t>
      </w:r>
      <w:r w:rsidRPr="00C82121">
        <w:rPr>
          <w:rFonts w:eastAsia="Times New Roman" w:cs="Times New Roman"/>
          <w:color w:val="1F1F1F"/>
          <w:sz w:val="24"/>
          <w:szCs w:val="24"/>
        </w:rPr>
        <w:t xml:space="preserve">. Nếu dùng Technical Partitioning, bạn phải nhảy từ file </w:t>
      </w:r>
      <w:r w:rsidRPr="00C82121">
        <w:rPr>
          <w:rFonts w:ascii="Courier New" w:eastAsia="Times New Roman" w:hAnsi="Courier New" w:cs="Courier New"/>
          <w:color w:val="444746"/>
          <w:sz w:val="20"/>
          <w:szCs w:val="20"/>
          <w:bdr w:val="none" w:sz="0" w:space="0" w:color="auto" w:frame="1"/>
        </w:rPr>
        <w:t>QuizController</w:t>
      </w:r>
      <w:r w:rsidRPr="00C82121">
        <w:rPr>
          <w:rFonts w:eastAsia="Times New Roman" w:cs="Times New Roman"/>
          <w:color w:val="1F1F1F"/>
          <w:sz w:val="24"/>
          <w:szCs w:val="24"/>
        </w:rPr>
        <w:t xml:space="preserve"> xuống </w:t>
      </w:r>
      <w:r w:rsidRPr="00C82121">
        <w:rPr>
          <w:rFonts w:ascii="Courier New" w:eastAsia="Times New Roman" w:hAnsi="Courier New" w:cs="Courier New"/>
          <w:color w:val="444746"/>
          <w:sz w:val="20"/>
          <w:szCs w:val="20"/>
          <w:bdr w:val="none" w:sz="0" w:space="0" w:color="auto" w:frame="1"/>
        </w:rPr>
        <w:t>QuizService</w:t>
      </w:r>
      <w:r w:rsidRPr="00C82121">
        <w:rPr>
          <w:rFonts w:eastAsia="Times New Roman" w:cs="Times New Roman"/>
          <w:color w:val="1F1F1F"/>
          <w:sz w:val="24"/>
          <w:szCs w:val="24"/>
        </w:rPr>
        <w:t xml:space="preserve"> rồi xuống </w:t>
      </w:r>
      <w:r w:rsidRPr="00C82121">
        <w:rPr>
          <w:rFonts w:ascii="Courier New" w:eastAsia="Times New Roman" w:hAnsi="Courier New" w:cs="Courier New"/>
          <w:color w:val="444746"/>
          <w:sz w:val="20"/>
          <w:szCs w:val="20"/>
          <w:bdr w:val="none" w:sz="0" w:space="0" w:color="auto" w:frame="1"/>
        </w:rPr>
        <w:t>QuizRepository</w:t>
      </w:r>
      <w:r w:rsidRPr="00C82121">
        <w:rPr>
          <w:rFonts w:eastAsia="Times New Roman" w:cs="Times New Roman"/>
          <w:color w:val="1F1F1F"/>
          <w:sz w:val="24"/>
          <w:szCs w:val="24"/>
        </w:rPr>
        <w:t>, code bị phân tán.</w:t>
      </w:r>
    </w:p>
    <w:p w:rsidR="00C82121" w:rsidRPr="00C82121" w:rsidRDefault="00C82121" w:rsidP="00C82121">
      <w:pPr>
        <w:numPr>
          <w:ilvl w:val="1"/>
          <w:numId w:val="19"/>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Domain Decomposition giúp gom tất cả logic liên quan đến Quiz về một chỗ.</w:t>
      </w:r>
    </w:p>
    <w:p w:rsidR="00C82121" w:rsidRPr="00C82121" w:rsidRDefault="00C82121" w:rsidP="00C82121">
      <w:pPr>
        <w:numPr>
          <w:ilvl w:val="0"/>
          <w:numId w:val="19"/>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Khả năng mở rộng (Scalability):</w:t>
      </w:r>
    </w:p>
    <w:p w:rsidR="00C82121" w:rsidRPr="00C82121" w:rsidRDefault="00C82121" w:rsidP="00C82121">
      <w:pPr>
        <w:numPr>
          <w:ilvl w:val="1"/>
          <w:numId w:val="19"/>
        </w:numPr>
        <w:spacing w:before="100" w:beforeAutospacing="1" w:after="0" w:line="240" w:lineRule="auto"/>
        <w:ind w:left="0"/>
        <w:rPr>
          <w:rFonts w:eastAsia="Times New Roman" w:cs="Times New Roman"/>
          <w:color w:val="1F1F1F"/>
          <w:sz w:val="24"/>
          <w:szCs w:val="24"/>
        </w:rPr>
      </w:pPr>
      <w:r w:rsidRPr="00C82121">
        <w:rPr>
          <w:rFonts w:eastAsia="Times New Roman" w:cs="Times New Roman"/>
          <w:color w:val="1F1F1F"/>
          <w:sz w:val="24"/>
          <w:szCs w:val="24"/>
        </w:rPr>
        <w:t xml:space="preserve">Nếu sau này module </w:t>
      </w:r>
      <w:r w:rsidRPr="00C82121">
        <w:rPr>
          <w:rFonts w:ascii="Courier New" w:eastAsia="Times New Roman" w:hAnsi="Courier New" w:cs="Courier New"/>
          <w:color w:val="444746"/>
          <w:sz w:val="20"/>
          <w:szCs w:val="20"/>
          <w:bdr w:val="none" w:sz="0" w:space="0" w:color="auto" w:frame="1"/>
        </w:rPr>
        <w:t>Assessment</w:t>
      </w:r>
      <w:r w:rsidRPr="00C82121">
        <w:rPr>
          <w:rFonts w:eastAsia="Times New Roman" w:cs="Times New Roman"/>
          <w:color w:val="1F1F1F"/>
          <w:sz w:val="24"/>
          <w:szCs w:val="24"/>
        </w:rPr>
        <w:t xml:space="preserve"> cần xử lý lượng truy cập lớn (ví dụ thi online đồng loạt), bạn có thể dễ dàng tách module này ra thành một </w:t>
      </w:r>
      <w:r w:rsidRPr="00C82121">
        <w:rPr>
          <w:rFonts w:eastAsia="Times New Roman" w:cs="Times New Roman"/>
          <w:b/>
          <w:bCs/>
          <w:color w:val="1F1F1F"/>
          <w:sz w:val="24"/>
          <w:szCs w:val="24"/>
          <w:bdr w:val="none" w:sz="0" w:space="0" w:color="auto" w:frame="1"/>
        </w:rPr>
        <w:t>Microservice</w:t>
      </w:r>
      <w:r w:rsidRPr="00C82121">
        <w:rPr>
          <w:rFonts w:eastAsia="Times New Roman" w:cs="Times New Roman"/>
          <w:color w:val="1F1F1F"/>
          <w:sz w:val="24"/>
          <w:szCs w:val="24"/>
        </w:rPr>
        <w:t xml:space="preserve"> riêng biệt vì nó đã được phân chia rõ ràng về biên giới (boundary). Technical Partitioning rất khó để làm điều này.</w:t>
      </w:r>
    </w:p>
    <w:p w:rsidR="00C82121" w:rsidRPr="00C82121" w:rsidRDefault="00C82121" w:rsidP="00C82121">
      <w:pPr>
        <w:numPr>
          <w:ilvl w:val="0"/>
          <w:numId w:val="19"/>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t>Phù hợp với tư duy Component-Based:</w:t>
      </w:r>
    </w:p>
    <w:p w:rsidR="00C82121" w:rsidRPr="00C82121" w:rsidRDefault="00C82121" w:rsidP="00C82121">
      <w:pPr>
        <w:numPr>
          <w:ilvl w:val="1"/>
          <w:numId w:val="19"/>
        </w:numPr>
        <w:spacing w:before="100" w:beforeAutospacing="1" w:after="120" w:line="240" w:lineRule="auto"/>
        <w:ind w:left="0"/>
        <w:rPr>
          <w:rFonts w:eastAsia="Times New Roman" w:cs="Times New Roman"/>
          <w:color w:val="1F1F1F"/>
          <w:sz w:val="24"/>
          <w:szCs w:val="24"/>
        </w:rPr>
      </w:pPr>
      <w:r w:rsidRPr="00C82121">
        <w:rPr>
          <w:rFonts w:eastAsia="Times New Roman" w:cs="Times New Roman"/>
          <w:color w:val="1F1F1F"/>
          <w:sz w:val="24"/>
          <w:szCs w:val="24"/>
        </w:rPr>
        <w:t xml:space="preserve">Bài học của chúng ta là "Component-Based Thinking". Một Component nên là một đơn vị phần mềm có thể thay thế và nâng cấp độc lập. Domain Modules hoạt động như các "Black box" (hộp đen) giao tiếp qua Interface, đúng với tinh thần component hơn là chia </w:t>
      </w:r>
      <w:proofErr w:type="gramStart"/>
      <w:r w:rsidRPr="00C82121">
        <w:rPr>
          <w:rFonts w:eastAsia="Times New Roman" w:cs="Times New Roman"/>
          <w:color w:val="1F1F1F"/>
          <w:sz w:val="24"/>
          <w:szCs w:val="24"/>
        </w:rPr>
        <w:t>theo</w:t>
      </w:r>
      <w:proofErr w:type="gramEnd"/>
      <w:r w:rsidRPr="00C82121">
        <w:rPr>
          <w:rFonts w:eastAsia="Times New Roman" w:cs="Times New Roman"/>
          <w:color w:val="1F1F1F"/>
          <w:sz w:val="24"/>
          <w:szCs w:val="24"/>
        </w:rPr>
        <w:t xml:space="preserve"> layer.</w:t>
      </w:r>
    </w:p>
    <w:p w:rsidR="00C82121" w:rsidRPr="00C82121" w:rsidRDefault="00C82121" w:rsidP="00C82121">
      <w:pPr>
        <w:numPr>
          <w:ilvl w:val="0"/>
          <w:numId w:val="19"/>
        </w:numPr>
        <w:spacing w:before="100" w:beforeAutospacing="1" w:after="0" w:line="240" w:lineRule="auto"/>
        <w:ind w:left="0"/>
        <w:rPr>
          <w:rFonts w:eastAsia="Times New Roman" w:cs="Times New Roman"/>
          <w:color w:val="1F1F1F"/>
          <w:sz w:val="24"/>
          <w:szCs w:val="24"/>
        </w:rPr>
      </w:pPr>
      <w:r w:rsidRPr="00C82121">
        <w:rPr>
          <w:rFonts w:eastAsia="Times New Roman" w:cs="Times New Roman"/>
          <w:b/>
          <w:bCs/>
          <w:color w:val="1F1F1F"/>
          <w:sz w:val="24"/>
          <w:szCs w:val="24"/>
          <w:bdr w:val="none" w:sz="0" w:space="0" w:color="auto" w:frame="1"/>
        </w:rPr>
        <w:lastRenderedPageBreak/>
        <w:t>Team Autonomy (Sự tự chủ của team):</w:t>
      </w:r>
    </w:p>
    <w:p w:rsidR="00C82121" w:rsidRPr="00C82121" w:rsidRDefault="00C82121" w:rsidP="00C82121">
      <w:pPr>
        <w:numPr>
          <w:ilvl w:val="1"/>
          <w:numId w:val="19"/>
        </w:numPr>
        <w:spacing w:before="100" w:beforeAutospacing="1" w:after="0" w:line="240" w:lineRule="auto"/>
        <w:ind w:left="0"/>
        <w:rPr>
          <w:rFonts w:eastAsia="Times New Roman" w:cs="Times New Roman"/>
          <w:color w:val="1F1F1F"/>
          <w:sz w:val="24"/>
          <w:szCs w:val="24"/>
        </w:rPr>
      </w:pPr>
      <w:r w:rsidRPr="00C82121">
        <w:rPr>
          <w:rFonts w:eastAsia="Times New Roman" w:cs="Times New Roman"/>
          <w:color w:val="1F1F1F"/>
          <w:sz w:val="24"/>
          <w:szCs w:val="24"/>
        </w:rPr>
        <w:t xml:space="preserve">Bạn có thể giao cho Team </w:t>
      </w:r>
      <w:proofErr w:type="gramStart"/>
      <w:r w:rsidRPr="00C82121">
        <w:rPr>
          <w:rFonts w:eastAsia="Times New Roman" w:cs="Times New Roman"/>
          <w:color w:val="1F1F1F"/>
          <w:sz w:val="24"/>
          <w:szCs w:val="24"/>
        </w:rPr>
        <w:t>A</w:t>
      </w:r>
      <w:proofErr w:type="gramEnd"/>
      <w:r w:rsidRPr="00C82121">
        <w:rPr>
          <w:rFonts w:eastAsia="Times New Roman" w:cs="Times New Roman"/>
          <w:color w:val="1F1F1F"/>
          <w:sz w:val="24"/>
          <w:szCs w:val="24"/>
        </w:rPr>
        <w:t xml:space="preserve"> làm trọn gói module </w:t>
      </w:r>
      <w:r w:rsidRPr="00C82121">
        <w:rPr>
          <w:rFonts w:ascii="Courier New" w:eastAsia="Times New Roman" w:hAnsi="Courier New" w:cs="Courier New"/>
          <w:color w:val="444746"/>
          <w:sz w:val="20"/>
          <w:szCs w:val="20"/>
          <w:bdr w:val="none" w:sz="0" w:space="0" w:color="auto" w:frame="1"/>
        </w:rPr>
        <w:t>Payment</w:t>
      </w:r>
      <w:r w:rsidRPr="00C82121">
        <w:rPr>
          <w:rFonts w:eastAsia="Times New Roman" w:cs="Times New Roman"/>
          <w:color w:val="1F1F1F"/>
          <w:sz w:val="24"/>
          <w:szCs w:val="24"/>
        </w:rPr>
        <w:t xml:space="preserve">, Team B làm </w:t>
      </w:r>
      <w:r w:rsidRPr="00C82121">
        <w:rPr>
          <w:rFonts w:ascii="Courier New" w:eastAsia="Times New Roman" w:hAnsi="Courier New" w:cs="Courier New"/>
          <w:color w:val="444746"/>
          <w:sz w:val="20"/>
          <w:szCs w:val="20"/>
          <w:bdr w:val="none" w:sz="0" w:space="0" w:color="auto" w:frame="1"/>
        </w:rPr>
        <w:t>Learning</w:t>
      </w:r>
      <w:r w:rsidRPr="00C82121">
        <w:rPr>
          <w:rFonts w:eastAsia="Times New Roman" w:cs="Times New Roman"/>
          <w:color w:val="1F1F1F"/>
          <w:sz w:val="24"/>
          <w:szCs w:val="24"/>
        </w:rPr>
        <w:t>. Họ ít khi dẫm chân lên code của nhau.</w:t>
      </w:r>
    </w:p>
    <w:p w:rsidR="00133A54" w:rsidRPr="000250AF" w:rsidRDefault="00133A54" w:rsidP="000250AF"/>
    <w:sectPr w:rsidR="00133A54" w:rsidRPr="00025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741CA"/>
    <w:multiLevelType w:val="multilevel"/>
    <w:tmpl w:val="4A62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B3E19"/>
    <w:multiLevelType w:val="multilevel"/>
    <w:tmpl w:val="11A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53EF"/>
    <w:multiLevelType w:val="multilevel"/>
    <w:tmpl w:val="8EC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57E37"/>
    <w:multiLevelType w:val="multilevel"/>
    <w:tmpl w:val="B31C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2B4B5F"/>
    <w:multiLevelType w:val="multilevel"/>
    <w:tmpl w:val="8780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63264"/>
    <w:multiLevelType w:val="multilevel"/>
    <w:tmpl w:val="E0A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A3936"/>
    <w:multiLevelType w:val="multilevel"/>
    <w:tmpl w:val="140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65A45"/>
    <w:multiLevelType w:val="multilevel"/>
    <w:tmpl w:val="84D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C5894"/>
    <w:multiLevelType w:val="multilevel"/>
    <w:tmpl w:val="E7EC047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323F4B3C"/>
    <w:multiLevelType w:val="multilevel"/>
    <w:tmpl w:val="1450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20C60"/>
    <w:multiLevelType w:val="multilevel"/>
    <w:tmpl w:val="BF80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B6041"/>
    <w:multiLevelType w:val="multilevel"/>
    <w:tmpl w:val="B18E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17801"/>
    <w:multiLevelType w:val="multilevel"/>
    <w:tmpl w:val="394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E1AD5"/>
    <w:multiLevelType w:val="multilevel"/>
    <w:tmpl w:val="3C202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B6D42"/>
    <w:multiLevelType w:val="multilevel"/>
    <w:tmpl w:val="AF88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A0155F"/>
    <w:multiLevelType w:val="multilevel"/>
    <w:tmpl w:val="068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0737C"/>
    <w:multiLevelType w:val="multilevel"/>
    <w:tmpl w:val="576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A4A4C"/>
    <w:multiLevelType w:val="multilevel"/>
    <w:tmpl w:val="0F604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2B7AB3"/>
    <w:multiLevelType w:val="multilevel"/>
    <w:tmpl w:val="D24C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71F38"/>
    <w:multiLevelType w:val="multilevel"/>
    <w:tmpl w:val="AEDCAA4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7D9463D8"/>
    <w:multiLevelType w:val="multilevel"/>
    <w:tmpl w:val="48ECD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0"/>
  </w:num>
  <w:num w:numId="3">
    <w:abstractNumId w:val="10"/>
  </w:num>
  <w:num w:numId="4">
    <w:abstractNumId w:val="7"/>
  </w:num>
  <w:num w:numId="5">
    <w:abstractNumId w:val="14"/>
  </w:num>
  <w:num w:numId="6">
    <w:abstractNumId w:val="13"/>
  </w:num>
  <w:num w:numId="7">
    <w:abstractNumId w:val="1"/>
  </w:num>
  <w:num w:numId="8">
    <w:abstractNumId w:val="12"/>
  </w:num>
  <w:num w:numId="9">
    <w:abstractNumId w:val="18"/>
  </w:num>
  <w:num w:numId="10">
    <w:abstractNumId w:val="4"/>
  </w:num>
  <w:num w:numId="11">
    <w:abstractNumId w:val="15"/>
  </w:num>
  <w:num w:numId="12">
    <w:abstractNumId w:val="5"/>
  </w:num>
  <w:num w:numId="13">
    <w:abstractNumId w:val="2"/>
  </w:num>
  <w:num w:numId="14">
    <w:abstractNumId w:val="8"/>
  </w:num>
  <w:num w:numId="15">
    <w:abstractNumId w:val="9"/>
  </w:num>
  <w:num w:numId="16">
    <w:abstractNumId w:val="3"/>
  </w:num>
  <w:num w:numId="17">
    <w:abstractNumId w:val="19"/>
  </w:num>
  <w:num w:numId="18">
    <w:abstractNumId w:val="17"/>
  </w:num>
  <w:num w:numId="19">
    <w:abstractNumId w:val="20"/>
  </w:num>
  <w:num w:numId="20">
    <w:abstractNumId w:val="11"/>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0AF"/>
    <w:rsid w:val="0000749D"/>
    <w:rsid w:val="000250AF"/>
    <w:rsid w:val="00133A54"/>
    <w:rsid w:val="00133EFD"/>
    <w:rsid w:val="00192B6C"/>
    <w:rsid w:val="00351FE1"/>
    <w:rsid w:val="00396130"/>
    <w:rsid w:val="00627AA5"/>
    <w:rsid w:val="00B30D1A"/>
    <w:rsid w:val="00C82121"/>
    <w:rsid w:val="00FB4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41284-B376-48A6-ABF0-BED8B16C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0AF"/>
    <w:rPr>
      <w:rFonts w:ascii="Times New Roman" w:hAnsi="Times New Roman"/>
      <w:sz w:val="26"/>
    </w:rPr>
  </w:style>
  <w:style w:type="paragraph" w:styleId="Heading1">
    <w:name w:val="heading 1"/>
    <w:basedOn w:val="Normal"/>
    <w:next w:val="Normal"/>
    <w:link w:val="Heading1Char"/>
    <w:uiPriority w:val="9"/>
    <w:qFormat/>
    <w:rsid w:val="000250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50A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250A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50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50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50A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250AF"/>
    <w:rPr>
      <w:b/>
      <w:bCs/>
    </w:rPr>
  </w:style>
  <w:style w:type="table" w:styleId="TableGrid">
    <w:name w:val="Table Grid"/>
    <w:basedOn w:val="TableNormal"/>
    <w:uiPriority w:val="39"/>
    <w:rsid w:val="00025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50AF"/>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FB41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41BC"/>
    <w:rPr>
      <w:rFonts w:ascii="Segoe UI" w:hAnsi="Segoe UI" w:cs="Segoe UI"/>
      <w:sz w:val="18"/>
      <w:szCs w:val="18"/>
    </w:rPr>
  </w:style>
  <w:style w:type="character" w:customStyle="1" w:styleId="citation-523">
    <w:name w:val="citation-523"/>
    <w:basedOn w:val="DefaultParagraphFont"/>
    <w:rsid w:val="00FB41BC"/>
  </w:style>
  <w:style w:type="character" w:customStyle="1" w:styleId="citation-522">
    <w:name w:val="citation-522"/>
    <w:basedOn w:val="DefaultParagraphFont"/>
    <w:rsid w:val="00FB41BC"/>
  </w:style>
  <w:style w:type="character" w:customStyle="1" w:styleId="citation-521">
    <w:name w:val="citation-521"/>
    <w:basedOn w:val="DefaultParagraphFont"/>
    <w:rsid w:val="00FB41BC"/>
  </w:style>
  <w:style w:type="character" w:customStyle="1" w:styleId="citation-520">
    <w:name w:val="citation-520"/>
    <w:basedOn w:val="DefaultParagraphFont"/>
    <w:rsid w:val="00FB41BC"/>
  </w:style>
  <w:style w:type="character" w:customStyle="1" w:styleId="citation-519">
    <w:name w:val="citation-519"/>
    <w:basedOn w:val="DefaultParagraphFont"/>
    <w:rsid w:val="00FB41BC"/>
  </w:style>
  <w:style w:type="character" w:customStyle="1" w:styleId="citation-518">
    <w:name w:val="citation-518"/>
    <w:basedOn w:val="DefaultParagraphFont"/>
    <w:rsid w:val="00FB41BC"/>
  </w:style>
  <w:style w:type="character" w:customStyle="1" w:styleId="citation-517">
    <w:name w:val="citation-517"/>
    <w:basedOn w:val="DefaultParagraphFont"/>
    <w:rsid w:val="00FB41BC"/>
  </w:style>
  <w:style w:type="character" w:customStyle="1" w:styleId="citation-516">
    <w:name w:val="citation-516"/>
    <w:basedOn w:val="DefaultParagraphFont"/>
    <w:rsid w:val="00FB41BC"/>
  </w:style>
  <w:style w:type="character" w:customStyle="1" w:styleId="citation-515">
    <w:name w:val="citation-515"/>
    <w:basedOn w:val="DefaultParagraphFont"/>
    <w:rsid w:val="00FB41BC"/>
  </w:style>
  <w:style w:type="character" w:customStyle="1" w:styleId="citation-514">
    <w:name w:val="citation-514"/>
    <w:basedOn w:val="DefaultParagraphFont"/>
    <w:rsid w:val="00FB41BC"/>
  </w:style>
  <w:style w:type="character" w:customStyle="1" w:styleId="citation-513">
    <w:name w:val="citation-513"/>
    <w:basedOn w:val="DefaultParagraphFont"/>
    <w:rsid w:val="00FB41BC"/>
  </w:style>
  <w:style w:type="character" w:customStyle="1" w:styleId="citation-512">
    <w:name w:val="citation-512"/>
    <w:basedOn w:val="DefaultParagraphFont"/>
    <w:rsid w:val="00FB41BC"/>
  </w:style>
  <w:style w:type="character" w:customStyle="1" w:styleId="citation-511">
    <w:name w:val="citation-511"/>
    <w:basedOn w:val="DefaultParagraphFont"/>
    <w:rsid w:val="00FB41BC"/>
  </w:style>
  <w:style w:type="character" w:customStyle="1" w:styleId="citation-510">
    <w:name w:val="citation-510"/>
    <w:basedOn w:val="DefaultParagraphFont"/>
    <w:rsid w:val="00FB41BC"/>
  </w:style>
  <w:style w:type="character" w:styleId="HTMLCode">
    <w:name w:val="HTML Code"/>
    <w:basedOn w:val="DefaultParagraphFont"/>
    <w:uiPriority w:val="99"/>
    <w:semiHidden/>
    <w:unhideWhenUsed/>
    <w:rsid w:val="00C821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080546">
      <w:bodyDiv w:val="1"/>
      <w:marLeft w:val="0"/>
      <w:marRight w:val="0"/>
      <w:marTop w:val="0"/>
      <w:marBottom w:val="0"/>
      <w:divBdr>
        <w:top w:val="none" w:sz="0" w:space="0" w:color="auto"/>
        <w:left w:val="none" w:sz="0" w:space="0" w:color="auto"/>
        <w:bottom w:val="none" w:sz="0" w:space="0" w:color="auto"/>
        <w:right w:val="none" w:sz="0" w:space="0" w:color="auto"/>
      </w:divBdr>
      <w:divsChild>
        <w:div w:id="1764955173">
          <w:blockQuote w:val="1"/>
          <w:marLeft w:val="0"/>
          <w:marRight w:val="0"/>
          <w:marTop w:val="0"/>
          <w:marBottom w:val="0"/>
          <w:divBdr>
            <w:top w:val="none" w:sz="0" w:space="0" w:color="auto"/>
            <w:left w:val="none" w:sz="0" w:space="0" w:color="auto"/>
            <w:bottom w:val="none" w:sz="0" w:space="0" w:color="auto"/>
            <w:right w:val="none" w:sz="0" w:space="0" w:color="auto"/>
          </w:divBdr>
        </w:div>
        <w:div w:id="1312874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61733599">
      <w:bodyDiv w:val="1"/>
      <w:marLeft w:val="0"/>
      <w:marRight w:val="0"/>
      <w:marTop w:val="0"/>
      <w:marBottom w:val="0"/>
      <w:divBdr>
        <w:top w:val="none" w:sz="0" w:space="0" w:color="auto"/>
        <w:left w:val="none" w:sz="0" w:space="0" w:color="auto"/>
        <w:bottom w:val="none" w:sz="0" w:space="0" w:color="auto"/>
        <w:right w:val="none" w:sz="0" w:space="0" w:color="auto"/>
      </w:divBdr>
    </w:div>
    <w:div w:id="809442143">
      <w:bodyDiv w:val="1"/>
      <w:marLeft w:val="0"/>
      <w:marRight w:val="0"/>
      <w:marTop w:val="0"/>
      <w:marBottom w:val="0"/>
      <w:divBdr>
        <w:top w:val="none" w:sz="0" w:space="0" w:color="auto"/>
        <w:left w:val="none" w:sz="0" w:space="0" w:color="auto"/>
        <w:bottom w:val="none" w:sz="0" w:space="0" w:color="auto"/>
        <w:right w:val="none" w:sz="0" w:space="0" w:color="auto"/>
      </w:divBdr>
    </w:div>
    <w:div w:id="1845780670">
      <w:bodyDiv w:val="1"/>
      <w:marLeft w:val="0"/>
      <w:marRight w:val="0"/>
      <w:marTop w:val="0"/>
      <w:marBottom w:val="0"/>
      <w:divBdr>
        <w:top w:val="none" w:sz="0" w:space="0" w:color="auto"/>
        <w:left w:val="none" w:sz="0" w:space="0" w:color="auto"/>
        <w:bottom w:val="none" w:sz="0" w:space="0" w:color="auto"/>
        <w:right w:val="none" w:sz="0" w:space="0" w:color="auto"/>
      </w:divBdr>
    </w:div>
    <w:div w:id="214253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10</cp:revision>
  <dcterms:created xsi:type="dcterms:W3CDTF">2026-01-12T12:36:00Z</dcterms:created>
  <dcterms:modified xsi:type="dcterms:W3CDTF">2026-01-19T11:50:00Z</dcterms:modified>
</cp:coreProperties>
</file>