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CBF" w:rsidRDefault="00351FE1" w:rsidP="00B30D1A">
      <w:pPr>
        <w:spacing w:after="120"/>
        <w:rPr>
          <w:color w:val="1F1F1F"/>
        </w:rPr>
      </w:pPr>
      <w:r>
        <w:rPr>
          <w:color w:val="1F1F1F"/>
        </w:rPr>
        <w:t>Họ và tên: Nguyễn Thanh Hiệp   | Mssv: 22641211</w:t>
      </w:r>
    </w:p>
    <w:p w:rsidR="00371999" w:rsidRDefault="00371999" w:rsidP="00371999">
      <w:pPr>
        <w:pStyle w:val="Heading3"/>
      </w:pPr>
      <w:r>
        <w:t>1. Bài toán Factory Method: Hệ thống xử lý thanh toán (Payment System)</w:t>
      </w:r>
    </w:p>
    <w:p w:rsidR="00371999" w:rsidRDefault="00371999" w:rsidP="00371999">
      <w:pPr>
        <w:pStyle w:val="NormalWeb"/>
      </w:pPr>
      <w:r>
        <w:t xml:space="preserve">Đây là bài toán kinh điển cho Factory Pattern, rất phù hợp nếu bạn muốn demo cho dự </w:t>
      </w:r>
      <w:proofErr w:type="gramStart"/>
      <w:r>
        <w:t>án</w:t>
      </w:r>
      <w:proofErr w:type="gramEnd"/>
      <w:r>
        <w:t xml:space="preserve"> thương mại điện tử (như web LUNA hoặc SnapBuy).</w:t>
      </w:r>
    </w:p>
    <w:p w:rsidR="00371999" w:rsidRDefault="00371999" w:rsidP="00371999">
      <w:pPr>
        <w:pStyle w:val="NormalWeb"/>
        <w:numPr>
          <w:ilvl w:val="0"/>
          <w:numId w:val="22"/>
        </w:numPr>
      </w:pPr>
      <w:r>
        <w:rPr>
          <w:b/>
          <w:bCs/>
        </w:rPr>
        <w:t>Tình huống:</w:t>
      </w:r>
      <w:r>
        <w:t xml:space="preserve"> Khách hàng khi checkout có thể chọn nhiều phương thức thanh toán: </w:t>
      </w:r>
      <w:r>
        <w:rPr>
          <w:b/>
          <w:bCs/>
        </w:rPr>
        <w:t>COD</w:t>
      </w:r>
      <w:r>
        <w:t xml:space="preserve"> (Tiền mặt), </w:t>
      </w:r>
      <w:r>
        <w:rPr>
          <w:b/>
          <w:bCs/>
        </w:rPr>
        <w:t>Bank Transfer</w:t>
      </w:r>
      <w:r>
        <w:t xml:space="preserve"> (Chuyển khoản), </w:t>
      </w:r>
      <w:proofErr w:type="gramStart"/>
      <w:r>
        <w:t>hoặc</w:t>
      </w:r>
      <w:proofErr w:type="gramEnd"/>
      <w:r>
        <w:t xml:space="preserve"> </w:t>
      </w:r>
      <w:r>
        <w:rPr>
          <w:b/>
          <w:bCs/>
        </w:rPr>
        <w:t>Momo</w:t>
      </w:r>
      <w:r>
        <w:t>.</w:t>
      </w:r>
    </w:p>
    <w:p w:rsidR="00371999" w:rsidRDefault="00371999" w:rsidP="00371999">
      <w:pPr>
        <w:pStyle w:val="NormalWeb"/>
        <w:numPr>
          <w:ilvl w:val="0"/>
          <w:numId w:val="22"/>
        </w:numPr>
      </w:pPr>
      <w:r>
        <w:rPr>
          <w:b/>
          <w:bCs/>
        </w:rPr>
        <w:t>Vấn đề:</w:t>
      </w:r>
      <w:r>
        <w:t xml:space="preserve"> Controller không nên biết chi tiết logic xử lý của từng loại thanh toán. Nếu sau này thêm VNPay, ta không muốn sửa code trong Controller.</w:t>
      </w:r>
    </w:p>
    <w:p w:rsidR="00371999" w:rsidRDefault="00371999" w:rsidP="00371999">
      <w:pPr>
        <w:pStyle w:val="NormalWeb"/>
        <w:numPr>
          <w:ilvl w:val="0"/>
          <w:numId w:val="22"/>
        </w:numPr>
      </w:pPr>
      <w:r>
        <w:rPr>
          <w:b/>
          <w:bCs/>
        </w:rPr>
        <w:t>Giải pháp (Factory Method):</w:t>
      </w:r>
      <w:r>
        <w:t xml:space="preserve"> Tạo một </w:t>
      </w:r>
      <w:r>
        <w:rPr>
          <w:rStyle w:val="HTMLCode"/>
        </w:rPr>
        <w:t>PaymentFactory</w:t>
      </w:r>
      <w:r>
        <w:t xml:space="preserve"> để quyết định xem sẽ khởi tạo đối tượng thanh toán nào dựa trên lựa chọn của người dùng.</w:t>
      </w:r>
    </w:p>
    <w:p w:rsidR="008F4259" w:rsidRDefault="008F4259" w:rsidP="008F4259">
      <w:pPr>
        <w:pStyle w:val="NormalWeb"/>
      </w:pPr>
      <w:r>
        <w:rPr>
          <w:b/>
          <w:bCs/>
        </w:rPr>
        <w:t>Cấu trúc demo Spring Boot:</w:t>
      </w:r>
    </w:p>
    <w:p w:rsidR="008F4259" w:rsidRDefault="008F4259" w:rsidP="008F4259">
      <w:pPr>
        <w:pStyle w:val="NormalWeb"/>
        <w:numPr>
          <w:ilvl w:val="0"/>
          <w:numId w:val="22"/>
        </w:numPr>
      </w:pPr>
      <w:r>
        <w:rPr>
          <w:b/>
          <w:bCs/>
        </w:rPr>
        <w:t>Interface:</w:t>
      </w:r>
      <w:r>
        <w:t xml:space="preserve"> </w:t>
      </w:r>
      <w:r>
        <w:rPr>
          <w:rStyle w:val="HTMLCode"/>
        </w:rPr>
        <w:t>PaymentService</w:t>
      </w:r>
      <w:r>
        <w:t xml:space="preserve"> (có hàm </w:t>
      </w:r>
      <w:proofErr w:type="gramStart"/>
      <w:r>
        <w:rPr>
          <w:rStyle w:val="HTMLCode"/>
        </w:rPr>
        <w:t>processPayment(</w:t>
      </w:r>
      <w:proofErr w:type="gramEnd"/>
      <w:r>
        <w:rPr>
          <w:rStyle w:val="HTMLCode"/>
        </w:rPr>
        <w:t>)</w:t>
      </w:r>
      <w:r>
        <w:t>).</w:t>
      </w:r>
    </w:p>
    <w:p w:rsidR="008F4259" w:rsidRDefault="008F4259" w:rsidP="008F4259">
      <w:pPr>
        <w:pStyle w:val="NormalWeb"/>
        <w:numPr>
          <w:ilvl w:val="0"/>
          <w:numId w:val="22"/>
        </w:numPr>
      </w:pPr>
      <w:r>
        <w:rPr>
          <w:b/>
          <w:bCs/>
        </w:rPr>
        <w:t>Concrete Classes:</w:t>
      </w:r>
      <w:r>
        <w:t xml:space="preserve"> </w:t>
      </w:r>
      <w:r>
        <w:rPr>
          <w:rStyle w:val="HTMLCode"/>
        </w:rPr>
        <w:t>CodPaymentService</w:t>
      </w:r>
      <w:r>
        <w:t xml:space="preserve">, </w:t>
      </w:r>
      <w:r>
        <w:rPr>
          <w:rStyle w:val="HTMLCode"/>
        </w:rPr>
        <w:t>BankingPaymentService</w:t>
      </w:r>
      <w:r>
        <w:t xml:space="preserve">, </w:t>
      </w:r>
      <w:r>
        <w:rPr>
          <w:rStyle w:val="HTMLCode"/>
        </w:rPr>
        <w:t>MomoPaymentService</w:t>
      </w:r>
      <w:r>
        <w:t xml:space="preserve"> (implement interface trên).</w:t>
      </w:r>
    </w:p>
    <w:p w:rsidR="008F4259" w:rsidRDefault="008F4259" w:rsidP="006E2302">
      <w:pPr>
        <w:pStyle w:val="NormalWeb"/>
        <w:numPr>
          <w:ilvl w:val="0"/>
          <w:numId w:val="22"/>
        </w:numPr>
      </w:pPr>
      <w:r>
        <w:rPr>
          <w:b/>
          <w:bCs/>
        </w:rPr>
        <w:t>Factory:</w:t>
      </w:r>
      <w:r>
        <w:t xml:space="preserve"> </w:t>
      </w:r>
      <w:r>
        <w:rPr>
          <w:rStyle w:val="HTMLCode"/>
        </w:rPr>
        <w:t>PaymentFactory</w:t>
      </w:r>
      <w:r>
        <w:t xml:space="preserve"> (nhận vào </w:t>
      </w:r>
      <w:r>
        <w:rPr>
          <w:rStyle w:val="HTMLCode"/>
        </w:rPr>
        <w:t>paymentType</w:t>
      </w:r>
      <w:r>
        <w:t xml:space="preserve"> và trả về instance tương ứng).</w:t>
      </w:r>
    </w:p>
    <w:p w:rsidR="00D56CBF" w:rsidRDefault="00377E18" w:rsidP="00B30D1A">
      <w:pPr>
        <w:spacing w:after="120"/>
        <w:rPr>
          <w:color w:val="1F1F1F"/>
        </w:rPr>
      </w:pPr>
      <w:r w:rsidRPr="00377E18">
        <w:rPr>
          <w:color w:val="1F1F1F"/>
        </w:rPr>
        <w:drawing>
          <wp:inline distT="0" distB="0" distL="0" distR="0" wp14:anchorId="7A40D511" wp14:editId="772D7FDE">
            <wp:extent cx="5943600" cy="3201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99F" w:rsidRDefault="00DC299F" w:rsidP="00B30D1A">
      <w:pPr>
        <w:spacing w:after="120"/>
        <w:rPr>
          <w:color w:val="1F1F1F"/>
        </w:rPr>
      </w:pPr>
      <w:r w:rsidRPr="00DC299F">
        <w:rPr>
          <w:color w:val="1F1F1F"/>
        </w:rPr>
        <w:lastRenderedPageBreak/>
        <w:drawing>
          <wp:inline distT="0" distB="0" distL="0" distR="0" wp14:anchorId="7965D711" wp14:editId="31E08164">
            <wp:extent cx="5906324" cy="159089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67" w:rsidRDefault="00D03A67" w:rsidP="00B30D1A">
      <w:pPr>
        <w:spacing w:after="120"/>
        <w:rPr>
          <w:color w:val="1F1F1F"/>
        </w:rPr>
      </w:pPr>
      <w:r w:rsidRPr="00D03A67">
        <w:rPr>
          <w:color w:val="1F1F1F"/>
        </w:rPr>
        <w:drawing>
          <wp:inline distT="0" distB="0" distL="0" distR="0" wp14:anchorId="43B85143" wp14:editId="30B69176">
            <wp:extent cx="5943600" cy="1033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582" w:rsidRPr="00C96582">
        <w:rPr>
          <w:color w:val="1F1F1F"/>
        </w:rPr>
        <w:drawing>
          <wp:inline distT="0" distB="0" distL="0" distR="0" wp14:anchorId="036ACE05" wp14:editId="2D7DDE66">
            <wp:extent cx="5943600" cy="11779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162" w:rsidRDefault="00F87162" w:rsidP="00F87162">
      <w:pPr>
        <w:pStyle w:val="Heading3"/>
      </w:pPr>
      <w:r>
        <w:t>2. Bài toán Singleton: Bộ đếm lượt truy cập Website (Global View Counter)</w:t>
      </w:r>
    </w:p>
    <w:p w:rsidR="00F87162" w:rsidRDefault="00F87162" w:rsidP="00F87162">
      <w:pPr>
        <w:pStyle w:val="NormalWeb"/>
      </w:pPr>
      <w:r>
        <w:t>Trong Spring Boot, các Bean mặc định (</w:t>
      </w:r>
      <w:r>
        <w:rPr>
          <w:rStyle w:val="HTMLCode"/>
        </w:rPr>
        <w:t>@Component</w:t>
      </w:r>
      <w:r>
        <w:t xml:space="preserve">, </w:t>
      </w:r>
      <w:r>
        <w:rPr>
          <w:rStyle w:val="HTMLCode"/>
        </w:rPr>
        <w:t>@Service</w:t>
      </w:r>
      <w:r>
        <w:t xml:space="preserve">) đã hoạt động </w:t>
      </w:r>
      <w:proofErr w:type="gramStart"/>
      <w:r>
        <w:t>theo</w:t>
      </w:r>
      <w:proofErr w:type="gramEnd"/>
      <w:r>
        <w:t xml:space="preserve"> cơ chế Singleton (1 instance duy nhất trong Spring Container). Bài toán này sẽ chứng minh tính chất đó.</w:t>
      </w:r>
    </w:p>
    <w:p w:rsidR="00F87162" w:rsidRDefault="00F87162" w:rsidP="00F87162">
      <w:pPr>
        <w:pStyle w:val="NormalWeb"/>
        <w:numPr>
          <w:ilvl w:val="0"/>
          <w:numId w:val="24"/>
        </w:numPr>
      </w:pPr>
      <w:r>
        <w:rPr>
          <w:b/>
          <w:bCs/>
        </w:rPr>
        <w:t>Tình huống:</w:t>
      </w:r>
      <w:r>
        <w:t xml:space="preserve"> Bạn muốn đếm xem có bao nhiêu người đã truy cập vào trang chủ của website bán nhạc cụ.</w:t>
      </w:r>
    </w:p>
    <w:p w:rsidR="00F87162" w:rsidRDefault="00F87162" w:rsidP="00F87162">
      <w:pPr>
        <w:pStyle w:val="NormalWeb"/>
        <w:numPr>
          <w:ilvl w:val="0"/>
          <w:numId w:val="24"/>
        </w:numPr>
      </w:pPr>
      <w:r>
        <w:rPr>
          <w:b/>
          <w:bCs/>
        </w:rPr>
        <w:t>Vấn đề:</w:t>
      </w:r>
      <w:r>
        <w:t xml:space="preserve"> Nếu mỗi lần user request mà server tạo ra một object đếm mới, thì số đếm sẽ luôn reset về 1. Chúng ta cần một object </w:t>
      </w:r>
      <w:r>
        <w:rPr>
          <w:b/>
          <w:bCs/>
        </w:rPr>
        <w:t>duy nhất</w:t>
      </w:r>
      <w:r>
        <w:t xml:space="preserve"> tồn tại suốt vòng đời ứng dụng để lưu giữ con số này.</w:t>
      </w:r>
    </w:p>
    <w:p w:rsidR="00F87162" w:rsidRDefault="00F87162" w:rsidP="00F87162">
      <w:pPr>
        <w:pStyle w:val="NormalWeb"/>
        <w:numPr>
          <w:ilvl w:val="0"/>
          <w:numId w:val="24"/>
        </w:numPr>
      </w:pPr>
      <w:r>
        <w:rPr>
          <w:b/>
          <w:bCs/>
        </w:rPr>
        <w:t>Giải pháp (Singleton):</w:t>
      </w:r>
      <w:r>
        <w:t xml:space="preserve"> Sử dụng </w:t>
      </w:r>
      <w:proofErr w:type="gramStart"/>
      <w:r>
        <w:rPr>
          <w:rStyle w:val="HTMLCode"/>
        </w:rPr>
        <w:t>@Scope(</w:t>
      </w:r>
      <w:proofErr w:type="gramEnd"/>
      <w:r>
        <w:rPr>
          <w:rStyle w:val="HTMLCode"/>
        </w:rPr>
        <w:t>"singleton")</w:t>
      </w:r>
      <w:r>
        <w:t xml:space="preserve"> (mặc định của Spring) cho service quản lý bộ đếm.</w:t>
      </w:r>
    </w:p>
    <w:p w:rsidR="00F87162" w:rsidRDefault="00F87162" w:rsidP="00F87162">
      <w:pPr>
        <w:pStyle w:val="NormalWeb"/>
      </w:pPr>
      <w:r>
        <w:rPr>
          <w:b/>
          <w:bCs/>
        </w:rPr>
        <w:t>Cấu trúc demo Spring Boot:</w:t>
      </w:r>
    </w:p>
    <w:p w:rsidR="00F87162" w:rsidRDefault="00F87162" w:rsidP="00F87162">
      <w:pPr>
        <w:pStyle w:val="NormalWeb"/>
        <w:numPr>
          <w:ilvl w:val="0"/>
          <w:numId w:val="25"/>
        </w:numPr>
      </w:pPr>
      <w:r>
        <w:rPr>
          <w:b/>
          <w:bCs/>
        </w:rPr>
        <w:t>Service:</w:t>
      </w:r>
      <w:r>
        <w:t xml:space="preserve"> </w:t>
      </w:r>
      <w:r>
        <w:rPr>
          <w:rStyle w:val="HTMLCode"/>
        </w:rPr>
        <w:t>AppStatsService</w:t>
      </w:r>
      <w:r>
        <w:t xml:space="preserve"> (chứa biến </w:t>
      </w:r>
      <w:r>
        <w:rPr>
          <w:rStyle w:val="HTMLCode"/>
        </w:rPr>
        <w:t>private int visitCount = 0</w:t>
      </w:r>
      <w:r>
        <w:t>).</w:t>
      </w:r>
    </w:p>
    <w:p w:rsidR="00F87162" w:rsidRDefault="00F87162" w:rsidP="00F87162">
      <w:pPr>
        <w:pStyle w:val="NormalWeb"/>
        <w:numPr>
          <w:ilvl w:val="0"/>
          <w:numId w:val="25"/>
        </w:numPr>
      </w:pPr>
      <w:r>
        <w:rPr>
          <w:b/>
          <w:bCs/>
        </w:rPr>
        <w:t>Controller:</w:t>
      </w:r>
      <w:r>
        <w:t xml:space="preserve"> Mỗi khi người dùng gọi API trang chủ, gọi hàm </w:t>
      </w:r>
      <w:proofErr w:type="gramStart"/>
      <w:r>
        <w:rPr>
          <w:rStyle w:val="HTMLCode"/>
        </w:rPr>
        <w:t>appStatsService.increment(</w:t>
      </w:r>
      <w:proofErr w:type="gramEnd"/>
      <w:r>
        <w:rPr>
          <w:rStyle w:val="HTMLCode"/>
        </w:rPr>
        <w:t>)</w:t>
      </w:r>
      <w:r>
        <w:t xml:space="preserve"> và in ra kết quả.</w:t>
      </w:r>
    </w:p>
    <w:p w:rsidR="00F87162" w:rsidRDefault="00F87162" w:rsidP="00F87162">
      <w:pPr>
        <w:pStyle w:val="NormalWeb"/>
        <w:numPr>
          <w:ilvl w:val="0"/>
          <w:numId w:val="25"/>
        </w:numPr>
      </w:pPr>
      <w:r>
        <w:rPr>
          <w:b/>
          <w:bCs/>
        </w:rPr>
        <w:t>Kết quả mong đợi:</w:t>
      </w:r>
      <w:r>
        <w:t xml:space="preserve"> Dù refresh trang bao nhiêu lần (các request khác nhau), biến </w:t>
      </w:r>
      <w:r>
        <w:rPr>
          <w:rStyle w:val="HTMLCode"/>
        </w:rPr>
        <w:t>visitCount</w:t>
      </w:r>
      <w:r>
        <w:t xml:space="preserve"> vẫn tăng dần (1, 2, 3...) chứ không bị reset. Điều này chứng minh chỉ có </w:t>
      </w:r>
      <w:r>
        <w:rPr>
          <w:b/>
          <w:bCs/>
        </w:rPr>
        <w:t>một instance</w:t>
      </w:r>
      <w:r>
        <w:t xml:space="preserve"> của </w:t>
      </w:r>
      <w:r>
        <w:rPr>
          <w:rStyle w:val="HTMLCode"/>
        </w:rPr>
        <w:t>AppStatsService</w:t>
      </w:r>
      <w:r>
        <w:t xml:space="preserve"> đang hoạt động.</w:t>
      </w:r>
    </w:p>
    <w:p w:rsidR="00F87162" w:rsidRDefault="00BD5CBF" w:rsidP="00B30D1A">
      <w:pPr>
        <w:spacing w:after="120"/>
        <w:rPr>
          <w:color w:val="1F1F1F"/>
        </w:rPr>
      </w:pPr>
      <w:r w:rsidRPr="00BD5CBF">
        <w:rPr>
          <w:color w:val="1F1F1F"/>
        </w:rPr>
        <w:lastRenderedPageBreak/>
        <w:drawing>
          <wp:inline distT="0" distB="0" distL="0" distR="0" wp14:anchorId="67C22B28" wp14:editId="4AA0C54E">
            <wp:extent cx="5943600" cy="2652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D5A" w:rsidRPr="00C02D5A">
        <w:rPr>
          <w:color w:val="1F1F1F"/>
        </w:rPr>
        <w:drawing>
          <wp:inline distT="0" distB="0" distL="0" distR="0" wp14:anchorId="587846B0" wp14:editId="6D119D02">
            <wp:extent cx="5943600" cy="2042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9D7" w:rsidRPr="008009D7">
        <w:rPr>
          <w:color w:val="1F1F1F"/>
        </w:rPr>
        <w:drawing>
          <wp:inline distT="0" distB="0" distL="0" distR="0" wp14:anchorId="34C5FE0D" wp14:editId="3AD054D2">
            <wp:extent cx="5943600" cy="1145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314" w:rsidRDefault="005132FE" w:rsidP="00BC0314">
      <w:pPr>
        <w:pStyle w:val="NormalWeb"/>
      </w:pPr>
      <w:r w:rsidRPr="005132FE">
        <w:rPr>
          <w:color w:val="1F1F1F"/>
        </w:rPr>
        <w:lastRenderedPageBreak/>
        <w:drawing>
          <wp:inline distT="0" distB="0" distL="0" distR="0" wp14:anchorId="1B7836FA" wp14:editId="2591FE06">
            <wp:extent cx="5943600" cy="2388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0FA" w:rsidRPr="006250FA">
        <w:rPr>
          <w:color w:val="1F1F1F"/>
        </w:rPr>
        <w:lastRenderedPageBreak/>
        <w:drawing>
          <wp:inline distT="0" distB="0" distL="0" distR="0" wp14:anchorId="2CF9F1A9" wp14:editId="7A6D7D0B">
            <wp:extent cx="5525271" cy="6982799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314">
        <w:rPr>
          <w:color w:val="1F1F1F"/>
        </w:rPr>
        <w:br/>
      </w:r>
      <w:r w:rsidR="00BC0314">
        <w:t xml:space="preserve">Việc sử dụng </w:t>
      </w:r>
      <w:r w:rsidR="00BC0314">
        <w:rPr>
          <w:b/>
          <w:bCs/>
        </w:rPr>
        <w:t>State Pattern</w:t>
      </w:r>
      <w:r w:rsidR="00BC0314">
        <w:t xml:space="preserve"> cho hệ thống quản lý đơn hàng giúp:</w:t>
      </w:r>
    </w:p>
    <w:p w:rsidR="00BC0314" w:rsidRDefault="00BC0314" w:rsidP="00BC0314">
      <w:pPr>
        <w:pStyle w:val="NormalWeb"/>
        <w:numPr>
          <w:ilvl w:val="0"/>
          <w:numId w:val="26"/>
        </w:numPr>
      </w:pPr>
      <w:r>
        <w:rPr>
          <w:b/>
          <w:bCs/>
        </w:rPr>
        <w:t>Loại bỏ If/Else:</w:t>
      </w:r>
      <w:r>
        <w:t xml:space="preserve"> Class </w:t>
      </w:r>
      <w:r>
        <w:rPr>
          <w:rStyle w:val="HTMLCode"/>
        </w:rPr>
        <w:t>Order</w:t>
      </w:r>
      <w:r>
        <w:t xml:space="preserve"> không cần biết logic chi tiết (</w:t>
      </w:r>
      <w:r>
        <w:rPr>
          <w:rStyle w:val="HTMLCode"/>
        </w:rPr>
        <w:t>if state == NEW do checkInfo</w:t>
      </w:r>
      <w:r>
        <w:t>).</w:t>
      </w:r>
    </w:p>
    <w:p w:rsidR="00BC0314" w:rsidRDefault="00BC0314" w:rsidP="00BC0314">
      <w:pPr>
        <w:pStyle w:val="NormalWeb"/>
        <w:numPr>
          <w:ilvl w:val="0"/>
          <w:numId w:val="26"/>
        </w:numPr>
      </w:pPr>
      <w:r>
        <w:rPr>
          <w:b/>
          <w:bCs/>
        </w:rPr>
        <w:lastRenderedPageBreak/>
        <w:t>Tuân thủ quy tắc Đóng/Mở (Open/Closed Principle):</w:t>
      </w:r>
      <w:r>
        <w:t xml:space="preserve"> Nếu sau này có thêm trạng thái </w:t>
      </w:r>
      <w:r>
        <w:rPr>
          <w:i/>
          <w:iCs/>
        </w:rPr>
        <w:t>"Đã hoàn trả"</w:t>
      </w:r>
      <w:r>
        <w:t xml:space="preserve"> (Returned), </w:t>
      </w:r>
      <w:r w:rsidR="00923C68">
        <w:t>thì</w:t>
      </w:r>
      <w:bookmarkStart w:id="0" w:name="_GoBack"/>
      <w:bookmarkEnd w:id="0"/>
      <w:r>
        <w:t xml:space="preserve"> chỉ cần tạo class </w:t>
      </w:r>
      <w:r>
        <w:rPr>
          <w:rStyle w:val="HTMLCode"/>
        </w:rPr>
        <w:t>ReturnedState</w:t>
      </w:r>
      <w:r>
        <w:t xml:space="preserve"> mới mà không cần sửa code của các trạng thái cũ hay class </w:t>
      </w:r>
      <w:r>
        <w:rPr>
          <w:rStyle w:val="HTMLCode"/>
        </w:rPr>
        <w:t>Order</w:t>
      </w:r>
      <w:r>
        <w:t>.</w:t>
      </w:r>
    </w:p>
    <w:p w:rsidR="00BC0314" w:rsidRDefault="00BC0314" w:rsidP="00BC0314">
      <w:pPr>
        <w:pStyle w:val="NormalWeb"/>
        <w:numPr>
          <w:ilvl w:val="0"/>
          <w:numId w:val="26"/>
        </w:numPr>
      </w:pPr>
      <w:r>
        <w:rPr>
          <w:b/>
          <w:bCs/>
        </w:rPr>
        <w:t>Tập trung hóa:</w:t>
      </w:r>
      <w:r>
        <w:t xml:space="preserve"> Mỗi trạng thái tự quản lý hành </w:t>
      </w:r>
      <w:proofErr w:type="gramStart"/>
      <w:r>
        <w:t>vi</w:t>
      </w:r>
      <w:proofErr w:type="gramEnd"/>
      <w:r>
        <w:t xml:space="preserve"> và quy tắc chuyển đổi của riêng nó (Ví dụ: </w:t>
      </w:r>
      <w:r>
        <w:rPr>
          <w:rStyle w:val="HTMLCode"/>
        </w:rPr>
        <w:t>NewState</w:t>
      </w:r>
      <w:r>
        <w:t xml:space="preserve"> tự biết sau nó phải là </w:t>
      </w:r>
      <w:r>
        <w:rPr>
          <w:rStyle w:val="HTMLCode"/>
        </w:rPr>
        <w:t>ProcessingState</w:t>
      </w:r>
      <w:r>
        <w:t>).</w:t>
      </w:r>
    </w:p>
    <w:p w:rsidR="005132FE" w:rsidRDefault="005132FE" w:rsidP="00B30D1A">
      <w:pPr>
        <w:spacing w:after="120"/>
        <w:rPr>
          <w:color w:val="1F1F1F"/>
        </w:rPr>
      </w:pPr>
    </w:p>
    <w:p w:rsidR="008F4259" w:rsidRDefault="008F4259" w:rsidP="00B30D1A">
      <w:pPr>
        <w:spacing w:after="120"/>
        <w:rPr>
          <w:color w:val="1F1F1F"/>
        </w:rPr>
      </w:pPr>
    </w:p>
    <w:sectPr w:rsidR="008F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41CA"/>
    <w:multiLevelType w:val="multilevel"/>
    <w:tmpl w:val="4A62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B3E19"/>
    <w:multiLevelType w:val="multilevel"/>
    <w:tmpl w:val="11A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D53EF"/>
    <w:multiLevelType w:val="multilevel"/>
    <w:tmpl w:val="8EC8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57E37"/>
    <w:multiLevelType w:val="multilevel"/>
    <w:tmpl w:val="B31C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C477A"/>
    <w:multiLevelType w:val="multilevel"/>
    <w:tmpl w:val="BF1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B4B5F"/>
    <w:multiLevelType w:val="multilevel"/>
    <w:tmpl w:val="878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63264"/>
    <w:multiLevelType w:val="multilevel"/>
    <w:tmpl w:val="E0A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9254C"/>
    <w:multiLevelType w:val="multilevel"/>
    <w:tmpl w:val="422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A3936"/>
    <w:multiLevelType w:val="multilevel"/>
    <w:tmpl w:val="140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65A45"/>
    <w:multiLevelType w:val="multilevel"/>
    <w:tmpl w:val="84D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C5894"/>
    <w:multiLevelType w:val="multilevel"/>
    <w:tmpl w:val="E7EC047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F4B3C"/>
    <w:multiLevelType w:val="multilevel"/>
    <w:tmpl w:val="145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20C60"/>
    <w:multiLevelType w:val="multilevel"/>
    <w:tmpl w:val="BF8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E35A2"/>
    <w:multiLevelType w:val="multilevel"/>
    <w:tmpl w:val="AE90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B6041"/>
    <w:multiLevelType w:val="multilevel"/>
    <w:tmpl w:val="B18E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317801"/>
    <w:multiLevelType w:val="multilevel"/>
    <w:tmpl w:val="394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E1AD5"/>
    <w:multiLevelType w:val="multilevel"/>
    <w:tmpl w:val="3C2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B6D42"/>
    <w:multiLevelType w:val="multilevel"/>
    <w:tmpl w:val="AF88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B2F2A"/>
    <w:multiLevelType w:val="multilevel"/>
    <w:tmpl w:val="123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0155F"/>
    <w:multiLevelType w:val="multilevel"/>
    <w:tmpl w:val="068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0737C"/>
    <w:multiLevelType w:val="multilevel"/>
    <w:tmpl w:val="576A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A4A4C"/>
    <w:multiLevelType w:val="multilevel"/>
    <w:tmpl w:val="0F60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EA5916"/>
    <w:multiLevelType w:val="multilevel"/>
    <w:tmpl w:val="F682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B7AB3"/>
    <w:multiLevelType w:val="multilevel"/>
    <w:tmpl w:val="D24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71F38"/>
    <w:multiLevelType w:val="multilevel"/>
    <w:tmpl w:val="AEDCAA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7D9463D8"/>
    <w:multiLevelType w:val="multilevel"/>
    <w:tmpl w:val="48EC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0"/>
  </w:num>
  <w:num w:numId="3">
    <w:abstractNumId w:val="12"/>
  </w:num>
  <w:num w:numId="4">
    <w:abstractNumId w:val="9"/>
  </w:num>
  <w:num w:numId="5">
    <w:abstractNumId w:val="17"/>
  </w:num>
  <w:num w:numId="6">
    <w:abstractNumId w:val="16"/>
  </w:num>
  <w:num w:numId="7">
    <w:abstractNumId w:val="1"/>
  </w:num>
  <w:num w:numId="8">
    <w:abstractNumId w:val="15"/>
  </w:num>
  <w:num w:numId="9">
    <w:abstractNumId w:val="23"/>
  </w:num>
  <w:num w:numId="10">
    <w:abstractNumId w:val="5"/>
  </w:num>
  <w:num w:numId="11">
    <w:abstractNumId w:val="19"/>
  </w:num>
  <w:num w:numId="12">
    <w:abstractNumId w:val="6"/>
  </w:num>
  <w:num w:numId="13">
    <w:abstractNumId w:val="2"/>
  </w:num>
  <w:num w:numId="14">
    <w:abstractNumId w:val="10"/>
  </w:num>
  <w:num w:numId="15">
    <w:abstractNumId w:val="11"/>
  </w:num>
  <w:num w:numId="16">
    <w:abstractNumId w:val="3"/>
  </w:num>
  <w:num w:numId="17">
    <w:abstractNumId w:val="24"/>
  </w:num>
  <w:num w:numId="18">
    <w:abstractNumId w:val="21"/>
  </w:num>
  <w:num w:numId="19">
    <w:abstractNumId w:val="25"/>
  </w:num>
  <w:num w:numId="20">
    <w:abstractNumId w:val="14"/>
  </w:num>
  <w:num w:numId="21">
    <w:abstractNumId w:val="8"/>
  </w:num>
  <w:num w:numId="22">
    <w:abstractNumId w:val="22"/>
  </w:num>
  <w:num w:numId="23">
    <w:abstractNumId w:val="7"/>
  </w:num>
  <w:num w:numId="24">
    <w:abstractNumId w:val="18"/>
  </w:num>
  <w:num w:numId="25">
    <w:abstractNumId w:val="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0AF"/>
    <w:rsid w:val="0000749D"/>
    <w:rsid w:val="000250AF"/>
    <w:rsid w:val="00133A54"/>
    <w:rsid w:val="00133EFD"/>
    <w:rsid w:val="00192B6C"/>
    <w:rsid w:val="00351FE1"/>
    <w:rsid w:val="00371999"/>
    <w:rsid w:val="00373575"/>
    <w:rsid w:val="00377E18"/>
    <w:rsid w:val="00396130"/>
    <w:rsid w:val="005132FE"/>
    <w:rsid w:val="0055671A"/>
    <w:rsid w:val="006250FA"/>
    <w:rsid w:val="00627AA5"/>
    <w:rsid w:val="006E2302"/>
    <w:rsid w:val="008009D7"/>
    <w:rsid w:val="008F4259"/>
    <w:rsid w:val="00923C68"/>
    <w:rsid w:val="00B30D1A"/>
    <w:rsid w:val="00BC0314"/>
    <w:rsid w:val="00BD5CBF"/>
    <w:rsid w:val="00C02D5A"/>
    <w:rsid w:val="00C82121"/>
    <w:rsid w:val="00C96582"/>
    <w:rsid w:val="00D03A67"/>
    <w:rsid w:val="00D56CBF"/>
    <w:rsid w:val="00DC299F"/>
    <w:rsid w:val="00F87162"/>
    <w:rsid w:val="00FB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541284-B376-48A6-ABF0-BED8B16C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0A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0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250A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50A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50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50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50A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50AF"/>
    <w:rPr>
      <w:b/>
      <w:bCs/>
    </w:rPr>
  </w:style>
  <w:style w:type="table" w:styleId="TableGrid">
    <w:name w:val="Table Grid"/>
    <w:basedOn w:val="TableNormal"/>
    <w:uiPriority w:val="39"/>
    <w:rsid w:val="00025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250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1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1BC"/>
    <w:rPr>
      <w:rFonts w:ascii="Segoe UI" w:hAnsi="Segoe UI" w:cs="Segoe UI"/>
      <w:sz w:val="18"/>
      <w:szCs w:val="18"/>
    </w:rPr>
  </w:style>
  <w:style w:type="character" w:customStyle="1" w:styleId="citation-523">
    <w:name w:val="citation-523"/>
    <w:basedOn w:val="DefaultParagraphFont"/>
    <w:rsid w:val="00FB41BC"/>
  </w:style>
  <w:style w:type="character" w:customStyle="1" w:styleId="citation-522">
    <w:name w:val="citation-522"/>
    <w:basedOn w:val="DefaultParagraphFont"/>
    <w:rsid w:val="00FB41BC"/>
  </w:style>
  <w:style w:type="character" w:customStyle="1" w:styleId="citation-521">
    <w:name w:val="citation-521"/>
    <w:basedOn w:val="DefaultParagraphFont"/>
    <w:rsid w:val="00FB41BC"/>
  </w:style>
  <w:style w:type="character" w:customStyle="1" w:styleId="citation-520">
    <w:name w:val="citation-520"/>
    <w:basedOn w:val="DefaultParagraphFont"/>
    <w:rsid w:val="00FB41BC"/>
  </w:style>
  <w:style w:type="character" w:customStyle="1" w:styleId="citation-519">
    <w:name w:val="citation-519"/>
    <w:basedOn w:val="DefaultParagraphFont"/>
    <w:rsid w:val="00FB41BC"/>
  </w:style>
  <w:style w:type="character" w:customStyle="1" w:styleId="citation-518">
    <w:name w:val="citation-518"/>
    <w:basedOn w:val="DefaultParagraphFont"/>
    <w:rsid w:val="00FB41BC"/>
  </w:style>
  <w:style w:type="character" w:customStyle="1" w:styleId="citation-517">
    <w:name w:val="citation-517"/>
    <w:basedOn w:val="DefaultParagraphFont"/>
    <w:rsid w:val="00FB41BC"/>
  </w:style>
  <w:style w:type="character" w:customStyle="1" w:styleId="citation-516">
    <w:name w:val="citation-516"/>
    <w:basedOn w:val="DefaultParagraphFont"/>
    <w:rsid w:val="00FB41BC"/>
  </w:style>
  <w:style w:type="character" w:customStyle="1" w:styleId="citation-515">
    <w:name w:val="citation-515"/>
    <w:basedOn w:val="DefaultParagraphFont"/>
    <w:rsid w:val="00FB41BC"/>
  </w:style>
  <w:style w:type="character" w:customStyle="1" w:styleId="citation-514">
    <w:name w:val="citation-514"/>
    <w:basedOn w:val="DefaultParagraphFont"/>
    <w:rsid w:val="00FB41BC"/>
  </w:style>
  <w:style w:type="character" w:customStyle="1" w:styleId="citation-513">
    <w:name w:val="citation-513"/>
    <w:basedOn w:val="DefaultParagraphFont"/>
    <w:rsid w:val="00FB41BC"/>
  </w:style>
  <w:style w:type="character" w:customStyle="1" w:styleId="citation-512">
    <w:name w:val="citation-512"/>
    <w:basedOn w:val="DefaultParagraphFont"/>
    <w:rsid w:val="00FB41BC"/>
  </w:style>
  <w:style w:type="character" w:customStyle="1" w:styleId="citation-511">
    <w:name w:val="citation-511"/>
    <w:basedOn w:val="DefaultParagraphFont"/>
    <w:rsid w:val="00FB41BC"/>
  </w:style>
  <w:style w:type="character" w:customStyle="1" w:styleId="citation-510">
    <w:name w:val="citation-510"/>
    <w:basedOn w:val="DefaultParagraphFont"/>
    <w:rsid w:val="00FB41BC"/>
  </w:style>
  <w:style w:type="character" w:styleId="HTMLCode">
    <w:name w:val="HTML Code"/>
    <w:basedOn w:val="DefaultParagraphFont"/>
    <w:uiPriority w:val="99"/>
    <w:semiHidden/>
    <w:unhideWhenUsed/>
    <w:rsid w:val="00C821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51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74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31</cp:revision>
  <dcterms:created xsi:type="dcterms:W3CDTF">2026-01-12T12:36:00Z</dcterms:created>
  <dcterms:modified xsi:type="dcterms:W3CDTF">2026-01-19T12:49:00Z</dcterms:modified>
</cp:coreProperties>
</file>