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338909"/>
      <w:r>
        <w:lastRenderedPageBreak/>
        <w:t>Table of Contents</w:t>
      </w:r>
      <w:bookmarkEnd w:id="0"/>
    </w:p>
    <w:bookmarkStart w:id="1" w:name="_GoBack"/>
    <w:bookmarkEnd w:id="1"/>
    <w:p w:rsidR="006C5D47"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338909" w:history="1">
        <w:r w:rsidR="006C5D47" w:rsidRPr="002E085E">
          <w:rPr>
            <w:rStyle w:val="Hyperlink"/>
            <w:noProof/>
          </w:rPr>
          <w:t>Table of Contents</w:t>
        </w:r>
        <w:r w:rsidR="006C5D47">
          <w:rPr>
            <w:noProof/>
            <w:webHidden/>
          </w:rPr>
          <w:tab/>
        </w:r>
        <w:r w:rsidR="006C5D47">
          <w:rPr>
            <w:noProof/>
            <w:webHidden/>
          </w:rPr>
          <w:fldChar w:fldCharType="begin"/>
        </w:r>
        <w:r w:rsidR="006C5D47">
          <w:rPr>
            <w:noProof/>
            <w:webHidden/>
          </w:rPr>
          <w:instrText xml:space="preserve"> PAGEREF _Toc472338909 \h </w:instrText>
        </w:r>
        <w:r w:rsidR="006C5D47">
          <w:rPr>
            <w:noProof/>
            <w:webHidden/>
          </w:rPr>
        </w:r>
        <w:r w:rsidR="006C5D47">
          <w:rPr>
            <w:noProof/>
            <w:webHidden/>
          </w:rPr>
          <w:fldChar w:fldCharType="separate"/>
        </w:r>
        <w:r w:rsidR="006C5D47">
          <w:rPr>
            <w:noProof/>
            <w:webHidden/>
          </w:rPr>
          <w:t>1</w:t>
        </w:r>
        <w:r w:rsidR="006C5D47">
          <w:rPr>
            <w:noProof/>
            <w:webHidden/>
          </w:rPr>
          <w:fldChar w:fldCharType="end"/>
        </w:r>
      </w:hyperlink>
    </w:p>
    <w:p w:rsidR="006C5D47" w:rsidRDefault="006C5D47">
      <w:pPr>
        <w:pStyle w:val="TOC1"/>
        <w:rPr>
          <w:rFonts w:asciiTheme="minorHAnsi" w:eastAsiaTheme="minorEastAsia" w:hAnsiTheme="minorHAnsi" w:cstheme="minorBidi"/>
          <w:noProof/>
          <w:sz w:val="22"/>
          <w:szCs w:val="22"/>
        </w:rPr>
      </w:pPr>
      <w:hyperlink w:anchor="_Toc472338910" w:history="1">
        <w:r w:rsidRPr="002E085E">
          <w:rPr>
            <w:rStyle w:val="Hyperlink"/>
            <w:noProof/>
          </w:rPr>
          <w:t>List of Tables</w:t>
        </w:r>
        <w:r>
          <w:rPr>
            <w:noProof/>
            <w:webHidden/>
          </w:rPr>
          <w:tab/>
        </w:r>
        <w:r>
          <w:rPr>
            <w:noProof/>
            <w:webHidden/>
          </w:rPr>
          <w:fldChar w:fldCharType="begin"/>
        </w:r>
        <w:r>
          <w:rPr>
            <w:noProof/>
            <w:webHidden/>
          </w:rPr>
          <w:instrText xml:space="preserve"> PAGEREF _Toc472338910 \h </w:instrText>
        </w:r>
        <w:r>
          <w:rPr>
            <w:noProof/>
            <w:webHidden/>
          </w:rPr>
        </w:r>
        <w:r>
          <w:rPr>
            <w:noProof/>
            <w:webHidden/>
          </w:rPr>
          <w:fldChar w:fldCharType="separate"/>
        </w:r>
        <w:r>
          <w:rPr>
            <w:noProof/>
            <w:webHidden/>
          </w:rPr>
          <w:t>3</w:t>
        </w:r>
        <w:r>
          <w:rPr>
            <w:noProof/>
            <w:webHidden/>
          </w:rPr>
          <w:fldChar w:fldCharType="end"/>
        </w:r>
      </w:hyperlink>
    </w:p>
    <w:p w:rsidR="006C5D47" w:rsidRDefault="006C5D47">
      <w:pPr>
        <w:pStyle w:val="TOC1"/>
        <w:rPr>
          <w:rFonts w:asciiTheme="minorHAnsi" w:eastAsiaTheme="minorEastAsia" w:hAnsiTheme="minorHAnsi" w:cstheme="minorBidi"/>
          <w:noProof/>
          <w:sz w:val="22"/>
          <w:szCs w:val="22"/>
        </w:rPr>
      </w:pPr>
      <w:hyperlink w:anchor="_Toc472338911" w:history="1">
        <w:r w:rsidRPr="002E085E">
          <w:rPr>
            <w:rStyle w:val="Hyperlink"/>
            <w:noProof/>
          </w:rPr>
          <w:t>List of Figures</w:t>
        </w:r>
        <w:r>
          <w:rPr>
            <w:noProof/>
            <w:webHidden/>
          </w:rPr>
          <w:tab/>
        </w:r>
        <w:r>
          <w:rPr>
            <w:noProof/>
            <w:webHidden/>
          </w:rPr>
          <w:fldChar w:fldCharType="begin"/>
        </w:r>
        <w:r>
          <w:rPr>
            <w:noProof/>
            <w:webHidden/>
          </w:rPr>
          <w:instrText xml:space="preserve"> PAGEREF _Toc472338911 \h </w:instrText>
        </w:r>
        <w:r>
          <w:rPr>
            <w:noProof/>
            <w:webHidden/>
          </w:rPr>
        </w:r>
        <w:r>
          <w:rPr>
            <w:noProof/>
            <w:webHidden/>
          </w:rPr>
          <w:fldChar w:fldCharType="separate"/>
        </w:r>
        <w:r>
          <w:rPr>
            <w:noProof/>
            <w:webHidden/>
          </w:rPr>
          <w:t>3</w:t>
        </w:r>
        <w:r>
          <w:rPr>
            <w:noProof/>
            <w:webHidden/>
          </w:rPr>
          <w:fldChar w:fldCharType="end"/>
        </w:r>
      </w:hyperlink>
    </w:p>
    <w:p w:rsidR="006C5D47" w:rsidRDefault="006C5D47">
      <w:pPr>
        <w:pStyle w:val="TOC1"/>
        <w:rPr>
          <w:rFonts w:asciiTheme="minorHAnsi" w:eastAsiaTheme="minorEastAsia" w:hAnsiTheme="minorHAnsi" w:cstheme="minorBidi"/>
          <w:noProof/>
          <w:sz w:val="22"/>
          <w:szCs w:val="22"/>
        </w:rPr>
      </w:pPr>
      <w:hyperlink w:anchor="_Toc472338912" w:history="1">
        <w:r w:rsidRPr="002E085E">
          <w:rPr>
            <w:rStyle w:val="Hyperlink"/>
            <w:noProof/>
          </w:rPr>
          <w:t>Definitions, Acronyms and Abbreviations</w:t>
        </w:r>
        <w:r>
          <w:rPr>
            <w:noProof/>
            <w:webHidden/>
          </w:rPr>
          <w:tab/>
        </w:r>
        <w:r>
          <w:rPr>
            <w:noProof/>
            <w:webHidden/>
          </w:rPr>
          <w:fldChar w:fldCharType="begin"/>
        </w:r>
        <w:r>
          <w:rPr>
            <w:noProof/>
            <w:webHidden/>
          </w:rPr>
          <w:instrText xml:space="preserve"> PAGEREF _Toc472338912 \h </w:instrText>
        </w:r>
        <w:r>
          <w:rPr>
            <w:noProof/>
            <w:webHidden/>
          </w:rPr>
        </w:r>
        <w:r>
          <w:rPr>
            <w:noProof/>
            <w:webHidden/>
          </w:rPr>
          <w:fldChar w:fldCharType="separate"/>
        </w:r>
        <w:r>
          <w:rPr>
            <w:noProof/>
            <w:webHidden/>
          </w:rPr>
          <w:t>3</w:t>
        </w:r>
        <w:r>
          <w:rPr>
            <w:noProof/>
            <w:webHidden/>
          </w:rPr>
          <w:fldChar w:fldCharType="end"/>
        </w:r>
      </w:hyperlink>
    </w:p>
    <w:p w:rsidR="006C5D47" w:rsidRDefault="006C5D47">
      <w:pPr>
        <w:pStyle w:val="TOC1"/>
        <w:rPr>
          <w:rFonts w:asciiTheme="minorHAnsi" w:eastAsiaTheme="minorEastAsia" w:hAnsiTheme="minorHAnsi" w:cstheme="minorBidi"/>
          <w:noProof/>
          <w:sz w:val="22"/>
          <w:szCs w:val="22"/>
        </w:rPr>
      </w:pPr>
      <w:hyperlink w:anchor="_Toc472338913" w:history="1">
        <w:r w:rsidRPr="002E085E">
          <w:rPr>
            <w:rStyle w:val="Hyperlink"/>
            <w:noProof/>
          </w:rPr>
          <w:t>B. Software-Hardware Project Management Plan</w:t>
        </w:r>
        <w:r>
          <w:rPr>
            <w:noProof/>
            <w:webHidden/>
          </w:rPr>
          <w:tab/>
        </w:r>
        <w:r>
          <w:rPr>
            <w:noProof/>
            <w:webHidden/>
          </w:rPr>
          <w:fldChar w:fldCharType="begin"/>
        </w:r>
        <w:r>
          <w:rPr>
            <w:noProof/>
            <w:webHidden/>
          </w:rPr>
          <w:instrText xml:space="preserve"> PAGEREF _Toc472338913 \h </w:instrText>
        </w:r>
        <w:r>
          <w:rPr>
            <w:noProof/>
            <w:webHidden/>
          </w:rPr>
        </w:r>
        <w:r>
          <w:rPr>
            <w:noProof/>
            <w:webHidden/>
          </w:rPr>
          <w:fldChar w:fldCharType="separate"/>
        </w:r>
        <w:r>
          <w:rPr>
            <w:noProof/>
            <w:webHidden/>
          </w:rPr>
          <w:t>4</w:t>
        </w:r>
        <w:r>
          <w:rPr>
            <w:noProof/>
            <w:webHidden/>
          </w:rPr>
          <w:fldChar w:fldCharType="end"/>
        </w:r>
      </w:hyperlink>
    </w:p>
    <w:p w:rsidR="006C5D47" w:rsidRDefault="006C5D47">
      <w:pPr>
        <w:pStyle w:val="TOC2"/>
        <w:tabs>
          <w:tab w:val="right" w:leader="dot" w:pos="9170"/>
        </w:tabs>
        <w:rPr>
          <w:rFonts w:asciiTheme="minorHAnsi" w:eastAsiaTheme="minorEastAsia" w:hAnsiTheme="minorHAnsi" w:cstheme="minorBidi"/>
          <w:noProof/>
          <w:sz w:val="22"/>
          <w:szCs w:val="22"/>
        </w:rPr>
      </w:pPr>
      <w:hyperlink w:anchor="_Toc472338914" w:history="1">
        <w:r w:rsidRPr="002E085E">
          <w:rPr>
            <w:rStyle w:val="Hyperlink"/>
            <w:noProof/>
          </w:rPr>
          <w:t>1. Problem Definition</w:t>
        </w:r>
        <w:r>
          <w:rPr>
            <w:noProof/>
            <w:webHidden/>
          </w:rPr>
          <w:tab/>
        </w:r>
        <w:r>
          <w:rPr>
            <w:noProof/>
            <w:webHidden/>
          </w:rPr>
          <w:fldChar w:fldCharType="begin"/>
        </w:r>
        <w:r>
          <w:rPr>
            <w:noProof/>
            <w:webHidden/>
          </w:rPr>
          <w:instrText xml:space="preserve"> PAGEREF _Toc472338914 \h </w:instrText>
        </w:r>
        <w:r>
          <w:rPr>
            <w:noProof/>
            <w:webHidden/>
          </w:rPr>
        </w:r>
        <w:r>
          <w:rPr>
            <w:noProof/>
            <w:webHidden/>
          </w:rPr>
          <w:fldChar w:fldCharType="separate"/>
        </w:r>
        <w:r>
          <w:rPr>
            <w:noProof/>
            <w:webHidden/>
          </w:rPr>
          <w:t>4</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15" w:history="1">
        <w:r w:rsidRPr="002E085E">
          <w:rPr>
            <w:rStyle w:val="Hyperlink"/>
            <w:noProof/>
          </w:rPr>
          <w:t>1.1. Name of this Capstone Project</w:t>
        </w:r>
        <w:r>
          <w:rPr>
            <w:noProof/>
            <w:webHidden/>
          </w:rPr>
          <w:tab/>
        </w:r>
        <w:r>
          <w:rPr>
            <w:noProof/>
            <w:webHidden/>
          </w:rPr>
          <w:fldChar w:fldCharType="begin"/>
        </w:r>
        <w:r>
          <w:rPr>
            <w:noProof/>
            <w:webHidden/>
          </w:rPr>
          <w:instrText xml:space="preserve"> PAGEREF _Toc472338915 \h </w:instrText>
        </w:r>
        <w:r>
          <w:rPr>
            <w:noProof/>
            <w:webHidden/>
          </w:rPr>
        </w:r>
        <w:r>
          <w:rPr>
            <w:noProof/>
            <w:webHidden/>
          </w:rPr>
          <w:fldChar w:fldCharType="separate"/>
        </w:r>
        <w:r>
          <w:rPr>
            <w:noProof/>
            <w:webHidden/>
          </w:rPr>
          <w:t>4</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16" w:history="1">
        <w:r w:rsidRPr="002E085E">
          <w:rPr>
            <w:rStyle w:val="Hyperlink"/>
            <w:noProof/>
          </w:rPr>
          <w:t>1.2. Problem Abstract</w:t>
        </w:r>
        <w:r>
          <w:rPr>
            <w:noProof/>
            <w:webHidden/>
          </w:rPr>
          <w:tab/>
        </w:r>
        <w:r>
          <w:rPr>
            <w:noProof/>
            <w:webHidden/>
          </w:rPr>
          <w:fldChar w:fldCharType="begin"/>
        </w:r>
        <w:r>
          <w:rPr>
            <w:noProof/>
            <w:webHidden/>
          </w:rPr>
          <w:instrText xml:space="preserve"> PAGEREF _Toc472338916 \h </w:instrText>
        </w:r>
        <w:r>
          <w:rPr>
            <w:noProof/>
            <w:webHidden/>
          </w:rPr>
        </w:r>
        <w:r>
          <w:rPr>
            <w:noProof/>
            <w:webHidden/>
          </w:rPr>
          <w:fldChar w:fldCharType="separate"/>
        </w:r>
        <w:r>
          <w:rPr>
            <w:noProof/>
            <w:webHidden/>
          </w:rPr>
          <w:t>4</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17" w:history="1">
        <w:r w:rsidRPr="002E085E">
          <w:rPr>
            <w:rStyle w:val="Hyperlink"/>
            <w:noProof/>
          </w:rPr>
          <w:t>1.3. Project Overview</w:t>
        </w:r>
        <w:r>
          <w:rPr>
            <w:noProof/>
            <w:webHidden/>
          </w:rPr>
          <w:tab/>
        </w:r>
        <w:r>
          <w:rPr>
            <w:noProof/>
            <w:webHidden/>
          </w:rPr>
          <w:fldChar w:fldCharType="begin"/>
        </w:r>
        <w:r>
          <w:rPr>
            <w:noProof/>
            <w:webHidden/>
          </w:rPr>
          <w:instrText xml:space="preserve"> PAGEREF _Toc472338917 \h </w:instrText>
        </w:r>
        <w:r>
          <w:rPr>
            <w:noProof/>
            <w:webHidden/>
          </w:rPr>
        </w:r>
        <w:r>
          <w:rPr>
            <w:noProof/>
            <w:webHidden/>
          </w:rPr>
          <w:fldChar w:fldCharType="separate"/>
        </w:r>
        <w:r>
          <w:rPr>
            <w:noProof/>
            <w:webHidden/>
          </w:rPr>
          <w:t>4</w:t>
        </w:r>
        <w:r>
          <w:rPr>
            <w:noProof/>
            <w:webHidden/>
          </w:rPr>
          <w:fldChar w:fldCharType="end"/>
        </w:r>
      </w:hyperlink>
    </w:p>
    <w:p w:rsidR="006C5D47" w:rsidRDefault="006C5D47">
      <w:pPr>
        <w:pStyle w:val="TOC4"/>
        <w:tabs>
          <w:tab w:val="right" w:leader="dot" w:pos="9170"/>
        </w:tabs>
        <w:rPr>
          <w:rFonts w:asciiTheme="minorHAnsi" w:eastAsiaTheme="minorEastAsia" w:hAnsiTheme="minorHAnsi" w:cstheme="minorBidi"/>
          <w:noProof/>
          <w:sz w:val="22"/>
          <w:szCs w:val="22"/>
        </w:rPr>
      </w:pPr>
      <w:hyperlink w:anchor="_Toc472338918" w:history="1">
        <w:r w:rsidRPr="002E085E">
          <w:rPr>
            <w:rStyle w:val="Hyperlink"/>
            <w:noProof/>
          </w:rPr>
          <w:t>1.3.1. Current Situation</w:t>
        </w:r>
        <w:r>
          <w:rPr>
            <w:noProof/>
            <w:webHidden/>
          </w:rPr>
          <w:tab/>
        </w:r>
        <w:r>
          <w:rPr>
            <w:noProof/>
            <w:webHidden/>
          </w:rPr>
          <w:fldChar w:fldCharType="begin"/>
        </w:r>
        <w:r>
          <w:rPr>
            <w:noProof/>
            <w:webHidden/>
          </w:rPr>
          <w:instrText xml:space="preserve"> PAGEREF _Toc472338918 \h </w:instrText>
        </w:r>
        <w:r>
          <w:rPr>
            <w:noProof/>
            <w:webHidden/>
          </w:rPr>
        </w:r>
        <w:r>
          <w:rPr>
            <w:noProof/>
            <w:webHidden/>
          </w:rPr>
          <w:fldChar w:fldCharType="separate"/>
        </w:r>
        <w:r>
          <w:rPr>
            <w:noProof/>
            <w:webHidden/>
          </w:rPr>
          <w:t>4</w:t>
        </w:r>
        <w:r>
          <w:rPr>
            <w:noProof/>
            <w:webHidden/>
          </w:rPr>
          <w:fldChar w:fldCharType="end"/>
        </w:r>
      </w:hyperlink>
    </w:p>
    <w:p w:rsidR="006C5D47" w:rsidRDefault="006C5D47">
      <w:pPr>
        <w:pStyle w:val="TOC4"/>
        <w:tabs>
          <w:tab w:val="right" w:leader="dot" w:pos="9170"/>
        </w:tabs>
        <w:rPr>
          <w:rFonts w:asciiTheme="minorHAnsi" w:eastAsiaTheme="minorEastAsia" w:hAnsiTheme="minorHAnsi" w:cstheme="minorBidi"/>
          <w:noProof/>
          <w:sz w:val="22"/>
          <w:szCs w:val="22"/>
        </w:rPr>
      </w:pPr>
      <w:hyperlink w:anchor="_Toc472338919" w:history="1">
        <w:r w:rsidRPr="002E085E">
          <w:rPr>
            <w:rStyle w:val="Hyperlink"/>
            <w:noProof/>
          </w:rPr>
          <w:t>1.3.2. The Proposed System</w:t>
        </w:r>
        <w:r>
          <w:rPr>
            <w:noProof/>
            <w:webHidden/>
          </w:rPr>
          <w:tab/>
        </w:r>
        <w:r>
          <w:rPr>
            <w:noProof/>
            <w:webHidden/>
          </w:rPr>
          <w:fldChar w:fldCharType="begin"/>
        </w:r>
        <w:r>
          <w:rPr>
            <w:noProof/>
            <w:webHidden/>
          </w:rPr>
          <w:instrText xml:space="preserve"> PAGEREF _Toc472338919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0" w:history="1">
        <w:r w:rsidRPr="002E085E">
          <w:rPr>
            <w:rStyle w:val="Hyperlink"/>
            <w:noProof/>
          </w:rPr>
          <w:t>1.3.2.1. Detectors</w:t>
        </w:r>
        <w:r>
          <w:rPr>
            <w:noProof/>
            <w:webHidden/>
          </w:rPr>
          <w:tab/>
        </w:r>
        <w:r>
          <w:rPr>
            <w:noProof/>
            <w:webHidden/>
          </w:rPr>
          <w:fldChar w:fldCharType="begin"/>
        </w:r>
        <w:r>
          <w:rPr>
            <w:noProof/>
            <w:webHidden/>
          </w:rPr>
          <w:instrText xml:space="preserve"> PAGEREF _Toc472338920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1" w:history="1">
        <w:r w:rsidRPr="002E085E">
          <w:rPr>
            <w:rStyle w:val="Hyperlink"/>
            <w:noProof/>
          </w:rPr>
          <w:t>1.3.2.2. Indicator LED</w:t>
        </w:r>
        <w:r>
          <w:rPr>
            <w:noProof/>
            <w:webHidden/>
          </w:rPr>
          <w:tab/>
        </w:r>
        <w:r>
          <w:rPr>
            <w:noProof/>
            <w:webHidden/>
          </w:rPr>
          <w:fldChar w:fldCharType="begin"/>
        </w:r>
        <w:r>
          <w:rPr>
            <w:noProof/>
            <w:webHidden/>
          </w:rPr>
          <w:instrText xml:space="preserve"> PAGEREF _Toc472338921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2" w:history="1">
        <w:r w:rsidRPr="002E085E">
          <w:rPr>
            <w:rStyle w:val="Hyperlink"/>
            <w:noProof/>
          </w:rPr>
          <w:t>1.3.2.3. Information LED Displays</w:t>
        </w:r>
        <w:r>
          <w:rPr>
            <w:noProof/>
            <w:webHidden/>
          </w:rPr>
          <w:tab/>
        </w:r>
        <w:r>
          <w:rPr>
            <w:noProof/>
            <w:webHidden/>
          </w:rPr>
          <w:fldChar w:fldCharType="begin"/>
        </w:r>
        <w:r>
          <w:rPr>
            <w:noProof/>
            <w:webHidden/>
          </w:rPr>
          <w:instrText xml:space="preserve"> PAGEREF _Toc472338922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3" w:history="1">
        <w:r w:rsidRPr="002E085E">
          <w:rPr>
            <w:rStyle w:val="Hyperlink"/>
            <w:noProof/>
          </w:rPr>
          <w:t>1.3.2.4. Reservation Barrier</w:t>
        </w:r>
        <w:r>
          <w:rPr>
            <w:noProof/>
            <w:webHidden/>
          </w:rPr>
          <w:tab/>
        </w:r>
        <w:r>
          <w:rPr>
            <w:noProof/>
            <w:webHidden/>
          </w:rPr>
          <w:fldChar w:fldCharType="begin"/>
        </w:r>
        <w:r>
          <w:rPr>
            <w:noProof/>
            <w:webHidden/>
          </w:rPr>
          <w:instrText xml:space="preserve"> PAGEREF _Toc472338923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4" w:history="1">
        <w:r w:rsidRPr="002E085E">
          <w:rPr>
            <w:rStyle w:val="Hyperlink"/>
            <w:noProof/>
          </w:rPr>
          <w:t>1.3.2.5. Central Control Unit</w:t>
        </w:r>
        <w:r>
          <w:rPr>
            <w:noProof/>
            <w:webHidden/>
          </w:rPr>
          <w:tab/>
        </w:r>
        <w:r>
          <w:rPr>
            <w:noProof/>
            <w:webHidden/>
          </w:rPr>
          <w:fldChar w:fldCharType="begin"/>
        </w:r>
        <w:r>
          <w:rPr>
            <w:noProof/>
            <w:webHidden/>
          </w:rPr>
          <w:instrText xml:space="preserve"> PAGEREF _Toc472338924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5" w:history="1">
        <w:r w:rsidRPr="002E085E">
          <w:rPr>
            <w:rStyle w:val="Hyperlink"/>
            <w:noProof/>
          </w:rPr>
          <w:t>1.3.2.6. Web API Server</w:t>
        </w:r>
        <w:r>
          <w:rPr>
            <w:noProof/>
            <w:webHidden/>
          </w:rPr>
          <w:tab/>
        </w:r>
        <w:r>
          <w:rPr>
            <w:noProof/>
            <w:webHidden/>
          </w:rPr>
          <w:fldChar w:fldCharType="begin"/>
        </w:r>
        <w:r>
          <w:rPr>
            <w:noProof/>
            <w:webHidden/>
          </w:rPr>
          <w:instrText xml:space="preserve"> PAGEREF _Toc472338925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26" w:history="1">
        <w:r w:rsidRPr="002E085E">
          <w:rPr>
            <w:rStyle w:val="Hyperlink"/>
            <w:noProof/>
          </w:rPr>
          <w:t>1.3.2.7. Mobile Application</w:t>
        </w:r>
        <w:r>
          <w:rPr>
            <w:noProof/>
            <w:webHidden/>
          </w:rPr>
          <w:tab/>
        </w:r>
        <w:r>
          <w:rPr>
            <w:noProof/>
            <w:webHidden/>
          </w:rPr>
          <w:fldChar w:fldCharType="begin"/>
        </w:r>
        <w:r>
          <w:rPr>
            <w:noProof/>
            <w:webHidden/>
          </w:rPr>
          <w:instrText xml:space="preserve"> PAGEREF _Toc472338926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4"/>
        <w:tabs>
          <w:tab w:val="right" w:leader="dot" w:pos="9170"/>
        </w:tabs>
        <w:rPr>
          <w:rFonts w:asciiTheme="minorHAnsi" w:eastAsiaTheme="minorEastAsia" w:hAnsiTheme="minorHAnsi" w:cstheme="minorBidi"/>
          <w:noProof/>
          <w:sz w:val="22"/>
          <w:szCs w:val="22"/>
        </w:rPr>
      </w:pPr>
      <w:hyperlink w:anchor="_Toc472338927" w:history="1">
        <w:r w:rsidRPr="002E085E">
          <w:rPr>
            <w:rStyle w:val="Hyperlink"/>
            <w:noProof/>
          </w:rPr>
          <w:t>1.3.3. Boundaries of the System</w:t>
        </w:r>
        <w:r>
          <w:rPr>
            <w:noProof/>
            <w:webHidden/>
          </w:rPr>
          <w:tab/>
        </w:r>
        <w:r>
          <w:rPr>
            <w:noProof/>
            <w:webHidden/>
          </w:rPr>
          <w:fldChar w:fldCharType="begin"/>
        </w:r>
        <w:r>
          <w:rPr>
            <w:noProof/>
            <w:webHidden/>
          </w:rPr>
          <w:instrText xml:space="preserve"> PAGEREF _Toc472338927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4"/>
        <w:tabs>
          <w:tab w:val="right" w:leader="dot" w:pos="9170"/>
        </w:tabs>
        <w:rPr>
          <w:rFonts w:asciiTheme="minorHAnsi" w:eastAsiaTheme="minorEastAsia" w:hAnsiTheme="minorHAnsi" w:cstheme="minorBidi"/>
          <w:noProof/>
          <w:sz w:val="22"/>
          <w:szCs w:val="22"/>
        </w:rPr>
      </w:pPr>
      <w:hyperlink w:anchor="_Toc472338928" w:history="1">
        <w:r w:rsidRPr="002E085E">
          <w:rPr>
            <w:rStyle w:val="Hyperlink"/>
            <w:noProof/>
          </w:rPr>
          <w:t>1.3.4. Futures Plans</w:t>
        </w:r>
        <w:r>
          <w:rPr>
            <w:noProof/>
            <w:webHidden/>
          </w:rPr>
          <w:tab/>
        </w:r>
        <w:r>
          <w:rPr>
            <w:noProof/>
            <w:webHidden/>
          </w:rPr>
          <w:fldChar w:fldCharType="begin"/>
        </w:r>
        <w:r>
          <w:rPr>
            <w:noProof/>
            <w:webHidden/>
          </w:rPr>
          <w:instrText xml:space="preserve"> PAGEREF _Toc472338928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4"/>
        <w:tabs>
          <w:tab w:val="right" w:leader="dot" w:pos="9170"/>
        </w:tabs>
        <w:rPr>
          <w:rFonts w:asciiTheme="minorHAnsi" w:eastAsiaTheme="minorEastAsia" w:hAnsiTheme="minorHAnsi" w:cstheme="minorBidi"/>
          <w:noProof/>
          <w:sz w:val="22"/>
          <w:szCs w:val="22"/>
        </w:rPr>
      </w:pPr>
      <w:hyperlink w:anchor="_Toc472338929" w:history="1">
        <w:r w:rsidRPr="002E085E">
          <w:rPr>
            <w:rStyle w:val="Hyperlink"/>
            <w:noProof/>
          </w:rPr>
          <w:t>1.3.5. Development Environment</w:t>
        </w:r>
        <w:r>
          <w:rPr>
            <w:noProof/>
            <w:webHidden/>
          </w:rPr>
          <w:tab/>
        </w:r>
        <w:r>
          <w:rPr>
            <w:noProof/>
            <w:webHidden/>
          </w:rPr>
          <w:fldChar w:fldCharType="begin"/>
        </w:r>
        <w:r>
          <w:rPr>
            <w:noProof/>
            <w:webHidden/>
          </w:rPr>
          <w:instrText xml:space="preserve"> PAGEREF _Toc472338929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30" w:history="1">
        <w:r w:rsidRPr="002E085E">
          <w:rPr>
            <w:rStyle w:val="Hyperlink"/>
            <w:noProof/>
          </w:rPr>
          <w:t>1.3.5.1. Hardware requirements</w:t>
        </w:r>
        <w:r>
          <w:rPr>
            <w:noProof/>
            <w:webHidden/>
          </w:rPr>
          <w:tab/>
        </w:r>
        <w:r>
          <w:rPr>
            <w:noProof/>
            <w:webHidden/>
          </w:rPr>
          <w:fldChar w:fldCharType="begin"/>
        </w:r>
        <w:r>
          <w:rPr>
            <w:noProof/>
            <w:webHidden/>
          </w:rPr>
          <w:instrText xml:space="preserve"> PAGEREF _Toc472338930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5"/>
        <w:tabs>
          <w:tab w:val="right" w:leader="dot" w:pos="9170"/>
        </w:tabs>
        <w:rPr>
          <w:rFonts w:asciiTheme="minorHAnsi" w:eastAsiaTheme="minorEastAsia" w:hAnsiTheme="minorHAnsi" w:cstheme="minorBidi"/>
          <w:noProof/>
          <w:sz w:val="22"/>
          <w:szCs w:val="22"/>
        </w:rPr>
      </w:pPr>
      <w:hyperlink w:anchor="_Toc472338931" w:history="1">
        <w:r w:rsidRPr="002E085E">
          <w:rPr>
            <w:rStyle w:val="Hyperlink"/>
            <w:noProof/>
          </w:rPr>
          <w:t>1.3.5.2. Software requirements</w:t>
        </w:r>
        <w:r>
          <w:rPr>
            <w:noProof/>
            <w:webHidden/>
          </w:rPr>
          <w:tab/>
        </w:r>
        <w:r>
          <w:rPr>
            <w:noProof/>
            <w:webHidden/>
          </w:rPr>
          <w:fldChar w:fldCharType="begin"/>
        </w:r>
        <w:r>
          <w:rPr>
            <w:noProof/>
            <w:webHidden/>
          </w:rPr>
          <w:instrText xml:space="preserve"> PAGEREF _Toc472338931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2"/>
        <w:tabs>
          <w:tab w:val="right" w:leader="dot" w:pos="9170"/>
        </w:tabs>
        <w:rPr>
          <w:rFonts w:asciiTheme="minorHAnsi" w:eastAsiaTheme="minorEastAsia" w:hAnsiTheme="minorHAnsi" w:cstheme="minorBidi"/>
          <w:noProof/>
          <w:sz w:val="22"/>
          <w:szCs w:val="22"/>
        </w:rPr>
      </w:pPr>
      <w:hyperlink w:anchor="_Toc472338932" w:history="1">
        <w:r w:rsidRPr="002E085E">
          <w:rPr>
            <w:rStyle w:val="Hyperlink"/>
            <w:noProof/>
          </w:rPr>
          <w:t>2. Project organization</w:t>
        </w:r>
        <w:r>
          <w:rPr>
            <w:noProof/>
            <w:webHidden/>
          </w:rPr>
          <w:tab/>
        </w:r>
        <w:r>
          <w:rPr>
            <w:noProof/>
            <w:webHidden/>
          </w:rPr>
          <w:fldChar w:fldCharType="begin"/>
        </w:r>
        <w:r>
          <w:rPr>
            <w:noProof/>
            <w:webHidden/>
          </w:rPr>
          <w:instrText xml:space="preserve"> PAGEREF _Toc472338932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33" w:history="1">
        <w:r w:rsidRPr="002E085E">
          <w:rPr>
            <w:rStyle w:val="Hyperlink"/>
            <w:noProof/>
          </w:rPr>
          <w:t>2.1. Software Process Model</w:t>
        </w:r>
        <w:r>
          <w:rPr>
            <w:noProof/>
            <w:webHidden/>
          </w:rPr>
          <w:tab/>
        </w:r>
        <w:r>
          <w:rPr>
            <w:noProof/>
            <w:webHidden/>
          </w:rPr>
          <w:fldChar w:fldCharType="begin"/>
        </w:r>
        <w:r>
          <w:rPr>
            <w:noProof/>
            <w:webHidden/>
          </w:rPr>
          <w:instrText xml:space="preserve"> PAGEREF _Toc472338933 \h </w:instrText>
        </w:r>
        <w:r>
          <w:rPr>
            <w:noProof/>
            <w:webHidden/>
          </w:rPr>
        </w:r>
        <w:r>
          <w:rPr>
            <w:noProof/>
            <w:webHidden/>
          </w:rPr>
          <w:fldChar w:fldCharType="separate"/>
        </w:r>
        <w:r>
          <w:rPr>
            <w:noProof/>
            <w:webHidden/>
          </w:rPr>
          <w:t>5</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34" w:history="1">
        <w:r w:rsidRPr="002E085E">
          <w:rPr>
            <w:rStyle w:val="Hyperlink"/>
            <w:noProof/>
          </w:rPr>
          <w:t>2.2. Roles and responsibilities</w:t>
        </w:r>
        <w:r>
          <w:rPr>
            <w:noProof/>
            <w:webHidden/>
          </w:rPr>
          <w:tab/>
        </w:r>
        <w:r>
          <w:rPr>
            <w:noProof/>
            <w:webHidden/>
          </w:rPr>
          <w:fldChar w:fldCharType="begin"/>
        </w:r>
        <w:r>
          <w:rPr>
            <w:noProof/>
            <w:webHidden/>
          </w:rPr>
          <w:instrText xml:space="preserve"> PAGEREF _Toc472338934 \h </w:instrText>
        </w:r>
        <w:r>
          <w:rPr>
            <w:noProof/>
            <w:webHidden/>
          </w:rPr>
        </w:r>
        <w:r>
          <w:rPr>
            <w:noProof/>
            <w:webHidden/>
          </w:rPr>
          <w:fldChar w:fldCharType="separate"/>
        </w:r>
        <w:r>
          <w:rPr>
            <w:noProof/>
            <w:webHidden/>
          </w:rPr>
          <w:t>6</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35" w:history="1">
        <w:r w:rsidRPr="002E085E">
          <w:rPr>
            <w:rStyle w:val="Hyperlink"/>
            <w:noProof/>
          </w:rPr>
          <w:t>2.3. Tools and Techniques</w:t>
        </w:r>
        <w:r>
          <w:rPr>
            <w:noProof/>
            <w:webHidden/>
          </w:rPr>
          <w:tab/>
        </w:r>
        <w:r>
          <w:rPr>
            <w:noProof/>
            <w:webHidden/>
          </w:rPr>
          <w:fldChar w:fldCharType="begin"/>
        </w:r>
        <w:r>
          <w:rPr>
            <w:noProof/>
            <w:webHidden/>
          </w:rPr>
          <w:instrText xml:space="preserve"> PAGEREF _Toc472338935 \h </w:instrText>
        </w:r>
        <w:r>
          <w:rPr>
            <w:noProof/>
            <w:webHidden/>
          </w:rPr>
        </w:r>
        <w:r>
          <w:rPr>
            <w:noProof/>
            <w:webHidden/>
          </w:rPr>
          <w:fldChar w:fldCharType="separate"/>
        </w:r>
        <w:r>
          <w:rPr>
            <w:noProof/>
            <w:webHidden/>
          </w:rPr>
          <w:t>7</w:t>
        </w:r>
        <w:r>
          <w:rPr>
            <w:noProof/>
            <w:webHidden/>
          </w:rPr>
          <w:fldChar w:fldCharType="end"/>
        </w:r>
      </w:hyperlink>
    </w:p>
    <w:p w:rsidR="006C5D47" w:rsidRDefault="006C5D47">
      <w:pPr>
        <w:pStyle w:val="TOC2"/>
        <w:tabs>
          <w:tab w:val="right" w:leader="dot" w:pos="9170"/>
        </w:tabs>
        <w:rPr>
          <w:rFonts w:asciiTheme="minorHAnsi" w:eastAsiaTheme="minorEastAsia" w:hAnsiTheme="minorHAnsi" w:cstheme="minorBidi"/>
          <w:noProof/>
          <w:sz w:val="22"/>
          <w:szCs w:val="22"/>
        </w:rPr>
      </w:pPr>
      <w:hyperlink w:anchor="_Toc472338936" w:history="1">
        <w:r w:rsidRPr="002E085E">
          <w:rPr>
            <w:rStyle w:val="Hyperlink"/>
            <w:noProof/>
          </w:rPr>
          <w:t>3. Project Management Plan</w:t>
        </w:r>
        <w:r>
          <w:rPr>
            <w:noProof/>
            <w:webHidden/>
          </w:rPr>
          <w:tab/>
        </w:r>
        <w:r>
          <w:rPr>
            <w:noProof/>
            <w:webHidden/>
          </w:rPr>
          <w:fldChar w:fldCharType="begin"/>
        </w:r>
        <w:r>
          <w:rPr>
            <w:noProof/>
            <w:webHidden/>
          </w:rPr>
          <w:instrText xml:space="preserve"> PAGEREF _Toc472338936 \h </w:instrText>
        </w:r>
        <w:r>
          <w:rPr>
            <w:noProof/>
            <w:webHidden/>
          </w:rPr>
        </w:r>
        <w:r>
          <w:rPr>
            <w:noProof/>
            <w:webHidden/>
          </w:rPr>
          <w:fldChar w:fldCharType="separate"/>
        </w:r>
        <w:r>
          <w:rPr>
            <w:noProof/>
            <w:webHidden/>
          </w:rPr>
          <w:t>8</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37" w:history="1">
        <w:r w:rsidRPr="002E085E">
          <w:rPr>
            <w:rStyle w:val="Hyperlink"/>
            <w:noProof/>
          </w:rPr>
          <w:t>3.1. System development life cycle</w:t>
        </w:r>
        <w:r>
          <w:rPr>
            <w:noProof/>
            <w:webHidden/>
          </w:rPr>
          <w:tab/>
        </w:r>
        <w:r>
          <w:rPr>
            <w:noProof/>
            <w:webHidden/>
          </w:rPr>
          <w:fldChar w:fldCharType="begin"/>
        </w:r>
        <w:r>
          <w:rPr>
            <w:noProof/>
            <w:webHidden/>
          </w:rPr>
          <w:instrText xml:space="preserve"> PAGEREF _Toc472338937 \h </w:instrText>
        </w:r>
        <w:r>
          <w:rPr>
            <w:noProof/>
            <w:webHidden/>
          </w:rPr>
        </w:r>
        <w:r>
          <w:rPr>
            <w:noProof/>
            <w:webHidden/>
          </w:rPr>
          <w:fldChar w:fldCharType="separate"/>
        </w:r>
        <w:r>
          <w:rPr>
            <w:noProof/>
            <w:webHidden/>
          </w:rPr>
          <w:t>8</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38" w:history="1">
        <w:r w:rsidRPr="002E085E">
          <w:rPr>
            <w:rStyle w:val="Hyperlink"/>
            <w:noProof/>
          </w:rPr>
          <w:t>3.2. Plan Detail</w:t>
        </w:r>
        <w:r>
          <w:rPr>
            <w:noProof/>
            <w:webHidden/>
          </w:rPr>
          <w:tab/>
        </w:r>
        <w:r>
          <w:rPr>
            <w:noProof/>
            <w:webHidden/>
          </w:rPr>
          <w:fldChar w:fldCharType="begin"/>
        </w:r>
        <w:r>
          <w:rPr>
            <w:noProof/>
            <w:webHidden/>
          </w:rPr>
          <w:instrText xml:space="preserve"> PAGEREF _Toc472338938 \h </w:instrText>
        </w:r>
        <w:r>
          <w:rPr>
            <w:noProof/>
            <w:webHidden/>
          </w:rPr>
        </w:r>
        <w:r>
          <w:rPr>
            <w:noProof/>
            <w:webHidden/>
          </w:rPr>
          <w:fldChar w:fldCharType="separate"/>
        </w:r>
        <w:r>
          <w:rPr>
            <w:noProof/>
            <w:webHidden/>
          </w:rPr>
          <w:t>10</w:t>
        </w:r>
        <w:r>
          <w:rPr>
            <w:noProof/>
            <w:webHidden/>
          </w:rPr>
          <w:fldChar w:fldCharType="end"/>
        </w:r>
      </w:hyperlink>
    </w:p>
    <w:p w:rsidR="006C5D47" w:rsidRDefault="006C5D47">
      <w:pPr>
        <w:pStyle w:val="TOC3"/>
        <w:tabs>
          <w:tab w:val="right" w:leader="dot" w:pos="9170"/>
        </w:tabs>
        <w:rPr>
          <w:rFonts w:asciiTheme="minorHAnsi" w:eastAsiaTheme="minorEastAsia" w:hAnsiTheme="minorHAnsi" w:cstheme="minorBidi"/>
          <w:noProof/>
          <w:sz w:val="22"/>
          <w:szCs w:val="22"/>
        </w:rPr>
      </w:pPr>
      <w:hyperlink w:anchor="_Toc472338939" w:history="1">
        <w:r w:rsidRPr="002E085E">
          <w:rPr>
            <w:rStyle w:val="Hyperlink"/>
            <w:noProof/>
          </w:rPr>
          <w:t>3.3. All Meeting Minutes</w:t>
        </w:r>
        <w:r>
          <w:rPr>
            <w:noProof/>
            <w:webHidden/>
          </w:rPr>
          <w:tab/>
        </w:r>
        <w:r>
          <w:rPr>
            <w:noProof/>
            <w:webHidden/>
          </w:rPr>
          <w:fldChar w:fldCharType="begin"/>
        </w:r>
        <w:r>
          <w:rPr>
            <w:noProof/>
            <w:webHidden/>
          </w:rPr>
          <w:instrText xml:space="preserve"> PAGEREF _Toc472338939 \h </w:instrText>
        </w:r>
        <w:r>
          <w:rPr>
            <w:noProof/>
            <w:webHidden/>
          </w:rPr>
        </w:r>
        <w:r>
          <w:rPr>
            <w:noProof/>
            <w:webHidden/>
          </w:rPr>
          <w:fldChar w:fldCharType="separate"/>
        </w:r>
        <w:r>
          <w:rPr>
            <w:noProof/>
            <w:webHidden/>
          </w:rPr>
          <w:t>13</w:t>
        </w:r>
        <w:r>
          <w:rPr>
            <w:noProof/>
            <w:webHidden/>
          </w:rPr>
          <w:fldChar w:fldCharType="end"/>
        </w:r>
      </w:hyperlink>
    </w:p>
    <w:p w:rsidR="006C5D47" w:rsidRDefault="006C5D47">
      <w:pPr>
        <w:pStyle w:val="TOC2"/>
        <w:tabs>
          <w:tab w:val="right" w:leader="dot" w:pos="9170"/>
        </w:tabs>
        <w:rPr>
          <w:rFonts w:asciiTheme="minorHAnsi" w:eastAsiaTheme="minorEastAsia" w:hAnsiTheme="minorHAnsi" w:cstheme="minorBidi"/>
          <w:noProof/>
          <w:sz w:val="22"/>
          <w:szCs w:val="22"/>
        </w:rPr>
      </w:pPr>
      <w:hyperlink w:anchor="_Toc472338940" w:history="1">
        <w:r w:rsidRPr="002E085E">
          <w:rPr>
            <w:rStyle w:val="Hyperlink"/>
            <w:noProof/>
          </w:rPr>
          <w:t>4. Coding Convention</w:t>
        </w:r>
        <w:r>
          <w:rPr>
            <w:noProof/>
            <w:webHidden/>
          </w:rPr>
          <w:tab/>
        </w:r>
        <w:r>
          <w:rPr>
            <w:noProof/>
            <w:webHidden/>
          </w:rPr>
          <w:fldChar w:fldCharType="begin"/>
        </w:r>
        <w:r>
          <w:rPr>
            <w:noProof/>
            <w:webHidden/>
          </w:rPr>
          <w:instrText xml:space="preserve"> PAGEREF _Toc472338940 \h </w:instrText>
        </w:r>
        <w:r>
          <w:rPr>
            <w:noProof/>
            <w:webHidden/>
          </w:rPr>
        </w:r>
        <w:r>
          <w:rPr>
            <w:noProof/>
            <w:webHidden/>
          </w:rPr>
          <w:fldChar w:fldCharType="separate"/>
        </w:r>
        <w:r>
          <w:rPr>
            <w:noProof/>
            <w:webHidden/>
          </w:rPr>
          <w:t>13</w:t>
        </w:r>
        <w:r>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2" w:name="_Toc472338910"/>
      <w:r>
        <w:lastRenderedPageBreak/>
        <w:t>List of Tables</w:t>
      </w:r>
      <w:bookmarkEnd w:id="2"/>
    </w:p>
    <w:p w:rsidR="00BD7133"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338902" w:history="1">
        <w:r w:rsidR="00BD7133" w:rsidRPr="00AA54D5">
          <w:rPr>
            <w:rStyle w:val="Hyperlink"/>
            <w:noProof/>
          </w:rPr>
          <w:t>Table 1: Definitions, Acronyms and Abbreviations</w:t>
        </w:r>
        <w:r w:rsidR="00BD7133">
          <w:rPr>
            <w:noProof/>
            <w:webHidden/>
          </w:rPr>
          <w:tab/>
        </w:r>
        <w:r w:rsidR="00BD7133">
          <w:rPr>
            <w:noProof/>
            <w:webHidden/>
          </w:rPr>
          <w:fldChar w:fldCharType="begin"/>
        </w:r>
        <w:r w:rsidR="00BD7133">
          <w:rPr>
            <w:noProof/>
            <w:webHidden/>
          </w:rPr>
          <w:instrText xml:space="preserve"> PAGEREF _Toc472338902 \h </w:instrText>
        </w:r>
        <w:r w:rsidR="00BD7133">
          <w:rPr>
            <w:noProof/>
            <w:webHidden/>
          </w:rPr>
        </w:r>
        <w:r w:rsidR="00BD7133">
          <w:rPr>
            <w:noProof/>
            <w:webHidden/>
          </w:rPr>
          <w:fldChar w:fldCharType="separate"/>
        </w:r>
        <w:r w:rsidR="00BD7133">
          <w:rPr>
            <w:noProof/>
            <w:webHidden/>
          </w:rPr>
          <w:t>3</w:t>
        </w:r>
        <w:r w:rsidR="00BD7133">
          <w:rPr>
            <w:noProof/>
            <w:webHidden/>
          </w:rPr>
          <w:fldChar w:fldCharType="end"/>
        </w:r>
      </w:hyperlink>
    </w:p>
    <w:p w:rsidR="00BD7133" w:rsidRDefault="00BD7133">
      <w:pPr>
        <w:pStyle w:val="TableofFigures"/>
        <w:tabs>
          <w:tab w:val="right" w:leader="dot" w:pos="9170"/>
        </w:tabs>
        <w:rPr>
          <w:rFonts w:asciiTheme="minorHAnsi" w:eastAsiaTheme="minorEastAsia" w:hAnsiTheme="minorHAnsi" w:cstheme="minorBidi"/>
          <w:noProof/>
          <w:sz w:val="22"/>
          <w:szCs w:val="22"/>
        </w:rPr>
      </w:pPr>
      <w:hyperlink w:anchor="_Toc472338903" w:history="1">
        <w:r w:rsidRPr="00AA54D5">
          <w:rPr>
            <w:rStyle w:val="Hyperlink"/>
            <w:noProof/>
          </w:rPr>
          <w:t>Table 2: Roles and Responsibilities Details</w:t>
        </w:r>
        <w:r>
          <w:rPr>
            <w:noProof/>
            <w:webHidden/>
          </w:rPr>
          <w:tab/>
        </w:r>
        <w:r>
          <w:rPr>
            <w:noProof/>
            <w:webHidden/>
          </w:rPr>
          <w:fldChar w:fldCharType="begin"/>
        </w:r>
        <w:r>
          <w:rPr>
            <w:noProof/>
            <w:webHidden/>
          </w:rPr>
          <w:instrText xml:space="preserve"> PAGEREF _Toc472338903 \h </w:instrText>
        </w:r>
        <w:r>
          <w:rPr>
            <w:noProof/>
            <w:webHidden/>
          </w:rPr>
        </w:r>
        <w:r>
          <w:rPr>
            <w:noProof/>
            <w:webHidden/>
          </w:rPr>
          <w:fldChar w:fldCharType="separate"/>
        </w:r>
        <w:r>
          <w:rPr>
            <w:noProof/>
            <w:webHidden/>
          </w:rPr>
          <w:t>7</w:t>
        </w:r>
        <w:r>
          <w:rPr>
            <w:noProof/>
            <w:webHidden/>
          </w:rPr>
          <w:fldChar w:fldCharType="end"/>
        </w:r>
      </w:hyperlink>
    </w:p>
    <w:p w:rsidR="00BD7133" w:rsidRDefault="00BD7133">
      <w:pPr>
        <w:pStyle w:val="TableofFigures"/>
        <w:tabs>
          <w:tab w:val="right" w:leader="dot" w:pos="9170"/>
        </w:tabs>
        <w:rPr>
          <w:rFonts w:asciiTheme="minorHAnsi" w:eastAsiaTheme="minorEastAsia" w:hAnsiTheme="minorHAnsi" w:cstheme="minorBidi"/>
          <w:noProof/>
          <w:sz w:val="22"/>
          <w:szCs w:val="22"/>
        </w:rPr>
      </w:pPr>
      <w:hyperlink w:anchor="_Toc472338904" w:history="1">
        <w:r w:rsidRPr="00AA54D5">
          <w:rPr>
            <w:rStyle w:val="Hyperlink"/>
            <w:noProof/>
          </w:rPr>
          <w:t>Table 3: Tools</w:t>
        </w:r>
        <w:r>
          <w:rPr>
            <w:noProof/>
            <w:webHidden/>
          </w:rPr>
          <w:tab/>
        </w:r>
        <w:r>
          <w:rPr>
            <w:noProof/>
            <w:webHidden/>
          </w:rPr>
          <w:fldChar w:fldCharType="begin"/>
        </w:r>
        <w:r>
          <w:rPr>
            <w:noProof/>
            <w:webHidden/>
          </w:rPr>
          <w:instrText xml:space="preserve"> PAGEREF _Toc472338904 \h </w:instrText>
        </w:r>
        <w:r>
          <w:rPr>
            <w:noProof/>
            <w:webHidden/>
          </w:rPr>
        </w:r>
        <w:r>
          <w:rPr>
            <w:noProof/>
            <w:webHidden/>
          </w:rPr>
          <w:fldChar w:fldCharType="separate"/>
        </w:r>
        <w:r>
          <w:rPr>
            <w:noProof/>
            <w:webHidden/>
          </w:rPr>
          <w:t>7</w:t>
        </w:r>
        <w:r>
          <w:rPr>
            <w:noProof/>
            <w:webHidden/>
          </w:rPr>
          <w:fldChar w:fldCharType="end"/>
        </w:r>
      </w:hyperlink>
    </w:p>
    <w:p w:rsidR="00BD7133" w:rsidRDefault="00BD7133">
      <w:pPr>
        <w:pStyle w:val="TableofFigures"/>
        <w:tabs>
          <w:tab w:val="right" w:leader="dot" w:pos="9170"/>
        </w:tabs>
        <w:rPr>
          <w:rFonts w:asciiTheme="minorHAnsi" w:eastAsiaTheme="minorEastAsia" w:hAnsiTheme="minorHAnsi" w:cstheme="minorBidi"/>
          <w:noProof/>
          <w:sz w:val="22"/>
          <w:szCs w:val="22"/>
        </w:rPr>
      </w:pPr>
      <w:hyperlink w:anchor="_Toc472338905" w:history="1">
        <w:r w:rsidRPr="00AA54D5">
          <w:rPr>
            <w:rStyle w:val="Hyperlink"/>
            <w:noProof/>
          </w:rPr>
          <w:t>Table 4: Techniques</w:t>
        </w:r>
        <w:r>
          <w:rPr>
            <w:noProof/>
            <w:webHidden/>
          </w:rPr>
          <w:tab/>
        </w:r>
        <w:r>
          <w:rPr>
            <w:noProof/>
            <w:webHidden/>
          </w:rPr>
          <w:fldChar w:fldCharType="begin"/>
        </w:r>
        <w:r>
          <w:rPr>
            <w:noProof/>
            <w:webHidden/>
          </w:rPr>
          <w:instrText xml:space="preserve"> PAGEREF _Toc472338905 \h </w:instrText>
        </w:r>
        <w:r>
          <w:rPr>
            <w:noProof/>
            <w:webHidden/>
          </w:rPr>
        </w:r>
        <w:r>
          <w:rPr>
            <w:noProof/>
            <w:webHidden/>
          </w:rPr>
          <w:fldChar w:fldCharType="separate"/>
        </w:r>
        <w:r>
          <w:rPr>
            <w:noProof/>
            <w:webHidden/>
          </w:rPr>
          <w:t>8</w:t>
        </w:r>
        <w:r>
          <w:rPr>
            <w:noProof/>
            <w:webHidden/>
          </w:rPr>
          <w:fldChar w:fldCharType="end"/>
        </w:r>
      </w:hyperlink>
    </w:p>
    <w:p w:rsidR="00BD7133" w:rsidRDefault="00BD7133">
      <w:pPr>
        <w:pStyle w:val="TableofFigures"/>
        <w:tabs>
          <w:tab w:val="right" w:leader="dot" w:pos="9170"/>
        </w:tabs>
        <w:rPr>
          <w:rFonts w:asciiTheme="minorHAnsi" w:eastAsiaTheme="minorEastAsia" w:hAnsiTheme="minorHAnsi" w:cstheme="minorBidi"/>
          <w:noProof/>
          <w:sz w:val="22"/>
          <w:szCs w:val="22"/>
        </w:rPr>
      </w:pPr>
      <w:hyperlink w:anchor="_Toc472338906" w:history="1">
        <w:r w:rsidRPr="00AA54D5">
          <w:rPr>
            <w:rStyle w:val="Hyperlink"/>
            <w:noProof/>
          </w:rPr>
          <w:t>Table 5: System Development Life Cycle</w:t>
        </w:r>
        <w:r>
          <w:rPr>
            <w:noProof/>
            <w:webHidden/>
          </w:rPr>
          <w:tab/>
        </w:r>
        <w:r>
          <w:rPr>
            <w:noProof/>
            <w:webHidden/>
          </w:rPr>
          <w:fldChar w:fldCharType="begin"/>
        </w:r>
        <w:r>
          <w:rPr>
            <w:noProof/>
            <w:webHidden/>
          </w:rPr>
          <w:instrText xml:space="preserve"> PAGEREF _Toc472338906 \h </w:instrText>
        </w:r>
        <w:r>
          <w:rPr>
            <w:noProof/>
            <w:webHidden/>
          </w:rPr>
        </w:r>
        <w:r>
          <w:rPr>
            <w:noProof/>
            <w:webHidden/>
          </w:rPr>
          <w:fldChar w:fldCharType="separate"/>
        </w:r>
        <w:r>
          <w:rPr>
            <w:noProof/>
            <w:webHidden/>
          </w:rPr>
          <w:t>9</w:t>
        </w:r>
        <w:r>
          <w:rPr>
            <w:noProof/>
            <w:webHidden/>
          </w:rPr>
          <w:fldChar w:fldCharType="end"/>
        </w:r>
      </w:hyperlink>
    </w:p>
    <w:p w:rsidR="00BD7133" w:rsidRDefault="00BD7133">
      <w:pPr>
        <w:pStyle w:val="TableofFigures"/>
        <w:tabs>
          <w:tab w:val="right" w:leader="dot" w:pos="9170"/>
        </w:tabs>
        <w:rPr>
          <w:rFonts w:asciiTheme="minorHAnsi" w:eastAsiaTheme="minorEastAsia" w:hAnsiTheme="minorHAnsi" w:cstheme="minorBidi"/>
          <w:noProof/>
          <w:sz w:val="22"/>
          <w:szCs w:val="22"/>
        </w:rPr>
      </w:pPr>
      <w:hyperlink w:anchor="_Toc472338907" w:history="1">
        <w:r w:rsidRPr="00AA54D5">
          <w:rPr>
            <w:rStyle w:val="Hyperlink"/>
            <w:noProof/>
          </w:rPr>
          <w:t>Table 6: System Development Detail Plan</w:t>
        </w:r>
        <w:r>
          <w:rPr>
            <w:noProof/>
            <w:webHidden/>
          </w:rPr>
          <w:tab/>
        </w:r>
        <w:r>
          <w:rPr>
            <w:noProof/>
            <w:webHidden/>
          </w:rPr>
          <w:fldChar w:fldCharType="begin"/>
        </w:r>
        <w:r>
          <w:rPr>
            <w:noProof/>
            <w:webHidden/>
          </w:rPr>
          <w:instrText xml:space="preserve"> PAGEREF _Toc472338907 \h </w:instrText>
        </w:r>
        <w:r>
          <w:rPr>
            <w:noProof/>
            <w:webHidden/>
          </w:rPr>
        </w:r>
        <w:r>
          <w:rPr>
            <w:noProof/>
            <w:webHidden/>
          </w:rPr>
          <w:fldChar w:fldCharType="separate"/>
        </w:r>
        <w:r>
          <w:rPr>
            <w:noProof/>
            <w:webHidden/>
          </w:rPr>
          <w:t>12</w:t>
        </w:r>
        <w:r>
          <w:rPr>
            <w:noProof/>
            <w:webHidden/>
          </w:rPr>
          <w:fldChar w:fldCharType="end"/>
        </w:r>
      </w:hyperlink>
    </w:p>
    <w:p w:rsidR="00323876" w:rsidRDefault="005A0DE6" w:rsidP="005A0DE6">
      <w:pPr>
        <w:pStyle w:val="Heading1"/>
      </w:pPr>
      <w:r>
        <w:fldChar w:fldCharType="end"/>
      </w:r>
      <w:bookmarkStart w:id="3" w:name="_Toc472338911"/>
      <w:r w:rsidR="00323876">
        <w:t>List of Figures</w:t>
      </w:r>
      <w:bookmarkEnd w:id="3"/>
    </w:p>
    <w:p w:rsidR="00E06C61"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2338908" w:history="1">
        <w:r w:rsidR="00E06C61" w:rsidRPr="004E6BBC">
          <w:rPr>
            <w:rStyle w:val="Hyperlink"/>
            <w:noProof/>
          </w:rPr>
          <w:t>Figure 1: Iterative and Incremental development</w:t>
        </w:r>
        <w:r w:rsidR="00E06C61">
          <w:rPr>
            <w:noProof/>
            <w:webHidden/>
          </w:rPr>
          <w:tab/>
        </w:r>
        <w:r w:rsidR="00E06C61">
          <w:rPr>
            <w:noProof/>
            <w:webHidden/>
          </w:rPr>
          <w:fldChar w:fldCharType="begin"/>
        </w:r>
        <w:r w:rsidR="00E06C61">
          <w:rPr>
            <w:noProof/>
            <w:webHidden/>
          </w:rPr>
          <w:instrText xml:space="preserve"> PAGEREF _Toc472338908 \h </w:instrText>
        </w:r>
        <w:r w:rsidR="00E06C61">
          <w:rPr>
            <w:noProof/>
            <w:webHidden/>
          </w:rPr>
        </w:r>
        <w:r w:rsidR="00E06C61">
          <w:rPr>
            <w:noProof/>
            <w:webHidden/>
          </w:rPr>
          <w:fldChar w:fldCharType="separate"/>
        </w:r>
        <w:r w:rsidR="00E06C61">
          <w:rPr>
            <w:noProof/>
            <w:webHidden/>
          </w:rPr>
          <w:t>6</w:t>
        </w:r>
        <w:r w:rsidR="00E06C61">
          <w:rPr>
            <w:noProof/>
            <w:webHidden/>
          </w:rPr>
          <w:fldChar w:fldCharType="end"/>
        </w:r>
      </w:hyperlink>
    </w:p>
    <w:p w:rsidR="002472B3" w:rsidRDefault="005A0DE6" w:rsidP="005A0DE6">
      <w:pPr>
        <w:pStyle w:val="Heading1"/>
      </w:pPr>
      <w:r>
        <w:fldChar w:fldCharType="end"/>
      </w:r>
      <w:bookmarkStart w:id="4" w:name="_Toc472338912"/>
      <w:r w:rsidR="00323876">
        <w:t>Definitions, Acronyms and Abbreviations</w:t>
      </w:r>
      <w:bookmarkEnd w:id="4"/>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bl>
    <w:p w:rsidR="002472B3" w:rsidRDefault="005A0DE6" w:rsidP="005A0DE6">
      <w:pPr>
        <w:pStyle w:val="Caption"/>
        <w:rPr>
          <w:b/>
        </w:rPr>
      </w:pPr>
      <w:bookmarkStart w:id="5" w:name="_Toc472338902"/>
      <w:r>
        <w:t xml:space="preserve">Table </w:t>
      </w:r>
      <w:r w:rsidR="009074CB">
        <w:fldChar w:fldCharType="begin"/>
      </w:r>
      <w:r w:rsidR="009074CB">
        <w:instrText xml:space="preserve"> SEQ Table \* ARABIC </w:instrText>
      </w:r>
      <w:r w:rsidR="009074CB">
        <w:fldChar w:fldCharType="separate"/>
      </w:r>
      <w:r w:rsidR="008F1C5F">
        <w:rPr>
          <w:noProof/>
        </w:rPr>
        <w:t>1</w:t>
      </w:r>
      <w:r w:rsidR="009074CB">
        <w:rPr>
          <w:noProof/>
        </w:rPr>
        <w:fldChar w:fldCharType="end"/>
      </w:r>
      <w:r>
        <w:t>: Definitions, Acronyms and Abbreviations</w:t>
      </w:r>
      <w:bookmarkEnd w:id="5"/>
    </w:p>
    <w:p w:rsidR="002472B3" w:rsidRDefault="002472B3" w:rsidP="00693AAC">
      <w:pPr>
        <w:pStyle w:val="Heading1"/>
      </w:pPr>
      <w:r>
        <w:br w:type="page"/>
      </w:r>
      <w:bookmarkStart w:id="6" w:name="_Toc472338913"/>
      <w:r w:rsidR="00693AAC">
        <w:lastRenderedPageBreak/>
        <w:t>B. Software-Hardware Project Management Plan</w:t>
      </w:r>
      <w:bookmarkEnd w:id="6"/>
    </w:p>
    <w:p w:rsidR="00693AAC" w:rsidRDefault="00693AAC" w:rsidP="00693AAC">
      <w:pPr>
        <w:pStyle w:val="Heading2"/>
      </w:pPr>
      <w:bookmarkStart w:id="7" w:name="_Toc472338914"/>
      <w:r>
        <w:t>Problem Definition</w:t>
      </w:r>
      <w:bookmarkEnd w:id="7"/>
    </w:p>
    <w:p w:rsidR="00693AAC" w:rsidRDefault="00693AAC" w:rsidP="00693AAC">
      <w:pPr>
        <w:pStyle w:val="Heading3"/>
      </w:pPr>
      <w:bookmarkStart w:id="8" w:name="_Toc472338915"/>
      <w:r>
        <w:t>Name of this Capstone Project</w:t>
      </w:r>
      <w:bookmarkEnd w:id="8"/>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9" w:name="_Toc472338916"/>
      <w:r>
        <w:t>Problem Abstract</w:t>
      </w:r>
      <w:bookmarkEnd w:id="9"/>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10" w:name="_Toc472338917"/>
      <w:r>
        <w:t>Project Overview</w:t>
      </w:r>
      <w:bookmarkEnd w:id="10"/>
    </w:p>
    <w:p w:rsidR="00693AAC" w:rsidRDefault="00693AAC" w:rsidP="00693AAC">
      <w:pPr>
        <w:pStyle w:val="Heading4"/>
      </w:pPr>
      <w:bookmarkStart w:id="11" w:name="_Toc472338918"/>
      <w:r>
        <w:t>Current Situation</w:t>
      </w:r>
      <w:bookmarkEnd w:id="11"/>
    </w:p>
    <w:p w:rsidR="006973FA" w:rsidRDefault="006973FA" w:rsidP="006973FA">
      <w:r>
        <w:t>Below are the problems encountered in this project:</w:t>
      </w:r>
    </w:p>
    <w:p w:rsidR="006973FA" w:rsidRDefault="00060E0C" w:rsidP="00060E0C">
      <w:pPr>
        <w:pStyle w:val="Bullet"/>
      </w:pPr>
      <w:r>
        <w:rPr>
          <w:b/>
        </w:rPr>
        <w:t>Parking Operate Knowledge:</w:t>
      </w:r>
      <w:r>
        <w:t xml:space="preserve"> We are not experts in parking operating. All functions and features are developed in order to serve the needs which we had identified during 4 months of research.</w:t>
      </w:r>
    </w:p>
    <w:p w:rsidR="00060E0C" w:rsidRDefault="00BD66A5" w:rsidP="00060E0C">
      <w:pPr>
        <w:pStyle w:val="Bullet"/>
      </w:pPr>
      <w:r>
        <w:rPr>
          <w:b/>
        </w:rPr>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BD66A5" w:rsidRDefault="00BD66A5" w:rsidP="00060E0C">
      <w:pPr>
        <w:pStyle w:val="Bullet"/>
      </w:pPr>
      <w:r>
        <w:rPr>
          <w:b/>
        </w:rPr>
        <w:t xml:space="preserve">Single point of failure: </w:t>
      </w:r>
      <w:r>
        <w:t xml:space="preserve">The communication of the PGS system and server is highly depended on the Central Control Unit in each parking area. </w:t>
      </w:r>
      <w:r w:rsidR="00787C99">
        <w:t>So if the Central Control Unit crash, the PGS can no longer commute with server.</w:t>
      </w:r>
    </w:p>
    <w:p w:rsidR="00787C99" w:rsidRDefault="00787C99" w:rsidP="00060E0C">
      <w:pPr>
        <w:pStyle w:val="Bullet"/>
      </w:pPr>
      <w:r>
        <w:rPr>
          <w:b/>
        </w:rPr>
        <w:t>Server crash:</w:t>
      </w:r>
      <w:r>
        <w:t xml:space="preserve"> All the needed data for the app is stored in the server. So if server crash, all the devices cannot get parking area information.</w:t>
      </w:r>
    </w:p>
    <w:p w:rsidR="00787C99" w:rsidRPr="006973FA" w:rsidRDefault="00787C99" w:rsidP="00060E0C">
      <w:pPr>
        <w:pStyle w:val="Bullet"/>
      </w:pPr>
      <w:r>
        <w:rPr>
          <w:b/>
        </w:rPr>
        <w:t>Security:</w:t>
      </w:r>
      <w:r>
        <w:t xml:space="preserve"> Currently, there is few possible problems encountered with RF, as RF is vulnerable to replay attack.</w:t>
      </w:r>
    </w:p>
    <w:p w:rsidR="00693AAC" w:rsidRDefault="00693AAC" w:rsidP="00693AAC">
      <w:pPr>
        <w:pStyle w:val="Heading4"/>
      </w:pPr>
      <w:bookmarkStart w:id="12" w:name="_Toc472338919"/>
      <w:r>
        <w:lastRenderedPageBreak/>
        <w:t>The Proposed System</w:t>
      </w:r>
      <w:bookmarkEnd w:id="12"/>
    </w:p>
    <w:p w:rsidR="00921661" w:rsidRDefault="00AC3389" w:rsidP="005210B8">
      <w:r>
        <w:t xml:space="preserve">Based on the result of our research, we propose the following solution: </w:t>
      </w:r>
      <w:r w:rsidR="00404F98">
        <w:t>A</w:t>
      </w:r>
      <w:r>
        <w:t xml:space="preserve"> </w:t>
      </w:r>
      <w:r w:rsidR="00D54BB4">
        <w:t>Parking Guidance System based on Internet of Things that utilize the RF wireless technology to communicate between components. The system consists of Detectors, Indicator LED, Information LED Displays, Reservation Barrier, Central Control Unit, Web API Server and a Mobile Application.</w:t>
      </w:r>
    </w:p>
    <w:p w:rsidR="006041C1" w:rsidRDefault="006041C1" w:rsidP="005210B8">
      <w:r>
        <w:t>After the Detector detect a car in the parking lot, it will send a signal to the Central Control Unit (CCU). The CCU will command the Indicator LED above that parking lot change to occupied color, update all related Information LED Displays, send a message to Web API Server to update information of parking lot on the server and Mobile Application.</w:t>
      </w:r>
      <w:r w:rsidR="00E527F2">
        <w:t xml:space="preserve"> </w:t>
      </w:r>
    </w:p>
    <w:p w:rsidR="00E527F2" w:rsidRDefault="00E527F2" w:rsidP="005210B8">
      <w:r>
        <w:t>In case of users want to reserve a parking lot in the parking area, they can use the Mobile Application to make a reservation. The Web API Server will update the database based on the reservation and the Reservation Barrier will lock the reserved parking lot.</w:t>
      </w:r>
    </w:p>
    <w:p w:rsidR="00326F9D" w:rsidRDefault="00326F9D" w:rsidP="00326F9D">
      <w:pPr>
        <w:pStyle w:val="Heading5"/>
      </w:pPr>
      <w:bookmarkStart w:id="13" w:name="_Toc472338920"/>
      <w:r>
        <w:t>Detectors</w:t>
      </w:r>
      <w:bookmarkEnd w:id="13"/>
    </w:p>
    <w:p w:rsidR="00326F9D" w:rsidRDefault="00326F9D" w:rsidP="00326F9D">
      <w:pPr>
        <w:pStyle w:val="Heading5"/>
      </w:pPr>
      <w:bookmarkStart w:id="14" w:name="_Toc472338921"/>
      <w:r>
        <w:t>Indicator LED</w:t>
      </w:r>
      <w:bookmarkEnd w:id="14"/>
    </w:p>
    <w:p w:rsidR="00326F9D" w:rsidRDefault="00326F9D" w:rsidP="00326F9D">
      <w:pPr>
        <w:pStyle w:val="Heading5"/>
      </w:pPr>
      <w:bookmarkStart w:id="15" w:name="_Toc472338922"/>
      <w:r>
        <w:t>Information LED Displays</w:t>
      </w:r>
      <w:bookmarkEnd w:id="15"/>
    </w:p>
    <w:p w:rsidR="00326F9D" w:rsidRDefault="00326F9D" w:rsidP="00326F9D">
      <w:pPr>
        <w:pStyle w:val="Heading5"/>
      </w:pPr>
      <w:bookmarkStart w:id="16" w:name="_Toc472338923"/>
      <w:r>
        <w:t>Reservation Barrier</w:t>
      </w:r>
      <w:bookmarkEnd w:id="16"/>
    </w:p>
    <w:p w:rsidR="00326F9D" w:rsidRDefault="00326F9D" w:rsidP="00326F9D">
      <w:pPr>
        <w:pStyle w:val="Heading5"/>
      </w:pPr>
      <w:bookmarkStart w:id="17" w:name="_Toc472338924"/>
      <w:r>
        <w:t>Central Control Unit</w:t>
      </w:r>
      <w:bookmarkEnd w:id="17"/>
    </w:p>
    <w:p w:rsidR="00326F9D" w:rsidRDefault="00326F9D" w:rsidP="00326F9D">
      <w:pPr>
        <w:pStyle w:val="Heading5"/>
      </w:pPr>
      <w:bookmarkStart w:id="18" w:name="_Toc472338925"/>
      <w:r>
        <w:t>Web API Server</w:t>
      </w:r>
      <w:bookmarkEnd w:id="18"/>
    </w:p>
    <w:p w:rsidR="00326F9D" w:rsidRPr="00326F9D" w:rsidRDefault="00326F9D" w:rsidP="00326F9D">
      <w:pPr>
        <w:pStyle w:val="Heading5"/>
      </w:pPr>
      <w:bookmarkStart w:id="19" w:name="_Toc472338926"/>
      <w:r>
        <w:t>Mobile Application</w:t>
      </w:r>
      <w:bookmarkEnd w:id="19"/>
    </w:p>
    <w:p w:rsidR="00693AAC" w:rsidRDefault="00693AAC" w:rsidP="00693AAC">
      <w:pPr>
        <w:pStyle w:val="Heading4"/>
      </w:pPr>
      <w:bookmarkStart w:id="20" w:name="_Toc472338927"/>
      <w:r>
        <w:t>Boundaries of the System</w:t>
      </w:r>
      <w:bookmarkEnd w:id="20"/>
    </w:p>
    <w:p w:rsidR="00693AAC" w:rsidRDefault="00693AAC" w:rsidP="00693AAC">
      <w:pPr>
        <w:pStyle w:val="Heading4"/>
      </w:pPr>
      <w:bookmarkStart w:id="21" w:name="_Toc472338928"/>
      <w:r>
        <w:t>Futures Plans</w:t>
      </w:r>
      <w:bookmarkEnd w:id="21"/>
    </w:p>
    <w:p w:rsidR="00693AAC" w:rsidRDefault="00693AAC" w:rsidP="00693AAC">
      <w:pPr>
        <w:pStyle w:val="Heading4"/>
      </w:pPr>
      <w:bookmarkStart w:id="22" w:name="_Toc472338929"/>
      <w:r>
        <w:t>Development Environment</w:t>
      </w:r>
      <w:bookmarkEnd w:id="22"/>
    </w:p>
    <w:p w:rsidR="00693AAC" w:rsidRDefault="00693AAC" w:rsidP="00693AAC">
      <w:pPr>
        <w:pStyle w:val="Heading5"/>
      </w:pPr>
      <w:bookmarkStart w:id="23" w:name="_Toc472338930"/>
      <w:r>
        <w:t>Hardware requirements</w:t>
      </w:r>
      <w:bookmarkEnd w:id="23"/>
    </w:p>
    <w:p w:rsidR="00693AAC" w:rsidRDefault="00693AAC" w:rsidP="00693AAC">
      <w:pPr>
        <w:pStyle w:val="Heading5"/>
      </w:pPr>
      <w:bookmarkStart w:id="24" w:name="_Toc472338931"/>
      <w:r>
        <w:t>Software requirements</w:t>
      </w:r>
      <w:bookmarkEnd w:id="24"/>
    </w:p>
    <w:p w:rsidR="00693AAC" w:rsidRDefault="00693AAC" w:rsidP="00693AAC">
      <w:pPr>
        <w:pStyle w:val="Heading2"/>
      </w:pPr>
      <w:bookmarkStart w:id="25" w:name="_Toc472338932"/>
      <w:r>
        <w:t>Project organization</w:t>
      </w:r>
      <w:bookmarkEnd w:id="25"/>
    </w:p>
    <w:p w:rsidR="00693AAC" w:rsidRDefault="00693AAC" w:rsidP="00693AAC">
      <w:pPr>
        <w:pStyle w:val="Heading3"/>
      </w:pPr>
      <w:bookmarkStart w:id="26" w:name="_Toc472338933"/>
      <w:r>
        <w:t>Software Process Model</w:t>
      </w:r>
      <w:bookmarkEnd w:id="26"/>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 xml:space="preserve">Working with embedded system hides a lot of problems that are unknown in the </w:t>
      </w:r>
      <w:r>
        <w:lastRenderedPageBreak/>
        <w:t>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drawing>
          <wp:inline distT="0" distB="0" distL="0" distR="0" wp14:anchorId="37060D38" wp14:editId="7E35F2AF">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6">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2C1719">
      <w:pPr>
        <w:pStyle w:val="Caption"/>
      </w:pPr>
      <w:bookmarkStart w:id="27" w:name="_Toc472338908"/>
      <w:r>
        <w:t xml:space="preserve">Figure </w:t>
      </w:r>
      <w:r w:rsidR="009074CB">
        <w:fldChar w:fldCharType="begin"/>
      </w:r>
      <w:r w:rsidR="009074CB">
        <w:instrText xml:space="preserve"> SEQ Figure \* ARABIC </w:instrText>
      </w:r>
      <w:r w:rsidR="009074CB">
        <w:fldChar w:fldCharType="separate"/>
      </w:r>
      <w:r>
        <w:rPr>
          <w:noProof/>
        </w:rPr>
        <w:t>1</w:t>
      </w:r>
      <w:r w:rsidR="009074CB">
        <w:rPr>
          <w:noProof/>
        </w:rPr>
        <w:fldChar w:fldCharType="end"/>
      </w:r>
      <w:r>
        <w:t>: Iterative and Incremental development</w:t>
      </w:r>
      <w:bookmarkEnd w:id="27"/>
    </w:p>
    <w:p w:rsidR="002C1719" w:rsidRPr="002C1719" w:rsidRDefault="002C1719" w:rsidP="002C1719"/>
    <w:p w:rsidR="00693AAC" w:rsidRDefault="00693AAC" w:rsidP="00693AAC">
      <w:pPr>
        <w:pStyle w:val="Heading3"/>
      </w:pPr>
      <w:bookmarkStart w:id="28" w:name="_Toc472338934"/>
      <w:r>
        <w:t>Roles and responsibilities</w:t>
      </w:r>
      <w:bookmarkEnd w:id="28"/>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C5545C">
            <w:pPr>
              <w:jc w:val="center"/>
              <w:rPr>
                <w:b/>
              </w:rPr>
            </w:pPr>
            <w:r>
              <w:rPr>
                <w:b/>
              </w:rPr>
              <w:t>No</w:t>
            </w:r>
          </w:p>
        </w:tc>
        <w:tc>
          <w:tcPr>
            <w:tcW w:w="3060" w:type="dxa"/>
            <w:shd w:val="clear" w:color="auto" w:fill="9CC2E5" w:themeFill="accent1" w:themeFillTint="99"/>
          </w:tcPr>
          <w:p w:rsidR="00C95DE4" w:rsidRDefault="00C95DE4" w:rsidP="00C5545C">
            <w:pPr>
              <w:jc w:val="center"/>
              <w:rPr>
                <w:b/>
              </w:rPr>
            </w:pPr>
            <w:r>
              <w:rPr>
                <w:b/>
              </w:rPr>
              <w:t>Full name</w:t>
            </w:r>
          </w:p>
        </w:tc>
        <w:tc>
          <w:tcPr>
            <w:tcW w:w="1980" w:type="dxa"/>
            <w:shd w:val="clear" w:color="auto" w:fill="9CC2E5" w:themeFill="accent1" w:themeFillTint="99"/>
          </w:tcPr>
          <w:p w:rsidR="00C95DE4" w:rsidRDefault="00C95DE4" w:rsidP="00C5545C">
            <w:pPr>
              <w:jc w:val="center"/>
              <w:rPr>
                <w:b/>
              </w:rPr>
            </w:pPr>
            <w:r>
              <w:rPr>
                <w:b/>
              </w:rPr>
              <w:t>Team Role</w:t>
            </w:r>
          </w:p>
        </w:tc>
        <w:tc>
          <w:tcPr>
            <w:tcW w:w="3505" w:type="dxa"/>
            <w:shd w:val="clear" w:color="auto" w:fill="9CC2E5" w:themeFill="accent1" w:themeFillTint="99"/>
          </w:tcPr>
          <w:p w:rsidR="00C95DE4" w:rsidRDefault="00C95DE4" w:rsidP="00C5545C">
            <w:pPr>
              <w:jc w:val="center"/>
              <w:rPr>
                <w:b/>
              </w:rPr>
            </w:pPr>
            <w:r>
              <w:rPr>
                <w:b/>
              </w:rPr>
              <w:t>Responsibilities</w:t>
            </w:r>
          </w:p>
        </w:tc>
      </w:tr>
      <w:tr w:rsidR="00C95DE4" w:rsidTr="00C95DE4">
        <w:tc>
          <w:tcPr>
            <w:tcW w:w="625" w:type="dxa"/>
          </w:tcPr>
          <w:p w:rsidR="00C95DE4" w:rsidRPr="00C93FD3" w:rsidRDefault="00C95DE4" w:rsidP="00C5545C">
            <w:r>
              <w:t>1</w:t>
            </w:r>
          </w:p>
        </w:tc>
        <w:tc>
          <w:tcPr>
            <w:tcW w:w="3060" w:type="dxa"/>
          </w:tcPr>
          <w:p w:rsidR="00C95DE4" w:rsidRPr="00C93FD3" w:rsidRDefault="00C95DE4" w:rsidP="00C5545C">
            <w:r>
              <w:t>Nguyễn Đức Lợi</w:t>
            </w:r>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t>Give out techniques and business analysis support</w:t>
            </w:r>
          </w:p>
        </w:tc>
      </w:tr>
      <w:tr w:rsidR="00C95DE4" w:rsidTr="00C95DE4">
        <w:tc>
          <w:tcPr>
            <w:tcW w:w="625" w:type="dxa"/>
          </w:tcPr>
          <w:p w:rsidR="00C95DE4" w:rsidRPr="00C93FD3" w:rsidRDefault="00C95DE4" w:rsidP="00C5545C">
            <w:r>
              <w:t>2</w:t>
            </w:r>
          </w:p>
        </w:tc>
        <w:tc>
          <w:tcPr>
            <w:tcW w:w="3060" w:type="dxa"/>
          </w:tcPr>
          <w:p w:rsidR="00C95DE4" w:rsidRDefault="00C95DE4" w:rsidP="00C5545C">
            <w:r>
              <w:t>Trần Nguyễn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C5545C">
            <w:r>
              <w:t>3</w:t>
            </w:r>
          </w:p>
        </w:tc>
        <w:tc>
          <w:tcPr>
            <w:tcW w:w="3060" w:type="dxa"/>
          </w:tcPr>
          <w:p w:rsidR="00C95DE4" w:rsidRDefault="00C95DE4" w:rsidP="00C5545C">
            <w:pPr>
              <w:keepNext/>
            </w:pPr>
            <w:r>
              <w:t>Bùi Phú Hiệp</w:t>
            </w:r>
          </w:p>
        </w:tc>
        <w:tc>
          <w:tcPr>
            <w:tcW w:w="1980" w:type="dxa"/>
          </w:tcPr>
          <w:p w:rsidR="00C95DE4" w:rsidRDefault="00C95DE4" w:rsidP="00D35CD4">
            <w:pPr>
              <w:keepNext/>
              <w:jc w:val="left"/>
            </w:pPr>
            <w:r>
              <w:t xml:space="preserve">Team Member, Developer, </w:t>
            </w:r>
            <w:r>
              <w:lastRenderedPageBreak/>
              <w:t>Tester</w:t>
            </w:r>
          </w:p>
        </w:tc>
        <w:tc>
          <w:tcPr>
            <w:tcW w:w="3505" w:type="dxa"/>
          </w:tcPr>
          <w:p w:rsidR="00C95DE4" w:rsidRDefault="00D35CD4" w:rsidP="00D35CD4">
            <w:pPr>
              <w:pStyle w:val="Bullet"/>
              <w:ind w:left="436"/>
            </w:pPr>
            <w:r>
              <w:lastRenderedPageBreak/>
              <w:t>Create test plan</w:t>
            </w:r>
          </w:p>
          <w:p w:rsidR="00D35CD4" w:rsidRDefault="00D35CD4" w:rsidP="00D35CD4">
            <w:pPr>
              <w:pStyle w:val="Bullet"/>
              <w:ind w:left="436"/>
            </w:pPr>
            <w:r>
              <w:t>Clarifying requirements</w:t>
            </w:r>
          </w:p>
          <w:p w:rsidR="00D35CD4" w:rsidRDefault="00D35CD4" w:rsidP="00D35CD4">
            <w:pPr>
              <w:pStyle w:val="Bullet"/>
              <w:ind w:left="436"/>
            </w:pPr>
            <w:r>
              <w:lastRenderedPageBreak/>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C5545C">
            <w:r>
              <w:lastRenderedPageBreak/>
              <w:t>4</w:t>
            </w:r>
          </w:p>
        </w:tc>
        <w:tc>
          <w:tcPr>
            <w:tcW w:w="3060" w:type="dxa"/>
          </w:tcPr>
          <w:p w:rsidR="00C95DE4" w:rsidRDefault="00C95DE4" w:rsidP="00C5545C">
            <w:pPr>
              <w:keepNext/>
            </w:pPr>
            <w:r>
              <w:t>Nguyễn Đỗ Phương Huy</w:t>
            </w:r>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9E6543">
      <w:pPr>
        <w:pStyle w:val="Caption"/>
      </w:pPr>
      <w:bookmarkStart w:id="29" w:name="_Toc472338903"/>
      <w:r>
        <w:t xml:space="preserve">Table </w:t>
      </w:r>
      <w:r w:rsidR="009074CB">
        <w:fldChar w:fldCharType="begin"/>
      </w:r>
      <w:r w:rsidR="009074CB">
        <w:instrText xml:space="preserve"> SEQ Table \* ARABIC </w:instrText>
      </w:r>
      <w:r w:rsidR="009074CB">
        <w:fldChar w:fldCharType="separate"/>
      </w:r>
      <w:r w:rsidR="008F1C5F">
        <w:rPr>
          <w:noProof/>
        </w:rPr>
        <w:t>2</w:t>
      </w:r>
      <w:r w:rsidR="009074CB">
        <w:rPr>
          <w:noProof/>
        </w:rPr>
        <w:fldChar w:fldCharType="end"/>
      </w:r>
      <w:r>
        <w:t>: Roles and Responsibilities Details</w:t>
      </w:r>
      <w:bookmarkEnd w:id="29"/>
    </w:p>
    <w:p w:rsidR="00693AAC" w:rsidRDefault="00693AAC" w:rsidP="00693AAC">
      <w:pPr>
        <w:pStyle w:val="Heading3"/>
      </w:pPr>
      <w:bookmarkStart w:id="30" w:name="_Toc472338935"/>
      <w:r>
        <w:t>Tools and Techniques</w:t>
      </w:r>
      <w:bookmarkEnd w:id="30"/>
    </w:p>
    <w:tbl>
      <w:tblPr>
        <w:tblStyle w:val="TableGrid"/>
        <w:tblW w:w="0" w:type="auto"/>
        <w:tblLook w:val="04A0" w:firstRow="1" w:lastRow="0" w:firstColumn="1" w:lastColumn="0" w:noHBand="0" w:noVBand="1"/>
      </w:tblPr>
      <w:tblGrid>
        <w:gridCol w:w="3685"/>
        <w:gridCol w:w="5485"/>
      </w:tblGrid>
      <w:tr w:rsidR="0045363E" w:rsidTr="00C5545C">
        <w:tc>
          <w:tcPr>
            <w:tcW w:w="9170" w:type="dxa"/>
            <w:gridSpan w:val="2"/>
            <w:shd w:val="clear" w:color="auto" w:fill="9CC2E5" w:themeFill="accent1" w:themeFillTint="99"/>
          </w:tcPr>
          <w:p w:rsidR="0045363E" w:rsidRDefault="0045363E" w:rsidP="00C5545C">
            <w:pPr>
              <w:jc w:val="center"/>
              <w:rPr>
                <w:b/>
              </w:rPr>
            </w:pPr>
            <w:r>
              <w:rPr>
                <w:b/>
              </w:rPr>
              <w:t>Tools</w:t>
            </w:r>
          </w:p>
        </w:tc>
      </w:tr>
      <w:tr w:rsidR="0045363E" w:rsidTr="00C5545C">
        <w:tc>
          <w:tcPr>
            <w:tcW w:w="3685" w:type="dxa"/>
            <w:vMerge w:val="restart"/>
          </w:tcPr>
          <w:p w:rsidR="0045363E" w:rsidRPr="00C93FD3" w:rsidRDefault="0045363E" w:rsidP="00C5545C">
            <w:r>
              <w:t>Operating System</w:t>
            </w:r>
          </w:p>
        </w:tc>
        <w:tc>
          <w:tcPr>
            <w:tcW w:w="5485" w:type="dxa"/>
          </w:tcPr>
          <w:p w:rsidR="0045363E" w:rsidRDefault="0045363E" w:rsidP="0045363E">
            <w:r>
              <w:t>Windows 7 Ultimate</w:t>
            </w:r>
          </w:p>
        </w:tc>
      </w:tr>
      <w:tr w:rsidR="0045363E" w:rsidTr="00C5545C">
        <w:tc>
          <w:tcPr>
            <w:tcW w:w="3685" w:type="dxa"/>
            <w:vMerge/>
          </w:tcPr>
          <w:p w:rsidR="0045363E" w:rsidRDefault="0045363E" w:rsidP="00C5545C"/>
        </w:tc>
        <w:tc>
          <w:tcPr>
            <w:tcW w:w="5485" w:type="dxa"/>
          </w:tcPr>
          <w:p w:rsidR="0045363E" w:rsidRDefault="0045363E" w:rsidP="0045363E">
            <w:r>
              <w:t xml:space="preserve">Raspbian Jessie </w:t>
            </w:r>
          </w:p>
        </w:tc>
      </w:tr>
      <w:tr w:rsidR="0045363E" w:rsidTr="00C5545C">
        <w:tc>
          <w:tcPr>
            <w:tcW w:w="3685" w:type="dxa"/>
            <w:vMerge w:val="restart"/>
          </w:tcPr>
          <w:p w:rsidR="0045363E" w:rsidRDefault="0045363E" w:rsidP="00C5545C">
            <w:pPr>
              <w:keepNext/>
            </w:pPr>
            <w:r>
              <w:t>Developing tool</w:t>
            </w:r>
          </w:p>
        </w:tc>
        <w:tc>
          <w:tcPr>
            <w:tcW w:w="5485" w:type="dxa"/>
          </w:tcPr>
          <w:p w:rsidR="0045363E" w:rsidRDefault="0045363E" w:rsidP="0045363E">
            <w:r>
              <w:t xml:space="preserve">Android Studio </w:t>
            </w:r>
          </w:p>
        </w:tc>
      </w:tr>
      <w:tr w:rsidR="0045363E" w:rsidTr="00C5545C">
        <w:tc>
          <w:tcPr>
            <w:tcW w:w="3685" w:type="dxa"/>
            <w:vMerge/>
          </w:tcPr>
          <w:p w:rsidR="0045363E" w:rsidRDefault="0045363E" w:rsidP="00C5545C">
            <w:pPr>
              <w:keepNext/>
            </w:pPr>
          </w:p>
        </w:tc>
        <w:tc>
          <w:tcPr>
            <w:tcW w:w="5485" w:type="dxa"/>
          </w:tcPr>
          <w:p w:rsidR="0045363E" w:rsidRDefault="0045363E" w:rsidP="0045363E">
            <w:r>
              <w:t>Visual Studio 2015 Community</w:t>
            </w:r>
          </w:p>
        </w:tc>
      </w:tr>
      <w:tr w:rsidR="0045363E" w:rsidTr="00C5545C">
        <w:tc>
          <w:tcPr>
            <w:tcW w:w="3685" w:type="dxa"/>
            <w:vMerge/>
          </w:tcPr>
          <w:p w:rsidR="0045363E" w:rsidRDefault="0045363E" w:rsidP="00C5545C">
            <w:pPr>
              <w:keepNext/>
            </w:pPr>
          </w:p>
        </w:tc>
        <w:tc>
          <w:tcPr>
            <w:tcW w:w="5485" w:type="dxa"/>
          </w:tcPr>
          <w:p w:rsidR="0045363E" w:rsidRDefault="0045363E" w:rsidP="0045363E">
            <w:r>
              <w:t>IDLE 3</w:t>
            </w:r>
          </w:p>
        </w:tc>
      </w:tr>
      <w:tr w:rsidR="0045363E" w:rsidTr="00C5545C">
        <w:tc>
          <w:tcPr>
            <w:tcW w:w="3685" w:type="dxa"/>
            <w:vMerge/>
          </w:tcPr>
          <w:p w:rsidR="0045363E" w:rsidRDefault="0045363E" w:rsidP="00C5545C">
            <w:pPr>
              <w:keepNext/>
            </w:pPr>
          </w:p>
        </w:tc>
        <w:tc>
          <w:tcPr>
            <w:tcW w:w="5485" w:type="dxa"/>
          </w:tcPr>
          <w:p w:rsidR="0045363E" w:rsidRDefault="0045363E" w:rsidP="0045363E">
            <w:r>
              <w:t>Arduino IDE 1.6.12</w:t>
            </w:r>
          </w:p>
        </w:tc>
      </w:tr>
      <w:tr w:rsidR="0045363E" w:rsidTr="00C5545C">
        <w:tc>
          <w:tcPr>
            <w:tcW w:w="3685" w:type="dxa"/>
          </w:tcPr>
          <w:p w:rsidR="0045363E" w:rsidRDefault="003F1D7F" w:rsidP="00C5545C">
            <w:pPr>
              <w:keepNext/>
            </w:pPr>
            <w:r>
              <w:t>Managing Database</w:t>
            </w:r>
          </w:p>
        </w:tc>
        <w:tc>
          <w:tcPr>
            <w:tcW w:w="5485" w:type="dxa"/>
          </w:tcPr>
          <w:p w:rsidR="0045363E" w:rsidRDefault="003F1D7F" w:rsidP="0045363E">
            <w:r>
              <w:t>SQL Server 2014 Management Studio</w:t>
            </w:r>
          </w:p>
        </w:tc>
      </w:tr>
      <w:tr w:rsidR="003F1D7F" w:rsidTr="00C5545C">
        <w:tc>
          <w:tcPr>
            <w:tcW w:w="3685" w:type="dxa"/>
            <w:vMerge w:val="restart"/>
          </w:tcPr>
          <w:p w:rsidR="003F1D7F" w:rsidRDefault="003F1D7F" w:rsidP="00C5545C">
            <w:pPr>
              <w:keepNext/>
            </w:pPr>
            <w:r>
              <w:t>Source Control</w:t>
            </w:r>
          </w:p>
        </w:tc>
        <w:tc>
          <w:tcPr>
            <w:tcW w:w="5485" w:type="dxa"/>
          </w:tcPr>
          <w:p w:rsidR="003F1D7F" w:rsidRDefault="003F1D7F" w:rsidP="0045363E">
            <w:r>
              <w:t xml:space="preserve">Git 2.8.1 (Server </w:t>
            </w:r>
            <w:r w:rsidRPr="003F1D7F">
              <w:t>https://github.com</w:t>
            </w:r>
            <w:r>
              <w:t>)</w:t>
            </w:r>
          </w:p>
        </w:tc>
      </w:tr>
      <w:tr w:rsidR="003F1D7F" w:rsidTr="00C5545C">
        <w:tc>
          <w:tcPr>
            <w:tcW w:w="3685" w:type="dxa"/>
            <w:vMerge/>
          </w:tcPr>
          <w:p w:rsidR="003F1D7F" w:rsidRDefault="003F1D7F" w:rsidP="00C5545C">
            <w:pPr>
              <w:keepNext/>
            </w:pPr>
          </w:p>
        </w:tc>
        <w:tc>
          <w:tcPr>
            <w:tcW w:w="5485" w:type="dxa"/>
          </w:tcPr>
          <w:p w:rsidR="003F1D7F" w:rsidRDefault="003F1D7F" w:rsidP="0045363E">
            <w:r>
              <w:t>SourceTree 1.9.10</w:t>
            </w:r>
          </w:p>
        </w:tc>
      </w:tr>
      <w:tr w:rsidR="003F1D7F" w:rsidTr="00C5545C">
        <w:tc>
          <w:tcPr>
            <w:tcW w:w="3685" w:type="dxa"/>
            <w:vMerge w:val="restart"/>
          </w:tcPr>
          <w:p w:rsidR="003F1D7F" w:rsidRDefault="003F1D7F" w:rsidP="00C5545C">
            <w:pPr>
              <w:keepNext/>
            </w:pPr>
            <w:r>
              <w:t>Communication tool</w:t>
            </w:r>
          </w:p>
        </w:tc>
        <w:tc>
          <w:tcPr>
            <w:tcW w:w="5485" w:type="dxa"/>
          </w:tcPr>
          <w:p w:rsidR="003F1D7F" w:rsidRDefault="003F1D7F" w:rsidP="0045363E">
            <w:r>
              <w:t>Gmail</w:t>
            </w:r>
          </w:p>
        </w:tc>
      </w:tr>
      <w:tr w:rsidR="003F1D7F" w:rsidTr="00C5545C">
        <w:tc>
          <w:tcPr>
            <w:tcW w:w="3685" w:type="dxa"/>
            <w:vMerge/>
          </w:tcPr>
          <w:p w:rsidR="003F1D7F" w:rsidRDefault="003F1D7F" w:rsidP="00C5545C">
            <w:pPr>
              <w:keepNext/>
            </w:pPr>
          </w:p>
        </w:tc>
        <w:tc>
          <w:tcPr>
            <w:tcW w:w="5485" w:type="dxa"/>
          </w:tcPr>
          <w:p w:rsidR="003F1D7F" w:rsidRDefault="003F1D7F" w:rsidP="0045363E">
            <w:r>
              <w:t>Slack</w:t>
            </w:r>
          </w:p>
        </w:tc>
      </w:tr>
      <w:tr w:rsidR="003F1D7F" w:rsidTr="00C5545C">
        <w:tc>
          <w:tcPr>
            <w:tcW w:w="3685" w:type="dxa"/>
            <w:vMerge/>
          </w:tcPr>
          <w:p w:rsidR="003F1D7F" w:rsidRDefault="003F1D7F" w:rsidP="00C5545C">
            <w:pPr>
              <w:keepNext/>
            </w:pPr>
          </w:p>
        </w:tc>
        <w:tc>
          <w:tcPr>
            <w:tcW w:w="5485" w:type="dxa"/>
          </w:tcPr>
          <w:p w:rsidR="003F1D7F" w:rsidRDefault="003F1D7F" w:rsidP="0045363E">
            <w:r>
              <w:t>Trello</w:t>
            </w:r>
          </w:p>
        </w:tc>
      </w:tr>
      <w:tr w:rsidR="003F1D7F" w:rsidTr="00C5545C">
        <w:tc>
          <w:tcPr>
            <w:tcW w:w="3685" w:type="dxa"/>
          </w:tcPr>
          <w:p w:rsidR="003F1D7F" w:rsidRDefault="003F1D7F" w:rsidP="00C5545C">
            <w:pPr>
              <w:keepNext/>
            </w:pPr>
            <w:r>
              <w:t>Models and Diagrams tool</w:t>
            </w:r>
          </w:p>
        </w:tc>
        <w:tc>
          <w:tcPr>
            <w:tcW w:w="5485" w:type="dxa"/>
          </w:tcPr>
          <w:p w:rsidR="003F1D7F" w:rsidRDefault="003F1D7F" w:rsidP="003F1D7F">
            <w:pPr>
              <w:keepNext/>
            </w:pPr>
            <w:r w:rsidRPr="003F1D7F">
              <w:t>https://www.draw.io/</w:t>
            </w:r>
          </w:p>
        </w:tc>
      </w:tr>
    </w:tbl>
    <w:p w:rsidR="0045363E" w:rsidRDefault="003F1D7F" w:rsidP="003F1D7F">
      <w:pPr>
        <w:pStyle w:val="Caption"/>
      </w:pPr>
      <w:bookmarkStart w:id="31" w:name="_Toc472338904"/>
      <w:r>
        <w:t xml:space="preserve">Table </w:t>
      </w:r>
      <w:r w:rsidR="009074CB">
        <w:fldChar w:fldCharType="begin"/>
      </w:r>
      <w:r w:rsidR="009074CB">
        <w:instrText xml:space="preserve"> SEQ Table \* ARABIC </w:instrText>
      </w:r>
      <w:r w:rsidR="009074CB">
        <w:fldChar w:fldCharType="separate"/>
      </w:r>
      <w:r w:rsidR="008F1C5F">
        <w:rPr>
          <w:noProof/>
        </w:rPr>
        <w:t>3</w:t>
      </w:r>
      <w:r w:rsidR="009074CB">
        <w:rPr>
          <w:noProof/>
        </w:rPr>
        <w:fldChar w:fldCharType="end"/>
      </w:r>
      <w:r>
        <w:t>: Tools</w:t>
      </w:r>
      <w:bookmarkEnd w:id="31"/>
    </w:p>
    <w:tbl>
      <w:tblPr>
        <w:tblStyle w:val="TableGrid"/>
        <w:tblW w:w="0" w:type="auto"/>
        <w:tblLook w:val="04A0" w:firstRow="1" w:lastRow="0" w:firstColumn="1" w:lastColumn="0" w:noHBand="0" w:noVBand="1"/>
      </w:tblPr>
      <w:tblGrid>
        <w:gridCol w:w="3685"/>
        <w:gridCol w:w="5485"/>
      </w:tblGrid>
      <w:tr w:rsidR="00FD6F51" w:rsidTr="00C5545C">
        <w:tc>
          <w:tcPr>
            <w:tcW w:w="9170" w:type="dxa"/>
            <w:gridSpan w:val="2"/>
            <w:shd w:val="clear" w:color="auto" w:fill="9CC2E5" w:themeFill="accent1" w:themeFillTint="99"/>
          </w:tcPr>
          <w:p w:rsidR="00FD6F51" w:rsidRDefault="00FD6F51" w:rsidP="00C5545C">
            <w:pPr>
              <w:jc w:val="center"/>
              <w:rPr>
                <w:b/>
              </w:rPr>
            </w:pPr>
            <w:r>
              <w:rPr>
                <w:b/>
              </w:rPr>
              <w:t>Techniques</w:t>
            </w:r>
          </w:p>
        </w:tc>
      </w:tr>
      <w:tr w:rsidR="00FD6F51" w:rsidTr="00C5545C">
        <w:tc>
          <w:tcPr>
            <w:tcW w:w="3685" w:type="dxa"/>
            <w:vMerge w:val="restart"/>
          </w:tcPr>
          <w:p w:rsidR="00FD6F51" w:rsidRPr="00C93FD3" w:rsidRDefault="00FD6F51" w:rsidP="00C5545C">
            <w:r>
              <w:t>Embedded System</w:t>
            </w:r>
          </w:p>
        </w:tc>
        <w:tc>
          <w:tcPr>
            <w:tcW w:w="5485" w:type="dxa"/>
          </w:tcPr>
          <w:p w:rsidR="00FD6F51" w:rsidRDefault="00FD6F51" w:rsidP="00C5545C">
            <w:r>
              <w:t>C/C++</w:t>
            </w:r>
          </w:p>
        </w:tc>
      </w:tr>
      <w:tr w:rsidR="00FD6F51" w:rsidTr="00C5545C">
        <w:tc>
          <w:tcPr>
            <w:tcW w:w="3685" w:type="dxa"/>
            <w:vMerge/>
          </w:tcPr>
          <w:p w:rsidR="00FD6F51" w:rsidRDefault="00FD6F51" w:rsidP="00C5545C"/>
        </w:tc>
        <w:tc>
          <w:tcPr>
            <w:tcW w:w="5485" w:type="dxa"/>
          </w:tcPr>
          <w:p w:rsidR="00FD6F51" w:rsidRDefault="00FD6F51" w:rsidP="00C5545C">
            <w:r>
              <w:t>Arduino</w:t>
            </w:r>
          </w:p>
        </w:tc>
      </w:tr>
      <w:tr w:rsidR="00FD6F51" w:rsidTr="00C5545C">
        <w:tc>
          <w:tcPr>
            <w:tcW w:w="3685" w:type="dxa"/>
            <w:vMerge/>
          </w:tcPr>
          <w:p w:rsidR="00FD6F51" w:rsidRDefault="00FD6F51" w:rsidP="00C5545C">
            <w:pPr>
              <w:keepNext/>
            </w:pPr>
          </w:p>
        </w:tc>
        <w:tc>
          <w:tcPr>
            <w:tcW w:w="5485" w:type="dxa"/>
          </w:tcPr>
          <w:p w:rsidR="00FD6F51" w:rsidRDefault="00FD6F51" w:rsidP="00C5545C">
            <w:r>
              <w:t>Python 3</w:t>
            </w:r>
          </w:p>
        </w:tc>
      </w:tr>
      <w:tr w:rsidR="00FD6F51" w:rsidTr="00C5545C">
        <w:tc>
          <w:tcPr>
            <w:tcW w:w="3685" w:type="dxa"/>
            <w:vMerge w:val="restart"/>
          </w:tcPr>
          <w:p w:rsidR="00FD6F51" w:rsidRDefault="00FD6F51" w:rsidP="00C5545C">
            <w:pPr>
              <w:keepNext/>
            </w:pPr>
            <w:r>
              <w:lastRenderedPageBreak/>
              <w:t>Mobile System</w:t>
            </w:r>
          </w:p>
        </w:tc>
        <w:tc>
          <w:tcPr>
            <w:tcW w:w="5485" w:type="dxa"/>
          </w:tcPr>
          <w:p w:rsidR="00FD6F51" w:rsidRDefault="00FD6F51" w:rsidP="00C5545C">
            <w:r>
              <w:t>Android SDK</w:t>
            </w:r>
          </w:p>
        </w:tc>
      </w:tr>
      <w:tr w:rsidR="00FD6F51" w:rsidTr="00C5545C">
        <w:tc>
          <w:tcPr>
            <w:tcW w:w="3685" w:type="dxa"/>
            <w:vMerge/>
          </w:tcPr>
          <w:p w:rsidR="00FD6F51" w:rsidRDefault="00FD6F51" w:rsidP="00C5545C">
            <w:pPr>
              <w:keepNext/>
            </w:pPr>
          </w:p>
        </w:tc>
        <w:tc>
          <w:tcPr>
            <w:tcW w:w="5485" w:type="dxa"/>
          </w:tcPr>
          <w:p w:rsidR="00FD6F51" w:rsidRDefault="00FD6F51" w:rsidP="00C5545C">
            <w:r>
              <w:t>Retrofit 2</w:t>
            </w:r>
          </w:p>
        </w:tc>
      </w:tr>
      <w:tr w:rsidR="00FD6F51" w:rsidTr="00C5545C">
        <w:tc>
          <w:tcPr>
            <w:tcW w:w="3685" w:type="dxa"/>
            <w:vMerge/>
          </w:tcPr>
          <w:p w:rsidR="00FD6F51" w:rsidRDefault="00FD6F51" w:rsidP="00C5545C">
            <w:pPr>
              <w:keepNext/>
            </w:pPr>
          </w:p>
        </w:tc>
        <w:tc>
          <w:tcPr>
            <w:tcW w:w="5485" w:type="dxa"/>
          </w:tcPr>
          <w:p w:rsidR="00FD6F51" w:rsidRDefault="00FD6F51" w:rsidP="00C5545C">
            <w:r>
              <w:t xml:space="preserve">Google Map </w:t>
            </w:r>
          </w:p>
        </w:tc>
      </w:tr>
      <w:tr w:rsidR="00FD6F51" w:rsidTr="00C5545C">
        <w:tc>
          <w:tcPr>
            <w:tcW w:w="3685" w:type="dxa"/>
          </w:tcPr>
          <w:p w:rsidR="00FD6F51" w:rsidRDefault="00FD6F51" w:rsidP="00C5545C">
            <w:pPr>
              <w:keepNext/>
            </w:pPr>
            <w:r>
              <w:t>Web Server System</w:t>
            </w:r>
          </w:p>
        </w:tc>
        <w:tc>
          <w:tcPr>
            <w:tcW w:w="5485" w:type="dxa"/>
          </w:tcPr>
          <w:p w:rsidR="00FD6F51" w:rsidRDefault="00B25535" w:rsidP="00C5545C">
            <w:r>
              <w:t>Azure Cloud</w:t>
            </w:r>
          </w:p>
        </w:tc>
      </w:tr>
      <w:tr w:rsidR="00FD6F51" w:rsidTr="00C5545C">
        <w:tc>
          <w:tcPr>
            <w:tcW w:w="3685" w:type="dxa"/>
          </w:tcPr>
          <w:p w:rsidR="00FD6F51" w:rsidRDefault="00FD6F51" w:rsidP="00C5545C">
            <w:pPr>
              <w:keepNext/>
            </w:pPr>
          </w:p>
        </w:tc>
        <w:tc>
          <w:tcPr>
            <w:tcW w:w="5485" w:type="dxa"/>
          </w:tcPr>
          <w:p w:rsidR="00FD6F51" w:rsidRDefault="00B25535" w:rsidP="00C5545C">
            <w:r>
              <w:t>ASP.NET</w:t>
            </w:r>
          </w:p>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B25535">
            <w:pPr>
              <w:keepNext/>
            </w:pPr>
          </w:p>
        </w:tc>
      </w:tr>
    </w:tbl>
    <w:p w:rsidR="003F1D7F" w:rsidRPr="003F1D7F" w:rsidRDefault="00B25535" w:rsidP="00B25535">
      <w:pPr>
        <w:pStyle w:val="Caption"/>
      </w:pPr>
      <w:bookmarkStart w:id="32" w:name="_Toc472338905"/>
      <w:r>
        <w:t xml:space="preserve">Table </w:t>
      </w:r>
      <w:r w:rsidR="009074CB">
        <w:fldChar w:fldCharType="begin"/>
      </w:r>
      <w:r w:rsidR="009074CB">
        <w:instrText xml:space="preserve"> SEQ Table \* ARABIC </w:instrText>
      </w:r>
      <w:r w:rsidR="009074CB">
        <w:fldChar w:fldCharType="separate"/>
      </w:r>
      <w:r w:rsidR="008F1C5F">
        <w:rPr>
          <w:noProof/>
        </w:rPr>
        <w:t>4</w:t>
      </w:r>
      <w:r w:rsidR="009074CB">
        <w:rPr>
          <w:noProof/>
        </w:rPr>
        <w:fldChar w:fldCharType="end"/>
      </w:r>
      <w:r>
        <w:t>: Techniques</w:t>
      </w:r>
      <w:bookmarkEnd w:id="32"/>
    </w:p>
    <w:p w:rsidR="00693AAC" w:rsidRDefault="00693AAC" w:rsidP="00693AAC">
      <w:pPr>
        <w:pStyle w:val="Heading2"/>
      </w:pPr>
      <w:bookmarkStart w:id="33" w:name="_Toc472338936"/>
      <w:r>
        <w:t>Project Management Plan</w:t>
      </w:r>
      <w:bookmarkEnd w:id="33"/>
    </w:p>
    <w:p w:rsidR="00693AAC" w:rsidRDefault="00693AAC" w:rsidP="00693AAC">
      <w:pPr>
        <w:pStyle w:val="Heading3"/>
      </w:pPr>
      <w:bookmarkStart w:id="34" w:name="_Toc472338937"/>
      <w:r>
        <w:t>S</w:t>
      </w:r>
      <w:r w:rsidR="00A14E54">
        <w:t>ystem</w:t>
      </w:r>
      <w:r>
        <w:t xml:space="preserve"> development life cycle</w:t>
      </w:r>
      <w:bookmarkEnd w:id="34"/>
    </w:p>
    <w:p w:rsidR="005A5175" w:rsidRDefault="00706E4A" w:rsidP="00706E4A">
      <w:pPr>
        <w:sectPr w:rsidR="005A5175" w:rsidSect="00AF67EC">
          <w:footerReference w:type="default" r:id="rId17"/>
          <w:pgSz w:w="12240" w:h="15840"/>
          <w:pgMar w:top="1440" w:right="1080" w:bottom="1440" w:left="1980" w:header="720" w:footer="720" w:gutter="0"/>
          <w:pgNumType w:start="1"/>
          <w:cols w:space="720"/>
          <w:docGrid w:linePitch="360"/>
        </w:sectPr>
      </w:pPr>
      <w:r>
        <w:t>Incremental development slices the system functionality into increments (portions). In each increment, a slice of functionality is delivered through cross-discipline work, from the requirements to the deployment. The Unified Process groups increments/iterations into phases:</w:t>
      </w:r>
    </w:p>
    <w:p w:rsidR="00706E4A" w:rsidRPr="00706E4A" w:rsidRDefault="00706E4A" w:rsidP="00706E4A"/>
    <w:tbl>
      <w:tblPr>
        <w:tblStyle w:val="TableGrid"/>
        <w:tblW w:w="12955" w:type="dxa"/>
        <w:tblLook w:val="04A0" w:firstRow="1" w:lastRow="0" w:firstColumn="1" w:lastColumn="0" w:noHBand="0" w:noVBand="1"/>
      </w:tblPr>
      <w:tblGrid>
        <w:gridCol w:w="1885"/>
        <w:gridCol w:w="2700"/>
        <w:gridCol w:w="3600"/>
        <w:gridCol w:w="4770"/>
      </w:tblGrid>
      <w:tr w:rsidR="00706E4A" w:rsidTr="002F7AD8">
        <w:tc>
          <w:tcPr>
            <w:tcW w:w="1885" w:type="dxa"/>
            <w:shd w:val="clear" w:color="auto" w:fill="9CC2E5" w:themeFill="accent1" w:themeFillTint="99"/>
            <w:vAlign w:val="center"/>
          </w:tcPr>
          <w:p w:rsidR="00706E4A" w:rsidRDefault="00706E4A" w:rsidP="002F7AD8">
            <w:pPr>
              <w:jc w:val="center"/>
              <w:rPr>
                <w:b/>
              </w:rPr>
            </w:pPr>
            <w:r>
              <w:rPr>
                <w:b/>
              </w:rPr>
              <w:t>Phase</w:t>
            </w:r>
          </w:p>
        </w:tc>
        <w:tc>
          <w:tcPr>
            <w:tcW w:w="2700" w:type="dxa"/>
            <w:shd w:val="clear" w:color="auto" w:fill="9CC2E5" w:themeFill="accent1" w:themeFillTint="99"/>
            <w:vAlign w:val="center"/>
          </w:tcPr>
          <w:p w:rsidR="00706E4A" w:rsidRDefault="00706E4A" w:rsidP="002F7AD8">
            <w:pPr>
              <w:jc w:val="center"/>
              <w:rPr>
                <w:b/>
              </w:rPr>
            </w:pPr>
            <w:r>
              <w:rPr>
                <w:b/>
              </w:rPr>
              <w:t>Description</w:t>
            </w:r>
          </w:p>
        </w:tc>
        <w:tc>
          <w:tcPr>
            <w:tcW w:w="3600" w:type="dxa"/>
            <w:shd w:val="clear" w:color="auto" w:fill="9CC2E5" w:themeFill="accent1" w:themeFillTint="99"/>
            <w:vAlign w:val="center"/>
          </w:tcPr>
          <w:p w:rsidR="00706E4A" w:rsidRDefault="00706E4A" w:rsidP="002F7AD8">
            <w:pPr>
              <w:jc w:val="center"/>
              <w:rPr>
                <w:b/>
              </w:rPr>
            </w:pPr>
            <w:r>
              <w:rPr>
                <w:b/>
              </w:rPr>
              <w:t>Deliverables</w:t>
            </w:r>
          </w:p>
        </w:tc>
        <w:tc>
          <w:tcPr>
            <w:tcW w:w="4770" w:type="dxa"/>
            <w:shd w:val="clear" w:color="auto" w:fill="9CC2E5" w:themeFill="accent1" w:themeFillTint="99"/>
            <w:vAlign w:val="center"/>
          </w:tcPr>
          <w:p w:rsidR="00706E4A" w:rsidRDefault="00706E4A" w:rsidP="002F7AD8">
            <w:pPr>
              <w:jc w:val="center"/>
              <w:rPr>
                <w:b/>
              </w:rPr>
            </w:pPr>
            <w:r>
              <w:rPr>
                <w:b/>
              </w:rPr>
              <w:t>Risks</w:t>
            </w:r>
          </w:p>
        </w:tc>
      </w:tr>
      <w:tr w:rsidR="00706E4A" w:rsidTr="002F7AD8">
        <w:tc>
          <w:tcPr>
            <w:tcW w:w="1885" w:type="dxa"/>
          </w:tcPr>
          <w:p w:rsidR="00706E4A" w:rsidRDefault="00706E4A" w:rsidP="00C62967">
            <w:pPr>
              <w:keepNext/>
              <w:jc w:val="center"/>
            </w:pPr>
            <w:r>
              <w:t>Inception</w:t>
            </w:r>
          </w:p>
        </w:tc>
        <w:tc>
          <w:tcPr>
            <w:tcW w:w="2700" w:type="dxa"/>
          </w:tcPr>
          <w:p w:rsidR="00706E4A" w:rsidRDefault="00706E4A" w:rsidP="007C17D7">
            <w:pPr>
              <w:keepNext/>
              <w:jc w:val="left"/>
            </w:pPr>
            <w:r>
              <w:t>In this phase, we will identify project scope, requirements (functional and non-functional) and risks at a high level but in enough detail that work can be estimated</w:t>
            </w:r>
          </w:p>
        </w:tc>
        <w:tc>
          <w:tcPr>
            <w:tcW w:w="3600" w:type="dxa"/>
          </w:tcPr>
          <w:p w:rsidR="00706E4A" w:rsidRDefault="008B57D7" w:rsidP="007C17D7">
            <w:pPr>
              <w:pStyle w:val="Bullet"/>
              <w:ind w:left="436"/>
              <w:jc w:val="left"/>
            </w:pPr>
            <w:r>
              <w:t>Introduction of proposed system</w:t>
            </w:r>
          </w:p>
          <w:p w:rsidR="008B57D7" w:rsidRDefault="008B57D7" w:rsidP="007C17D7">
            <w:pPr>
              <w:pStyle w:val="Bullet"/>
              <w:ind w:left="436"/>
              <w:jc w:val="left"/>
            </w:pPr>
            <w:r>
              <w:t>Software and Hardware requirement specification</w:t>
            </w:r>
          </w:p>
          <w:p w:rsidR="008B57D7" w:rsidRDefault="008B57D7" w:rsidP="007C17D7">
            <w:pPr>
              <w:pStyle w:val="Bullet"/>
              <w:ind w:left="436"/>
              <w:jc w:val="left"/>
            </w:pPr>
            <w:r>
              <w:t>Project Task Plan and Risk</w:t>
            </w:r>
          </w:p>
        </w:tc>
        <w:tc>
          <w:tcPr>
            <w:tcW w:w="4770" w:type="dxa"/>
          </w:tcPr>
          <w:p w:rsidR="00706E4A" w:rsidRDefault="008B57D7" w:rsidP="007C17D7">
            <w:pPr>
              <w:pStyle w:val="Bullet"/>
              <w:ind w:left="481"/>
              <w:jc w:val="left"/>
            </w:pPr>
            <w:r>
              <w:t>The lack of knowledge may lead to misunderstand of the requirement</w:t>
            </w:r>
          </w:p>
          <w:p w:rsidR="008B57D7" w:rsidRDefault="008B57D7" w:rsidP="007C17D7">
            <w:pPr>
              <w:pStyle w:val="Bullet"/>
              <w:ind w:left="481"/>
              <w:jc w:val="left"/>
            </w:pPr>
            <w:r>
              <w:t>The inexperienced of team may lead to deficient in Task Plan and Risk</w:t>
            </w:r>
          </w:p>
        </w:tc>
      </w:tr>
      <w:tr w:rsidR="00706E4A" w:rsidTr="002F7AD8">
        <w:tc>
          <w:tcPr>
            <w:tcW w:w="1885" w:type="dxa"/>
          </w:tcPr>
          <w:p w:rsidR="00706E4A" w:rsidRDefault="00706E4A" w:rsidP="00C62967">
            <w:pPr>
              <w:keepNext/>
              <w:jc w:val="center"/>
            </w:pPr>
            <w:r>
              <w:t>Elaboration</w:t>
            </w:r>
          </w:p>
        </w:tc>
        <w:tc>
          <w:tcPr>
            <w:tcW w:w="2700" w:type="dxa"/>
          </w:tcPr>
          <w:p w:rsidR="00706E4A" w:rsidRDefault="00706E4A" w:rsidP="007C17D7">
            <w:pPr>
              <w:keepNext/>
              <w:jc w:val="left"/>
            </w:pPr>
            <w:r>
              <w:t>Delivers a working architecture that mitigates the top risks and fulfills the non-functional requirements</w:t>
            </w:r>
          </w:p>
        </w:tc>
        <w:tc>
          <w:tcPr>
            <w:tcW w:w="3600" w:type="dxa"/>
          </w:tcPr>
          <w:p w:rsidR="00706E4A" w:rsidRDefault="008B57D7" w:rsidP="007C17D7">
            <w:pPr>
              <w:pStyle w:val="Bullet"/>
              <w:ind w:left="436"/>
              <w:jc w:val="left"/>
            </w:pPr>
            <w:r>
              <w:t>Software and Hardware design document</w:t>
            </w:r>
          </w:p>
          <w:p w:rsidR="008B57D7" w:rsidRDefault="008B57D7" w:rsidP="007C17D7">
            <w:pPr>
              <w:pStyle w:val="Bullet"/>
              <w:numPr>
                <w:ilvl w:val="0"/>
                <w:numId w:val="0"/>
              </w:numPr>
              <w:ind w:left="1080" w:hanging="360"/>
              <w:jc w:val="left"/>
            </w:pPr>
          </w:p>
        </w:tc>
        <w:tc>
          <w:tcPr>
            <w:tcW w:w="4770" w:type="dxa"/>
          </w:tcPr>
          <w:p w:rsidR="007B39C6" w:rsidRDefault="007B39C6" w:rsidP="007C17D7">
            <w:pPr>
              <w:pStyle w:val="Bullet"/>
              <w:ind w:left="481"/>
              <w:jc w:val="left"/>
            </w:pPr>
            <w:r>
              <w:t>System architecture or design issues may arise because not all requirements are gathered</w:t>
            </w:r>
          </w:p>
        </w:tc>
      </w:tr>
      <w:tr w:rsidR="00706E4A" w:rsidTr="002F7AD8">
        <w:tc>
          <w:tcPr>
            <w:tcW w:w="1885" w:type="dxa"/>
          </w:tcPr>
          <w:p w:rsidR="00706E4A" w:rsidRDefault="00706E4A" w:rsidP="00C62967">
            <w:pPr>
              <w:keepNext/>
              <w:jc w:val="center"/>
            </w:pPr>
            <w:r>
              <w:t>Construction</w:t>
            </w:r>
          </w:p>
        </w:tc>
        <w:tc>
          <w:tcPr>
            <w:tcW w:w="2700" w:type="dxa"/>
          </w:tcPr>
          <w:p w:rsidR="00706E4A" w:rsidRDefault="00706E4A" w:rsidP="007C17D7">
            <w:pPr>
              <w:keepNext/>
              <w:jc w:val="left"/>
            </w:pPr>
            <w:r>
              <w:t>Incrementally fills-in the architecture with production-ready code produced from analysis, design, implementation, and testing of the functional requirements</w:t>
            </w:r>
          </w:p>
        </w:tc>
        <w:tc>
          <w:tcPr>
            <w:tcW w:w="3600" w:type="dxa"/>
          </w:tcPr>
          <w:p w:rsidR="00706E4A" w:rsidRDefault="007B39C6" w:rsidP="007C17D7">
            <w:pPr>
              <w:pStyle w:val="Bullet"/>
              <w:ind w:left="436"/>
              <w:jc w:val="left"/>
            </w:pPr>
            <w:r>
              <w:t>Completed and fully tested system</w:t>
            </w:r>
          </w:p>
          <w:p w:rsidR="007B39C6" w:rsidRDefault="007B39C6" w:rsidP="007C17D7">
            <w:pPr>
              <w:pStyle w:val="Bullet"/>
              <w:ind w:left="436"/>
              <w:jc w:val="left"/>
            </w:pPr>
            <w:r>
              <w:t>Implementation and Test document</w:t>
            </w:r>
          </w:p>
        </w:tc>
        <w:tc>
          <w:tcPr>
            <w:tcW w:w="4770" w:type="dxa"/>
          </w:tcPr>
          <w:p w:rsidR="00706E4A" w:rsidRDefault="007B39C6" w:rsidP="007C17D7">
            <w:pPr>
              <w:pStyle w:val="Bullet"/>
              <w:ind w:left="481"/>
              <w:jc w:val="left"/>
            </w:pPr>
            <w:r>
              <w:t>The lack of knowledge of team member about hardware</w:t>
            </w:r>
          </w:p>
          <w:p w:rsidR="007B39C6" w:rsidRDefault="007B39C6" w:rsidP="007C17D7">
            <w:pPr>
              <w:pStyle w:val="Bullet"/>
              <w:ind w:left="481"/>
              <w:jc w:val="left"/>
            </w:pPr>
            <w:r>
              <w:t xml:space="preserve">The inexperienced of team may lead to </w:t>
            </w:r>
            <w:r w:rsidR="00B44740">
              <w:t>missing test cases</w:t>
            </w:r>
          </w:p>
          <w:p w:rsidR="00B44740" w:rsidRDefault="00B44740" w:rsidP="007C17D7">
            <w:pPr>
              <w:pStyle w:val="Bullet"/>
              <w:ind w:left="481"/>
              <w:jc w:val="left"/>
            </w:pPr>
            <w:r>
              <w:t>There may be hidden High to Critical bugs in the system</w:t>
            </w:r>
          </w:p>
        </w:tc>
      </w:tr>
      <w:tr w:rsidR="00706E4A" w:rsidTr="002F7AD8">
        <w:tc>
          <w:tcPr>
            <w:tcW w:w="1885" w:type="dxa"/>
          </w:tcPr>
          <w:p w:rsidR="00706E4A" w:rsidRDefault="00706E4A" w:rsidP="00C62967">
            <w:pPr>
              <w:keepNext/>
              <w:jc w:val="center"/>
            </w:pPr>
            <w:r>
              <w:t>Transition</w:t>
            </w:r>
          </w:p>
        </w:tc>
        <w:tc>
          <w:tcPr>
            <w:tcW w:w="2700" w:type="dxa"/>
          </w:tcPr>
          <w:p w:rsidR="00706E4A" w:rsidRDefault="00706E4A" w:rsidP="007C17D7">
            <w:pPr>
              <w:keepNext/>
              <w:jc w:val="left"/>
            </w:pPr>
            <w:r>
              <w:t>Delivers the system into the production operating enviro</w:t>
            </w:r>
            <w:r w:rsidR="008B57D7">
              <w:t>n</w:t>
            </w:r>
            <w:r>
              <w:t>ment</w:t>
            </w:r>
          </w:p>
        </w:tc>
        <w:tc>
          <w:tcPr>
            <w:tcW w:w="3600" w:type="dxa"/>
          </w:tcPr>
          <w:p w:rsidR="00706E4A" w:rsidRDefault="006E0A79" w:rsidP="007C17D7">
            <w:pPr>
              <w:pStyle w:val="Bullet"/>
              <w:ind w:left="451"/>
              <w:jc w:val="left"/>
            </w:pPr>
            <w:r>
              <w:t>User manual document</w:t>
            </w:r>
          </w:p>
          <w:p w:rsidR="006E0A79" w:rsidRDefault="006E0A79" w:rsidP="007C17D7">
            <w:pPr>
              <w:pStyle w:val="Bullet"/>
              <w:ind w:left="451"/>
              <w:jc w:val="left"/>
            </w:pPr>
            <w:r>
              <w:t>Installation guide document</w:t>
            </w:r>
          </w:p>
          <w:p w:rsidR="006E0A79" w:rsidRDefault="006E0A79" w:rsidP="007C17D7">
            <w:pPr>
              <w:pStyle w:val="Bullet"/>
              <w:ind w:left="451"/>
              <w:jc w:val="left"/>
            </w:pPr>
            <w:r>
              <w:t>The final and full version document of the system</w:t>
            </w:r>
          </w:p>
        </w:tc>
        <w:tc>
          <w:tcPr>
            <w:tcW w:w="4770" w:type="dxa"/>
          </w:tcPr>
          <w:p w:rsidR="00706E4A" w:rsidRDefault="006E0A79" w:rsidP="007C17D7">
            <w:pPr>
              <w:pStyle w:val="Bullet"/>
              <w:keepNext/>
              <w:ind w:left="481"/>
              <w:jc w:val="left"/>
            </w:pPr>
            <w:r>
              <w:t>The documents may not fully describe the system</w:t>
            </w:r>
          </w:p>
        </w:tc>
      </w:tr>
    </w:tbl>
    <w:p w:rsidR="00B25535" w:rsidRDefault="001101BA" w:rsidP="001101BA">
      <w:pPr>
        <w:pStyle w:val="Caption"/>
      </w:pPr>
      <w:bookmarkStart w:id="35" w:name="_Toc472338906"/>
      <w:r>
        <w:t xml:space="preserve">Table </w:t>
      </w:r>
      <w:r w:rsidR="009074CB">
        <w:fldChar w:fldCharType="begin"/>
      </w:r>
      <w:r w:rsidR="009074CB">
        <w:instrText xml:space="preserve"> SEQ Table \* ARABIC </w:instrText>
      </w:r>
      <w:r w:rsidR="009074CB">
        <w:fldChar w:fldCharType="separate"/>
      </w:r>
      <w:r w:rsidR="008F1C5F">
        <w:rPr>
          <w:noProof/>
        </w:rPr>
        <w:t>5</w:t>
      </w:r>
      <w:r w:rsidR="009074CB">
        <w:rPr>
          <w:noProof/>
        </w:rPr>
        <w:fldChar w:fldCharType="end"/>
      </w:r>
      <w:r w:rsidR="00A14E54">
        <w:t>: System</w:t>
      </w:r>
      <w:r>
        <w:t xml:space="preserve"> Development Life Cycle</w:t>
      </w:r>
      <w:bookmarkEnd w:id="35"/>
    </w:p>
    <w:p w:rsidR="005A5175" w:rsidRDefault="005A5175" w:rsidP="001101BA">
      <w:pPr>
        <w:sectPr w:rsidR="005A5175" w:rsidSect="005A5175">
          <w:pgSz w:w="15840" w:h="12240" w:orient="landscape"/>
          <w:pgMar w:top="1980" w:right="1440" w:bottom="1080" w:left="1440" w:header="720" w:footer="720" w:gutter="0"/>
          <w:cols w:space="720"/>
          <w:docGrid w:linePitch="360"/>
        </w:sectPr>
      </w:pPr>
    </w:p>
    <w:p w:rsidR="001101BA" w:rsidRPr="001101BA" w:rsidRDefault="001101BA" w:rsidP="001101BA">
      <w:r>
        <w:lastRenderedPageBreak/>
        <w:t xml:space="preserve">Each of the phases may be divided into 1 or more iterations, which are usually time-boxed rather than feature-boxed. </w:t>
      </w:r>
    </w:p>
    <w:p w:rsidR="009C770B" w:rsidRDefault="007B14A7" w:rsidP="00693AAC">
      <w:pPr>
        <w:pStyle w:val="Heading3"/>
      </w:pPr>
      <w:bookmarkStart w:id="36" w:name="_Toc472338938"/>
      <w:r>
        <w:t>Plan</w:t>
      </w:r>
      <w:r w:rsidR="00693AAC">
        <w:t xml:space="preserve"> Deta</w:t>
      </w:r>
      <w:r w:rsidR="00B859DC">
        <w:t>il</w:t>
      </w:r>
      <w:bookmarkEnd w:id="36"/>
    </w:p>
    <w:p w:rsidR="00892B17" w:rsidRDefault="00892B17" w:rsidP="00892B17"/>
    <w:p w:rsidR="00892B17" w:rsidRPr="00892B17" w:rsidRDefault="00892B17" w:rsidP="00892B17">
      <w:pPr>
        <w:sectPr w:rsidR="00892B17" w:rsidRPr="00892B17" w:rsidSect="005A5175">
          <w:pgSz w:w="12240" w:h="15840"/>
          <w:pgMar w:top="1440" w:right="1080" w:bottom="1440" w:left="1980" w:header="720" w:footer="720" w:gutter="0"/>
          <w:cols w:space="720"/>
          <w:docGrid w:linePitch="360"/>
        </w:sectPr>
      </w:pPr>
    </w:p>
    <w:tbl>
      <w:tblPr>
        <w:tblStyle w:val="TableGrid"/>
        <w:tblW w:w="12950" w:type="dxa"/>
        <w:tblLook w:val="04A0" w:firstRow="1" w:lastRow="0" w:firstColumn="1" w:lastColumn="0" w:noHBand="0" w:noVBand="1"/>
      </w:tblPr>
      <w:tblGrid>
        <w:gridCol w:w="1814"/>
        <w:gridCol w:w="2514"/>
        <w:gridCol w:w="2322"/>
        <w:gridCol w:w="2274"/>
        <w:gridCol w:w="2035"/>
        <w:gridCol w:w="1991"/>
      </w:tblGrid>
      <w:tr w:rsidR="00B859DC" w:rsidTr="00892B17">
        <w:trPr>
          <w:tblHeader/>
        </w:trPr>
        <w:tc>
          <w:tcPr>
            <w:tcW w:w="1814" w:type="dxa"/>
            <w:shd w:val="clear" w:color="auto" w:fill="9CC2E5" w:themeFill="accent1" w:themeFillTint="99"/>
            <w:vAlign w:val="center"/>
          </w:tcPr>
          <w:p w:rsidR="00B859DC" w:rsidRDefault="00B859DC" w:rsidP="001241B9">
            <w:pPr>
              <w:jc w:val="center"/>
              <w:rPr>
                <w:b/>
              </w:rPr>
            </w:pPr>
            <w:r>
              <w:rPr>
                <w:b/>
              </w:rPr>
              <w:lastRenderedPageBreak/>
              <w:t>Iteration</w:t>
            </w:r>
          </w:p>
        </w:tc>
        <w:tc>
          <w:tcPr>
            <w:tcW w:w="2514" w:type="dxa"/>
            <w:shd w:val="clear" w:color="auto" w:fill="9CC2E5" w:themeFill="accent1" w:themeFillTint="99"/>
            <w:vAlign w:val="center"/>
          </w:tcPr>
          <w:p w:rsidR="00B859DC" w:rsidRDefault="00B859DC" w:rsidP="001241B9">
            <w:pPr>
              <w:jc w:val="center"/>
              <w:rPr>
                <w:b/>
              </w:rPr>
            </w:pPr>
            <w:r>
              <w:rPr>
                <w:b/>
              </w:rPr>
              <w:t>Scope</w:t>
            </w:r>
          </w:p>
        </w:tc>
        <w:tc>
          <w:tcPr>
            <w:tcW w:w="2322" w:type="dxa"/>
            <w:shd w:val="clear" w:color="auto" w:fill="9CC2E5" w:themeFill="accent1" w:themeFillTint="99"/>
            <w:vAlign w:val="center"/>
          </w:tcPr>
          <w:p w:rsidR="00B859DC" w:rsidRDefault="00B859DC" w:rsidP="001241B9">
            <w:pPr>
              <w:jc w:val="center"/>
              <w:rPr>
                <w:b/>
              </w:rPr>
            </w:pPr>
            <w:r>
              <w:rPr>
                <w:b/>
              </w:rPr>
              <w:t>Evaluation</w:t>
            </w:r>
          </w:p>
        </w:tc>
        <w:tc>
          <w:tcPr>
            <w:tcW w:w="2274" w:type="dxa"/>
            <w:shd w:val="clear" w:color="auto" w:fill="9CC2E5" w:themeFill="accent1" w:themeFillTint="99"/>
            <w:vAlign w:val="center"/>
          </w:tcPr>
          <w:p w:rsidR="00B859DC" w:rsidRDefault="00B859DC" w:rsidP="001241B9">
            <w:pPr>
              <w:jc w:val="center"/>
              <w:rPr>
                <w:b/>
              </w:rPr>
            </w:pPr>
            <w:r>
              <w:rPr>
                <w:b/>
              </w:rPr>
              <w:t>Activities</w:t>
            </w:r>
          </w:p>
        </w:tc>
        <w:tc>
          <w:tcPr>
            <w:tcW w:w="2035" w:type="dxa"/>
            <w:shd w:val="clear" w:color="auto" w:fill="9CC2E5" w:themeFill="accent1" w:themeFillTint="99"/>
          </w:tcPr>
          <w:p w:rsidR="00B859DC" w:rsidRDefault="00B859DC" w:rsidP="001241B9">
            <w:pPr>
              <w:jc w:val="center"/>
              <w:rPr>
                <w:b/>
              </w:rPr>
            </w:pPr>
            <w:r>
              <w:rPr>
                <w:b/>
              </w:rPr>
              <w:t>Estimated Duration</w:t>
            </w:r>
          </w:p>
        </w:tc>
        <w:tc>
          <w:tcPr>
            <w:tcW w:w="1991" w:type="dxa"/>
            <w:shd w:val="clear" w:color="auto" w:fill="9CC2E5" w:themeFill="accent1" w:themeFillTint="99"/>
          </w:tcPr>
          <w:p w:rsidR="00B859DC" w:rsidRDefault="00B859DC" w:rsidP="001241B9">
            <w:pPr>
              <w:jc w:val="center"/>
              <w:rPr>
                <w:b/>
              </w:rPr>
            </w:pPr>
            <w:r>
              <w:rPr>
                <w:b/>
              </w:rPr>
              <w:t>Assign Responsibilities</w:t>
            </w:r>
          </w:p>
        </w:tc>
      </w:tr>
      <w:tr w:rsidR="00B859DC" w:rsidTr="00892B17">
        <w:trPr>
          <w:tblHeader/>
        </w:trPr>
        <w:tc>
          <w:tcPr>
            <w:tcW w:w="1814" w:type="dxa"/>
          </w:tcPr>
          <w:p w:rsidR="00B859DC" w:rsidRDefault="00B859DC" w:rsidP="001241B9">
            <w:pPr>
              <w:keepNext/>
              <w:jc w:val="center"/>
            </w:pPr>
            <w:r>
              <w:t>Initial Iteration</w:t>
            </w:r>
          </w:p>
        </w:tc>
        <w:tc>
          <w:tcPr>
            <w:tcW w:w="2514" w:type="dxa"/>
          </w:tcPr>
          <w:p w:rsidR="00B859DC" w:rsidRDefault="00B859DC" w:rsidP="001241B9">
            <w:r>
              <w:t>Initial team workplace and identify project scope</w:t>
            </w:r>
          </w:p>
        </w:tc>
        <w:tc>
          <w:tcPr>
            <w:tcW w:w="2322" w:type="dxa"/>
          </w:tcPr>
          <w:p w:rsidR="00B859DC" w:rsidRDefault="00B859DC" w:rsidP="001241B9">
            <w:r>
              <w:t>A working team environment</w:t>
            </w:r>
          </w:p>
        </w:tc>
        <w:tc>
          <w:tcPr>
            <w:tcW w:w="2274" w:type="dxa"/>
          </w:tcPr>
          <w:p w:rsidR="00B859DC" w:rsidRDefault="00B859DC" w:rsidP="001241B9">
            <w:pPr>
              <w:pStyle w:val="Bullet"/>
              <w:ind w:left="406"/>
            </w:pPr>
            <w:r>
              <w:t>Set up Git Repository with Gitflow</w:t>
            </w:r>
          </w:p>
          <w:p w:rsidR="00B859DC" w:rsidRDefault="00B859DC" w:rsidP="001241B9">
            <w:pPr>
              <w:pStyle w:val="Bullet"/>
              <w:ind w:left="406"/>
            </w:pPr>
            <w:r>
              <w:t>Set up Slack</w:t>
            </w:r>
          </w:p>
          <w:p w:rsidR="00B859DC" w:rsidRDefault="00B859DC" w:rsidP="001241B9">
            <w:pPr>
              <w:pStyle w:val="Bullet"/>
              <w:ind w:left="406"/>
            </w:pPr>
            <w:r>
              <w:t>Set up Trello</w:t>
            </w:r>
          </w:p>
        </w:tc>
        <w:tc>
          <w:tcPr>
            <w:tcW w:w="2035" w:type="dxa"/>
          </w:tcPr>
          <w:p w:rsidR="00B859DC" w:rsidRDefault="00B859DC" w:rsidP="001241B9">
            <w:r>
              <w:t>5 days</w:t>
            </w:r>
          </w:p>
        </w:tc>
        <w:tc>
          <w:tcPr>
            <w:tcW w:w="1991" w:type="dxa"/>
          </w:tcPr>
          <w:p w:rsidR="00B859DC" w:rsidRDefault="00B859DC" w:rsidP="001241B9">
            <w:r>
              <w:t>TrungTNM, HiepBP, HuyNĐP</w:t>
            </w:r>
          </w:p>
        </w:tc>
      </w:tr>
      <w:tr w:rsidR="00B859DC" w:rsidTr="00892B17">
        <w:trPr>
          <w:tblHeader/>
        </w:trPr>
        <w:tc>
          <w:tcPr>
            <w:tcW w:w="1814" w:type="dxa"/>
          </w:tcPr>
          <w:p w:rsidR="00B859DC" w:rsidRDefault="00B859DC" w:rsidP="001241B9">
            <w:pPr>
              <w:keepNext/>
              <w:jc w:val="center"/>
            </w:pPr>
            <w:r>
              <w:t>Iteration 1</w:t>
            </w:r>
          </w:p>
        </w:tc>
        <w:tc>
          <w:tcPr>
            <w:tcW w:w="2514" w:type="dxa"/>
          </w:tcPr>
          <w:p w:rsidR="00B859DC" w:rsidRDefault="00B859DC" w:rsidP="001241B9">
            <w:r>
              <w:t>Identify boundaries of the system, planning software and hardware. Create a proof-of-concept prototype.</w:t>
            </w:r>
          </w:p>
        </w:tc>
        <w:tc>
          <w:tcPr>
            <w:tcW w:w="2322" w:type="dxa"/>
          </w:tcPr>
          <w:p w:rsidR="00B859DC" w:rsidRDefault="00B859DC" w:rsidP="001241B9">
            <w:r>
              <w:t>Report 1, Report 2 and a proof-of-concept prototype</w:t>
            </w:r>
          </w:p>
        </w:tc>
        <w:tc>
          <w:tcPr>
            <w:tcW w:w="2274" w:type="dxa"/>
          </w:tcPr>
          <w:p w:rsidR="00B859DC" w:rsidRDefault="00B859DC" w:rsidP="001241B9">
            <w:pPr>
              <w:pStyle w:val="Bullet"/>
              <w:ind w:left="406"/>
            </w:pPr>
            <w:r>
              <w:t>Introduction document</w:t>
            </w:r>
          </w:p>
          <w:p w:rsidR="00B859DC" w:rsidRDefault="00B859DC" w:rsidP="001241B9">
            <w:pPr>
              <w:pStyle w:val="Bullet"/>
              <w:ind w:left="406"/>
            </w:pPr>
            <w:r>
              <w:t>Software and Hardware Project Management Plan document</w:t>
            </w:r>
          </w:p>
          <w:p w:rsidR="00B859DC" w:rsidRDefault="00B859DC" w:rsidP="001241B9">
            <w:pPr>
              <w:pStyle w:val="Bullet"/>
              <w:ind w:left="406"/>
            </w:pPr>
            <w:r>
              <w:t>Proof-of-concept prototype</w:t>
            </w:r>
          </w:p>
        </w:tc>
        <w:tc>
          <w:tcPr>
            <w:tcW w:w="2035" w:type="dxa"/>
          </w:tcPr>
          <w:p w:rsidR="00B859DC" w:rsidRDefault="00B859DC" w:rsidP="001241B9">
            <w:r>
              <w:t>15 days</w:t>
            </w:r>
          </w:p>
        </w:tc>
        <w:tc>
          <w:tcPr>
            <w:tcW w:w="1991" w:type="dxa"/>
          </w:tcPr>
          <w:p w:rsidR="00B859DC" w:rsidRDefault="00B859DC" w:rsidP="001241B9">
            <w:r>
              <w:t>TrungTNM, HiepBP, HuyNĐP</w:t>
            </w:r>
          </w:p>
        </w:tc>
      </w:tr>
      <w:tr w:rsidR="00B859DC" w:rsidTr="00892B17">
        <w:trPr>
          <w:tblHeader/>
        </w:trPr>
        <w:tc>
          <w:tcPr>
            <w:tcW w:w="1814" w:type="dxa"/>
          </w:tcPr>
          <w:p w:rsidR="00B859DC" w:rsidRDefault="00B859DC" w:rsidP="001241B9">
            <w:pPr>
              <w:keepNext/>
              <w:jc w:val="center"/>
            </w:pPr>
            <w:r>
              <w:t>Iteration 2</w:t>
            </w:r>
          </w:p>
        </w:tc>
        <w:tc>
          <w:tcPr>
            <w:tcW w:w="2514" w:type="dxa"/>
          </w:tcPr>
          <w:p w:rsidR="00B859DC" w:rsidRDefault="00B859DC" w:rsidP="001241B9">
            <w:r>
              <w:t>Produce an architectural prototype</w:t>
            </w:r>
          </w:p>
        </w:tc>
        <w:tc>
          <w:tcPr>
            <w:tcW w:w="2322" w:type="dxa"/>
          </w:tcPr>
          <w:p w:rsidR="00B859DC" w:rsidRDefault="00B859DC" w:rsidP="001241B9">
            <w:r>
              <w:t>Report 3, Report 4 and an architectural prototype</w:t>
            </w:r>
          </w:p>
        </w:tc>
        <w:tc>
          <w:tcPr>
            <w:tcW w:w="2274" w:type="dxa"/>
          </w:tcPr>
          <w:p w:rsidR="00B859DC" w:rsidRDefault="00B859DC" w:rsidP="001241B9">
            <w:pPr>
              <w:pStyle w:val="Bullet"/>
              <w:ind w:left="406"/>
            </w:pPr>
            <w:r>
              <w:t>Software and Hardware Requirement Specification document</w:t>
            </w:r>
          </w:p>
          <w:p w:rsidR="00B859DC" w:rsidRDefault="00B859DC" w:rsidP="001241B9">
            <w:pPr>
              <w:pStyle w:val="Bullet"/>
              <w:ind w:left="406"/>
            </w:pPr>
            <w:r>
              <w:t>Software and Hardware Design Description document</w:t>
            </w:r>
          </w:p>
          <w:p w:rsidR="00B859DC" w:rsidRDefault="00B859DC" w:rsidP="001241B9">
            <w:pPr>
              <w:pStyle w:val="Bullet"/>
              <w:ind w:left="406"/>
            </w:pPr>
            <w:r>
              <w:t>Architectural prototype</w:t>
            </w:r>
          </w:p>
        </w:tc>
        <w:tc>
          <w:tcPr>
            <w:tcW w:w="2035" w:type="dxa"/>
          </w:tcPr>
          <w:p w:rsidR="00B859DC" w:rsidRDefault="00B859DC" w:rsidP="001241B9">
            <w:r>
              <w:t>15 days</w:t>
            </w:r>
          </w:p>
        </w:tc>
        <w:tc>
          <w:tcPr>
            <w:tcW w:w="1991" w:type="dxa"/>
          </w:tcPr>
          <w:p w:rsidR="00B859DC" w:rsidRDefault="00B859DC" w:rsidP="001241B9">
            <w:r>
              <w:t>TrungTNM, HiepBP, HuyNĐP</w:t>
            </w:r>
          </w:p>
        </w:tc>
      </w:tr>
      <w:tr w:rsidR="00B859DC" w:rsidTr="00892B17">
        <w:trPr>
          <w:tblHeader/>
        </w:trPr>
        <w:tc>
          <w:tcPr>
            <w:tcW w:w="1814" w:type="dxa"/>
          </w:tcPr>
          <w:p w:rsidR="00B859DC" w:rsidRDefault="00B859DC" w:rsidP="001241B9">
            <w:pPr>
              <w:keepNext/>
              <w:jc w:val="center"/>
            </w:pPr>
            <w:r>
              <w:lastRenderedPageBreak/>
              <w:t>Iteration 3</w:t>
            </w:r>
          </w:p>
        </w:tc>
        <w:tc>
          <w:tcPr>
            <w:tcW w:w="2514" w:type="dxa"/>
          </w:tcPr>
          <w:p w:rsidR="00B859DC" w:rsidRDefault="00B859DC" w:rsidP="001241B9">
            <w:r>
              <w:t>Build the product (up to beta release)</w:t>
            </w:r>
          </w:p>
        </w:tc>
        <w:tc>
          <w:tcPr>
            <w:tcW w:w="2322" w:type="dxa"/>
          </w:tcPr>
          <w:p w:rsidR="00B859DC" w:rsidRDefault="00B859DC" w:rsidP="001241B9">
            <w:r>
              <w:t>Report 5 and a working product (beta release)</w:t>
            </w:r>
          </w:p>
        </w:tc>
        <w:tc>
          <w:tcPr>
            <w:tcW w:w="2274" w:type="dxa"/>
          </w:tcPr>
          <w:p w:rsidR="00B859DC" w:rsidRDefault="00B859DC" w:rsidP="001241B9">
            <w:pPr>
              <w:pStyle w:val="Bullet"/>
              <w:ind w:left="406"/>
            </w:pPr>
            <w:r>
              <w:t>System Implementation and Test document</w:t>
            </w:r>
          </w:p>
          <w:p w:rsidR="00B859DC" w:rsidRDefault="00B859DC" w:rsidP="001241B9">
            <w:pPr>
              <w:pStyle w:val="Bullet"/>
              <w:ind w:left="406"/>
            </w:pPr>
            <w:r>
              <w:t>PCB</w:t>
            </w:r>
          </w:p>
          <w:p w:rsidR="00B859DC" w:rsidRDefault="00B859DC" w:rsidP="001241B9">
            <w:pPr>
              <w:pStyle w:val="Bullet"/>
              <w:ind w:left="406"/>
            </w:pPr>
            <w:r>
              <w:t>Mobile Application</w:t>
            </w:r>
          </w:p>
          <w:p w:rsidR="00B859DC" w:rsidRDefault="00B859DC" w:rsidP="001241B9">
            <w:pPr>
              <w:pStyle w:val="Bullet"/>
              <w:ind w:left="406"/>
            </w:pPr>
            <w:r>
              <w:t>Web API Server</w:t>
            </w:r>
          </w:p>
        </w:tc>
        <w:tc>
          <w:tcPr>
            <w:tcW w:w="2035" w:type="dxa"/>
          </w:tcPr>
          <w:p w:rsidR="00B859DC" w:rsidRDefault="00B859DC" w:rsidP="001241B9">
            <w:r>
              <w:t>15 days</w:t>
            </w:r>
          </w:p>
        </w:tc>
        <w:tc>
          <w:tcPr>
            <w:tcW w:w="1991" w:type="dxa"/>
          </w:tcPr>
          <w:p w:rsidR="00B859DC" w:rsidRDefault="00B859DC" w:rsidP="001241B9">
            <w:r>
              <w:t>TrungTNM, HiepBP, HuyNĐP</w:t>
            </w:r>
          </w:p>
        </w:tc>
      </w:tr>
      <w:tr w:rsidR="00B859DC" w:rsidTr="00892B17">
        <w:trPr>
          <w:tblHeader/>
        </w:trPr>
        <w:tc>
          <w:tcPr>
            <w:tcW w:w="1814" w:type="dxa"/>
          </w:tcPr>
          <w:p w:rsidR="00B859DC" w:rsidRDefault="00B859DC" w:rsidP="001241B9">
            <w:pPr>
              <w:keepNext/>
              <w:jc w:val="center"/>
            </w:pPr>
            <w:r>
              <w:t>Iteration 4</w:t>
            </w:r>
          </w:p>
        </w:tc>
        <w:tc>
          <w:tcPr>
            <w:tcW w:w="2514" w:type="dxa"/>
          </w:tcPr>
          <w:p w:rsidR="00B859DC" w:rsidRDefault="00B859DC" w:rsidP="001241B9">
            <w:r>
              <w:t>Finish the product (full product release)</w:t>
            </w:r>
          </w:p>
        </w:tc>
        <w:tc>
          <w:tcPr>
            <w:tcW w:w="2322" w:type="dxa"/>
          </w:tcPr>
          <w:p w:rsidR="00B859DC" w:rsidRDefault="00B859DC" w:rsidP="001241B9">
            <w:r>
              <w:t>Report 6 and the completed product</w:t>
            </w:r>
          </w:p>
        </w:tc>
        <w:tc>
          <w:tcPr>
            <w:tcW w:w="2274" w:type="dxa"/>
          </w:tcPr>
          <w:p w:rsidR="00B859DC" w:rsidRDefault="00B859DC" w:rsidP="001241B9">
            <w:pPr>
              <w:pStyle w:val="Bullet"/>
              <w:ind w:left="406"/>
            </w:pPr>
            <w:r>
              <w:t>Software and Hardware User’s Manual document</w:t>
            </w:r>
          </w:p>
          <w:p w:rsidR="00B859DC" w:rsidRDefault="00B859DC" w:rsidP="001241B9">
            <w:pPr>
              <w:pStyle w:val="Bullet"/>
              <w:ind w:left="406"/>
            </w:pPr>
            <w:r>
              <w:t>Product demonstration model</w:t>
            </w:r>
          </w:p>
        </w:tc>
        <w:tc>
          <w:tcPr>
            <w:tcW w:w="2035" w:type="dxa"/>
          </w:tcPr>
          <w:p w:rsidR="00B859DC" w:rsidRDefault="00B859DC" w:rsidP="001241B9">
            <w:r>
              <w:t>15 days</w:t>
            </w:r>
          </w:p>
        </w:tc>
        <w:tc>
          <w:tcPr>
            <w:tcW w:w="1991" w:type="dxa"/>
          </w:tcPr>
          <w:p w:rsidR="00B859DC" w:rsidRDefault="00B859DC" w:rsidP="001241B9">
            <w:r>
              <w:t>TrungTNM, HiepBP, HuyNĐP</w:t>
            </w:r>
          </w:p>
        </w:tc>
      </w:tr>
      <w:tr w:rsidR="00B859DC" w:rsidTr="00892B17">
        <w:trPr>
          <w:tblHeader/>
        </w:trPr>
        <w:tc>
          <w:tcPr>
            <w:tcW w:w="1814" w:type="dxa"/>
          </w:tcPr>
          <w:p w:rsidR="00B859DC" w:rsidRDefault="00B859DC" w:rsidP="001241B9">
            <w:pPr>
              <w:keepNext/>
              <w:jc w:val="center"/>
            </w:pPr>
            <w:r>
              <w:t>Final Iteration</w:t>
            </w:r>
          </w:p>
        </w:tc>
        <w:tc>
          <w:tcPr>
            <w:tcW w:w="2514" w:type="dxa"/>
          </w:tcPr>
          <w:p w:rsidR="00B859DC" w:rsidRDefault="00B859DC" w:rsidP="001241B9">
            <w:r>
              <w:t>Prepare for Demo Day</w:t>
            </w:r>
          </w:p>
        </w:tc>
        <w:tc>
          <w:tcPr>
            <w:tcW w:w="2322" w:type="dxa"/>
          </w:tcPr>
          <w:p w:rsidR="00B859DC" w:rsidRDefault="00B859DC" w:rsidP="001241B9">
            <w:r>
              <w:t>Final Documentation, Presentation Slide</w:t>
            </w:r>
          </w:p>
        </w:tc>
        <w:tc>
          <w:tcPr>
            <w:tcW w:w="2274" w:type="dxa"/>
          </w:tcPr>
          <w:p w:rsidR="00B859DC" w:rsidRDefault="00B859DC" w:rsidP="001241B9">
            <w:pPr>
              <w:pStyle w:val="Bullet"/>
              <w:ind w:left="406"/>
            </w:pPr>
            <w:r>
              <w:t>Final Document</w:t>
            </w:r>
          </w:p>
          <w:p w:rsidR="00B859DC" w:rsidRDefault="00B859DC" w:rsidP="001241B9">
            <w:pPr>
              <w:pStyle w:val="Bullet"/>
              <w:ind w:left="406"/>
            </w:pPr>
            <w:r>
              <w:t>Mini Document</w:t>
            </w:r>
          </w:p>
          <w:p w:rsidR="00B859DC" w:rsidRDefault="00B859DC" w:rsidP="001241B9">
            <w:pPr>
              <w:pStyle w:val="Bullet"/>
              <w:ind w:left="406"/>
            </w:pPr>
            <w:r>
              <w:t>CD contains all source code</w:t>
            </w:r>
          </w:p>
          <w:p w:rsidR="00B859DC" w:rsidRDefault="00B859DC" w:rsidP="001241B9">
            <w:pPr>
              <w:pStyle w:val="Bullet"/>
              <w:ind w:left="406"/>
            </w:pPr>
            <w:r>
              <w:t>Presentation Slide</w:t>
            </w:r>
          </w:p>
        </w:tc>
        <w:tc>
          <w:tcPr>
            <w:tcW w:w="2035" w:type="dxa"/>
          </w:tcPr>
          <w:p w:rsidR="00B859DC" w:rsidRDefault="00B859DC" w:rsidP="001241B9">
            <w:r>
              <w:t>5 days</w:t>
            </w:r>
          </w:p>
        </w:tc>
        <w:tc>
          <w:tcPr>
            <w:tcW w:w="1991" w:type="dxa"/>
          </w:tcPr>
          <w:p w:rsidR="00B859DC" w:rsidRDefault="00B859DC" w:rsidP="008F1C5F">
            <w:pPr>
              <w:keepNext/>
            </w:pPr>
            <w:r>
              <w:t>TrungTNM, HiepBP, HuyNĐP</w:t>
            </w:r>
          </w:p>
        </w:tc>
      </w:tr>
    </w:tbl>
    <w:p w:rsidR="009C770B" w:rsidRDefault="008F1C5F" w:rsidP="008F1C5F">
      <w:pPr>
        <w:pStyle w:val="Caption"/>
        <w:sectPr w:rsidR="009C770B" w:rsidSect="009C770B">
          <w:pgSz w:w="15840" w:h="12240" w:orient="landscape"/>
          <w:pgMar w:top="1980" w:right="1440" w:bottom="1080" w:left="1440" w:header="720" w:footer="720" w:gutter="0"/>
          <w:cols w:space="720"/>
          <w:docGrid w:linePitch="360"/>
        </w:sectPr>
      </w:pPr>
      <w:bookmarkStart w:id="37" w:name="_Toc472338907"/>
      <w:r>
        <w:t xml:space="preserve">Table </w:t>
      </w:r>
      <w:r w:rsidR="009074CB">
        <w:fldChar w:fldCharType="begin"/>
      </w:r>
      <w:r w:rsidR="009074CB">
        <w:instrText xml:space="preserve"> SEQ Table \* ARABIC </w:instrText>
      </w:r>
      <w:r w:rsidR="009074CB">
        <w:fldChar w:fldCharType="separate"/>
      </w:r>
      <w:r>
        <w:rPr>
          <w:noProof/>
        </w:rPr>
        <w:t>6</w:t>
      </w:r>
      <w:r w:rsidR="009074CB">
        <w:rPr>
          <w:noProof/>
        </w:rPr>
        <w:fldChar w:fldCharType="end"/>
      </w:r>
      <w:r>
        <w:t>: System Development Detail Plan</w:t>
      </w:r>
      <w:bookmarkEnd w:id="37"/>
    </w:p>
    <w:p w:rsidR="007F0AF6" w:rsidRPr="007F0AF6" w:rsidRDefault="007F0AF6" w:rsidP="007F0AF6"/>
    <w:p w:rsidR="00693AAC" w:rsidRDefault="00693AAC" w:rsidP="00693AAC">
      <w:pPr>
        <w:pStyle w:val="Heading3"/>
      </w:pPr>
      <w:bookmarkStart w:id="38" w:name="_Toc472338939"/>
      <w:r>
        <w:t>All Meeting Minutes</w:t>
      </w:r>
      <w:bookmarkEnd w:id="38"/>
    </w:p>
    <w:p w:rsidR="00626089" w:rsidRDefault="00551705" w:rsidP="00626089">
      <w:r>
        <w:t>All meeting minutes are saved at:</w:t>
      </w:r>
    </w:p>
    <w:p w:rsidR="00551705" w:rsidRPr="00626089" w:rsidRDefault="00551705" w:rsidP="00626089">
      <w:r w:rsidRPr="00551705">
        <w:t>https://github.com/Hinaka/-FPT-CAPSTONE-PGSS/tree/master/Common</w:t>
      </w:r>
    </w:p>
    <w:p w:rsidR="00693AAC" w:rsidRDefault="00693AAC" w:rsidP="00693AAC">
      <w:pPr>
        <w:pStyle w:val="Heading2"/>
      </w:pPr>
      <w:bookmarkStart w:id="39" w:name="_Toc472338940"/>
      <w:r>
        <w:t>Coding Convention</w:t>
      </w:r>
      <w:bookmarkEnd w:id="39"/>
    </w:p>
    <w:p w:rsidR="00693AAC" w:rsidRPr="00693AAC" w:rsidRDefault="00693AAC" w:rsidP="00693AAC"/>
    <w:sectPr w:rsidR="00693AAC" w:rsidRPr="00693AAC" w:rsidSect="005A5175">
      <w:pgSz w:w="12240" w:h="15840"/>
      <w:pgMar w:top="1440" w:right="108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4CB" w:rsidRDefault="009074CB" w:rsidP="00323876">
      <w:pPr>
        <w:spacing w:before="0" w:after="0"/>
      </w:pPr>
      <w:r>
        <w:separator/>
      </w:r>
    </w:p>
  </w:endnote>
  <w:endnote w:type="continuationSeparator" w:id="0">
    <w:p w:rsidR="009074CB" w:rsidRDefault="009074CB"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pPr>
      <w:pStyle w:val="Footer"/>
      <w:rPr>
        <w:color w:val="FFFFFF" w:themeColor="background1"/>
      </w:rPr>
    </w:pPr>
  </w:p>
  <w:p w:rsidR="00C5545C" w:rsidRPr="00F14340" w:rsidRDefault="00C5545C">
    <w:pPr>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pPr>
      <w:pStyle w:val="Footer"/>
      <w:jc w:val="center"/>
      <w:rPr>
        <w:color w:val="FFFFFF" w:themeColor="background1"/>
      </w:rPr>
    </w:pPr>
  </w:p>
  <w:p w:rsidR="00C5545C" w:rsidRPr="00F14340" w:rsidRDefault="00C5545C">
    <w:pPr>
      <w:pStyle w:val="Footer"/>
      <w:rPr>
        <w:color w:val="FFFFFF" w:themeColor="background1"/>
      </w:rPr>
    </w:pPr>
  </w:p>
  <w:p w:rsidR="00C5545C" w:rsidRPr="00F14340" w:rsidRDefault="00C5545C">
    <w:pPr>
      <w:rPr>
        <w:color w:val="FFFFFF" w:themeColor="background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pPr>
      <w:pStyle w:val="Footer"/>
      <w:rPr>
        <w:color w:val="FFFFFF" w:themeColor="background1"/>
      </w:rPr>
    </w:pPr>
  </w:p>
  <w:p w:rsidR="00C5545C" w:rsidRPr="00F14340" w:rsidRDefault="00C5545C">
    <w:pPr>
      <w:rPr>
        <w:color w:val="FFFFFF" w:themeColor="background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Default="00C5545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6C5D47">
      <w:rPr>
        <w:noProof/>
        <w:color w:val="FFFFFF" w:themeColor="background1"/>
      </w:rPr>
      <w:t>13</w:t>
    </w:r>
    <w:r w:rsidRPr="00F14340">
      <w:rPr>
        <w:noProof/>
        <w:color w:val="FFFFFF" w:themeColor="background1"/>
      </w:rPr>
      <w:fldChar w:fldCharType="end"/>
    </w:r>
  </w:p>
  <w:p w:rsidR="00C5545C" w:rsidRDefault="00C554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4CB" w:rsidRDefault="009074CB" w:rsidP="00323876">
      <w:pPr>
        <w:spacing w:before="0" w:after="0"/>
      </w:pPr>
      <w:r>
        <w:separator/>
      </w:r>
    </w:p>
  </w:footnote>
  <w:footnote w:type="continuationSeparator" w:id="0">
    <w:p w:rsidR="009074CB" w:rsidRDefault="009074CB"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rsidP="00F14340">
    <w:pPr>
      <w:pStyle w:val="Heade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pPr>
      <w:pStyle w:val="Header"/>
      <w:rPr>
        <w:color w:val="FFFFFF" w:themeColor="background1"/>
      </w:rPr>
    </w:pPr>
  </w:p>
  <w:p w:rsidR="00C5545C" w:rsidRPr="00F14340" w:rsidRDefault="00C5545C">
    <w:pPr>
      <w:rPr>
        <w:color w:val="FFFFFF" w:themeColor="background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5C" w:rsidRPr="00F14340" w:rsidRDefault="00C5545C" w:rsidP="00F14340">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230DD"/>
    <w:multiLevelType w:val="multilevel"/>
    <w:tmpl w:val="63705C36"/>
    <w:numStyleLink w:val="test"/>
  </w:abstractNum>
  <w:abstractNum w:abstractNumId="8"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8"/>
  </w:num>
  <w:num w:numId="6">
    <w:abstractNumId w:val="10"/>
  </w:num>
  <w:num w:numId="7">
    <w:abstractNumId w:val="6"/>
  </w:num>
  <w:num w:numId="8">
    <w:abstractNumId w:val="1"/>
  </w:num>
  <w:num w:numId="9">
    <w:abstractNumId w:val="0"/>
  </w:num>
  <w:num w:numId="10">
    <w:abstractNumId w:val="9"/>
  </w:num>
  <w:num w:numId="11">
    <w:abstractNumId w:val="11"/>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6D04"/>
    <w:rsid w:val="00007F3A"/>
    <w:rsid w:val="00011E98"/>
    <w:rsid w:val="00026C9A"/>
    <w:rsid w:val="00060E0C"/>
    <w:rsid w:val="0007208D"/>
    <w:rsid w:val="000D68A1"/>
    <w:rsid w:val="000D6FA8"/>
    <w:rsid w:val="000E7CB4"/>
    <w:rsid w:val="000F6E8A"/>
    <w:rsid w:val="001101BA"/>
    <w:rsid w:val="001240A3"/>
    <w:rsid w:val="001256C7"/>
    <w:rsid w:val="00160FF0"/>
    <w:rsid w:val="00194345"/>
    <w:rsid w:val="001A1A5D"/>
    <w:rsid w:val="001C7695"/>
    <w:rsid w:val="00200D18"/>
    <w:rsid w:val="00205078"/>
    <w:rsid w:val="00224EA5"/>
    <w:rsid w:val="002472B3"/>
    <w:rsid w:val="002C1719"/>
    <w:rsid w:val="002E2AD4"/>
    <w:rsid w:val="002F7AD8"/>
    <w:rsid w:val="003032A2"/>
    <w:rsid w:val="00312493"/>
    <w:rsid w:val="00323876"/>
    <w:rsid w:val="00326F9D"/>
    <w:rsid w:val="0037785D"/>
    <w:rsid w:val="00380256"/>
    <w:rsid w:val="003A3E30"/>
    <w:rsid w:val="003C135A"/>
    <w:rsid w:val="003F1D7F"/>
    <w:rsid w:val="00404F98"/>
    <w:rsid w:val="00426855"/>
    <w:rsid w:val="0043296B"/>
    <w:rsid w:val="0045363E"/>
    <w:rsid w:val="00477C66"/>
    <w:rsid w:val="004C5682"/>
    <w:rsid w:val="004C7A2F"/>
    <w:rsid w:val="004D6E1C"/>
    <w:rsid w:val="004E0A95"/>
    <w:rsid w:val="00515087"/>
    <w:rsid w:val="005210B8"/>
    <w:rsid w:val="00551705"/>
    <w:rsid w:val="005734C9"/>
    <w:rsid w:val="0057620F"/>
    <w:rsid w:val="00581486"/>
    <w:rsid w:val="005A0DE6"/>
    <w:rsid w:val="005A5175"/>
    <w:rsid w:val="005B2B79"/>
    <w:rsid w:val="005C07ED"/>
    <w:rsid w:val="006041C1"/>
    <w:rsid w:val="00607265"/>
    <w:rsid w:val="00614C16"/>
    <w:rsid w:val="00616BFE"/>
    <w:rsid w:val="00617E1F"/>
    <w:rsid w:val="00626089"/>
    <w:rsid w:val="00637A41"/>
    <w:rsid w:val="00693AAC"/>
    <w:rsid w:val="006973FA"/>
    <w:rsid w:val="006A1F83"/>
    <w:rsid w:val="006B6C9C"/>
    <w:rsid w:val="006C2E70"/>
    <w:rsid w:val="006C5D47"/>
    <w:rsid w:val="006E0A79"/>
    <w:rsid w:val="006F5071"/>
    <w:rsid w:val="00706E4A"/>
    <w:rsid w:val="007230C9"/>
    <w:rsid w:val="00740FBA"/>
    <w:rsid w:val="00744780"/>
    <w:rsid w:val="00764815"/>
    <w:rsid w:val="007708F2"/>
    <w:rsid w:val="00787C99"/>
    <w:rsid w:val="00794060"/>
    <w:rsid w:val="007B14A7"/>
    <w:rsid w:val="007B39C6"/>
    <w:rsid w:val="007C17D7"/>
    <w:rsid w:val="007D2658"/>
    <w:rsid w:val="007D5264"/>
    <w:rsid w:val="007F0AF6"/>
    <w:rsid w:val="007F1E23"/>
    <w:rsid w:val="00812C39"/>
    <w:rsid w:val="00892B17"/>
    <w:rsid w:val="008A03B8"/>
    <w:rsid w:val="008B0812"/>
    <w:rsid w:val="008B57D7"/>
    <w:rsid w:val="008C58E8"/>
    <w:rsid w:val="008D1CD9"/>
    <w:rsid w:val="008D53B7"/>
    <w:rsid w:val="008F1C5F"/>
    <w:rsid w:val="008F714B"/>
    <w:rsid w:val="00903DEB"/>
    <w:rsid w:val="009074CB"/>
    <w:rsid w:val="0092024B"/>
    <w:rsid w:val="00921661"/>
    <w:rsid w:val="00930F16"/>
    <w:rsid w:val="00942D31"/>
    <w:rsid w:val="00943A11"/>
    <w:rsid w:val="00943B3A"/>
    <w:rsid w:val="00951FB1"/>
    <w:rsid w:val="00954DEB"/>
    <w:rsid w:val="009554D0"/>
    <w:rsid w:val="009600FA"/>
    <w:rsid w:val="009827E0"/>
    <w:rsid w:val="009876EF"/>
    <w:rsid w:val="009B0CF5"/>
    <w:rsid w:val="009B776D"/>
    <w:rsid w:val="009C770B"/>
    <w:rsid w:val="009D2217"/>
    <w:rsid w:val="009E6543"/>
    <w:rsid w:val="009F5082"/>
    <w:rsid w:val="009F5F82"/>
    <w:rsid w:val="00A14E54"/>
    <w:rsid w:val="00A342E5"/>
    <w:rsid w:val="00A4008C"/>
    <w:rsid w:val="00A53F61"/>
    <w:rsid w:val="00A75E6D"/>
    <w:rsid w:val="00AC3389"/>
    <w:rsid w:val="00AC55EA"/>
    <w:rsid w:val="00AD42D2"/>
    <w:rsid w:val="00AF67EC"/>
    <w:rsid w:val="00B14E43"/>
    <w:rsid w:val="00B200B3"/>
    <w:rsid w:val="00B25535"/>
    <w:rsid w:val="00B27227"/>
    <w:rsid w:val="00B313FC"/>
    <w:rsid w:val="00B44740"/>
    <w:rsid w:val="00B7122D"/>
    <w:rsid w:val="00B8132C"/>
    <w:rsid w:val="00B859DC"/>
    <w:rsid w:val="00BA205E"/>
    <w:rsid w:val="00BB0939"/>
    <w:rsid w:val="00BD470C"/>
    <w:rsid w:val="00BD66A5"/>
    <w:rsid w:val="00BD7133"/>
    <w:rsid w:val="00BE0A32"/>
    <w:rsid w:val="00C04B16"/>
    <w:rsid w:val="00C10EE5"/>
    <w:rsid w:val="00C252A8"/>
    <w:rsid w:val="00C374F5"/>
    <w:rsid w:val="00C5545C"/>
    <w:rsid w:val="00C55EBA"/>
    <w:rsid w:val="00C56AE3"/>
    <w:rsid w:val="00C62967"/>
    <w:rsid w:val="00C73973"/>
    <w:rsid w:val="00C93FD3"/>
    <w:rsid w:val="00C94144"/>
    <w:rsid w:val="00C95DE4"/>
    <w:rsid w:val="00CA3D4E"/>
    <w:rsid w:val="00CD27A2"/>
    <w:rsid w:val="00D35CD4"/>
    <w:rsid w:val="00D46900"/>
    <w:rsid w:val="00D54BB4"/>
    <w:rsid w:val="00D563F1"/>
    <w:rsid w:val="00D74055"/>
    <w:rsid w:val="00DA405A"/>
    <w:rsid w:val="00DD13C9"/>
    <w:rsid w:val="00DD2467"/>
    <w:rsid w:val="00DD498B"/>
    <w:rsid w:val="00DF3D70"/>
    <w:rsid w:val="00DF3FF8"/>
    <w:rsid w:val="00E06C61"/>
    <w:rsid w:val="00E265C0"/>
    <w:rsid w:val="00E3055D"/>
    <w:rsid w:val="00E35D71"/>
    <w:rsid w:val="00E466CC"/>
    <w:rsid w:val="00E527F2"/>
    <w:rsid w:val="00E609F0"/>
    <w:rsid w:val="00E95B01"/>
    <w:rsid w:val="00EA0901"/>
    <w:rsid w:val="00EB5501"/>
    <w:rsid w:val="00ED1978"/>
    <w:rsid w:val="00F14340"/>
    <w:rsid w:val="00F15C1A"/>
    <w:rsid w:val="00F22C28"/>
    <w:rsid w:val="00F437BE"/>
    <w:rsid w:val="00F96435"/>
    <w:rsid w:val="00FB4234"/>
    <w:rsid w:val="00FD6F51"/>
    <w:rsid w:val="00FE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 w:type="character" w:styleId="FollowedHyperlink">
    <w:name w:val="FollowedHyperlink"/>
    <w:basedOn w:val="DefaultParagraphFont"/>
    <w:uiPriority w:val="99"/>
    <w:semiHidden/>
    <w:unhideWhenUsed/>
    <w:rsid w:val="00B85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D46D6-B59B-4B28-A378-930E9D41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15</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110</cp:revision>
  <cp:lastPrinted>2017-01-13T14:14:00Z</cp:lastPrinted>
  <dcterms:created xsi:type="dcterms:W3CDTF">2017-01-05T08:24:00Z</dcterms:created>
  <dcterms:modified xsi:type="dcterms:W3CDTF">2017-01-16T07:06:00Z</dcterms:modified>
</cp:coreProperties>
</file>