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BỘ KHOA HỌC VÀ CÔNG NGHỆ</w:t>
        <w:br/>
      </w:r>
      <w:r>
        <w:rPr>
          <w:rFonts w:ascii="Times New Roman" w:hAnsi="Times New Roman"/>
          <w:b/>
          <w:i w:val="0"/>
          <w:sz w:val="28"/>
        </w:rPr>
        <w:t>HỌC VIỆN CÔNG NGHỆ BƯU CHÍNH VIỄN THÔNG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20000" cy="16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t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0" w:after="400"/>
        <w:jc w:val="center"/>
      </w:pPr>
      <w:r>
        <w:rPr>
          <w:rFonts w:ascii="Times New Roman" w:hAnsi="Times New Roman"/>
          <w:b/>
          <w:i w:val="0"/>
          <w:sz w:val="32"/>
        </w:rPr>
        <w:t>BÁO CÁO BÀI TẬP LỚN</w:t>
        <w:br/>
        <w:t>MÔN KIẾN TRÚC PHẦN MỀM</w:t>
        <w:br/>
        <w:br/>
      </w:r>
      <w:r>
        <w:rPr>
          <w:rFonts w:ascii="Times New Roman" w:hAnsi="Times New Roman"/>
          <w:b/>
          <w:i w:val="0"/>
          <w:sz w:val="32"/>
        </w:rPr>
        <w:t>ỨNG DỤNG NHẮN TIN TRỰC TUYẾN — CHATAPP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5669"/>
      </w:tblGrid>
      <w:tr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8"/>
              </w:rPr>
              <w:t>Giảng viên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8"/>
              </w:rPr>
              <w:t>: TS. Nguyễn Thị Thanh Thủy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8"/>
              </w:rPr>
              <w:t>Hệ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8"/>
              </w:rPr>
              <w:t>: Đại học chính quy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8"/>
              </w:rPr>
              <w:t>Nhóm (QLĐT)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8"/>
              </w:rPr>
              <w:t>: [Nhập Nhóm QLĐT]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8"/>
              </w:rPr>
              <w:t>Nhóm BTL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8"/>
              </w:rPr>
              <w:t>: [Nhập Nhóm BTL]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8"/>
              </w:rPr>
              <w:t>Thành viên nhóm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8"/>
              </w:rPr>
              <w:t>: Nguyễn Quang Minh – B22DCCN538,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8"/>
              </w:rPr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8"/>
              </w:rPr>
              <w:t xml:space="preserve">  Đặng Hữu Hoàng Quân - B22DCCN658,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8"/>
              </w:rPr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8"/>
              </w:rPr>
              <w:t xml:space="preserve">  Nguyễn Hoàng Hiệp - B22DCCN298,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8"/>
              </w:rPr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8"/>
              </w:rPr>
              <w:t xml:space="preserve">  Nguyễn Văn Duy – B22DCCN154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8"/>
              </w:rPr>
              <w:t>Thành viên thực hiện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8"/>
              </w:rPr>
              <w:t>: [Tên sinh viên] - [MSSV]</w:t>
            </w:r>
          </w:p>
        </w:tc>
      </w:tr>
    </w:tbl>
    <w:p>
      <w:pPr>
        <w:spacing w:before="1600"/>
        <w:jc w:val="center"/>
      </w:pPr>
      <w:r>
        <w:rPr>
          <w:rFonts w:ascii="Times New Roman" w:hAnsi="Times New Roman"/>
          <w:b w:val="0"/>
          <w:i/>
          <w:sz w:val="28"/>
        </w:rPr>
        <w:t>Hà nội – 05/2026</w:t>
      </w: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  <w:pgBorders w:offsetFrom="page">
        <w:top w:val="triple" w:sz="24" w:space="24" w:color="000000"/>
        <w:left w:val="triple" w:sz="24" w:space="24" w:color="000000"/>
        <w:bottom w:val="triple" w:sz="24" w:space="24" w:color="000000"/>
        <w:right w:val="triple" w:sz="24" w:space="2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