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line="360" w:lineRule="auto"/>
        <w:jc w:val="center"/>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BÀI THU HOẠCH </w:t>
      </w:r>
      <w:r>
        <w:rPr>
          <w:rFonts w:ascii="Times New Roman" w:hAnsi="Times New Roman" w:eastAsia="Times New Roman" w:cs="Times New Roman"/>
          <w:b/>
          <w:sz w:val="28"/>
          <w:szCs w:val="28"/>
          <w:lang w:val="en-US"/>
        </w:rPr>
        <w:t>HỌC TẬP TRẢI NGHIỆM THỰC TẾ</w:t>
      </w:r>
    </w:p>
    <w:p>
      <w:pPr>
        <w:tabs>
          <w:tab w:val="left" w:pos="1134"/>
          <w:tab w:val="left" w:pos="5103"/>
        </w:tabs>
        <w:spacing w:before="200" w:line="360" w:lineRule="auto"/>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 xml:space="preserve">Họ tên: </w:t>
      </w:r>
      <w:r>
        <w:rPr>
          <w:rFonts w:hint="default" w:ascii="Times New Roman" w:hAnsi="Times New Roman" w:eastAsia="Times New Roman" w:cs="Times New Roman"/>
          <w:b/>
          <w:sz w:val="28"/>
          <w:szCs w:val="28"/>
          <w:lang w:val="en-US"/>
        </w:rPr>
        <w:t>Tòng Trọng Hiệp</w:t>
      </w: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Lớp: CNTT 14-0</w:t>
      </w:r>
      <w:r>
        <w:rPr>
          <w:rFonts w:hint="default" w:ascii="Times New Roman" w:hAnsi="Times New Roman" w:eastAsia="Times New Roman" w:cs="Times New Roman"/>
          <w:b/>
          <w:sz w:val="28"/>
          <w:szCs w:val="28"/>
          <w:lang w:val="en-US"/>
        </w:rPr>
        <w:t>4</w:t>
      </w:r>
    </w:p>
    <w:p>
      <w:pPr>
        <w:pBdr>
          <w:bottom w:val="single" w:color="auto" w:sz="4" w:space="1"/>
        </w:pBdr>
        <w:tabs>
          <w:tab w:val="left" w:pos="1134"/>
          <w:tab w:val="left" w:pos="5103"/>
        </w:tabs>
        <w:spacing w:before="200" w:line="360" w:lineRule="auto"/>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Mã sinh viên: 145102009</w:t>
      </w:r>
      <w:r>
        <w:rPr>
          <w:rFonts w:hint="default" w:ascii="Times New Roman" w:hAnsi="Times New Roman" w:eastAsia="Times New Roman" w:cs="Times New Roman"/>
          <w:b/>
          <w:sz w:val="28"/>
          <w:szCs w:val="28"/>
          <w:lang w:val="en-US"/>
        </w:rPr>
        <w:t>1</w:t>
      </w:r>
      <w:bookmarkStart w:id="0" w:name="_GoBack"/>
      <w:bookmarkEnd w:id="0"/>
      <w:r>
        <w:rPr>
          <w:rFonts w:ascii="Times New Roman" w:hAnsi="Times New Roman" w:eastAsia="Times New Roman" w:cs="Times New Roman"/>
          <w:b/>
          <w:sz w:val="28"/>
          <w:szCs w:val="28"/>
          <w:lang w:val="en-US"/>
        </w:rPr>
        <w:tab/>
      </w:r>
      <w:r>
        <w:rPr>
          <w:rFonts w:ascii="Times New Roman" w:hAnsi="Times New Roman" w:eastAsia="Times New Roman" w:cs="Times New Roman"/>
          <w:b/>
          <w:sz w:val="28"/>
          <w:szCs w:val="28"/>
          <w:lang w:val="en-US"/>
        </w:rPr>
        <w:t>Môn học: Java</w:t>
      </w:r>
    </w:p>
    <w:p>
      <w:pPr>
        <w:spacing w:before="200" w:line="360" w:lineRule="auto"/>
        <w:jc w:val="both"/>
        <w:rPr>
          <w:rFonts w:ascii="Times New Roman" w:hAnsi="Times New Roman" w:eastAsia="Times New Roman" w:cs="Times New Roman"/>
          <w:b/>
          <w:sz w:val="28"/>
          <w:szCs w:val="28"/>
          <w:lang w:val="en-US"/>
        </w:rPr>
      </w:pPr>
    </w:p>
    <w:p>
      <w:pPr>
        <w:pStyle w:val="2"/>
        <w:spacing w:line="360" w:lineRule="auto"/>
        <w:rPr>
          <w:rFonts w:cs="Times New Roman"/>
          <w:szCs w:val="28"/>
        </w:rPr>
      </w:pPr>
      <w:r>
        <w:rPr>
          <w:rFonts w:cs="Times New Roman"/>
          <w:szCs w:val="28"/>
        </w:rPr>
        <w:t xml:space="preserve">1. Giới thiệu về công ty </w:t>
      </w:r>
    </w:p>
    <w:p>
      <w:p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FPT Software là một trong những công ty hàng đầu về lĩnh vực phát triển phần mềm và các giải pháp công nghệ thông tin tại Việt Nam, được thành lập vào năm 1999 và hiện có trụ sở chính tại Hà Nội cùng nhiều văn phòng chi nhánh khác trên toàn quốc và quốc tế.</w:t>
      </w:r>
    </w:p>
    <w:p>
      <w:p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FPT Software bao gồm 10 công ty thành viên: </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Phần mềm FPT (FPT Software)</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Hệ thống Thông tin FPT (FPT Information System)</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Cổ phần Viễn thông FPT (FPT Telecom)</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Cổ phần Dịch vụ Trực tuyến FPT (FPT Online)</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Giáo dục FPT (FPT Education)</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Đầu tư FPT (FPT Investment)</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FPT Smart Cloud (FPT Smart Cloud)</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TNHH FPT Digital (FPT Digital)</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cổ phần Synnex FPT (Synnex FPT)</w:t>
      </w:r>
    </w:p>
    <w:p>
      <w:pPr>
        <w:pStyle w:val="7"/>
        <w:numPr>
          <w:ilvl w:val="0"/>
          <w:numId w:val="1"/>
        </w:num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cổ phần Bán lẻ Kỹ thuật số FPT (FPT Retail)</w:t>
      </w:r>
    </w:p>
    <w:p>
      <w:pPr>
        <w:pStyle w:val="7"/>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Trong đó Đứng đầu là Công ty TNHH Phần mềm FPT (FPT Software)</w:t>
      </w:r>
    </w:p>
    <w:p>
      <w:p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có khoảng 27.000 nhân sự với 700+ khách hàng – 1000+ dự án trong nước và quốc tế trong đó ở Hà Nội có khoảng 670 dự án.</w:t>
      </w:r>
    </w:p>
    <w:p>
      <w:pPr>
        <w:spacing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Công ty FPT Software chủ yếu tập trung vào các lĩnh vực như phát triển phần mềm cho các ngành công nghiệp như tài chính, bảo hiểm, y tế, giáo dục, sản xuất và logistics; giải pháp IoT, trí tuệ nhân tạo, blockchain, cloud computing và các dịch vụ về test phần mềm, quản lý dự án và tư vấn thiết kế phần mềm.</w:t>
      </w:r>
    </w:p>
    <w:p>
      <w:pPr>
        <w:pStyle w:val="2"/>
        <w:spacing w:line="360" w:lineRule="auto"/>
        <w:rPr>
          <w:rFonts w:eastAsia="Times New Roman" w:cs="Times New Roman"/>
          <w:szCs w:val="28"/>
          <w:lang w:val="en-US"/>
        </w:rPr>
      </w:pPr>
      <w:r>
        <w:rPr>
          <w:rFonts w:eastAsia="Times New Roman" w:cs="Times New Roman"/>
          <w:szCs w:val="28"/>
          <w:lang w:val="en-US"/>
        </w:rPr>
        <w:t>2. Định hướng ngành CNTT</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Ngành CNTT hiện nay đang phát triển rất mạnh mẽ và có nhiều cơ hội việc làm trên thị trường. Một số định hướng phổ biến về ngành CNTT:</w:t>
      </w:r>
    </w:p>
    <w:p>
      <w:pPr>
        <w:pStyle w:val="7"/>
        <w:numPr>
          <w:ilvl w:val="0"/>
          <w:numId w:val="2"/>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Lập trình viên (Back-End): Để trở thành 1 chuyên gia Back-End chúng ta cần hiểu biết sâu về ít nhất một số ngôn ngữ lập trình Web phổ biến như PHP, Java, Python,…; Kiến thức về cơ sở dữ liệu như MySQL, MongoDB,…; Kiến thức về các công nghệ đám mây như Amazon Web Service (AWS), Microsoft Azure, Google Cloud Platform; Kỹ năng phân tích, giải quyết vấn đề và kỹ năng làm việc nhóm.</w:t>
      </w:r>
    </w:p>
    <w:p>
      <w:pPr>
        <w:pStyle w:val="7"/>
        <w:numPr>
          <w:ilvl w:val="0"/>
          <w:numId w:val="2"/>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Lập trình viên (Front-End): Đầu tiên ta cần có kiến thức cơ bản về HTML, CSS và JavaScript ngoài ra cũng nên biết thêm về responsive design, UI/UX design, testing,…</w:t>
      </w:r>
    </w:p>
    <w:p>
      <w:pPr>
        <w:pStyle w:val="7"/>
        <w:numPr>
          <w:ilvl w:val="0"/>
          <w:numId w:val="2"/>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Lập trình viên (Full-Stack): Nắm vững các kỹ năng lập trình như HTML/CSS, JavaScript, Python, Ruby, PHP,…; Tìm hiểu về cơ sở dữ liệu; Nắm vững các Framework và các thư viện phổ biến; Hiểu về DevOps và Git; Luôn cập nhật kiến thức về ngành CNTT bằng cách đọc sách, truy cập vào các trang web về CNTT, tham gia các khóa học,…</w:t>
      </w:r>
    </w:p>
    <w:p>
      <w:pPr>
        <w:pStyle w:val="7"/>
        <w:numPr>
          <w:ilvl w:val="0"/>
          <w:numId w:val="2"/>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Testing: Để theo đuổi công việc testing chúng ta cần có kiến thức và kỹ năng về kiểm thử phần mềm, kỹ năng về lập trình (hiểu về cấu trúc dữ liệu, thuật toán và thành thạo ít nhât 1 ngôn ngữ lập trình), kỹ năng sử dụng các công cụ kiểm thử, kỹ năng quản lý dự án, có khả năng giao tiếp tốt với đội ngũ phát triển và các bên liên quan để trao đổi thông tin để giải quyết các vấn đề liên quan tới phần mềm.</w:t>
      </w:r>
    </w:p>
    <w:p>
      <w:pPr>
        <w:pStyle w:val="7"/>
        <w:numPr>
          <w:ilvl w:val="0"/>
          <w:numId w:val="2"/>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BA (Business Analyst): Trong ngành CNTT thì đây là lĩnh vực rất quan trọng và đóng vai trò trung tâm trong các dự án phần mềm. BA là người làm việc chính với khách hàng và các bên liên quan để hiểu các yêu cầu kinh doanh và biến chúng thành các yêu cầu kỹ thuật cho đội ngũ phát triển phần mềm. Theo đuổi lĩnh vực BA rất là khó bởi chúng ta cần có rất nhiều kỹ năng mới có thể thực hiện được tốt công việc của mình như:</w:t>
      </w:r>
    </w:p>
    <w:p>
      <w:pPr>
        <w:pStyle w:val="7"/>
        <w:numPr>
          <w:ilvl w:val="0"/>
          <w:numId w:val="3"/>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Kỹ năng giao tiếp tốt với khách hàng, đội ngũ phát triển cùng các bên liên quan tới dự án.</w:t>
      </w:r>
    </w:p>
    <w:p>
      <w:pPr>
        <w:pStyle w:val="7"/>
        <w:numPr>
          <w:ilvl w:val="0"/>
          <w:numId w:val="3"/>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Kỹ năng phân tích các yêu cầu kinh doanh để hiểu được các hệ thống phần mềm và đưa ra các giải pháp về kỹ thuật.</w:t>
      </w:r>
    </w:p>
    <w:p>
      <w:pPr>
        <w:pStyle w:val="7"/>
        <w:numPr>
          <w:ilvl w:val="0"/>
          <w:numId w:val="3"/>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Kỹ năng đàm phán để đạt được sự đồng ý từ khách hàng và đội ngũ phát triển về các yêu cầu kinh doanh và các giải pháp kỹ thuật.</w:t>
      </w:r>
    </w:p>
    <w:p>
      <w:pPr>
        <w:pStyle w:val="7"/>
        <w:numPr>
          <w:ilvl w:val="0"/>
          <w:numId w:val="3"/>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Kỹ năng lãnh đạo nhóm phát triển để đảm bảo rằng các yêu cầu kinh doanh được đáp ứng đúng thời gian và ngân sách.</w:t>
      </w:r>
    </w:p>
    <w:p>
      <w:pPr>
        <w:pStyle w:val="7"/>
        <w:numPr>
          <w:ilvl w:val="0"/>
          <w:numId w:val="3"/>
        </w:num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Ngoài ra BA cần có kiến thức về các công nghệ và quy trình phát triển phần mềm để hiểu rõ hơn về các yêu cầu kỹ thuật và đưa ra giải pháp phù hợp.</w:t>
      </w:r>
    </w:p>
    <w:p>
      <w:pPr>
        <w:pStyle w:val="2"/>
        <w:spacing w:line="360" w:lineRule="auto"/>
        <w:rPr>
          <w:rFonts w:eastAsia="Times New Roman" w:cs="Times New Roman"/>
          <w:szCs w:val="28"/>
          <w:lang w:val="en-US"/>
        </w:rPr>
      </w:pPr>
      <w:r>
        <w:rPr>
          <w:rFonts w:eastAsia="Times New Roman" w:cs="Times New Roman"/>
          <w:szCs w:val="28"/>
          <w:lang w:val="en-US"/>
        </w:rPr>
        <w:t xml:space="preserve">3. Cơ hội việc làm </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Ngày nay công nghệ thông tin ngày càng được ứng dụng rộng rãi trong cuộc sống, vào từng ngành nghề vì vậy nhu cầu nhân lực đối với ngành IT tại Việt Nam không ngừng tăng cao không chỉ trong doanh nghiệp chuyên về công nghệ mà còn ở các cơ quan, doanh nghiệp tiến hành chuyển đổi số ứng dụng công nghệ vào dây chuyền sản xuất của họ.</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Chuyến đi này đã cung cấp cho chúng tôi cái nhìn sâu sắc về ngành công nghiệp phần mềm và cơ hội việc làm tại công ty, được lắng nghe về sự phát triển của FPT Software và các dự án đang triển khai đồng thời được tìm hiểu về quy trình làm việc và các kỹ năng cần thiết để trở thành một nhân viên tại công ty.</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FPT Software đang có rất nhiều dự án phát triển phần mềm lớn và đa dạng trong nhiều lĩnh vực khác nhau như tài chính, bảo hiểm, y tế, giáo dục,… Công ty hiện cũng đang tìm kiếm nhân sự trong nhiều lĩnh vực khác nhau như lập trình viên back-end, front-end, testing, BA,… có khả năng làm việc với các công nghệ như HTML/CSS, Java, JavaScript, Python, PHP,…</w:t>
      </w:r>
    </w:p>
    <w:p>
      <w:pPr>
        <w:pStyle w:val="2"/>
        <w:spacing w:line="360" w:lineRule="auto"/>
        <w:rPr>
          <w:rFonts w:eastAsia="Times New Roman" w:cs="Times New Roman"/>
          <w:szCs w:val="28"/>
          <w:lang w:val="en-US"/>
        </w:rPr>
      </w:pPr>
      <w:r>
        <w:rPr>
          <w:rFonts w:eastAsia="Times New Roman" w:cs="Times New Roman"/>
          <w:szCs w:val="28"/>
          <w:lang w:val="en-US"/>
        </w:rPr>
        <w:t>4. Cảm nhận của bản thân sau chuyến đi</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Chuyến đi tham quan thực tế tại FPT Software đã mang đến cho tôi một trải nghiệm vô cùng thú vị và bổ ích. Tôi đã có cơ hội được tìm hiểu và khám phá rất nhiều điều ở một trong những công ty về phần mềm hàng đầu Việt Nam.</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Đây không chỉ là một chuyến đi tham quan thông thường bởi ngoài tham quan về cơ sở vật chất, môi trường làm việc tôi còn được tham gia giao lưu lắng nghe anh Lê Hồng Quân – Internship leader FPT Academy đồng thời là Cựu sinh viên K7 FPTU chia sẻ về định hướng ngành CNTT, cơ hội việc làm, mức lương đối với 1 số lĩnh vực và chương trình thực tập tại FPT Software.</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Một điều nổi bật trong buổi trò chuyện, lắng nghe anh Quân mà tôi thấy rất ấn tượng đó chính là sự nhấn mạnh vào phúc lợi của nhân viên và sự cân bằng giữa công việc và cuộc sống.</w:t>
      </w:r>
    </w:p>
    <w:p>
      <w:pPr>
        <w:spacing w:after="120" w:line="360" w:lineRule="auto"/>
        <w:ind w:firstLine="720"/>
        <w:jc w:val="both"/>
        <w:rPr>
          <w:rFonts w:ascii="Times New Roman" w:hAnsi="Times New Roman" w:eastAsia="Times New Roman" w:cs="Times New Roman"/>
          <w:bCs/>
          <w:sz w:val="28"/>
          <w:szCs w:val="28"/>
          <w:lang w:val="en-US"/>
        </w:rPr>
      </w:pPr>
      <w:r>
        <w:rPr>
          <w:rFonts w:ascii="Times New Roman" w:hAnsi="Times New Roman" w:eastAsia="Times New Roman" w:cs="Times New Roman"/>
          <w:bCs/>
          <w:sz w:val="28"/>
          <w:szCs w:val="28"/>
          <w:lang w:val="en-US"/>
        </w:rPr>
        <w:t>Công ty có sẵn rất nhiều chương trình và phúc lợi để hỗ trợ nhân viên của mình chẳng hạn như giờ làm việc linh hoạt (nhân viên có thể được làm việc từ xa đảm bảo được sự linh hoạt trong công việc), cơ hội phát triển nghề nghiệp (Fsoft cung cấp khóa đào tạo nâng cao kỹ năng cho nhân viên), chế độ lương thưởng hấp dẫn (ngoài mức lương cố định trên hợp đồng, Fsoft còn có nhiều mức thưởng cũng như chế độ đãi ngộ cho nhân viên hấp dẫn), chế độ hỗ trợ sức khỏe và giải trí (Fsoft có các chính sách hỗ trợ sức khỏe cho nhân viên như bảo hiểm y tế và các cuộc thi, trò chơi, sự kiện ngoại khóa nhằm tạo động lực và giải trí cho nhân viên),…</w:t>
      </w:r>
    </w:p>
    <w:p>
      <w:pPr>
        <w:pStyle w:val="2"/>
        <w:spacing w:line="360" w:lineRule="auto"/>
        <w:rPr>
          <w:rFonts w:eastAsia="Times New Roman" w:cs="Times New Roman"/>
          <w:szCs w:val="28"/>
          <w:lang w:val="en-US"/>
        </w:rPr>
      </w:pPr>
      <w:r>
        <w:rPr>
          <w:rFonts w:eastAsia="Times New Roman" w:cs="Times New Roman"/>
          <w:szCs w:val="28"/>
          <w:lang w:val="en-US"/>
        </w:rPr>
        <w:t>5. Kết luận &amp; cảm ơn</w:t>
      </w:r>
    </w:p>
    <w:p>
      <w:pPr>
        <w:spacing w:after="120" w:line="360" w:lineRule="auto"/>
        <w:ind w:firstLine="720"/>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Sau chuyến đi tham quan thực tế tại FPT Software tôi đã có cơ hội được trải nghiệm và tìm hiểu về một trong những công ty hàng đầu về lĩnh vực phát triển phần mềm và các giải pháp về công nghệ thông tin tại Việt Nam. Chúng tôi đã được đón tiếp rất nhiệt tình và chuyên nghiệp tới từ đội ngũ nhân viên của FPT Software, được hướng dẫn tham quan công ty, được chứng kiến sự tiên tiến của công nghệ, hơn nữa chuyến đi này còn giúp tôi hiểu rõ hơn về quy trình làm việc và các kỹ năng cần thiết để trở thành một nhân viên tại một công ty công nghệ.</w:t>
      </w:r>
    </w:p>
    <w:p>
      <w:pPr>
        <w:spacing w:after="120" w:line="360" w:lineRule="auto"/>
        <w:ind w:firstLine="720"/>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Tôi xin chân thành cảm ơn đội ngũ nhân viên của FPT Software đã dành thời gian và nỗ lực đón tiếp, giúp đỡ chúng tôi trong chuyến đi tham quan đầy ý nghĩa này. Đặc biệt, tôi muốn gửi lời cảm ơn tới anh Quân đã dành thời gian chia sẻ cho chúng tôi những kiến thức và kinh nghiệm quý báu.</w:t>
      </w:r>
    </w:p>
    <w:p>
      <w:pPr>
        <w:spacing w:after="120" w:line="360" w:lineRule="auto"/>
        <w:ind w:firstLine="720"/>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Chúng tôi hy vọng sẽ có cơ hội được hợp tác với FPT Software trong tương lai, xin chúc cho công ty ngày càng phát triển và thành công hơn nữa.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swiss"/>
    <w:pitch w:val="default"/>
    <w:sig w:usb0="80001AFF" w:usb1="0000396B" w:usb2="00000000" w:usb3="00000000" w:csb0="200000BF" w:csb1="D7F70000"/>
  </w:font>
  <w:font w:name="Mangal">
    <w:altName w:val="Cambria"/>
    <w:panose1 w:val="00000400000000000000"/>
    <w:charset w:val="01"/>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94587B"/>
    <w:multiLevelType w:val="multilevel"/>
    <w:tmpl w:val="2C9458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5925805"/>
    <w:multiLevelType w:val="multilevel"/>
    <w:tmpl w:val="3592580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417B3C52"/>
    <w:multiLevelType w:val="multilevel"/>
    <w:tmpl w:val="417B3C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E7"/>
    <w:rsid w:val="00017BBA"/>
    <w:rsid w:val="00022FC0"/>
    <w:rsid w:val="000745C7"/>
    <w:rsid w:val="00142291"/>
    <w:rsid w:val="002466AE"/>
    <w:rsid w:val="002708DE"/>
    <w:rsid w:val="002F16B8"/>
    <w:rsid w:val="00310511"/>
    <w:rsid w:val="00343779"/>
    <w:rsid w:val="004625CD"/>
    <w:rsid w:val="00483E24"/>
    <w:rsid w:val="004B392C"/>
    <w:rsid w:val="004F6A6F"/>
    <w:rsid w:val="00541430"/>
    <w:rsid w:val="005632D3"/>
    <w:rsid w:val="005A23D8"/>
    <w:rsid w:val="006A59A7"/>
    <w:rsid w:val="006C5FE7"/>
    <w:rsid w:val="00701891"/>
    <w:rsid w:val="007C419B"/>
    <w:rsid w:val="00836A54"/>
    <w:rsid w:val="00855BD8"/>
    <w:rsid w:val="00A25669"/>
    <w:rsid w:val="00A37AB7"/>
    <w:rsid w:val="00AF23A4"/>
    <w:rsid w:val="00B20E52"/>
    <w:rsid w:val="00B4097C"/>
    <w:rsid w:val="00BB684A"/>
    <w:rsid w:val="00C145ED"/>
    <w:rsid w:val="00C65D08"/>
    <w:rsid w:val="00CE678A"/>
    <w:rsid w:val="00D72C1F"/>
    <w:rsid w:val="00DA679A"/>
    <w:rsid w:val="00E942FC"/>
    <w:rsid w:val="00F82534"/>
    <w:rsid w:val="00F82F51"/>
    <w:rsid w:val="00FB14A7"/>
    <w:rsid w:val="00FE0A8F"/>
    <w:rsid w:val="0AFC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vi" w:eastAsia="en-US" w:bidi="ar-SA"/>
      <w14:ligatures w14:val="none"/>
    </w:rPr>
  </w:style>
  <w:style w:type="paragraph" w:styleId="2">
    <w:name w:val="heading 1"/>
    <w:basedOn w:val="1"/>
    <w:next w:val="1"/>
    <w:link w:val="9"/>
    <w:qFormat/>
    <w:uiPriority w:val="9"/>
    <w:pPr>
      <w:keepNext/>
      <w:keepLines/>
      <w:spacing w:before="240"/>
      <w:jc w:val="both"/>
      <w:outlineLvl w:val="0"/>
    </w:pPr>
    <w:rPr>
      <w:rFonts w:ascii="Times New Roman" w:hAnsi="Times New Roman" w:eastAsiaTheme="majorEastAsia" w:cstheme="majorBidi"/>
      <w:b/>
      <w:sz w:val="28"/>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680"/>
        <w:tab w:val="right" w:pos="9360"/>
      </w:tabs>
      <w:spacing w:line="240" w:lineRule="auto"/>
    </w:pPr>
  </w:style>
  <w:style w:type="paragraph" w:styleId="6">
    <w:name w:val="header"/>
    <w:basedOn w:val="1"/>
    <w:link w:val="10"/>
    <w:unhideWhenUsed/>
    <w:uiPriority w:val="99"/>
    <w:pPr>
      <w:tabs>
        <w:tab w:val="center" w:pos="4680"/>
        <w:tab w:val="right" w:pos="9360"/>
      </w:tabs>
      <w:spacing w:line="240" w:lineRule="auto"/>
    </w:pPr>
  </w:style>
  <w:style w:type="paragraph" w:styleId="7">
    <w:name w:val="List Paragraph"/>
    <w:basedOn w:val="1"/>
    <w:qFormat/>
    <w:uiPriority w:val="34"/>
    <w:pPr>
      <w:ind w:left="720"/>
      <w:contextualSpacing/>
    </w:pPr>
  </w:style>
  <w:style w:type="paragraph" w:customStyle="1" w:styleId="8">
    <w:name w:val="Table Contents"/>
    <w:basedOn w:val="1"/>
    <w:qFormat/>
    <w:uiPriority w:val="0"/>
    <w:pPr>
      <w:widowControl w:val="0"/>
      <w:suppressLineNumbers/>
      <w:suppressAutoHyphens/>
      <w:spacing w:line="240" w:lineRule="auto"/>
    </w:pPr>
    <w:rPr>
      <w:rFonts w:ascii="Times New Roman" w:hAnsi="Times New Roman" w:eastAsia="Lucida Sans Unicode" w:cs="Mangal"/>
      <w:kern w:val="1"/>
      <w:sz w:val="24"/>
      <w:szCs w:val="24"/>
      <w:lang w:val="en-US" w:eastAsia="hi-IN" w:bidi="hi-IN"/>
    </w:rPr>
  </w:style>
  <w:style w:type="character" w:customStyle="1" w:styleId="9">
    <w:name w:val="Heading 1 Char"/>
    <w:basedOn w:val="3"/>
    <w:link w:val="2"/>
    <w:uiPriority w:val="9"/>
    <w:rPr>
      <w:rFonts w:ascii="Times New Roman" w:hAnsi="Times New Roman" w:eastAsiaTheme="majorEastAsia" w:cstheme="majorBidi"/>
      <w:b/>
      <w:kern w:val="0"/>
      <w:szCs w:val="32"/>
      <w:lang w:val="vi"/>
      <w14:ligatures w14:val="none"/>
    </w:rPr>
  </w:style>
  <w:style w:type="character" w:customStyle="1" w:styleId="10">
    <w:name w:val="Header Char"/>
    <w:basedOn w:val="3"/>
    <w:link w:val="6"/>
    <w:qFormat/>
    <w:uiPriority w:val="99"/>
    <w:rPr>
      <w:rFonts w:ascii="Arial" w:hAnsi="Arial" w:eastAsia="Arial" w:cs="Arial"/>
      <w:kern w:val="0"/>
      <w:sz w:val="22"/>
      <w:szCs w:val="22"/>
      <w:lang w:val="vi"/>
      <w14:ligatures w14:val="none"/>
    </w:rPr>
  </w:style>
  <w:style w:type="character" w:customStyle="1" w:styleId="11">
    <w:name w:val="Footer Char"/>
    <w:basedOn w:val="3"/>
    <w:link w:val="5"/>
    <w:uiPriority w:val="99"/>
    <w:rPr>
      <w:rFonts w:ascii="Arial" w:hAnsi="Arial" w:eastAsia="Arial" w:cs="Arial"/>
      <w:kern w:val="0"/>
      <w:sz w:val="22"/>
      <w:szCs w:val="22"/>
      <w:lang w:val="vi"/>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1092</Words>
  <Characters>6230</Characters>
  <Lines>51</Lines>
  <Paragraphs>14</Paragraphs>
  <TotalTime>1</TotalTime>
  <ScaleCrop>false</ScaleCrop>
  <LinksUpToDate>false</LinksUpToDate>
  <CharactersWithSpaces>7308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2023-05-15T07:24:00Z</dcterms:created>
  <dc:creator>DELL</dc:creator>
  <cp:lastModifiedBy>TONG TRONG HIEP</cp:lastModifiedBy>
  <dcterms:modified xsi:type="dcterms:W3CDTF">2023-05-15T10:07:53Z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47DA5ABA76FC4897B0CDE31AA302E678</vt:lpwstr>
  </property>
</Properties>
</file>