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D2328" w14:textId="77777777" w:rsidR="00D20EA0" w:rsidRDefault="00D20EA0" w:rsidP="00D20EA0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14:paraId="31BA90A5" w14:textId="77777777" w:rsidR="00D20EA0" w:rsidRDefault="00D20EA0" w:rsidP="00D20EA0">
      <w:r>
        <w:t xml:space="preserve">- </w:t>
      </w:r>
      <w:proofErr w:type="spellStart"/>
      <w:r>
        <w:rPr>
          <w:b/>
          <w:bCs/>
        </w:rPr>
        <w:t>Báo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cáo</w:t>
      </w:r>
      <w:proofErr w:type="spellEnd"/>
      <w:r>
        <w:rPr>
          <w:b/>
          <w:bCs/>
        </w:rPr>
        <w:t xml:space="preserve"> (power point) </w:t>
      </w:r>
      <w:proofErr w:type="spellStart"/>
      <w:r>
        <w:rPr>
          <w:b/>
          <w:bCs/>
        </w:rPr>
        <w:t>hằng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tuần</w:t>
      </w:r>
      <w:proofErr w:type="spellEnd"/>
    </w:p>
    <w:p w14:paraId="5D4BDEFC" w14:textId="77777777" w:rsidR="00D20EA0" w:rsidRDefault="00D20EA0" w:rsidP="00D20EA0"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42B6499B" w14:textId="77777777" w:rsidR="00D20EA0" w:rsidRDefault="00D20EA0" w:rsidP="00D20EA0">
      <w:r>
        <w:t xml:space="preserve">1.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663293E7" w14:textId="77777777" w:rsidR="00D20EA0" w:rsidRDefault="00D20EA0" w:rsidP="00D20EA0">
      <w:r>
        <w:t xml:space="preserve">-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14:paraId="3D60E188" w14:textId="77777777" w:rsidR="00D20EA0" w:rsidRDefault="00D20EA0" w:rsidP="00D20EA0">
      <w:r>
        <w:t xml:space="preserve">+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2inch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</w:p>
    <w:p w14:paraId="48B8E55D" w14:textId="77777777" w:rsidR="00D20EA0" w:rsidRDefault="00D20EA0" w:rsidP="00D20EA0">
      <w:r>
        <w:t xml:space="preserve">+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màu</w:t>
      </w:r>
      <w:proofErr w:type="spellEnd"/>
    </w:p>
    <w:p w14:paraId="7843FB25" w14:textId="77777777" w:rsidR="00D20EA0" w:rsidRDefault="00D20EA0" w:rsidP="00D20EA0">
      <w:r>
        <w:t xml:space="preserve">+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250,000 – 300,000</w:t>
      </w:r>
    </w:p>
    <w:p w14:paraId="6306BCE4" w14:textId="77777777" w:rsidR="00D20EA0" w:rsidRDefault="00D20EA0" w:rsidP="00D20EA0">
      <w:pPr>
        <w:rPr>
          <w:b/>
          <w:bCs/>
        </w:rPr>
      </w:pPr>
      <w:proofErr w:type="spellStart"/>
      <w:r>
        <w:rPr>
          <w:b/>
          <w:bCs/>
        </w:rPr>
        <w:t>chịu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nhiệm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Trung</w:t>
      </w:r>
      <w:proofErr w:type="spellEnd"/>
      <w:r>
        <w:rPr>
          <w:b/>
          <w:bCs/>
        </w:rPr>
        <w:t xml:space="preserve"> </w:t>
      </w:r>
    </w:p>
    <w:p w14:paraId="148959D0" w14:textId="77777777" w:rsidR="00D20EA0" w:rsidRDefault="00D20EA0" w:rsidP="00D20EA0">
      <w:r>
        <w:t xml:space="preserve">2. </w:t>
      </w:r>
      <w:proofErr w:type="spellStart"/>
      <w:r>
        <w:t>Nguồn</w:t>
      </w:r>
      <w:proofErr w:type="spellEnd"/>
    </w:p>
    <w:p w14:paraId="74473203" w14:textId="77777777" w:rsidR="00D20EA0" w:rsidRDefault="00D20EA0" w:rsidP="00D20EA0">
      <w:r>
        <w:t xml:space="preserve">-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power</w:t>
      </w:r>
    </w:p>
    <w:p w14:paraId="6A5698CB" w14:textId="77777777" w:rsidR="00D20EA0" w:rsidRDefault="00D20EA0" w:rsidP="00D20EA0">
      <w:r>
        <w:t xml:space="preserve">+ </w:t>
      </w:r>
      <w:proofErr w:type="spellStart"/>
      <w:r>
        <w:t>đọc</w:t>
      </w:r>
      <w:proofErr w:type="spellEnd"/>
      <w:r>
        <w:t xml:space="preserve"> datasheet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đại</w:t>
      </w:r>
      <w:proofErr w:type="spellEnd"/>
    </w:p>
    <w:p w14:paraId="17309FC1" w14:textId="77777777" w:rsidR="00D20EA0" w:rsidRDefault="00D20EA0" w:rsidP="00D20EA0">
      <w:r>
        <w:t xml:space="preserve">+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14:paraId="3F6D7A31" w14:textId="77777777" w:rsidR="00D20EA0" w:rsidRDefault="00D20EA0" w:rsidP="00D20EA0">
      <w:r>
        <w:t xml:space="preserve">+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pin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pin,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sạc</w:t>
      </w:r>
      <w:proofErr w:type="spellEnd"/>
      <w:r>
        <w:t xml:space="preserve"> pin</w:t>
      </w:r>
    </w:p>
    <w:p w14:paraId="65F583CA" w14:textId="77777777" w:rsidR="00D20EA0" w:rsidRDefault="00D20EA0" w:rsidP="00D20EA0">
      <w:pPr>
        <w:rPr>
          <w:b/>
          <w:bCs/>
        </w:rPr>
      </w:pPr>
      <w:proofErr w:type="spellStart"/>
      <w:r>
        <w:rPr>
          <w:b/>
          <w:bCs/>
        </w:rPr>
        <w:t>chị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nhiệm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Hiếu</w:t>
      </w:r>
      <w:proofErr w:type="spellEnd"/>
      <w:r>
        <w:rPr>
          <w:b/>
          <w:bCs/>
        </w:rPr>
        <w:t xml:space="preserve"> </w:t>
      </w:r>
    </w:p>
    <w:p w14:paraId="16CDBBFF" w14:textId="77777777" w:rsidR="00D20EA0" w:rsidRDefault="00D20EA0" w:rsidP="00D20EA0">
      <w:r>
        <w:t>3. sensor</w:t>
      </w:r>
    </w:p>
    <w:p w14:paraId="6DB1D06B" w14:textId="77777777" w:rsidR="00D20EA0" w:rsidRDefault="00D20EA0" w:rsidP="00D20EA0">
      <w:r>
        <w:t xml:space="preserve">-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59958E35" w14:textId="77777777" w:rsidR="00D20EA0" w:rsidRDefault="00D20EA0" w:rsidP="00D20EA0">
      <w:r>
        <w:t xml:space="preserve">+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,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(sleep, common, …)</w:t>
      </w:r>
    </w:p>
    <w:p w14:paraId="597D727A" w14:textId="77777777" w:rsidR="00D20EA0" w:rsidRDefault="00D20EA0" w:rsidP="00D20EA0">
      <w:r>
        <w:t>+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sensor (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sang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điện</w:t>
      </w:r>
      <w:proofErr w:type="spellEnd"/>
      <w:r>
        <w:t>)</w:t>
      </w:r>
    </w:p>
    <w:p w14:paraId="3C9D8963" w14:textId="77777777" w:rsidR="00D20EA0" w:rsidRDefault="00D20EA0" w:rsidP="00D20EA0">
      <w:r>
        <w:t>+ BME280 (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) </w:t>
      </w:r>
      <w:proofErr w:type="spellStart"/>
      <w:r>
        <w:rPr>
          <w:b/>
          <w:bCs/>
        </w:rPr>
        <w:t>Trung</w:t>
      </w:r>
      <w:proofErr w:type="spellEnd"/>
    </w:p>
    <w:p w14:paraId="02AC775B" w14:textId="77777777" w:rsidR="00D20EA0" w:rsidRDefault="00D20EA0" w:rsidP="00D20EA0">
      <w:r>
        <w:t>+ PMS7003 (</w:t>
      </w:r>
      <w:proofErr w:type="spellStart"/>
      <w:r>
        <w:t>bụi</w:t>
      </w:r>
      <w:proofErr w:type="spellEnd"/>
      <w:r>
        <w:t>)</w:t>
      </w:r>
    </w:p>
    <w:p w14:paraId="2D6B901D" w14:textId="77777777" w:rsidR="00D20EA0" w:rsidRDefault="00D20EA0" w:rsidP="00D20EA0">
      <w:r>
        <w:t>+ SDS011 (</w:t>
      </w:r>
      <w:proofErr w:type="spellStart"/>
      <w:r>
        <w:t>bụi</w:t>
      </w:r>
      <w:proofErr w:type="spellEnd"/>
      <w:r>
        <w:t>)</w:t>
      </w:r>
    </w:p>
    <w:p w14:paraId="128468E7" w14:textId="77777777" w:rsidR="00D20EA0" w:rsidRDefault="00D20EA0" w:rsidP="00D20EA0">
      <w:r>
        <w:t>+ GY-906 (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-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) </w:t>
      </w:r>
      <w:proofErr w:type="spellStart"/>
      <w:r>
        <w:rPr>
          <w:b/>
          <w:bCs/>
        </w:rPr>
        <w:t>Cần</w:t>
      </w:r>
      <w:proofErr w:type="spellEnd"/>
    </w:p>
    <w:p w14:paraId="7CB93184" w14:textId="77777777" w:rsidR="00D20EA0" w:rsidRDefault="00D20EA0" w:rsidP="00D20EA0">
      <w:r>
        <w:t>4. ESP32</w:t>
      </w:r>
    </w:p>
    <w:p w14:paraId="67AD9FB8" w14:textId="77777777" w:rsidR="00D20EA0" w:rsidRDefault="00D20EA0" w:rsidP="00D20EA0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0AD53EF9" w14:textId="77777777" w:rsidR="00D20EA0" w:rsidRDefault="00D20EA0" w:rsidP="00D20EA0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VSC + </w:t>
      </w:r>
      <w:proofErr w:type="spellStart"/>
      <w:r>
        <w:t>platformio</w:t>
      </w:r>
      <w:proofErr w:type="spellEnd"/>
      <w:r>
        <w:t xml:space="preserve"> </w:t>
      </w:r>
    </w:p>
    <w:p w14:paraId="31DD83DD" w14:textId="77777777" w:rsidR="00D20EA0" w:rsidRDefault="00D20EA0" w:rsidP="00D20EA0">
      <w:r>
        <w:t xml:space="preserve">- </w:t>
      </w:r>
      <w:proofErr w:type="spellStart"/>
      <w:r>
        <w:t>Arduioật</w:t>
      </w:r>
      <w:proofErr w:type="spellEnd"/>
    </w:p>
    <w:p w14:paraId="1A1891F9" w14:textId="77777777" w:rsidR="00D20EA0" w:rsidRDefault="00D20EA0" w:rsidP="00D20EA0">
      <w:pPr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lập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 c: ESP-IDF, </w:t>
      </w:r>
      <w:proofErr w:type="spellStart"/>
      <w:r>
        <w:rPr>
          <w:b/>
          <w:bCs/>
        </w:rPr>
        <w:t>FreeRTOS</w:t>
      </w:r>
      <w:proofErr w:type="spellEnd"/>
    </w:p>
    <w:p w14:paraId="3BA4CB62" w14:textId="77777777" w:rsidR="00D20EA0" w:rsidRDefault="00D20EA0" w:rsidP="00D20EA0">
      <w:pPr>
        <w:rPr>
          <w:b/>
          <w:bCs/>
        </w:rPr>
      </w:pPr>
      <w:proofErr w:type="spellStart"/>
      <w:r>
        <w:rPr>
          <w:b/>
          <w:bCs/>
        </w:rPr>
        <w:t>Hướng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Nhât</w:t>
      </w:r>
      <w:proofErr w:type="spellEnd"/>
      <w:r>
        <w:rPr>
          <w:b/>
          <w:bCs/>
        </w:rPr>
        <w:t xml:space="preserve"> </w:t>
      </w:r>
    </w:p>
    <w:p w14:paraId="4D9E335C" w14:textId="77777777" w:rsidR="007B6D66" w:rsidRDefault="00D20EA0">
      <w:bookmarkStart w:id="0" w:name="_GoBack"/>
      <w:bookmarkEnd w:id="0"/>
    </w:p>
    <w:sectPr w:rsidR="007B6D66" w:rsidSect="00C17EC7">
      <w:pgSz w:w="11909" w:h="16834" w:code="9"/>
      <w:pgMar w:top="1138" w:right="1138" w:bottom="1411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EFAF986"/>
    <w:lvl w:ilvl="0">
      <w:start w:val="1"/>
      <w:numFmt w:val="bullet"/>
      <w:pStyle w:val="List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F2239F9"/>
    <w:multiLevelType w:val="multilevel"/>
    <w:tmpl w:val="1A78E748"/>
    <w:lvl w:ilvl="0">
      <w:start w:val="1"/>
      <w:numFmt w:val="decimal"/>
      <w:pStyle w:val="Heading1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A0"/>
    <w:rsid w:val="00195991"/>
    <w:rsid w:val="001C4280"/>
    <w:rsid w:val="003174A6"/>
    <w:rsid w:val="00510714"/>
    <w:rsid w:val="00646848"/>
    <w:rsid w:val="008E3E67"/>
    <w:rsid w:val="00955529"/>
    <w:rsid w:val="00B3716D"/>
    <w:rsid w:val="00C10056"/>
    <w:rsid w:val="00C11036"/>
    <w:rsid w:val="00C17EC7"/>
    <w:rsid w:val="00CD5DCE"/>
    <w:rsid w:val="00D20EA0"/>
    <w:rsid w:val="00F3035D"/>
    <w:rsid w:val="00FA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BDA0"/>
  <w15:chartTrackingRefBased/>
  <w15:docId w15:val="{A0C26202-A390-40F7-9CAD-CB31F755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EA0"/>
    <w:pPr>
      <w:spacing w:before="120" w:after="120" w:line="288" w:lineRule="auto"/>
      <w:jc w:val="both"/>
    </w:pPr>
    <w:rPr>
      <w:rFonts w:ascii="Times New Roman" w:hAnsi="Times New Roman" w:cs="Angsana New"/>
      <w:kern w:val="2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DCE"/>
    <w:pPr>
      <w:keepNext/>
      <w:keepLines/>
      <w:numPr>
        <w:numId w:val="5"/>
      </w:numPr>
      <w:spacing w:before="0" w:after="60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DCE"/>
    <w:pPr>
      <w:keepNext/>
      <w:keepLines/>
      <w:numPr>
        <w:ilvl w:val="1"/>
        <w:numId w:val="5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DCE"/>
    <w:pPr>
      <w:keepNext/>
      <w:keepLines/>
      <w:numPr>
        <w:ilvl w:val="2"/>
        <w:numId w:val="5"/>
      </w:numPr>
      <w:spacing w:before="200" w:after="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5DCE"/>
    <w:pPr>
      <w:keepNext/>
      <w:keepLines/>
      <w:numPr>
        <w:ilvl w:val="3"/>
        <w:numId w:val="5"/>
      </w:numPr>
      <w:spacing w:before="200" w:after="0"/>
      <w:outlineLvl w:val="3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DCE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DCE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5DCE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5DCE"/>
    <w:rPr>
      <w:rFonts w:ascii="Times New Roman" w:eastAsiaTheme="majorEastAsia" w:hAnsi="Times New Roman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D5DCE"/>
    <w:rPr>
      <w:rFonts w:ascii="Times New Roman" w:eastAsiaTheme="majorEastAsia" w:hAnsi="Times New Roman" w:cstheme="majorBidi"/>
      <w:bCs/>
      <w:i/>
      <w:iCs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DCE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CD5DCE"/>
    <w:pPr>
      <w:spacing w:line="240" w:lineRule="auto"/>
      <w:jc w:val="center"/>
    </w:pPr>
    <w:rPr>
      <w:b/>
      <w:bCs/>
      <w:sz w:val="24"/>
      <w:szCs w:val="18"/>
    </w:rPr>
  </w:style>
  <w:style w:type="paragraph" w:styleId="ListBullet">
    <w:name w:val="List Bullet"/>
    <w:basedOn w:val="Normal"/>
    <w:uiPriority w:val="99"/>
    <w:unhideWhenUsed/>
    <w:qFormat/>
    <w:rsid w:val="00CD5DCE"/>
    <w:pPr>
      <w:numPr>
        <w:numId w:val="7"/>
      </w:numPr>
      <w:contextualSpacing/>
    </w:pPr>
  </w:style>
  <w:style w:type="paragraph" w:customStyle="1" w:styleId="Heading1unnumbered">
    <w:name w:val="Heading 1 unnumbered"/>
    <w:basedOn w:val="Heading1"/>
    <w:next w:val="Normal"/>
    <w:qFormat/>
    <w:rsid w:val="00CD5DCE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Duy Nhat</dc:creator>
  <cp:keywords/>
  <dc:description/>
  <cp:lastModifiedBy>Le Duy Nhat</cp:lastModifiedBy>
  <cp:revision>1</cp:revision>
  <dcterms:created xsi:type="dcterms:W3CDTF">2020-03-08T13:36:00Z</dcterms:created>
  <dcterms:modified xsi:type="dcterms:W3CDTF">2020-03-08T13:37:00Z</dcterms:modified>
</cp:coreProperties>
</file>