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B2C70B" w14:textId="77777777" w:rsidR="005A29B7" w:rsidRPr="00E72921" w:rsidRDefault="005A29B7" w:rsidP="005A29B7">
      <w:pPr>
        <w:tabs>
          <w:tab w:val="left" w:pos="567"/>
        </w:tabs>
        <w:spacing w:before="120"/>
        <w:jc w:val="center"/>
        <w:rPr>
          <w:sz w:val="28"/>
          <w:lang w:val="vi-VN"/>
        </w:rPr>
      </w:pPr>
      <w:r w:rsidRPr="00E72921">
        <w:rPr>
          <w:sz w:val="28"/>
          <w:lang w:val="vi-VN"/>
        </w:rPr>
        <w:t>BỘ GIÁO DỤC VÀ ĐÀO TẠO</w:t>
      </w:r>
    </w:p>
    <w:p w14:paraId="688ADDA4" w14:textId="77777777" w:rsidR="005A29B7" w:rsidRPr="00AC00C7" w:rsidRDefault="005A29B7" w:rsidP="005A29B7">
      <w:pPr>
        <w:tabs>
          <w:tab w:val="left" w:pos="567"/>
        </w:tabs>
        <w:jc w:val="center"/>
        <w:rPr>
          <w:rFonts w:eastAsia="MS Mincho"/>
          <w:b/>
          <w:sz w:val="24"/>
          <w:lang w:val="vi-VN" w:eastAsia="ja-JP"/>
        </w:rPr>
      </w:pPr>
      <w:r w:rsidRPr="00E72921">
        <w:rPr>
          <w:b/>
          <w:sz w:val="28"/>
          <w:lang w:val="vi-VN"/>
        </w:rPr>
        <w:t>TRƯỜNG ĐẠI HỌC XÂY DỰNG</w:t>
      </w:r>
      <w:r>
        <w:rPr>
          <w:rFonts w:eastAsia="MS Mincho" w:hint="eastAsia"/>
          <w:b/>
          <w:sz w:val="28"/>
          <w:lang w:val="vi-VN" w:eastAsia="ja-JP"/>
        </w:rPr>
        <w:t xml:space="preserve"> HÀ NỘI</w:t>
      </w:r>
    </w:p>
    <w:p w14:paraId="3265C4F4" w14:textId="77777777" w:rsidR="005A29B7" w:rsidRPr="00E72921" w:rsidRDefault="005A29B7" w:rsidP="005A29B7">
      <w:pPr>
        <w:jc w:val="center"/>
        <w:rPr>
          <w:b/>
          <w:sz w:val="28"/>
          <w:szCs w:val="28"/>
          <w:lang w:val="vi-VN"/>
        </w:rPr>
      </w:pPr>
      <w:r w:rsidRPr="00E72921">
        <w:rPr>
          <w:noProof/>
          <w:sz w:val="24"/>
          <w:szCs w:val="26"/>
          <w:lang w:eastAsia="ja-JP"/>
        </w:rPr>
        <mc:AlternateContent>
          <mc:Choice Requires="wps">
            <w:drawing>
              <wp:anchor distT="0" distB="0" distL="114300" distR="114300" simplePos="0" relativeHeight="251659264" behindDoc="0" locked="0" layoutInCell="1" allowOverlap="1" wp14:anchorId="62B56C9F" wp14:editId="6514FE81">
                <wp:simplePos x="0" y="0"/>
                <wp:positionH relativeFrom="margin">
                  <wp:align>center</wp:align>
                </wp:positionH>
                <wp:positionV relativeFrom="paragraph">
                  <wp:posOffset>37465</wp:posOffset>
                </wp:positionV>
                <wp:extent cx="1499870" cy="0"/>
                <wp:effectExtent l="0" t="0" r="2413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98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08327" id="Straight Connector 29"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95pt" to="118.1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MvpsAEAAEgDAAAOAAAAZHJzL2Uyb0RvYy54bWysU8Fu2zAMvQ/YPwi6L06CdWuMOD2k6y7d&#10;FqDdBzCSbAuTRYFUYufvJ6lJWmy3YT4Ikkg+vfdIr++mwYmjIbboG7mYzaUwXqG2vmvkz+eHD7dS&#10;cASvwaE3jTwZlneb9+/WY6jNEnt02pBIIJ7rMTSyjzHUVcWqNwPwDIPxKdgiDRDTkbpKE4wJfXDV&#10;cj7/VI1IOhAqw5xu71+CclPw29ao+KNt2UThGpm4xbJSWfd5rTZrqDuC0Ft1pgH/wGIA69OjV6h7&#10;iCAOZP+CGqwiZGzjTOFQYdtaZYqGpGYx/0PNUw/BFC3JHA5Xm/j/warvx63fUaauJv8UHlH9YuFx&#10;24PvTCHwfAqpcYtsVTUGrq8l+cBhR2I/fkOdcuAQsbgwtTRkyKRPTMXs09VsM0Wh0uXi42p1+zn1&#10;RF1iFdSXwkAcvxocRN400lmffYAajo8cMxGoLyn52uODda700nkxNnJ1s7wpBYzO6hzMaUzdfutI&#10;HCFPQ/mKqhR5m0Z48LqA9Qb0l/M+gnUv+/S482czsv48bFzvUZ92dDEptauwPI9Wnoe351L9+gNs&#10;fgMAAP//AwBQSwMEFAAGAAgAAAAhABfz9hraAAAABAEAAA8AAABkcnMvZG93bnJldi54bWxMj8FO&#10;wzAQRO9I/QdrkbhU1CEVFYQ4VQXkxoUWxHUbL0lEvE5jtw18PUsv9Dia0cybfDm6Th1oCK1nAzez&#10;BBRx5W3LtYG3TXl9BypEZIudZzLwTQGWxeQix8z6I7/SYR1rJSUcMjTQxNhnWoeqIYdh5nti8T79&#10;4DCKHGptBzxKuet0miQL7bBlWWiwp8eGqq/13hkI5Tvtyp9pNU0+5rWndPf08ozGXF2OqwdQkcb4&#10;H4Y/fEGHQpi2fs82qM6AHIkGbu9BiZnOFymo7UnrItfn8MUvAAAA//8DAFBLAQItABQABgAIAAAA&#10;IQC2gziS/gAAAOEBAAATAAAAAAAAAAAAAAAAAAAAAABbQ29udGVudF9UeXBlc10ueG1sUEsBAi0A&#10;FAAGAAgAAAAhADj9If/WAAAAlAEAAAsAAAAAAAAAAAAAAAAALwEAAF9yZWxzLy5yZWxzUEsBAi0A&#10;FAAGAAgAAAAhAI3ky+mwAQAASAMAAA4AAAAAAAAAAAAAAAAALgIAAGRycy9lMm9Eb2MueG1sUEsB&#10;Ai0AFAAGAAgAAAAhABfz9hraAAAABAEAAA8AAAAAAAAAAAAAAAAACgQAAGRycy9kb3ducmV2Lnht&#10;bFBLBQYAAAAABAAEAPMAAAARBQAAAAA=&#10;">
                <w10:wrap anchorx="margin"/>
              </v:line>
            </w:pict>
          </mc:Fallback>
        </mc:AlternateContent>
      </w:r>
    </w:p>
    <w:p w14:paraId="05419F75" w14:textId="77777777" w:rsidR="005A29B7" w:rsidRPr="00E72921" w:rsidRDefault="005A29B7" w:rsidP="005A29B7">
      <w:pPr>
        <w:jc w:val="center"/>
        <w:rPr>
          <w:lang w:val="vi-VN"/>
        </w:rPr>
      </w:pPr>
    </w:p>
    <w:p w14:paraId="418F04AD" w14:textId="77777777" w:rsidR="005A29B7" w:rsidRPr="00E72921" w:rsidRDefault="005A29B7" w:rsidP="005A29B7">
      <w:pPr>
        <w:tabs>
          <w:tab w:val="left" w:pos="8355"/>
        </w:tabs>
        <w:rPr>
          <w:lang w:val="vi-VN"/>
        </w:rPr>
      </w:pPr>
      <w:r w:rsidRPr="00E72921">
        <w:rPr>
          <w:lang w:val="vi-VN"/>
        </w:rPr>
        <w:tab/>
      </w:r>
    </w:p>
    <w:p w14:paraId="26B32B07" w14:textId="77777777" w:rsidR="005A29B7" w:rsidRPr="00E72921" w:rsidRDefault="005A29B7" w:rsidP="005A29B7">
      <w:pPr>
        <w:keepNext/>
        <w:jc w:val="center"/>
        <w:rPr>
          <w:b/>
          <w:sz w:val="28"/>
          <w:lang w:val="vi-VN"/>
        </w:rPr>
      </w:pPr>
      <w:r w:rsidRPr="00E72921">
        <w:rPr>
          <w:b/>
          <w:sz w:val="28"/>
          <w:lang w:val="vi-VN"/>
        </w:rPr>
        <w:t xml:space="preserve">BÁO CÁO TỔNG KẾT </w:t>
      </w:r>
    </w:p>
    <w:p w14:paraId="42867EA3" w14:textId="22B2E834" w:rsidR="005A29B7" w:rsidRPr="00AC00C7" w:rsidRDefault="005A29B7" w:rsidP="005A29B7">
      <w:pPr>
        <w:keepNext/>
        <w:jc w:val="center"/>
        <w:rPr>
          <w:b/>
          <w:bCs/>
          <w:sz w:val="28"/>
          <w:lang w:val="vi-VN"/>
        </w:rPr>
      </w:pPr>
      <w:r w:rsidRPr="00E72921">
        <w:rPr>
          <w:b/>
          <w:bCs/>
          <w:sz w:val="28"/>
          <w:lang w:val="vi-VN"/>
        </w:rPr>
        <w:t>ĐỀ TÀI NGHIÊN CỨU KHOA HỌC SINH VIÊN NĂM HỌC</w:t>
      </w:r>
      <w:r w:rsidR="00AD099D">
        <w:rPr>
          <w:b/>
          <w:bCs/>
          <w:sz w:val="28"/>
          <w:lang w:val="vi-VN"/>
        </w:rPr>
        <w:t xml:space="preserve"> </w:t>
      </w:r>
      <w:r>
        <w:rPr>
          <w:b/>
          <w:bCs/>
          <w:sz w:val="28"/>
          <w:lang w:val="vi-VN"/>
        </w:rPr>
        <w:t>2024</w:t>
      </w:r>
    </w:p>
    <w:p w14:paraId="3CB51DEA" w14:textId="77777777" w:rsidR="005A29B7" w:rsidRPr="00E72921" w:rsidRDefault="005A29B7" w:rsidP="005A29B7">
      <w:pPr>
        <w:jc w:val="center"/>
        <w:rPr>
          <w:lang w:val="vi-VN"/>
        </w:rPr>
      </w:pPr>
    </w:p>
    <w:p w14:paraId="0B4966AA" w14:textId="77777777" w:rsidR="005A29B7" w:rsidRPr="00E72921" w:rsidRDefault="005A29B7" w:rsidP="005A29B7">
      <w:pPr>
        <w:jc w:val="center"/>
        <w:rPr>
          <w:lang w:val="vi-VN"/>
        </w:rPr>
      </w:pPr>
    </w:p>
    <w:p w14:paraId="4885EA7F" w14:textId="6706900F" w:rsidR="005A29B7" w:rsidRPr="0080644A" w:rsidRDefault="0080644A" w:rsidP="005A29B7">
      <w:pPr>
        <w:keepNext/>
        <w:jc w:val="center"/>
        <w:rPr>
          <w:b/>
          <w:szCs w:val="28"/>
          <w:lang w:val="vi-VN"/>
        </w:rPr>
      </w:pPr>
      <w:r w:rsidRPr="0080644A">
        <w:rPr>
          <w:b/>
          <w:szCs w:val="28"/>
          <w:lang w:val="vi-VN"/>
        </w:rPr>
        <w:t>ỨNG DỤNG GIẢI THUẬT HỌC CHUYỂN GIAO CHO BÀI TOÁN PHÂN LOẠI LƯU LƯỢNG MẠNG MÃ HÓA TRONG MẠNG SDN ĐA MIỀN</w:t>
      </w:r>
    </w:p>
    <w:p w14:paraId="5481E327" w14:textId="3E0756D0" w:rsidR="005A29B7" w:rsidRPr="00AC00C7" w:rsidRDefault="005A29B7" w:rsidP="005A29B7">
      <w:pPr>
        <w:keepNext/>
        <w:jc w:val="center"/>
        <w:rPr>
          <w:b/>
          <w:szCs w:val="28"/>
          <w:lang w:val="vi-VN"/>
        </w:rPr>
      </w:pPr>
      <w:r w:rsidRPr="00AC00C7">
        <w:rPr>
          <w:b/>
          <w:szCs w:val="28"/>
          <w:lang w:val="vi-VN"/>
        </w:rPr>
        <w:t>&lt;</w:t>
      </w:r>
      <w:r w:rsidRPr="00E72921">
        <w:rPr>
          <w:b/>
          <w:szCs w:val="28"/>
          <w:lang w:val="vi-VN"/>
        </w:rPr>
        <w:t xml:space="preserve">Mã số: </w:t>
      </w:r>
      <w:r w:rsidR="008D2C19">
        <w:rPr>
          <w:b/>
          <w:szCs w:val="28"/>
          <w:lang w:val="vi-VN"/>
        </w:rPr>
        <w:t>CNTT-2024-04</w:t>
      </w:r>
      <w:r w:rsidRPr="00AC00C7">
        <w:rPr>
          <w:b/>
          <w:szCs w:val="28"/>
          <w:lang w:val="vi-VN"/>
        </w:rPr>
        <w:t>&gt;</w:t>
      </w:r>
    </w:p>
    <w:p w14:paraId="15F420EB" w14:textId="77777777" w:rsidR="005A29B7" w:rsidRPr="00E72921" w:rsidRDefault="005A29B7" w:rsidP="005A29B7">
      <w:pPr>
        <w:keepNext/>
        <w:jc w:val="center"/>
        <w:rPr>
          <w:b/>
          <w:szCs w:val="28"/>
          <w:lang w:val="vi-VN"/>
        </w:rPr>
      </w:pPr>
    </w:p>
    <w:p w14:paraId="519F915D" w14:textId="77777777" w:rsidR="005A29B7" w:rsidRPr="00E72921" w:rsidRDefault="005A29B7" w:rsidP="005A29B7">
      <w:pPr>
        <w:keepNext/>
        <w:jc w:val="center"/>
        <w:rPr>
          <w:b/>
          <w:szCs w:val="28"/>
          <w:lang w:val="vi-VN"/>
        </w:rPr>
      </w:pPr>
    </w:p>
    <w:p w14:paraId="046FC2BF" w14:textId="50A43C68" w:rsidR="005A29B7" w:rsidRDefault="005A29B7" w:rsidP="005A29B7">
      <w:pPr>
        <w:keepNext/>
        <w:spacing w:before="120"/>
        <w:ind w:firstLine="720"/>
        <w:rPr>
          <w:b/>
          <w:lang w:val="vi-VN"/>
        </w:rPr>
      </w:pPr>
      <w:r w:rsidRPr="00E72921">
        <w:rPr>
          <w:b/>
          <w:lang w:val="vi-VN"/>
        </w:rPr>
        <w:t>Sinh viên thực hiện:</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1368"/>
        <w:gridCol w:w="1751"/>
      </w:tblGrid>
      <w:tr w:rsidR="005A29B7" w14:paraId="280234E0" w14:textId="77777777" w:rsidTr="00994E44">
        <w:tc>
          <w:tcPr>
            <w:tcW w:w="3260" w:type="dxa"/>
          </w:tcPr>
          <w:p w14:paraId="4E8EBB7B" w14:textId="31485300" w:rsidR="005A29B7" w:rsidRPr="005A29B7" w:rsidRDefault="005A29B7" w:rsidP="00994E44">
            <w:pPr>
              <w:keepNext/>
              <w:spacing w:before="120"/>
              <w:rPr>
                <w:bCs/>
                <w:lang w:val="vi-VN"/>
              </w:rPr>
            </w:pPr>
            <w:r>
              <w:rPr>
                <w:bCs/>
              </w:rPr>
              <w:t>NGUYỄN</w:t>
            </w:r>
            <w:r>
              <w:rPr>
                <w:bCs/>
                <w:lang w:val="vi-VN"/>
              </w:rPr>
              <w:t xml:space="preserve"> HUY HIỆU</w:t>
            </w:r>
          </w:p>
        </w:tc>
        <w:tc>
          <w:tcPr>
            <w:tcW w:w="1368" w:type="dxa"/>
          </w:tcPr>
          <w:p w14:paraId="54BB29F6" w14:textId="018FB100" w:rsidR="005A29B7" w:rsidRPr="005A29B7" w:rsidRDefault="005A29B7" w:rsidP="00994E44">
            <w:pPr>
              <w:keepNext/>
              <w:spacing w:before="120"/>
              <w:rPr>
                <w:bCs/>
                <w:lang w:val="vi-VN"/>
              </w:rPr>
            </w:pPr>
            <w:r>
              <w:rPr>
                <w:bCs/>
                <w:lang w:val="vi-VN"/>
              </w:rPr>
              <w:t>65CS2</w:t>
            </w:r>
          </w:p>
        </w:tc>
        <w:tc>
          <w:tcPr>
            <w:tcW w:w="1751" w:type="dxa"/>
          </w:tcPr>
          <w:p w14:paraId="2B4598C3" w14:textId="2EF3CBAD" w:rsidR="005A29B7" w:rsidRPr="005A29B7" w:rsidRDefault="00882417" w:rsidP="00994E44">
            <w:pPr>
              <w:keepNext/>
              <w:spacing w:before="120"/>
              <w:rPr>
                <w:bCs/>
                <w:lang w:val="vi-VN"/>
              </w:rPr>
            </w:pPr>
            <w:r>
              <w:rPr>
                <w:bCs/>
                <w:lang w:val="vi-VN"/>
              </w:rPr>
              <w:t>1520065</w:t>
            </w:r>
          </w:p>
        </w:tc>
      </w:tr>
      <w:tr w:rsidR="005A29B7" w14:paraId="2A30381E" w14:textId="77777777" w:rsidTr="00994E44">
        <w:tc>
          <w:tcPr>
            <w:tcW w:w="3260" w:type="dxa"/>
          </w:tcPr>
          <w:p w14:paraId="77B34C83" w14:textId="2D65DF0F" w:rsidR="005A29B7" w:rsidRPr="005A29B7" w:rsidRDefault="005A29B7" w:rsidP="00994E44">
            <w:pPr>
              <w:keepNext/>
              <w:spacing w:before="120"/>
              <w:rPr>
                <w:bCs/>
                <w:lang w:val="vi-VN"/>
              </w:rPr>
            </w:pPr>
            <w:r>
              <w:rPr>
                <w:bCs/>
                <w:lang w:val="vi-VN"/>
              </w:rPr>
              <w:t>HOÀNG QUANG DUY</w:t>
            </w:r>
          </w:p>
        </w:tc>
        <w:tc>
          <w:tcPr>
            <w:tcW w:w="1368" w:type="dxa"/>
          </w:tcPr>
          <w:p w14:paraId="348B474F" w14:textId="48EB800C" w:rsidR="005A29B7" w:rsidRPr="005A29B7" w:rsidRDefault="005A29B7" w:rsidP="00994E44">
            <w:pPr>
              <w:keepNext/>
              <w:spacing w:before="120"/>
              <w:rPr>
                <w:bCs/>
                <w:lang w:val="vi-VN"/>
              </w:rPr>
            </w:pPr>
            <w:r>
              <w:rPr>
                <w:bCs/>
                <w:lang w:val="vi-VN"/>
              </w:rPr>
              <w:t>67CS1</w:t>
            </w:r>
          </w:p>
        </w:tc>
        <w:tc>
          <w:tcPr>
            <w:tcW w:w="1751" w:type="dxa"/>
          </w:tcPr>
          <w:p w14:paraId="5E3B7624" w14:textId="7B48902D" w:rsidR="005A29B7" w:rsidRPr="005A29B7" w:rsidRDefault="00D77790" w:rsidP="00994E44">
            <w:pPr>
              <w:keepNext/>
              <w:spacing w:before="120"/>
              <w:rPr>
                <w:bCs/>
                <w:lang w:val="vi-VN"/>
              </w:rPr>
            </w:pPr>
            <w:r w:rsidRPr="00D77790">
              <w:rPr>
                <w:bCs/>
                <w:lang w:val="vi-VN"/>
              </w:rPr>
              <w:t>0190267</w:t>
            </w:r>
          </w:p>
        </w:tc>
      </w:tr>
      <w:tr w:rsidR="005A29B7" w14:paraId="6E2FDA80" w14:textId="77777777" w:rsidTr="00994E44">
        <w:tc>
          <w:tcPr>
            <w:tcW w:w="3260" w:type="dxa"/>
          </w:tcPr>
          <w:p w14:paraId="16E5A61A" w14:textId="2DEEEBA1" w:rsidR="005A29B7" w:rsidRPr="005A29B7" w:rsidRDefault="005A29B7" w:rsidP="00994E44">
            <w:pPr>
              <w:keepNext/>
              <w:spacing w:before="120"/>
              <w:rPr>
                <w:bCs/>
                <w:lang w:val="vi-VN"/>
              </w:rPr>
            </w:pPr>
            <w:r w:rsidRPr="0014474E">
              <w:rPr>
                <w:bCs/>
              </w:rPr>
              <w:t xml:space="preserve">NGUYỄN </w:t>
            </w:r>
            <w:r>
              <w:rPr>
                <w:bCs/>
              </w:rPr>
              <w:t>XUÂN</w:t>
            </w:r>
            <w:r>
              <w:rPr>
                <w:bCs/>
                <w:lang w:val="vi-VN"/>
              </w:rPr>
              <w:t xml:space="preserve"> PHÚC</w:t>
            </w:r>
          </w:p>
        </w:tc>
        <w:tc>
          <w:tcPr>
            <w:tcW w:w="1368" w:type="dxa"/>
          </w:tcPr>
          <w:p w14:paraId="0321E6B3" w14:textId="7E4D0C7D" w:rsidR="005A29B7" w:rsidRPr="005A29B7" w:rsidRDefault="005A29B7" w:rsidP="00994E44">
            <w:pPr>
              <w:keepNext/>
              <w:spacing w:before="120"/>
              <w:rPr>
                <w:bCs/>
                <w:lang w:val="vi-VN"/>
              </w:rPr>
            </w:pPr>
            <w:r>
              <w:rPr>
                <w:bCs/>
                <w:lang w:val="vi-VN"/>
              </w:rPr>
              <w:t>67CS1</w:t>
            </w:r>
          </w:p>
        </w:tc>
        <w:tc>
          <w:tcPr>
            <w:tcW w:w="1751" w:type="dxa"/>
          </w:tcPr>
          <w:p w14:paraId="469C1DCB" w14:textId="378937DA" w:rsidR="005A29B7" w:rsidRPr="0014474E" w:rsidRDefault="00D77790" w:rsidP="00994E44">
            <w:pPr>
              <w:keepNext/>
              <w:spacing w:before="120"/>
              <w:rPr>
                <w:bCs/>
              </w:rPr>
            </w:pPr>
            <w:r w:rsidRPr="00D77790">
              <w:rPr>
                <w:bCs/>
              </w:rPr>
              <w:t>0182467</w:t>
            </w:r>
          </w:p>
        </w:tc>
      </w:tr>
      <w:tr w:rsidR="005A29B7" w14:paraId="773F0CC4" w14:textId="77777777" w:rsidTr="00994E44">
        <w:tc>
          <w:tcPr>
            <w:tcW w:w="3260" w:type="dxa"/>
          </w:tcPr>
          <w:p w14:paraId="69F0E501" w14:textId="5A1D9CB5" w:rsidR="005A29B7" w:rsidRPr="005A29B7" w:rsidRDefault="005A29B7" w:rsidP="00994E44">
            <w:pPr>
              <w:keepNext/>
              <w:spacing w:before="120"/>
              <w:rPr>
                <w:bCs/>
                <w:lang w:val="vi-VN"/>
              </w:rPr>
            </w:pPr>
            <w:r>
              <w:rPr>
                <w:bCs/>
              </w:rPr>
              <w:t>ĐẶNG</w:t>
            </w:r>
            <w:r>
              <w:rPr>
                <w:bCs/>
                <w:lang w:val="vi-VN"/>
              </w:rPr>
              <w:t xml:space="preserve"> HOÀNG HẢI</w:t>
            </w:r>
          </w:p>
        </w:tc>
        <w:tc>
          <w:tcPr>
            <w:tcW w:w="1368" w:type="dxa"/>
          </w:tcPr>
          <w:p w14:paraId="598E54CB" w14:textId="19BD9281" w:rsidR="005A29B7" w:rsidRDefault="005A29B7" w:rsidP="00994E44">
            <w:pPr>
              <w:keepNext/>
              <w:spacing w:before="120"/>
              <w:rPr>
                <w:bCs/>
                <w:lang w:val="vi-VN"/>
              </w:rPr>
            </w:pPr>
            <w:r>
              <w:rPr>
                <w:bCs/>
                <w:lang w:val="vi-VN"/>
              </w:rPr>
              <w:t>67CS1</w:t>
            </w:r>
          </w:p>
        </w:tc>
        <w:tc>
          <w:tcPr>
            <w:tcW w:w="1751" w:type="dxa"/>
          </w:tcPr>
          <w:p w14:paraId="4457CC22" w14:textId="537D7CE7" w:rsidR="005A29B7" w:rsidRPr="0014474E" w:rsidRDefault="00D77790" w:rsidP="00994E44">
            <w:pPr>
              <w:keepNext/>
              <w:spacing w:before="120"/>
              <w:rPr>
                <w:bCs/>
              </w:rPr>
            </w:pPr>
            <w:r w:rsidRPr="00D77790">
              <w:rPr>
                <w:bCs/>
              </w:rPr>
              <w:t>0047167</w:t>
            </w:r>
          </w:p>
        </w:tc>
      </w:tr>
      <w:tr w:rsidR="005A29B7" w14:paraId="05B93B7C" w14:textId="77777777" w:rsidTr="00994E44">
        <w:tc>
          <w:tcPr>
            <w:tcW w:w="3260" w:type="dxa"/>
          </w:tcPr>
          <w:p w14:paraId="4685D5C5" w14:textId="3C9962A4" w:rsidR="005A29B7" w:rsidRPr="005A29B7" w:rsidRDefault="005A29B7" w:rsidP="00994E44">
            <w:pPr>
              <w:keepNext/>
              <w:spacing w:before="120"/>
              <w:rPr>
                <w:bCs/>
                <w:lang w:val="vi-VN"/>
              </w:rPr>
            </w:pPr>
            <w:r>
              <w:rPr>
                <w:bCs/>
              </w:rPr>
              <w:t>TRIỆU</w:t>
            </w:r>
            <w:r>
              <w:rPr>
                <w:bCs/>
                <w:lang w:val="vi-VN"/>
              </w:rPr>
              <w:t xml:space="preserve"> QUỐC ĐẠT</w:t>
            </w:r>
          </w:p>
        </w:tc>
        <w:tc>
          <w:tcPr>
            <w:tcW w:w="1368" w:type="dxa"/>
          </w:tcPr>
          <w:p w14:paraId="1766BE63" w14:textId="68C9CAAC" w:rsidR="005A29B7" w:rsidRDefault="005A29B7" w:rsidP="00994E44">
            <w:pPr>
              <w:keepNext/>
              <w:spacing w:before="120"/>
              <w:rPr>
                <w:bCs/>
                <w:lang w:val="vi-VN"/>
              </w:rPr>
            </w:pPr>
            <w:r>
              <w:rPr>
                <w:bCs/>
                <w:lang w:val="vi-VN"/>
              </w:rPr>
              <w:t>67IT1</w:t>
            </w:r>
          </w:p>
        </w:tc>
        <w:tc>
          <w:tcPr>
            <w:tcW w:w="1751" w:type="dxa"/>
          </w:tcPr>
          <w:p w14:paraId="5BA28AF2" w14:textId="7AFD754C" w:rsidR="005A29B7" w:rsidRPr="0014474E" w:rsidRDefault="005A29B7" w:rsidP="00994E44">
            <w:pPr>
              <w:keepNext/>
              <w:spacing w:before="120"/>
              <w:rPr>
                <w:bCs/>
              </w:rPr>
            </w:pPr>
            <w:r>
              <w:rPr>
                <w:bCs/>
              </w:rPr>
              <w:t>0004467</w:t>
            </w:r>
          </w:p>
        </w:tc>
      </w:tr>
    </w:tbl>
    <w:p w14:paraId="3CDE449B" w14:textId="77777777" w:rsidR="005A29B7" w:rsidRPr="00E72921" w:rsidRDefault="005A29B7" w:rsidP="005A29B7">
      <w:pPr>
        <w:keepNext/>
        <w:spacing w:before="120"/>
        <w:ind w:firstLine="720"/>
        <w:rPr>
          <w:b/>
          <w:lang w:val="vi-VN"/>
        </w:rPr>
      </w:pPr>
    </w:p>
    <w:p w14:paraId="35FABB90" w14:textId="77777777" w:rsidR="005A29B7" w:rsidRPr="00E72921" w:rsidRDefault="005A29B7" w:rsidP="005A29B7">
      <w:pPr>
        <w:keepNext/>
        <w:spacing w:before="120"/>
        <w:ind w:firstLine="720"/>
        <w:rPr>
          <w:b/>
          <w:lang w:val="vi-VN"/>
        </w:rPr>
      </w:pPr>
    </w:p>
    <w:p w14:paraId="6EFA4133" w14:textId="6B254070" w:rsidR="005A29B7" w:rsidRPr="00E72921" w:rsidRDefault="005A29B7" w:rsidP="005A29B7">
      <w:pPr>
        <w:keepNext/>
        <w:spacing w:before="120"/>
        <w:ind w:firstLine="720"/>
        <w:rPr>
          <w:lang w:val="vi-VN"/>
        </w:rPr>
      </w:pPr>
      <w:r w:rsidRPr="00E72921">
        <w:rPr>
          <w:b/>
          <w:lang w:val="vi-VN"/>
        </w:rPr>
        <w:t xml:space="preserve">Giáo viên hướng dẫn: </w:t>
      </w:r>
      <w:r>
        <w:rPr>
          <w:lang w:val="vi-VN"/>
        </w:rPr>
        <w:t xml:space="preserve">HOÀNG NAM THẮNG </w:t>
      </w:r>
    </w:p>
    <w:p w14:paraId="11A44315" w14:textId="77777777" w:rsidR="005A29B7" w:rsidRPr="00E72921" w:rsidRDefault="005A29B7" w:rsidP="005A29B7">
      <w:pPr>
        <w:keepNext/>
        <w:spacing w:before="120"/>
        <w:ind w:firstLine="720"/>
        <w:rPr>
          <w:lang w:val="vi-VN"/>
        </w:rPr>
      </w:pPr>
    </w:p>
    <w:sdt>
      <w:sdtPr>
        <w:rPr>
          <w:rFonts w:eastAsia="Times New Roman"/>
          <w:color w:val="000000" w:themeColor="text1"/>
          <w:lang w:val="vi-VN" w:eastAsia="vi-VN"/>
        </w:rPr>
        <w:id w:val="-2006976242"/>
        <w:docPartObj>
          <w:docPartGallery w:val="Cover Pages"/>
          <w:docPartUnique/>
        </w:docPartObj>
      </w:sdtPr>
      <w:sdtEndPr>
        <w:rPr>
          <w:rFonts w:eastAsia="SimSun"/>
          <w:b/>
          <w:lang w:eastAsia="zh-CN"/>
        </w:rPr>
      </w:sdtEndPr>
      <w:sdtContent>
        <w:p w14:paraId="355BAA36" w14:textId="15DBECE3" w:rsidR="005A29B7" w:rsidRPr="00E72921" w:rsidRDefault="005A29B7" w:rsidP="005A29B7">
          <w:pPr>
            <w:widowControl w:val="0"/>
            <w:kinsoku w:val="0"/>
            <w:overflowPunct w:val="0"/>
            <w:autoSpaceDE w:val="0"/>
            <w:autoSpaceDN w:val="0"/>
            <w:jc w:val="center"/>
            <w:rPr>
              <w:rFonts w:eastAsia="Times New Roman"/>
              <w:b/>
              <w:color w:val="000000" w:themeColor="text1"/>
              <w:lang w:val="vi-VN"/>
            </w:rPr>
          </w:pPr>
          <w:r w:rsidRPr="00E72921">
            <w:rPr>
              <w:rFonts w:eastAsia="Times New Roman"/>
              <w:b/>
              <w:color w:val="000000" w:themeColor="text1"/>
              <w:lang w:val="vi-VN"/>
            </w:rPr>
            <w:t xml:space="preserve">Hà Nội, </w:t>
          </w:r>
          <w:r>
            <w:rPr>
              <w:rFonts w:eastAsia="Times New Roman"/>
              <w:b/>
              <w:color w:val="000000" w:themeColor="text1"/>
              <w:lang w:val="vi-VN"/>
            </w:rPr>
            <w:fldChar w:fldCharType="begin"/>
          </w:r>
          <w:r>
            <w:rPr>
              <w:rFonts w:eastAsia="Times New Roman"/>
              <w:b/>
              <w:color w:val="000000" w:themeColor="text1"/>
              <w:lang w:val="vi-VN"/>
            </w:rPr>
            <w:instrText xml:space="preserve"> TIME  \@ "MM/yyyy" </w:instrText>
          </w:r>
          <w:r>
            <w:rPr>
              <w:rFonts w:eastAsia="Times New Roman"/>
              <w:b/>
              <w:color w:val="000000" w:themeColor="text1"/>
              <w:lang w:val="vi-VN"/>
            </w:rPr>
            <w:fldChar w:fldCharType="separate"/>
          </w:r>
          <w:r w:rsidR="00492ABD">
            <w:rPr>
              <w:rFonts w:eastAsia="Times New Roman"/>
              <w:b/>
              <w:noProof/>
              <w:color w:val="000000" w:themeColor="text1"/>
              <w:lang w:val="vi-VN"/>
            </w:rPr>
            <w:t>06/2024</w:t>
          </w:r>
          <w:r>
            <w:rPr>
              <w:rFonts w:eastAsia="Times New Roman"/>
              <w:b/>
              <w:color w:val="000000" w:themeColor="text1"/>
              <w:lang w:val="vi-VN"/>
            </w:rPr>
            <w:fldChar w:fldCharType="end"/>
          </w:r>
        </w:p>
        <w:p w14:paraId="189DAED0" w14:textId="77777777" w:rsidR="005A29B7" w:rsidRPr="00E72921" w:rsidRDefault="005A29B7" w:rsidP="005A29B7">
          <w:pPr>
            <w:rPr>
              <w:rFonts w:eastAsia="Times New Roman"/>
              <w:lang w:val="vi-VN"/>
            </w:rPr>
            <w:sectPr w:rsidR="005A29B7" w:rsidRPr="00E72921" w:rsidSect="005A29B7">
              <w:footerReference w:type="default" r:id="rId8"/>
              <w:pgSz w:w="11907" w:h="16840" w:code="9"/>
              <w:pgMar w:top="1134" w:right="1134" w:bottom="1134" w:left="1701" w:header="680" w:footer="567" w:gutter="0"/>
              <w:pgBorders w:display="firstPage">
                <w:top w:val="double" w:sz="12" w:space="1" w:color="auto"/>
                <w:left w:val="double" w:sz="12" w:space="4" w:color="auto"/>
                <w:bottom w:val="double" w:sz="12" w:space="1" w:color="auto"/>
                <w:right w:val="double" w:sz="12" w:space="4" w:color="auto"/>
              </w:pgBorders>
              <w:pgNumType w:fmt="lowerRoman" w:start="0"/>
              <w:cols w:space="720"/>
              <w:docGrid w:linePitch="360"/>
            </w:sectPr>
          </w:pPr>
        </w:p>
        <w:p w14:paraId="74482931" w14:textId="77777777" w:rsidR="005A29B7" w:rsidRPr="00E72921" w:rsidRDefault="005A29B7" w:rsidP="005A29B7">
          <w:pPr>
            <w:tabs>
              <w:tab w:val="left" w:pos="567"/>
            </w:tabs>
            <w:spacing w:before="120"/>
            <w:jc w:val="center"/>
            <w:rPr>
              <w:sz w:val="28"/>
              <w:lang w:val="vi-VN"/>
            </w:rPr>
          </w:pPr>
          <w:r w:rsidRPr="00E72921">
            <w:rPr>
              <w:sz w:val="28"/>
              <w:lang w:val="vi-VN"/>
            </w:rPr>
            <w:lastRenderedPageBreak/>
            <w:t>BỘ GIÁO DỤC VÀ ĐÀO TẠO</w:t>
          </w:r>
        </w:p>
        <w:p w14:paraId="0F612F85" w14:textId="77777777" w:rsidR="005A29B7" w:rsidRPr="00AC00C7" w:rsidRDefault="005A29B7" w:rsidP="005A29B7">
          <w:pPr>
            <w:tabs>
              <w:tab w:val="left" w:pos="567"/>
            </w:tabs>
            <w:jc w:val="center"/>
            <w:rPr>
              <w:rFonts w:eastAsia="MS Mincho"/>
              <w:b/>
              <w:sz w:val="24"/>
              <w:lang w:val="vi-VN" w:eastAsia="ja-JP"/>
            </w:rPr>
          </w:pPr>
          <w:r w:rsidRPr="00E72921">
            <w:rPr>
              <w:b/>
              <w:sz w:val="28"/>
              <w:lang w:val="vi-VN"/>
            </w:rPr>
            <w:t>TRƯỜNG ĐẠI HỌC XÂY DỰNG</w:t>
          </w:r>
          <w:r>
            <w:rPr>
              <w:rFonts w:eastAsia="MS Mincho" w:hint="eastAsia"/>
              <w:b/>
              <w:sz w:val="28"/>
              <w:lang w:val="vi-VN" w:eastAsia="ja-JP"/>
            </w:rPr>
            <w:t xml:space="preserve"> HÀ NỘI</w:t>
          </w:r>
        </w:p>
        <w:p w14:paraId="1E68B864" w14:textId="77777777" w:rsidR="005A29B7" w:rsidRPr="00E72921" w:rsidRDefault="005A29B7" w:rsidP="005A29B7">
          <w:pPr>
            <w:jc w:val="center"/>
            <w:rPr>
              <w:b/>
              <w:sz w:val="28"/>
              <w:szCs w:val="28"/>
              <w:lang w:val="vi-VN"/>
            </w:rPr>
          </w:pPr>
          <w:r w:rsidRPr="00E72921">
            <w:rPr>
              <w:noProof/>
              <w:sz w:val="24"/>
              <w:szCs w:val="26"/>
              <w:lang w:eastAsia="ja-JP"/>
            </w:rPr>
            <mc:AlternateContent>
              <mc:Choice Requires="wps">
                <w:drawing>
                  <wp:anchor distT="0" distB="0" distL="114300" distR="114300" simplePos="0" relativeHeight="251655168" behindDoc="0" locked="0" layoutInCell="1" allowOverlap="1" wp14:anchorId="71748688" wp14:editId="1E5A1049">
                    <wp:simplePos x="0" y="0"/>
                    <wp:positionH relativeFrom="margin">
                      <wp:align>center</wp:align>
                    </wp:positionH>
                    <wp:positionV relativeFrom="paragraph">
                      <wp:posOffset>37465</wp:posOffset>
                    </wp:positionV>
                    <wp:extent cx="1499870" cy="0"/>
                    <wp:effectExtent l="0" t="0" r="24130" b="19050"/>
                    <wp:wrapNone/>
                    <wp:docPr id="135"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98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6D11D8" id="Straight Connector 135" o:spid="_x0000_s1026" style="position:absolute;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95pt" to="118.1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MvpsAEAAEgDAAAOAAAAZHJzL2Uyb0RvYy54bWysU8Fu2zAMvQ/YPwi6L06CdWuMOD2k6y7d&#10;FqDdBzCSbAuTRYFUYufvJ6lJWmy3YT4Ikkg+vfdIr++mwYmjIbboG7mYzaUwXqG2vmvkz+eHD7dS&#10;cASvwaE3jTwZlneb9+/WY6jNEnt02pBIIJ7rMTSyjzHUVcWqNwPwDIPxKdgiDRDTkbpKE4wJfXDV&#10;cj7/VI1IOhAqw5xu71+CclPw29ao+KNt2UThGpm4xbJSWfd5rTZrqDuC0Ft1pgH/wGIA69OjV6h7&#10;iCAOZP+CGqwiZGzjTOFQYdtaZYqGpGYx/0PNUw/BFC3JHA5Xm/j/warvx63fUaauJv8UHlH9YuFx&#10;24PvTCHwfAqpcYtsVTUGrq8l+cBhR2I/fkOdcuAQsbgwtTRkyKRPTMXs09VsM0Wh0uXi42p1+zn1&#10;RF1iFdSXwkAcvxocRN400lmffYAajo8cMxGoLyn52uODda700nkxNnJ1s7wpBYzO6hzMaUzdfutI&#10;HCFPQ/mKqhR5m0Z48LqA9Qb0l/M+gnUv+/S482czsv48bFzvUZ92dDEptauwPI9Wnoe351L9+gNs&#10;fgMAAP//AwBQSwMEFAAGAAgAAAAhABfz9hraAAAABAEAAA8AAABkcnMvZG93bnJldi54bWxMj8FO&#10;wzAQRO9I/QdrkbhU1CEVFYQ4VQXkxoUWxHUbL0lEvE5jtw18PUsv9Dia0cybfDm6Th1oCK1nAzez&#10;BBRx5W3LtYG3TXl9BypEZIudZzLwTQGWxeQix8z6I7/SYR1rJSUcMjTQxNhnWoeqIYdh5nti8T79&#10;4DCKHGptBzxKuet0miQL7bBlWWiwp8eGqq/13hkI5Tvtyp9pNU0+5rWndPf08ozGXF2OqwdQkcb4&#10;H4Y/fEGHQpi2fs82qM6AHIkGbu9BiZnOFymo7UnrItfn8MUvAAAA//8DAFBLAQItABQABgAIAAAA&#10;IQC2gziS/gAAAOEBAAATAAAAAAAAAAAAAAAAAAAAAABbQ29udGVudF9UeXBlc10ueG1sUEsBAi0A&#10;FAAGAAgAAAAhADj9If/WAAAAlAEAAAsAAAAAAAAAAAAAAAAALwEAAF9yZWxzLy5yZWxzUEsBAi0A&#10;FAAGAAgAAAAhAI3ky+mwAQAASAMAAA4AAAAAAAAAAAAAAAAALgIAAGRycy9lMm9Eb2MueG1sUEsB&#10;Ai0AFAAGAAgAAAAhABfz9hraAAAABAEAAA8AAAAAAAAAAAAAAAAACgQAAGRycy9kb3ducmV2Lnht&#10;bFBLBQYAAAAABAAEAPMAAAARBQAAAAA=&#10;">
                    <w10:wrap anchorx="margin"/>
                  </v:line>
                </w:pict>
              </mc:Fallback>
            </mc:AlternateContent>
          </w:r>
        </w:p>
        <w:p w14:paraId="32769B36" w14:textId="77777777" w:rsidR="005A29B7" w:rsidRPr="00E72921" w:rsidRDefault="005A29B7" w:rsidP="005A29B7">
          <w:pPr>
            <w:tabs>
              <w:tab w:val="left" w:pos="8355"/>
            </w:tabs>
            <w:rPr>
              <w:lang w:val="vi-VN"/>
            </w:rPr>
          </w:pPr>
          <w:r w:rsidRPr="00E72921">
            <w:rPr>
              <w:lang w:val="vi-VN"/>
            </w:rPr>
            <w:tab/>
          </w:r>
        </w:p>
        <w:p w14:paraId="0B2D3A04" w14:textId="77777777" w:rsidR="005A29B7" w:rsidRPr="00E72921" w:rsidRDefault="005A29B7" w:rsidP="005A29B7">
          <w:pPr>
            <w:keepNext/>
            <w:jc w:val="center"/>
            <w:rPr>
              <w:b/>
              <w:sz w:val="28"/>
              <w:lang w:val="vi-VN"/>
            </w:rPr>
          </w:pPr>
          <w:r w:rsidRPr="00E72921">
            <w:rPr>
              <w:b/>
              <w:sz w:val="28"/>
              <w:lang w:val="vi-VN"/>
            </w:rPr>
            <w:t xml:space="preserve">BÁO CÁO TỔNG KẾT </w:t>
          </w:r>
        </w:p>
        <w:p w14:paraId="6117654C" w14:textId="5A955058" w:rsidR="005A29B7" w:rsidRPr="00AC00C7" w:rsidRDefault="005A29B7" w:rsidP="005A29B7">
          <w:pPr>
            <w:keepNext/>
            <w:jc w:val="center"/>
            <w:rPr>
              <w:b/>
              <w:bCs/>
              <w:sz w:val="28"/>
              <w:lang w:val="vi-VN"/>
            </w:rPr>
          </w:pPr>
          <w:r w:rsidRPr="00E72921">
            <w:rPr>
              <w:b/>
              <w:bCs/>
              <w:sz w:val="28"/>
              <w:lang w:val="vi-VN"/>
            </w:rPr>
            <w:t>ĐỀ TÀI NGHIÊN CỨU KHOA HỌC SINH VIÊN NĂM HỌC</w:t>
          </w:r>
          <w:r w:rsidR="00AD099D">
            <w:rPr>
              <w:b/>
              <w:bCs/>
              <w:sz w:val="28"/>
              <w:lang w:val="vi-VN"/>
            </w:rPr>
            <w:t xml:space="preserve"> </w:t>
          </w:r>
          <w:r>
            <w:rPr>
              <w:b/>
              <w:bCs/>
              <w:sz w:val="28"/>
              <w:lang w:val="vi-VN"/>
            </w:rPr>
            <w:t>2024</w:t>
          </w:r>
        </w:p>
        <w:p w14:paraId="5995F724" w14:textId="77777777" w:rsidR="005A29B7" w:rsidRPr="00E72921" w:rsidRDefault="005A29B7" w:rsidP="005A29B7">
          <w:pPr>
            <w:jc w:val="center"/>
            <w:rPr>
              <w:lang w:val="vi-VN"/>
            </w:rPr>
          </w:pPr>
        </w:p>
        <w:p w14:paraId="755C6E98" w14:textId="77777777" w:rsidR="0082048C" w:rsidRPr="0080644A" w:rsidRDefault="0082048C" w:rsidP="0082048C">
          <w:pPr>
            <w:keepNext/>
            <w:jc w:val="center"/>
            <w:rPr>
              <w:b/>
              <w:szCs w:val="28"/>
              <w:lang w:val="vi-VN"/>
            </w:rPr>
          </w:pPr>
          <w:r w:rsidRPr="0080644A">
            <w:rPr>
              <w:b/>
              <w:szCs w:val="28"/>
              <w:lang w:val="vi-VN"/>
            </w:rPr>
            <w:t>ỨNG DỤNG GIẢI THUẬT HỌC CHUYỂN GIAO CHO BÀI TOÁN PHÂN LOẠI LƯU LƯỢNG MẠNG MÃ HÓA TRONG MẠNG SDN ĐA MIỀN</w:t>
          </w:r>
        </w:p>
        <w:p w14:paraId="676DD663" w14:textId="086CEA63" w:rsidR="005A29B7" w:rsidRDefault="005A29B7" w:rsidP="005A29B7">
          <w:pPr>
            <w:keepNext/>
            <w:jc w:val="center"/>
            <w:rPr>
              <w:b/>
              <w:szCs w:val="28"/>
              <w:lang w:val="vi-VN"/>
            </w:rPr>
          </w:pPr>
          <w:r w:rsidRPr="00AC00C7">
            <w:rPr>
              <w:b/>
              <w:szCs w:val="28"/>
              <w:lang w:val="vi-VN"/>
            </w:rPr>
            <w:t>&lt;</w:t>
          </w:r>
          <w:r w:rsidRPr="00E72921">
            <w:rPr>
              <w:b/>
              <w:szCs w:val="28"/>
              <w:lang w:val="vi-VN"/>
            </w:rPr>
            <w:t xml:space="preserve">Mã số: </w:t>
          </w:r>
          <w:r w:rsidR="008D2C19">
            <w:rPr>
              <w:b/>
              <w:szCs w:val="28"/>
              <w:lang w:val="vi-VN"/>
            </w:rPr>
            <w:t>CNTT-2024-04</w:t>
          </w:r>
          <w:r w:rsidRPr="00AC00C7">
            <w:rPr>
              <w:b/>
              <w:szCs w:val="28"/>
              <w:lang w:val="vi-VN"/>
            </w:rPr>
            <w:t>&gt;</w:t>
          </w:r>
        </w:p>
        <w:p w14:paraId="06D014ED" w14:textId="77777777" w:rsidR="00EE0377" w:rsidRDefault="00EE0377" w:rsidP="005A29B7">
          <w:pPr>
            <w:keepNext/>
            <w:jc w:val="center"/>
            <w:rPr>
              <w:b/>
              <w:szCs w:val="28"/>
              <w:lang w:val="vi-VN"/>
            </w:rPr>
          </w:pPr>
        </w:p>
        <w:p w14:paraId="1F6C94FF" w14:textId="77777777" w:rsidR="005A29B7" w:rsidRDefault="005A29B7" w:rsidP="005A29B7">
          <w:pPr>
            <w:keepNext/>
            <w:spacing w:before="120"/>
            <w:ind w:firstLine="720"/>
            <w:rPr>
              <w:b/>
              <w:lang w:val="vi-VN"/>
            </w:rPr>
          </w:pPr>
          <w:r w:rsidRPr="00E72921">
            <w:rPr>
              <w:b/>
              <w:lang w:val="vi-VN"/>
            </w:rPr>
            <w:t>Sinh viên thực hiện:</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1368"/>
            <w:gridCol w:w="1751"/>
          </w:tblGrid>
          <w:tr w:rsidR="005A29B7" w14:paraId="3A960A41" w14:textId="77777777" w:rsidTr="00994E44">
            <w:tc>
              <w:tcPr>
                <w:tcW w:w="3260" w:type="dxa"/>
              </w:tcPr>
              <w:p w14:paraId="2C3DA0F9" w14:textId="77777777" w:rsidR="005A29B7" w:rsidRPr="005A29B7" w:rsidRDefault="005A29B7" w:rsidP="00994E44">
                <w:pPr>
                  <w:keepNext/>
                  <w:spacing w:before="120"/>
                  <w:rPr>
                    <w:bCs/>
                    <w:lang w:val="vi-VN"/>
                  </w:rPr>
                </w:pPr>
                <w:r>
                  <w:rPr>
                    <w:bCs/>
                  </w:rPr>
                  <w:t>NGUYỄN</w:t>
                </w:r>
                <w:r>
                  <w:rPr>
                    <w:bCs/>
                    <w:lang w:val="vi-VN"/>
                  </w:rPr>
                  <w:t xml:space="preserve"> HUY HIỆU</w:t>
                </w:r>
              </w:p>
            </w:tc>
            <w:tc>
              <w:tcPr>
                <w:tcW w:w="1368" w:type="dxa"/>
              </w:tcPr>
              <w:p w14:paraId="53553491" w14:textId="77777777" w:rsidR="005A29B7" w:rsidRPr="005A29B7" w:rsidRDefault="005A29B7" w:rsidP="00994E44">
                <w:pPr>
                  <w:keepNext/>
                  <w:spacing w:before="120"/>
                  <w:rPr>
                    <w:bCs/>
                    <w:lang w:val="vi-VN"/>
                  </w:rPr>
                </w:pPr>
                <w:r>
                  <w:rPr>
                    <w:bCs/>
                    <w:lang w:val="vi-VN"/>
                  </w:rPr>
                  <w:t>65CS2</w:t>
                </w:r>
              </w:p>
            </w:tc>
            <w:tc>
              <w:tcPr>
                <w:tcW w:w="1751" w:type="dxa"/>
              </w:tcPr>
              <w:p w14:paraId="06CE7CCA" w14:textId="0E22B2E9" w:rsidR="005A29B7" w:rsidRPr="005A29B7" w:rsidRDefault="00D74463" w:rsidP="00994E44">
                <w:pPr>
                  <w:keepNext/>
                  <w:spacing w:before="120"/>
                  <w:rPr>
                    <w:bCs/>
                    <w:lang w:val="vi-VN"/>
                  </w:rPr>
                </w:pPr>
                <w:r>
                  <w:rPr>
                    <w:bCs/>
                    <w:lang w:val="vi-VN"/>
                  </w:rPr>
                  <w:t>1520065</w:t>
                </w:r>
              </w:p>
            </w:tc>
          </w:tr>
          <w:tr w:rsidR="005A29B7" w14:paraId="577F5CE0" w14:textId="77777777" w:rsidTr="00994E44">
            <w:tc>
              <w:tcPr>
                <w:tcW w:w="3260" w:type="dxa"/>
              </w:tcPr>
              <w:p w14:paraId="29143449" w14:textId="77777777" w:rsidR="005A29B7" w:rsidRPr="005A29B7" w:rsidRDefault="005A29B7" w:rsidP="00994E44">
                <w:pPr>
                  <w:keepNext/>
                  <w:spacing w:before="120"/>
                  <w:rPr>
                    <w:bCs/>
                    <w:lang w:val="vi-VN"/>
                  </w:rPr>
                </w:pPr>
                <w:r>
                  <w:rPr>
                    <w:bCs/>
                    <w:lang w:val="vi-VN"/>
                  </w:rPr>
                  <w:t>HOÀNG QUANG DUY</w:t>
                </w:r>
              </w:p>
            </w:tc>
            <w:tc>
              <w:tcPr>
                <w:tcW w:w="1368" w:type="dxa"/>
              </w:tcPr>
              <w:p w14:paraId="072691BD" w14:textId="77777777" w:rsidR="005A29B7" w:rsidRPr="005A29B7" w:rsidRDefault="005A29B7" w:rsidP="00994E44">
                <w:pPr>
                  <w:keepNext/>
                  <w:spacing w:before="120"/>
                  <w:rPr>
                    <w:bCs/>
                    <w:lang w:val="vi-VN"/>
                  </w:rPr>
                </w:pPr>
                <w:r>
                  <w:rPr>
                    <w:bCs/>
                    <w:lang w:val="vi-VN"/>
                  </w:rPr>
                  <w:t>67CS1</w:t>
                </w:r>
              </w:p>
            </w:tc>
            <w:tc>
              <w:tcPr>
                <w:tcW w:w="1751" w:type="dxa"/>
              </w:tcPr>
              <w:p w14:paraId="6DB1C27E" w14:textId="3748F131" w:rsidR="005A29B7" w:rsidRPr="005A29B7" w:rsidRDefault="00D74463" w:rsidP="00994E44">
                <w:pPr>
                  <w:keepNext/>
                  <w:spacing w:before="120"/>
                  <w:rPr>
                    <w:bCs/>
                    <w:lang w:val="vi-VN"/>
                  </w:rPr>
                </w:pPr>
                <w:r>
                  <w:rPr>
                    <w:bCs/>
                    <w:lang w:val="vi-VN"/>
                  </w:rPr>
                  <w:t>0190267</w:t>
                </w:r>
              </w:p>
            </w:tc>
          </w:tr>
          <w:tr w:rsidR="005A29B7" w14:paraId="0C66646F" w14:textId="77777777" w:rsidTr="00994E44">
            <w:tc>
              <w:tcPr>
                <w:tcW w:w="3260" w:type="dxa"/>
              </w:tcPr>
              <w:p w14:paraId="4C1AD604" w14:textId="77777777" w:rsidR="005A29B7" w:rsidRPr="005A29B7" w:rsidRDefault="005A29B7" w:rsidP="00994E44">
                <w:pPr>
                  <w:keepNext/>
                  <w:spacing w:before="120"/>
                  <w:rPr>
                    <w:bCs/>
                    <w:lang w:val="vi-VN"/>
                  </w:rPr>
                </w:pPr>
                <w:r w:rsidRPr="0014474E">
                  <w:rPr>
                    <w:bCs/>
                  </w:rPr>
                  <w:t xml:space="preserve">NGUYỄN </w:t>
                </w:r>
                <w:r>
                  <w:rPr>
                    <w:bCs/>
                  </w:rPr>
                  <w:t>XUÂN</w:t>
                </w:r>
                <w:r>
                  <w:rPr>
                    <w:bCs/>
                    <w:lang w:val="vi-VN"/>
                  </w:rPr>
                  <w:t xml:space="preserve"> PHÚC</w:t>
                </w:r>
              </w:p>
            </w:tc>
            <w:tc>
              <w:tcPr>
                <w:tcW w:w="1368" w:type="dxa"/>
              </w:tcPr>
              <w:p w14:paraId="3C912CB9" w14:textId="77777777" w:rsidR="005A29B7" w:rsidRPr="005A29B7" w:rsidRDefault="005A29B7" w:rsidP="00994E44">
                <w:pPr>
                  <w:keepNext/>
                  <w:spacing w:before="120"/>
                  <w:rPr>
                    <w:bCs/>
                    <w:lang w:val="vi-VN"/>
                  </w:rPr>
                </w:pPr>
                <w:r>
                  <w:rPr>
                    <w:bCs/>
                    <w:lang w:val="vi-VN"/>
                  </w:rPr>
                  <w:t>67CS1</w:t>
                </w:r>
              </w:p>
            </w:tc>
            <w:tc>
              <w:tcPr>
                <w:tcW w:w="1751" w:type="dxa"/>
              </w:tcPr>
              <w:p w14:paraId="286D83CF" w14:textId="48EE8736" w:rsidR="005A29B7" w:rsidRPr="0014474E" w:rsidRDefault="00D74463" w:rsidP="00994E44">
                <w:pPr>
                  <w:keepNext/>
                  <w:spacing w:before="120"/>
                  <w:rPr>
                    <w:bCs/>
                  </w:rPr>
                </w:pPr>
                <w:r>
                  <w:rPr>
                    <w:bCs/>
                  </w:rPr>
                  <w:t>0182467</w:t>
                </w:r>
              </w:p>
            </w:tc>
          </w:tr>
          <w:tr w:rsidR="005A29B7" w14:paraId="1A12FF27" w14:textId="77777777" w:rsidTr="00994E44">
            <w:tc>
              <w:tcPr>
                <w:tcW w:w="3260" w:type="dxa"/>
              </w:tcPr>
              <w:p w14:paraId="4F27ADB2" w14:textId="77777777" w:rsidR="005A29B7" w:rsidRPr="005A29B7" w:rsidRDefault="005A29B7" w:rsidP="00994E44">
                <w:pPr>
                  <w:keepNext/>
                  <w:spacing w:before="120"/>
                  <w:rPr>
                    <w:bCs/>
                    <w:lang w:val="vi-VN"/>
                  </w:rPr>
                </w:pPr>
                <w:r>
                  <w:rPr>
                    <w:bCs/>
                  </w:rPr>
                  <w:t>ĐẶNG</w:t>
                </w:r>
                <w:r>
                  <w:rPr>
                    <w:bCs/>
                    <w:lang w:val="vi-VN"/>
                  </w:rPr>
                  <w:t xml:space="preserve"> HOÀNG HẢI</w:t>
                </w:r>
              </w:p>
            </w:tc>
            <w:tc>
              <w:tcPr>
                <w:tcW w:w="1368" w:type="dxa"/>
              </w:tcPr>
              <w:p w14:paraId="403F686B" w14:textId="77777777" w:rsidR="005A29B7" w:rsidRDefault="005A29B7" w:rsidP="00994E44">
                <w:pPr>
                  <w:keepNext/>
                  <w:spacing w:before="120"/>
                  <w:rPr>
                    <w:bCs/>
                    <w:lang w:val="vi-VN"/>
                  </w:rPr>
                </w:pPr>
                <w:r>
                  <w:rPr>
                    <w:bCs/>
                    <w:lang w:val="vi-VN"/>
                  </w:rPr>
                  <w:t>67CS1</w:t>
                </w:r>
              </w:p>
            </w:tc>
            <w:tc>
              <w:tcPr>
                <w:tcW w:w="1751" w:type="dxa"/>
              </w:tcPr>
              <w:p w14:paraId="5B95BA25" w14:textId="4AC6F8C6" w:rsidR="005A29B7" w:rsidRPr="0014474E" w:rsidRDefault="00D74463" w:rsidP="00994E44">
                <w:pPr>
                  <w:keepNext/>
                  <w:spacing w:before="120"/>
                  <w:rPr>
                    <w:bCs/>
                  </w:rPr>
                </w:pPr>
                <w:r>
                  <w:rPr>
                    <w:bCs/>
                  </w:rPr>
                  <w:t>0047167</w:t>
                </w:r>
              </w:p>
            </w:tc>
          </w:tr>
          <w:tr w:rsidR="005A29B7" w14:paraId="10467E4D" w14:textId="77777777" w:rsidTr="00994E44">
            <w:tc>
              <w:tcPr>
                <w:tcW w:w="3260" w:type="dxa"/>
              </w:tcPr>
              <w:p w14:paraId="65D3293F" w14:textId="77777777" w:rsidR="005A29B7" w:rsidRPr="005A29B7" w:rsidRDefault="005A29B7" w:rsidP="00994E44">
                <w:pPr>
                  <w:keepNext/>
                  <w:spacing w:before="120"/>
                  <w:rPr>
                    <w:bCs/>
                    <w:lang w:val="vi-VN"/>
                  </w:rPr>
                </w:pPr>
                <w:r>
                  <w:rPr>
                    <w:bCs/>
                  </w:rPr>
                  <w:t>TRIỆU</w:t>
                </w:r>
                <w:r>
                  <w:rPr>
                    <w:bCs/>
                    <w:lang w:val="vi-VN"/>
                  </w:rPr>
                  <w:t xml:space="preserve"> QUỐC ĐẠT</w:t>
                </w:r>
              </w:p>
            </w:tc>
            <w:tc>
              <w:tcPr>
                <w:tcW w:w="1368" w:type="dxa"/>
              </w:tcPr>
              <w:p w14:paraId="70E24AEC" w14:textId="77777777" w:rsidR="005A29B7" w:rsidRDefault="005A29B7" w:rsidP="00994E44">
                <w:pPr>
                  <w:keepNext/>
                  <w:spacing w:before="120"/>
                  <w:rPr>
                    <w:bCs/>
                    <w:lang w:val="vi-VN"/>
                  </w:rPr>
                </w:pPr>
                <w:r>
                  <w:rPr>
                    <w:bCs/>
                    <w:lang w:val="vi-VN"/>
                  </w:rPr>
                  <w:t>67IT1</w:t>
                </w:r>
              </w:p>
            </w:tc>
            <w:tc>
              <w:tcPr>
                <w:tcW w:w="1751" w:type="dxa"/>
              </w:tcPr>
              <w:p w14:paraId="3461354C" w14:textId="77777777" w:rsidR="005A29B7" w:rsidRPr="0014474E" w:rsidRDefault="005A29B7" w:rsidP="00994E44">
                <w:pPr>
                  <w:keepNext/>
                  <w:spacing w:before="120"/>
                  <w:rPr>
                    <w:bCs/>
                  </w:rPr>
                </w:pPr>
                <w:r>
                  <w:rPr>
                    <w:bCs/>
                  </w:rPr>
                  <w:t>0004467</w:t>
                </w:r>
              </w:p>
            </w:tc>
          </w:tr>
        </w:tbl>
        <w:p w14:paraId="74D2FAA5" w14:textId="77777777" w:rsidR="005A29B7" w:rsidRPr="00E72921" w:rsidRDefault="005A29B7" w:rsidP="005A29B7">
          <w:pPr>
            <w:keepNext/>
            <w:spacing w:before="120"/>
            <w:ind w:firstLine="720"/>
            <w:rPr>
              <w:b/>
              <w:lang w:val="vi-VN"/>
            </w:rPr>
          </w:pPr>
        </w:p>
        <w:p w14:paraId="5CE67657" w14:textId="0F2F61E8" w:rsidR="005A29B7" w:rsidRPr="00E72921" w:rsidRDefault="005A29B7" w:rsidP="005A29B7">
          <w:pPr>
            <w:keepNext/>
            <w:spacing w:before="120"/>
            <w:ind w:firstLine="720"/>
            <w:rPr>
              <w:lang w:val="vi-VN"/>
            </w:rPr>
          </w:pPr>
          <w:r w:rsidRPr="00E72921">
            <w:rPr>
              <w:b/>
              <w:lang w:val="vi-VN"/>
            </w:rPr>
            <w:t xml:space="preserve">Giáo viên hướng dẫn: </w:t>
          </w:r>
          <w:r>
            <w:rPr>
              <w:lang w:val="vi-VN"/>
            </w:rPr>
            <w:t>HOÀNG NAM THẮNG</w:t>
          </w:r>
        </w:p>
        <w:p w14:paraId="1056BEC0" w14:textId="77777777" w:rsidR="005A29B7" w:rsidRPr="00E72921" w:rsidRDefault="005A29B7" w:rsidP="005A29B7">
          <w:pPr>
            <w:keepNext/>
            <w:spacing w:before="120"/>
            <w:ind w:firstLine="720"/>
            <w:rPr>
              <w:lang w:val="vi-VN"/>
            </w:rPr>
          </w:pPr>
        </w:p>
        <w:tbl>
          <w:tblPr>
            <w:tblW w:w="0" w:type="auto"/>
            <w:tblLook w:val="04A0" w:firstRow="1" w:lastRow="0" w:firstColumn="1" w:lastColumn="0" w:noHBand="0" w:noVBand="1"/>
          </w:tblPr>
          <w:tblGrid>
            <w:gridCol w:w="4533"/>
            <w:gridCol w:w="4539"/>
          </w:tblGrid>
          <w:tr w:rsidR="005A29B7" w:rsidRPr="00903469" w14:paraId="611DC4CD" w14:textId="77777777" w:rsidTr="00994E44">
            <w:tc>
              <w:tcPr>
                <w:tcW w:w="4533" w:type="dxa"/>
                <w:shd w:val="clear" w:color="auto" w:fill="auto"/>
              </w:tcPr>
              <w:p w14:paraId="6AE088BD" w14:textId="77777777" w:rsidR="005A29B7" w:rsidRPr="00E72921" w:rsidRDefault="005A29B7" w:rsidP="00994E44">
                <w:pPr>
                  <w:keepNext/>
                  <w:jc w:val="center"/>
                  <w:rPr>
                    <w:b/>
                    <w:lang w:val="vi-VN"/>
                  </w:rPr>
                </w:pPr>
                <w:r w:rsidRPr="00E72921">
                  <w:rPr>
                    <w:b/>
                    <w:lang w:val="vi-VN"/>
                  </w:rPr>
                  <w:t>Cán bộ hướng dẫn</w:t>
                </w:r>
              </w:p>
              <w:p w14:paraId="42EAB551" w14:textId="77777777" w:rsidR="005A29B7" w:rsidRPr="00E72921" w:rsidRDefault="005A29B7" w:rsidP="00994E44">
                <w:pPr>
                  <w:keepNext/>
                  <w:jc w:val="center"/>
                  <w:rPr>
                    <w:lang w:val="vi-VN"/>
                  </w:rPr>
                </w:pPr>
                <w:r w:rsidRPr="00E72921">
                  <w:rPr>
                    <w:lang w:val="vi-VN"/>
                  </w:rPr>
                  <w:t>(Ký, họ tên)</w:t>
                </w:r>
              </w:p>
            </w:tc>
            <w:tc>
              <w:tcPr>
                <w:tcW w:w="4539" w:type="dxa"/>
                <w:shd w:val="clear" w:color="auto" w:fill="auto"/>
              </w:tcPr>
              <w:p w14:paraId="413ACB9A" w14:textId="77777777" w:rsidR="005A29B7" w:rsidRPr="00E72921" w:rsidRDefault="005A29B7" w:rsidP="00994E44">
                <w:pPr>
                  <w:keepNext/>
                  <w:jc w:val="center"/>
                  <w:rPr>
                    <w:b/>
                    <w:lang w:val="vi-VN"/>
                  </w:rPr>
                </w:pPr>
                <w:r w:rsidRPr="00E72921">
                  <w:rPr>
                    <w:b/>
                    <w:lang w:val="vi-VN"/>
                  </w:rPr>
                  <w:t>Sinh viên trưởng nhóm</w:t>
                </w:r>
              </w:p>
              <w:p w14:paraId="07A1B15C" w14:textId="77777777" w:rsidR="005A29B7" w:rsidRPr="00E72921" w:rsidRDefault="005A29B7" w:rsidP="00994E44">
                <w:pPr>
                  <w:keepNext/>
                  <w:jc w:val="center"/>
                  <w:rPr>
                    <w:lang w:val="vi-VN"/>
                  </w:rPr>
                </w:pPr>
                <w:r w:rsidRPr="00E72921">
                  <w:rPr>
                    <w:lang w:val="vi-VN"/>
                  </w:rPr>
                  <w:t>(Ký, họ tên)</w:t>
                </w:r>
              </w:p>
            </w:tc>
          </w:tr>
        </w:tbl>
        <w:p w14:paraId="4E13D705" w14:textId="77777777" w:rsidR="005A29B7" w:rsidRDefault="005A29B7" w:rsidP="005A29B7">
          <w:pPr>
            <w:jc w:val="center"/>
            <w:rPr>
              <w:b/>
              <w:bCs/>
              <w:sz w:val="32"/>
              <w:lang w:val="vi-VN"/>
            </w:rPr>
          </w:pPr>
        </w:p>
        <w:p w14:paraId="7159BDFC" w14:textId="77777777" w:rsidR="00A503FE" w:rsidRDefault="00A503FE" w:rsidP="005A29B7">
          <w:pPr>
            <w:jc w:val="center"/>
            <w:rPr>
              <w:b/>
              <w:bCs/>
              <w:sz w:val="32"/>
              <w:lang w:val="vi-VN"/>
            </w:rPr>
          </w:pPr>
        </w:p>
        <w:p w14:paraId="51CA8F4E" w14:textId="2B9274EC" w:rsidR="005A29B7" w:rsidRPr="00E72921" w:rsidRDefault="005A29B7" w:rsidP="005A29B7">
          <w:pPr>
            <w:widowControl w:val="0"/>
            <w:kinsoku w:val="0"/>
            <w:overflowPunct w:val="0"/>
            <w:autoSpaceDE w:val="0"/>
            <w:autoSpaceDN w:val="0"/>
            <w:jc w:val="center"/>
            <w:rPr>
              <w:rFonts w:eastAsia="Times New Roman"/>
              <w:b/>
              <w:color w:val="000000" w:themeColor="text1"/>
              <w:lang w:val="vi-VN"/>
            </w:rPr>
          </w:pPr>
          <w:r w:rsidRPr="00E72921">
            <w:rPr>
              <w:rFonts w:eastAsia="Times New Roman"/>
              <w:b/>
              <w:color w:val="000000" w:themeColor="text1"/>
              <w:lang w:val="vi-VN"/>
            </w:rPr>
            <w:t xml:space="preserve">Hà Nội, </w:t>
          </w:r>
          <w:r>
            <w:rPr>
              <w:rFonts w:eastAsia="Times New Roman"/>
              <w:b/>
              <w:color w:val="000000" w:themeColor="text1"/>
              <w:lang w:val="vi-VN"/>
            </w:rPr>
            <w:fldChar w:fldCharType="begin"/>
          </w:r>
          <w:r>
            <w:rPr>
              <w:rFonts w:eastAsia="Times New Roman"/>
              <w:b/>
              <w:color w:val="000000" w:themeColor="text1"/>
              <w:lang w:val="vi-VN"/>
            </w:rPr>
            <w:instrText xml:space="preserve"> TIME  \@ "MM/yyyy" </w:instrText>
          </w:r>
          <w:r>
            <w:rPr>
              <w:rFonts w:eastAsia="Times New Roman"/>
              <w:b/>
              <w:color w:val="000000" w:themeColor="text1"/>
              <w:lang w:val="vi-VN"/>
            </w:rPr>
            <w:fldChar w:fldCharType="separate"/>
          </w:r>
          <w:r w:rsidR="00492ABD">
            <w:rPr>
              <w:rFonts w:eastAsia="Times New Roman"/>
              <w:b/>
              <w:noProof/>
              <w:color w:val="000000" w:themeColor="text1"/>
              <w:lang w:val="vi-VN"/>
            </w:rPr>
            <w:t>06/2024</w:t>
          </w:r>
          <w:r>
            <w:rPr>
              <w:rFonts w:eastAsia="Times New Roman"/>
              <w:b/>
              <w:color w:val="000000" w:themeColor="text1"/>
              <w:lang w:val="vi-VN"/>
            </w:rPr>
            <w:fldChar w:fldCharType="end"/>
          </w:r>
        </w:p>
        <w:p w14:paraId="62E87861" w14:textId="77777777" w:rsidR="005A29B7" w:rsidRPr="00E72921" w:rsidRDefault="005A29B7" w:rsidP="005A29B7">
          <w:pPr>
            <w:rPr>
              <w:rFonts w:eastAsia="Times New Roman"/>
              <w:lang w:val="vi-VN"/>
            </w:rPr>
            <w:sectPr w:rsidR="005A29B7" w:rsidRPr="00E72921" w:rsidSect="005A29B7">
              <w:footerReference w:type="default" r:id="rId9"/>
              <w:pgSz w:w="11907" w:h="16840" w:code="9"/>
              <w:pgMar w:top="1134" w:right="1134" w:bottom="1134" w:left="1701" w:header="680" w:footer="567" w:gutter="0"/>
              <w:pgBorders w:display="firstPage">
                <w:top w:val="double" w:sz="12" w:space="1" w:color="auto"/>
                <w:left w:val="double" w:sz="12" w:space="4" w:color="auto"/>
                <w:bottom w:val="double" w:sz="12" w:space="1" w:color="auto"/>
                <w:right w:val="double" w:sz="12" w:space="4" w:color="auto"/>
              </w:pgBorders>
              <w:pgNumType w:fmt="lowerRoman" w:start="0"/>
              <w:cols w:space="720"/>
              <w:docGrid w:linePitch="360"/>
            </w:sectPr>
          </w:pPr>
        </w:p>
        <w:p w14:paraId="0B5F014D" w14:textId="77777777" w:rsidR="005A29B7" w:rsidRPr="00E72921" w:rsidRDefault="005A29B7" w:rsidP="005A29B7">
          <w:pPr>
            <w:widowControl w:val="0"/>
            <w:kinsoku w:val="0"/>
            <w:overflowPunct w:val="0"/>
            <w:autoSpaceDE w:val="0"/>
            <w:autoSpaceDN w:val="0"/>
            <w:spacing w:before="360" w:after="600"/>
            <w:jc w:val="center"/>
            <w:rPr>
              <w:b/>
              <w:color w:val="000000" w:themeColor="text1"/>
              <w:lang w:val="vi-VN"/>
            </w:rPr>
          </w:pPr>
          <w:r w:rsidRPr="00E72921">
            <w:rPr>
              <w:b/>
              <w:color w:val="000000" w:themeColor="text1"/>
              <w:lang w:val="vi-VN"/>
            </w:rPr>
            <w:lastRenderedPageBreak/>
            <w:t>MỤC LỤC</w:t>
          </w:r>
        </w:p>
      </w:sdtContent>
    </w:sdt>
    <w:p w14:paraId="472AB8DB" w14:textId="5B7519D3" w:rsidR="007F55FE" w:rsidRDefault="005A29B7">
      <w:pPr>
        <w:pStyle w:val="TOC1"/>
        <w:rPr>
          <w:rFonts w:asciiTheme="minorHAnsi" w:eastAsiaTheme="minorEastAsia" w:hAnsiTheme="minorHAnsi" w:cstheme="minorBidi"/>
          <w:b w:val="0"/>
          <w:bCs w:val="0"/>
          <w:caps w:val="0"/>
          <w:kern w:val="2"/>
          <w:sz w:val="24"/>
          <w:lang w:val="en-US" w:eastAsia="en-US"/>
          <w14:ligatures w14:val="standardContextual"/>
        </w:rPr>
      </w:pPr>
      <w:r>
        <w:rPr>
          <w:color w:val="000000" w:themeColor="text1"/>
          <w:szCs w:val="26"/>
        </w:rPr>
        <w:fldChar w:fldCharType="begin"/>
      </w:r>
      <w:r>
        <w:rPr>
          <w:color w:val="000000" w:themeColor="text1"/>
          <w:szCs w:val="26"/>
        </w:rPr>
        <w:instrText xml:space="preserve"> TOC \o "1-3" \h \z \u </w:instrText>
      </w:r>
      <w:r>
        <w:rPr>
          <w:color w:val="000000" w:themeColor="text1"/>
          <w:szCs w:val="26"/>
        </w:rPr>
        <w:fldChar w:fldCharType="separate"/>
      </w:r>
      <w:hyperlink w:anchor="_Toc169566383" w:history="1">
        <w:r w:rsidR="007F55FE" w:rsidRPr="00374641">
          <w:rPr>
            <w:rStyle w:val="Hyperlink"/>
          </w:rPr>
          <w:t>TÓM TẮT</w:t>
        </w:r>
        <w:r w:rsidR="007F55FE">
          <w:rPr>
            <w:webHidden/>
          </w:rPr>
          <w:tab/>
        </w:r>
        <w:r w:rsidR="007F55FE">
          <w:rPr>
            <w:webHidden/>
          </w:rPr>
          <w:fldChar w:fldCharType="begin"/>
        </w:r>
        <w:r w:rsidR="007F55FE">
          <w:rPr>
            <w:webHidden/>
          </w:rPr>
          <w:instrText xml:space="preserve"> PAGEREF _Toc169566383 \h </w:instrText>
        </w:r>
        <w:r w:rsidR="007F55FE">
          <w:rPr>
            <w:webHidden/>
          </w:rPr>
        </w:r>
        <w:r w:rsidR="007F55FE">
          <w:rPr>
            <w:webHidden/>
          </w:rPr>
          <w:fldChar w:fldCharType="separate"/>
        </w:r>
        <w:r w:rsidR="007F55FE">
          <w:rPr>
            <w:webHidden/>
          </w:rPr>
          <w:t>3</w:t>
        </w:r>
        <w:r w:rsidR="007F55FE">
          <w:rPr>
            <w:webHidden/>
          </w:rPr>
          <w:fldChar w:fldCharType="end"/>
        </w:r>
      </w:hyperlink>
    </w:p>
    <w:p w14:paraId="4D0275E9" w14:textId="6B25F530" w:rsidR="007F55FE" w:rsidRDefault="00000000">
      <w:pPr>
        <w:pStyle w:val="TOC1"/>
        <w:rPr>
          <w:rFonts w:asciiTheme="minorHAnsi" w:eastAsiaTheme="minorEastAsia" w:hAnsiTheme="minorHAnsi" w:cstheme="minorBidi"/>
          <w:b w:val="0"/>
          <w:bCs w:val="0"/>
          <w:caps w:val="0"/>
          <w:kern w:val="2"/>
          <w:sz w:val="24"/>
          <w:lang w:val="en-US" w:eastAsia="en-US"/>
          <w14:ligatures w14:val="standardContextual"/>
        </w:rPr>
      </w:pPr>
      <w:hyperlink w:anchor="_Toc169566384" w:history="1">
        <w:r w:rsidR="007F55FE" w:rsidRPr="00374641">
          <w:rPr>
            <w:rStyle w:val="Hyperlink"/>
          </w:rPr>
          <w:t>LỜI CẢM ƠN</w:t>
        </w:r>
        <w:r w:rsidR="007F55FE">
          <w:rPr>
            <w:webHidden/>
          </w:rPr>
          <w:tab/>
        </w:r>
        <w:r w:rsidR="007F55FE">
          <w:rPr>
            <w:webHidden/>
          </w:rPr>
          <w:fldChar w:fldCharType="begin"/>
        </w:r>
        <w:r w:rsidR="007F55FE">
          <w:rPr>
            <w:webHidden/>
          </w:rPr>
          <w:instrText xml:space="preserve"> PAGEREF _Toc169566384 \h </w:instrText>
        </w:r>
        <w:r w:rsidR="007F55FE">
          <w:rPr>
            <w:webHidden/>
          </w:rPr>
        </w:r>
        <w:r w:rsidR="007F55FE">
          <w:rPr>
            <w:webHidden/>
          </w:rPr>
          <w:fldChar w:fldCharType="separate"/>
        </w:r>
        <w:r w:rsidR="007F55FE">
          <w:rPr>
            <w:webHidden/>
          </w:rPr>
          <w:t>4</w:t>
        </w:r>
        <w:r w:rsidR="007F55FE">
          <w:rPr>
            <w:webHidden/>
          </w:rPr>
          <w:fldChar w:fldCharType="end"/>
        </w:r>
      </w:hyperlink>
    </w:p>
    <w:p w14:paraId="72724901" w14:textId="6C8C0E8D" w:rsidR="007F55FE" w:rsidRDefault="00000000">
      <w:pPr>
        <w:pStyle w:val="TOC1"/>
        <w:rPr>
          <w:rFonts w:asciiTheme="minorHAnsi" w:eastAsiaTheme="minorEastAsia" w:hAnsiTheme="minorHAnsi" w:cstheme="minorBidi"/>
          <w:b w:val="0"/>
          <w:bCs w:val="0"/>
          <w:caps w:val="0"/>
          <w:kern w:val="2"/>
          <w:sz w:val="24"/>
          <w:lang w:val="en-US" w:eastAsia="en-US"/>
          <w14:ligatures w14:val="standardContextual"/>
        </w:rPr>
      </w:pPr>
      <w:hyperlink w:anchor="_Toc169566385" w:history="1">
        <w:r w:rsidR="007F55FE" w:rsidRPr="00374641">
          <w:rPr>
            <w:rStyle w:val="Hyperlink"/>
          </w:rPr>
          <w:t>LỜI CAM ĐOAN</w:t>
        </w:r>
        <w:r w:rsidR="007F55FE">
          <w:rPr>
            <w:webHidden/>
          </w:rPr>
          <w:tab/>
        </w:r>
        <w:r w:rsidR="007F55FE">
          <w:rPr>
            <w:webHidden/>
          </w:rPr>
          <w:fldChar w:fldCharType="begin"/>
        </w:r>
        <w:r w:rsidR="007F55FE">
          <w:rPr>
            <w:webHidden/>
          </w:rPr>
          <w:instrText xml:space="preserve"> PAGEREF _Toc169566385 \h </w:instrText>
        </w:r>
        <w:r w:rsidR="007F55FE">
          <w:rPr>
            <w:webHidden/>
          </w:rPr>
        </w:r>
        <w:r w:rsidR="007F55FE">
          <w:rPr>
            <w:webHidden/>
          </w:rPr>
          <w:fldChar w:fldCharType="separate"/>
        </w:r>
        <w:r w:rsidR="007F55FE">
          <w:rPr>
            <w:webHidden/>
          </w:rPr>
          <w:t>5</w:t>
        </w:r>
        <w:r w:rsidR="007F55FE">
          <w:rPr>
            <w:webHidden/>
          </w:rPr>
          <w:fldChar w:fldCharType="end"/>
        </w:r>
      </w:hyperlink>
    </w:p>
    <w:p w14:paraId="256791A4" w14:textId="6C1949D0" w:rsidR="007F55FE" w:rsidRDefault="00000000">
      <w:pPr>
        <w:pStyle w:val="TOC1"/>
        <w:rPr>
          <w:rFonts w:asciiTheme="minorHAnsi" w:eastAsiaTheme="minorEastAsia" w:hAnsiTheme="minorHAnsi" w:cstheme="minorBidi"/>
          <w:b w:val="0"/>
          <w:bCs w:val="0"/>
          <w:caps w:val="0"/>
          <w:kern w:val="2"/>
          <w:sz w:val="24"/>
          <w:lang w:val="en-US" w:eastAsia="en-US"/>
          <w14:ligatures w14:val="standardContextual"/>
        </w:rPr>
      </w:pPr>
      <w:hyperlink w:anchor="_Toc169566386" w:history="1">
        <w:r w:rsidR="007F55FE" w:rsidRPr="00374641">
          <w:rPr>
            <w:rStyle w:val="Hyperlink"/>
          </w:rPr>
          <w:t>CHƯƠNG 1 : PHÂN LOẠI LƯU LƯỢNG MẠNG MÃ HÓA</w:t>
        </w:r>
        <w:r w:rsidR="007F55FE">
          <w:rPr>
            <w:webHidden/>
          </w:rPr>
          <w:tab/>
        </w:r>
        <w:r w:rsidR="007F55FE">
          <w:rPr>
            <w:webHidden/>
          </w:rPr>
          <w:fldChar w:fldCharType="begin"/>
        </w:r>
        <w:r w:rsidR="007F55FE">
          <w:rPr>
            <w:webHidden/>
          </w:rPr>
          <w:instrText xml:space="preserve"> PAGEREF _Toc169566386 \h </w:instrText>
        </w:r>
        <w:r w:rsidR="007F55FE">
          <w:rPr>
            <w:webHidden/>
          </w:rPr>
        </w:r>
        <w:r w:rsidR="007F55FE">
          <w:rPr>
            <w:webHidden/>
          </w:rPr>
          <w:fldChar w:fldCharType="separate"/>
        </w:r>
        <w:r w:rsidR="007F55FE">
          <w:rPr>
            <w:webHidden/>
          </w:rPr>
          <w:t>6</w:t>
        </w:r>
        <w:r w:rsidR="007F55FE">
          <w:rPr>
            <w:webHidden/>
          </w:rPr>
          <w:fldChar w:fldCharType="end"/>
        </w:r>
      </w:hyperlink>
    </w:p>
    <w:p w14:paraId="114B182C" w14:textId="303CC31A" w:rsidR="007F55FE" w:rsidRDefault="00000000">
      <w:pPr>
        <w:pStyle w:val="TOC2"/>
        <w:rPr>
          <w:rFonts w:asciiTheme="minorHAnsi" w:eastAsiaTheme="minorEastAsia" w:hAnsiTheme="minorHAnsi" w:cstheme="minorBidi"/>
          <w:bCs w:val="0"/>
          <w:kern w:val="2"/>
          <w:sz w:val="24"/>
          <w:lang w:val="en-US" w:eastAsia="en-US"/>
          <w14:ligatures w14:val="standardContextual"/>
        </w:rPr>
      </w:pPr>
      <w:hyperlink w:anchor="_Toc169566387" w:history="1">
        <w:r w:rsidR="007F55FE" w:rsidRPr="00374641">
          <w:rPr>
            <w:rStyle w:val="Hyperlink"/>
            <w:b/>
            <w:lang w:val="vi-VN"/>
          </w:rPr>
          <w:t xml:space="preserve">1.1 Phân loại lưu lượng mạng </w:t>
        </w:r>
        <w:r w:rsidR="007F55FE" w:rsidRPr="00374641">
          <w:rPr>
            <w:rStyle w:val="Hyperlink"/>
            <w:b/>
          </w:rPr>
          <w:t>(Network Traffic Classification)</w:t>
        </w:r>
        <w:r w:rsidR="007F55FE">
          <w:rPr>
            <w:webHidden/>
          </w:rPr>
          <w:tab/>
        </w:r>
        <w:r w:rsidR="007F55FE">
          <w:rPr>
            <w:webHidden/>
          </w:rPr>
          <w:fldChar w:fldCharType="begin"/>
        </w:r>
        <w:r w:rsidR="007F55FE">
          <w:rPr>
            <w:webHidden/>
          </w:rPr>
          <w:instrText xml:space="preserve"> PAGEREF _Toc169566387 \h </w:instrText>
        </w:r>
        <w:r w:rsidR="007F55FE">
          <w:rPr>
            <w:webHidden/>
          </w:rPr>
        </w:r>
        <w:r w:rsidR="007F55FE">
          <w:rPr>
            <w:webHidden/>
          </w:rPr>
          <w:fldChar w:fldCharType="separate"/>
        </w:r>
        <w:r w:rsidR="007F55FE">
          <w:rPr>
            <w:webHidden/>
          </w:rPr>
          <w:t>6</w:t>
        </w:r>
        <w:r w:rsidR="007F55FE">
          <w:rPr>
            <w:webHidden/>
          </w:rPr>
          <w:fldChar w:fldCharType="end"/>
        </w:r>
      </w:hyperlink>
    </w:p>
    <w:p w14:paraId="08EB106D" w14:textId="487B967E" w:rsidR="007F55FE" w:rsidRDefault="00000000">
      <w:pPr>
        <w:pStyle w:val="TOC3"/>
        <w:rPr>
          <w:rFonts w:asciiTheme="minorHAnsi" w:eastAsiaTheme="minorEastAsia" w:hAnsiTheme="minorHAnsi" w:cstheme="minorBidi"/>
          <w:iCs w:val="0"/>
          <w:kern w:val="2"/>
          <w:sz w:val="24"/>
          <w:lang w:val="en-US" w:eastAsia="en-US"/>
          <w14:ligatures w14:val="standardContextual"/>
        </w:rPr>
      </w:pPr>
      <w:hyperlink w:anchor="_Toc169566388" w:history="1">
        <w:r w:rsidR="007F55FE" w:rsidRPr="00374641">
          <w:rPr>
            <w:rStyle w:val="Hyperlink"/>
            <w:b/>
            <w:bCs/>
            <w:lang w:val="vi-VN"/>
          </w:rPr>
          <w:t>1.1.1 Định nghĩa lưu lượng mạng</w:t>
        </w:r>
        <w:r w:rsidR="007F55FE">
          <w:rPr>
            <w:webHidden/>
          </w:rPr>
          <w:tab/>
        </w:r>
        <w:r w:rsidR="007F55FE">
          <w:rPr>
            <w:webHidden/>
          </w:rPr>
          <w:fldChar w:fldCharType="begin"/>
        </w:r>
        <w:r w:rsidR="007F55FE">
          <w:rPr>
            <w:webHidden/>
          </w:rPr>
          <w:instrText xml:space="preserve"> PAGEREF _Toc169566388 \h </w:instrText>
        </w:r>
        <w:r w:rsidR="007F55FE">
          <w:rPr>
            <w:webHidden/>
          </w:rPr>
        </w:r>
        <w:r w:rsidR="007F55FE">
          <w:rPr>
            <w:webHidden/>
          </w:rPr>
          <w:fldChar w:fldCharType="separate"/>
        </w:r>
        <w:r w:rsidR="007F55FE">
          <w:rPr>
            <w:webHidden/>
          </w:rPr>
          <w:t>6</w:t>
        </w:r>
        <w:r w:rsidR="007F55FE">
          <w:rPr>
            <w:webHidden/>
          </w:rPr>
          <w:fldChar w:fldCharType="end"/>
        </w:r>
      </w:hyperlink>
    </w:p>
    <w:p w14:paraId="3CE1E12B" w14:textId="5D45A7A9" w:rsidR="007F55FE" w:rsidRDefault="00000000">
      <w:pPr>
        <w:pStyle w:val="TOC3"/>
        <w:rPr>
          <w:rFonts w:asciiTheme="minorHAnsi" w:eastAsiaTheme="minorEastAsia" w:hAnsiTheme="minorHAnsi" w:cstheme="minorBidi"/>
          <w:iCs w:val="0"/>
          <w:kern w:val="2"/>
          <w:sz w:val="24"/>
          <w:lang w:val="en-US" w:eastAsia="en-US"/>
          <w14:ligatures w14:val="standardContextual"/>
        </w:rPr>
      </w:pPr>
      <w:hyperlink w:anchor="_Toc169566389" w:history="1">
        <w:r w:rsidR="007F55FE" w:rsidRPr="00374641">
          <w:rPr>
            <w:rStyle w:val="Hyperlink"/>
            <w:b/>
            <w:bCs/>
            <w:lang w:val="vi-VN"/>
          </w:rPr>
          <w:t>1.1.2 Phân loại lưu lượng mạng</w:t>
        </w:r>
        <w:r w:rsidR="007F55FE">
          <w:rPr>
            <w:webHidden/>
          </w:rPr>
          <w:tab/>
        </w:r>
        <w:r w:rsidR="007F55FE">
          <w:rPr>
            <w:webHidden/>
          </w:rPr>
          <w:fldChar w:fldCharType="begin"/>
        </w:r>
        <w:r w:rsidR="007F55FE">
          <w:rPr>
            <w:webHidden/>
          </w:rPr>
          <w:instrText xml:space="preserve"> PAGEREF _Toc169566389 \h </w:instrText>
        </w:r>
        <w:r w:rsidR="007F55FE">
          <w:rPr>
            <w:webHidden/>
          </w:rPr>
        </w:r>
        <w:r w:rsidR="007F55FE">
          <w:rPr>
            <w:webHidden/>
          </w:rPr>
          <w:fldChar w:fldCharType="separate"/>
        </w:r>
        <w:r w:rsidR="007F55FE">
          <w:rPr>
            <w:webHidden/>
          </w:rPr>
          <w:t>7</w:t>
        </w:r>
        <w:r w:rsidR="007F55FE">
          <w:rPr>
            <w:webHidden/>
          </w:rPr>
          <w:fldChar w:fldCharType="end"/>
        </w:r>
      </w:hyperlink>
    </w:p>
    <w:p w14:paraId="4087F19B" w14:textId="2D8C4E85" w:rsidR="007F55FE" w:rsidRDefault="00000000">
      <w:pPr>
        <w:pStyle w:val="TOC3"/>
        <w:rPr>
          <w:rFonts w:asciiTheme="minorHAnsi" w:eastAsiaTheme="minorEastAsia" w:hAnsiTheme="minorHAnsi" w:cstheme="minorBidi"/>
          <w:iCs w:val="0"/>
          <w:kern w:val="2"/>
          <w:sz w:val="24"/>
          <w:lang w:val="en-US" w:eastAsia="en-US"/>
          <w14:ligatures w14:val="standardContextual"/>
        </w:rPr>
      </w:pPr>
      <w:hyperlink w:anchor="_Toc169566390" w:history="1">
        <w:r w:rsidR="007F55FE" w:rsidRPr="00374641">
          <w:rPr>
            <w:rStyle w:val="Hyperlink"/>
            <w:b/>
            <w:bCs/>
            <w:lang w:val="vi-VN"/>
          </w:rPr>
          <w:t>1.1.3 Các phương pháp phân loại lưu lượng mạng</w:t>
        </w:r>
        <w:r w:rsidR="007F55FE">
          <w:rPr>
            <w:webHidden/>
          </w:rPr>
          <w:tab/>
        </w:r>
        <w:r w:rsidR="007F55FE">
          <w:rPr>
            <w:webHidden/>
          </w:rPr>
          <w:fldChar w:fldCharType="begin"/>
        </w:r>
        <w:r w:rsidR="007F55FE">
          <w:rPr>
            <w:webHidden/>
          </w:rPr>
          <w:instrText xml:space="preserve"> PAGEREF _Toc169566390 \h </w:instrText>
        </w:r>
        <w:r w:rsidR="007F55FE">
          <w:rPr>
            <w:webHidden/>
          </w:rPr>
        </w:r>
        <w:r w:rsidR="007F55FE">
          <w:rPr>
            <w:webHidden/>
          </w:rPr>
          <w:fldChar w:fldCharType="separate"/>
        </w:r>
        <w:r w:rsidR="007F55FE">
          <w:rPr>
            <w:webHidden/>
          </w:rPr>
          <w:t>9</w:t>
        </w:r>
        <w:r w:rsidR="007F55FE">
          <w:rPr>
            <w:webHidden/>
          </w:rPr>
          <w:fldChar w:fldCharType="end"/>
        </w:r>
      </w:hyperlink>
    </w:p>
    <w:p w14:paraId="3A4CAFFC" w14:textId="1E2A45F3" w:rsidR="007F55FE" w:rsidRDefault="00000000">
      <w:pPr>
        <w:pStyle w:val="TOC2"/>
        <w:rPr>
          <w:rFonts w:asciiTheme="minorHAnsi" w:eastAsiaTheme="minorEastAsia" w:hAnsiTheme="minorHAnsi" w:cstheme="minorBidi"/>
          <w:bCs w:val="0"/>
          <w:kern w:val="2"/>
          <w:sz w:val="24"/>
          <w:lang w:val="en-US" w:eastAsia="en-US"/>
          <w14:ligatures w14:val="standardContextual"/>
        </w:rPr>
      </w:pPr>
      <w:hyperlink w:anchor="_Toc169566391" w:history="1">
        <w:r w:rsidR="007F55FE" w:rsidRPr="00374641">
          <w:rPr>
            <w:rStyle w:val="Hyperlink"/>
            <w:b/>
            <w:lang w:val="vi-VN"/>
          </w:rPr>
          <w:t>1.2 Phân loại lưu lượng mạng mã hóa</w:t>
        </w:r>
        <w:r w:rsidR="007F55FE" w:rsidRPr="00374641">
          <w:rPr>
            <w:rStyle w:val="Hyperlink"/>
            <w:b/>
          </w:rPr>
          <w:t xml:space="preserve"> (Encrypted Traffic Classification)</w:t>
        </w:r>
        <w:r w:rsidR="007F55FE">
          <w:rPr>
            <w:webHidden/>
          </w:rPr>
          <w:tab/>
        </w:r>
        <w:r w:rsidR="007F55FE">
          <w:rPr>
            <w:webHidden/>
          </w:rPr>
          <w:fldChar w:fldCharType="begin"/>
        </w:r>
        <w:r w:rsidR="007F55FE">
          <w:rPr>
            <w:webHidden/>
          </w:rPr>
          <w:instrText xml:space="preserve"> PAGEREF _Toc169566391 \h </w:instrText>
        </w:r>
        <w:r w:rsidR="007F55FE">
          <w:rPr>
            <w:webHidden/>
          </w:rPr>
        </w:r>
        <w:r w:rsidR="007F55FE">
          <w:rPr>
            <w:webHidden/>
          </w:rPr>
          <w:fldChar w:fldCharType="separate"/>
        </w:r>
        <w:r w:rsidR="007F55FE">
          <w:rPr>
            <w:webHidden/>
          </w:rPr>
          <w:t>10</w:t>
        </w:r>
        <w:r w:rsidR="007F55FE">
          <w:rPr>
            <w:webHidden/>
          </w:rPr>
          <w:fldChar w:fldCharType="end"/>
        </w:r>
      </w:hyperlink>
    </w:p>
    <w:p w14:paraId="2B0826DF" w14:textId="4DAF9441" w:rsidR="007F55FE" w:rsidRDefault="00000000">
      <w:pPr>
        <w:pStyle w:val="TOC3"/>
        <w:rPr>
          <w:rFonts w:asciiTheme="minorHAnsi" w:eastAsiaTheme="minorEastAsia" w:hAnsiTheme="minorHAnsi" w:cstheme="minorBidi"/>
          <w:iCs w:val="0"/>
          <w:kern w:val="2"/>
          <w:sz w:val="24"/>
          <w:lang w:val="en-US" w:eastAsia="en-US"/>
          <w14:ligatures w14:val="standardContextual"/>
        </w:rPr>
      </w:pPr>
      <w:hyperlink w:anchor="_Toc169566392" w:history="1">
        <w:r w:rsidR="007F55FE" w:rsidRPr="00374641">
          <w:rPr>
            <w:rStyle w:val="Hyperlink"/>
            <w:b/>
            <w:bCs/>
            <w:lang w:val="vi-VN"/>
          </w:rPr>
          <w:t>1.2.1 Định nghĩa</w:t>
        </w:r>
        <w:r w:rsidR="007F55FE">
          <w:rPr>
            <w:webHidden/>
          </w:rPr>
          <w:tab/>
        </w:r>
        <w:r w:rsidR="007F55FE">
          <w:rPr>
            <w:webHidden/>
          </w:rPr>
          <w:fldChar w:fldCharType="begin"/>
        </w:r>
        <w:r w:rsidR="007F55FE">
          <w:rPr>
            <w:webHidden/>
          </w:rPr>
          <w:instrText xml:space="preserve"> PAGEREF _Toc169566392 \h </w:instrText>
        </w:r>
        <w:r w:rsidR="007F55FE">
          <w:rPr>
            <w:webHidden/>
          </w:rPr>
        </w:r>
        <w:r w:rsidR="007F55FE">
          <w:rPr>
            <w:webHidden/>
          </w:rPr>
          <w:fldChar w:fldCharType="separate"/>
        </w:r>
        <w:r w:rsidR="007F55FE">
          <w:rPr>
            <w:webHidden/>
          </w:rPr>
          <w:t>10</w:t>
        </w:r>
        <w:r w:rsidR="007F55FE">
          <w:rPr>
            <w:webHidden/>
          </w:rPr>
          <w:fldChar w:fldCharType="end"/>
        </w:r>
      </w:hyperlink>
    </w:p>
    <w:p w14:paraId="72C8080F" w14:textId="4606EA0A" w:rsidR="007F55FE" w:rsidRDefault="00000000">
      <w:pPr>
        <w:pStyle w:val="TOC3"/>
        <w:rPr>
          <w:rFonts w:asciiTheme="minorHAnsi" w:eastAsiaTheme="minorEastAsia" w:hAnsiTheme="minorHAnsi" w:cstheme="minorBidi"/>
          <w:iCs w:val="0"/>
          <w:kern w:val="2"/>
          <w:sz w:val="24"/>
          <w:lang w:val="en-US" w:eastAsia="en-US"/>
          <w14:ligatures w14:val="standardContextual"/>
        </w:rPr>
      </w:pPr>
      <w:hyperlink w:anchor="_Toc169566393" w:history="1">
        <w:r w:rsidR="007F55FE" w:rsidRPr="00374641">
          <w:rPr>
            <w:rStyle w:val="Hyperlink"/>
            <w:b/>
            <w:bCs/>
            <w:lang w:val="vi-VN"/>
          </w:rPr>
          <w:t>1.2.2 Điểm khác biệt với phân loại lưu lượng mạng thông thường</w:t>
        </w:r>
        <w:r w:rsidR="007F55FE">
          <w:rPr>
            <w:webHidden/>
          </w:rPr>
          <w:tab/>
        </w:r>
        <w:r w:rsidR="007F55FE">
          <w:rPr>
            <w:webHidden/>
          </w:rPr>
          <w:fldChar w:fldCharType="begin"/>
        </w:r>
        <w:r w:rsidR="007F55FE">
          <w:rPr>
            <w:webHidden/>
          </w:rPr>
          <w:instrText xml:space="preserve"> PAGEREF _Toc169566393 \h </w:instrText>
        </w:r>
        <w:r w:rsidR="007F55FE">
          <w:rPr>
            <w:webHidden/>
          </w:rPr>
        </w:r>
        <w:r w:rsidR="007F55FE">
          <w:rPr>
            <w:webHidden/>
          </w:rPr>
          <w:fldChar w:fldCharType="separate"/>
        </w:r>
        <w:r w:rsidR="007F55FE">
          <w:rPr>
            <w:webHidden/>
          </w:rPr>
          <w:t>10</w:t>
        </w:r>
        <w:r w:rsidR="007F55FE">
          <w:rPr>
            <w:webHidden/>
          </w:rPr>
          <w:fldChar w:fldCharType="end"/>
        </w:r>
      </w:hyperlink>
    </w:p>
    <w:p w14:paraId="7EEA197D" w14:textId="089CBE4F" w:rsidR="007F55FE" w:rsidRDefault="00000000">
      <w:pPr>
        <w:pStyle w:val="TOC3"/>
        <w:rPr>
          <w:rFonts w:asciiTheme="minorHAnsi" w:eastAsiaTheme="minorEastAsia" w:hAnsiTheme="minorHAnsi" w:cstheme="minorBidi"/>
          <w:iCs w:val="0"/>
          <w:kern w:val="2"/>
          <w:sz w:val="24"/>
          <w:lang w:val="en-US" w:eastAsia="en-US"/>
          <w14:ligatures w14:val="standardContextual"/>
        </w:rPr>
      </w:pPr>
      <w:hyperlink w:anchor="_Toc169566394" w:history="1">
        <w:r w:rsidR="007F55FE" w:rsidRPr="00374641">
          <w:rPr>
            <w:rStyle w:val="Hyperlink"/>
            <w:b/>
            <w:bCs/>
            <w:lang w:val="vi-VN"/>
          </w:rPr>
          <w:t>1.2.3 Vai trò của phân loại lưu lượng mạng mã hóa</w:t>
        </w:r>
        <w:r w:rsidR="007F55FE">
          <w:rPr>
            <w:webHidden/>
          </w:rPr>
          <w:tab/>
        </w:r>
        <w:r w:rsidR="007F55FE">
          <w:rPr>
            <w:webHidden/>
          </w:rPr>
          <w:fldChar w:fldCharType="begin"/>
        </w:r>
        <w:r w:rsidR="007F55FE">
          <w:rPr>
            <w:webHidden/>
          </w:rPr>
          <w:instrText xml:space="preserve"> PAGEREF _Toc169566394 \h </w:instrText>
        </w:r>
        <w:r w:rsidR="007F55FE">
          <w:rPr>
            <w:webHidden/>
          </w:rPr>
        </w:r>
        <w:r w:rsidR="007F55FE">
          <w:rPr>
            <w:webHidden/>
          </w:rPr>
          <w:fldChar w:fldCharType="separate"/>
        </w:r>
        <w:r w:rsidR="007F55FE">
          <w:rPr>
            <w:webHidden/>
          </w:rPr>
          <w:t>10</w:t>
        </w:r>
        <w:r w:rsidR="007F55FE">
          <w:rPr>
            <w:webHidden/>
          </w:rPr>
          <w:fldChar w:fldCharType="end"/>
        </w:r>
      </w:hyperlink>
    </w:p>
    <w:p w14:paraId="75E0BBEE" w14:textId="22E54848" w:rsidR="007F55FE" w:rsidRDefault="00000000">
      <w:pPr>
        <w:pStyle w:val="TOC3"/>
        <w:rPr>
          <w:rFonts w:asciiTheme="minorHAnsi" w:eastAsiaTheme="minorEastAsia" w:hAnsiTheme="minorHAnsi" w:cstheme="minorBidi"/>
          <w:iCs w:val="0"/>
          <w:kern w:val="2"/>
          <w:sz w:val="24"/>
          <w:lang w:val="en-US" w:eastAsia="en-US"/>
          <w14:ligatures w14:val="standardContextual"/>
        </w:rPr>
      </w:pPr>
      <w:hyperlink w:anchor="_Toc169566395" w:history="1">
        <w:r w:rsidR="007F55FE" w:rsidRPr="00374641">
          <w:rPr>
            <w:rStyle w:val="Hyperlink"/>
            <w:b/>
            <w:bCs/>
            <w:lang w:val="vi-VN"/>
          </w:rPr>
          <w:t>1.2.4 Thách thức của phân loại lưu lượng mạng mã hóa</w:t>
        </w:r>
        <w:r w:rsidR="007F55FE">
          <w:rPr>
            <w:webHidden/>
          </w:rPr>
          <w:tab/>
        </w:r>
        <w:r w:rsidR="007F55FE">
          <w:rPr>
            <w:webHidden/>
          </w:rPr>
          <w:fldChar w:fldCharType="begin"/>
        </w:r>
        <w:r w:rsidR="007F55FE">
          <w:rPr>
            <w:webHidden/>
          </w:rPr>
          <w:instrText xml:space="preserve"> PAGEREF _Toc169566395 \h </w:instrText>
        </w:r>
        <w:r w:rsidR="007F55FE">
          <w:rPr>
            <w:webHidden/>
          </w:rPr>
        </w:r>
        <w:r w:rsidR="007F55FE">
          <w:rPr>
            <w:webHidden/>
          </w:rPr>
          <w:fldChar w:fldCharType="separate"/>
        </w:r>
        <w:r w:rsidR="007F55FE">
          <w:rPr>
            <w:webHidden/>
          </w:rPr>
          <w:t>12</w:t>
        </w:r>
        <w:r w:rsidR="007F55FE">
          <w:rPr>
            <w:webHidden/>
          </w:rPr>
          <w:fldChar w:fldCharType="end"/>
        </w:r>
      </w:hyperlink>
    </w:p>
    <w:p w14:paraId="49968C7A" w14:textId="67B47C57" w:rsidR="007F55FE" w:rsidRDefault="00000000">
      <w:pPr>
        <w:pStyle w:val="TOC3"/>
        <w:rPr>
          <w:rFonts w:asciiTheme="minorHAnsi" w:eastAsiaTheme="minorEastAsia" w:hAnsiTheme="minorHAnsi" w:cstheme="minorBidi"/>
          <w:iCs w:val="0"/>
          <w:kern w:val="2"/>
          <w:sz w:val="24"/>
          <w:lang w:val="en-US" w:eastAsia="en-US"/>
          <w14:ligatures w14:val="standardContextual"/>
        </w:rPr>
      </w:pPr>
      <w:hyperlink w:anchor="_Toc169566396" w:history="1">
        <w:r w:rsidR="007F55FE" w:rsidRPr="00374641">
          <w:rPr>
            <w:rStyle w:val="Hyperlink"/>
            <w:b/>
            <w:bCs/>
            <w:lang w:val="vi-VN"/>
          </w:rPr>
          <w:t>1.2.5 Các phương pháp phân loại lưu lượng mạng mã hóa</w:t>
        </w:r>
        <w:r w:rsidR="007F55FE">
          <w:rPr>
            <w:webHidden/>
          </w:rPr>
          <w:tab/>
        </w:r>
        <w:r w:rsidR="007F55FE">
          <w:rPr>
            <w:webHidden/>
          </w:rPr>
          <w:fldChar w:fldCharType="begin"/>
        </w:r>
        <w:r w:rsidR="007F55FE">
          <w:rPr>
            <w:webHidden/>
          </w:rPr>
          <w:instrText xml:space="preserve"> PAGEREF _Toc169566396 \h </w:instrText>
        </w:r>
        <w:r w:rsidR="007F55FE">
          <w:rPr>
            <w:webHidden/>
          </w:rPr>
        </w:r>
        <w:r w:rsidR="007F55FE">
          <w:rPr>
            <w:webHidden/>
          </w:rPr>
          <w:fldChar w:fldCharType="separate"/>
        </w:r>
        <w:r w:rsidR="007F55FE">
          <w:rPr>
            <w:webHidden/>
          </w:rPr>
          <w:t>12</w:t>
        </w:r>
        <w:r w:rsidR="007F55FE">
          <w:rPr>
            <w:webHidden/>
          </w:rPr>
          <w:fldChar w:fldCharType="end"/>
        </w:r>
      </w:hyperlink>
    </w:p>
    <w:p w14:paraId="2F97F744" w14:textId="187C40AB" w:rsidR="007F55FE" w:rsidRDefault="00000000">
      <w:pPr>
        <w:pStyle w:val="TOC1"/>
        <w:rPr>
          <w:rFonts w:asciiTheme="minorHAnsi" w:eastAsiaTheme="minorEastAsia" w:hAnsiTheme="minorHAnsi" w:cstheme="minorBidi"/>
          <w:b w:val="0"/>
          <w:bCs w:val="0"/>
          <w:caps w:val="0"/>
          <w:kern w:val="2"/>
          <w:sz w:val="24"/>
          <w:lang w:val="en-US" w:eastAsia="en-US"/>
          <w14:ligatures w14:val="standardContextual"/>
        </w:rPr>
      </w:pPr>
      <w:hyperlink w:anchor="_Toc169566397" w:history="1">
        <w:r w:rsidR="007F55FE" w:rsidRPr="00374641">
          <w:rPr>
            <w:rStyle w:val="Hyperlink"/>
          </w:rPr>
          <w:t>CHƯƠNG 2 : CƠ SỞ LÝ THUYẾT</w:t>
        </w:r>
        <w:r w:rsidR="007F55FE">
          <w:rPr>
            <w:webHidden/>
          </w:rPr>
          <w:tab/>
        </w:r>
        <w:r w:rsidR="007F55FE">
          <w:rPr>
            <w:webHidden/>
          </w:rPr>
          <w:fldChar w:fldCharType="begin"/>
        </w:r>
        <w:r w:rsidR="007F55FE">
          <w:rPr>
            <w:webHidden/>
          </w:rPr>
          <w:instrText xml:space="preserve"> PAGEREF _Toc169566397 \h </w:instrText>
        </w:r>
        <w:r w:rsidR="007F55FE">
          <w:rPr>
            <w:webHidden/>
          </w:rPr>
        </w:r>
        <w:r w:rsidR="007F55FE">
          <w:rPr>
            <w:webHidden/>
          </w:rPr>
          <w:fldChar w:fldCharType="separate"/>
        </w:r>
        <w:r w:rsidR="007F55FE">
          <w:rPr>
            <w:webHidden/>
          </w:rPr>
          <w:t>15</w:t>
        </w:r>
        <w:r w:rsidR="007F55FE">
          <w:rPr>
            <w:webHidden/>
          </w:rPr>
          <w:fldChar w:fldCharType="end"/>
        </w:r>
      </w:hyperlink>
    </w:p>
    <w:p w14:paraId="73F5C876" w14:textId="57A3606A" w:rsidR="007F55FE" w:rsidRDefault="00000000">
      <w:pPr>
        <w:pStyle w:val="TOC2"/>
        <w:rPr>
          <w:rFonts w:asciiTheme="minorHAnsi" w:eastAsiaTheme="minorEastAsia" w:hAnsiTheme="minorHAnsi" w:cstheme="minorBidi"/>
          <w:bCs w:val="0"/>
          <w:kern w:val="2"/>
          <w:sz w:val="24"/>
          <w:lang w:val="en-US" w:eastAsia="en-US"/>
          <w14:ligatures w14:val="standardContextual"/>
        </w:rPr>
      </w:pPr>
      <w:hyperlink w:anchor="_Toc169566398" w:history="1">
        <w:r w:rsidR="007F55FE" w:rsidRPr="00374641">
          <w:rPr>
            <w:rStyle w:val="Hyperlink"/>
            <w:b/>
            <w:lang w:val="vi-VN"/>
          </w:rPr>
          <w:t>2.1 Mạng định nghĩa bằng tri thức (Knowledge-Defined Networking)</w:t>
        </w:r>
        <w:r w:rsidR="007F55FE">
          <w:rPr>
            <w:webHidden/>
          </w:rPr>
          <w:tab/>
        </w:r>
        <w:r w:rsidR="007F55FE">
          <w:rPr>
            <w:webHidden/>
          </w:rPr>
          <w:fldChar w:fldCharType="begin"/>
        </w:r>
        <w:r w:rsidR="007F55FE">
          <w:rPr>
            <w:webHidden/>
          </w:rPr>
          <w:instrText xml:space="preserve"> PAGEREF _Toc169566398 \h </w:instrText>
        </w:r>
        <w:r w:rsidR="007F55FE">
          <w:rPr>
            <w:webHidden/>
          </w:rPr>
        </w:r>
        <w:r w:rsidR="007F55FE">
          <w:rPr>
            <w:webHidden/>
          </w:rPr>
          <w:fldChar w:fldCharType="separate"/>
        </w:r>
        <w:r w:rsidR="007F55FE">
          <w:rPr>
            <w:webHidden/>
          </w:rPr>
          <w:t>15</w:t>
        </w:r>
        <w:r w:rsidR="007F55FE">
          <w:rPr>
            <w:webHidden/>
          </w:rPr>
          <w:fldChar w:fldCharType="end"/>
        </w:r>
      </w:hyperlink>
    </w:p>
    <w:p w14:paraId="37185220" w14:textId="752C669E" w:rsidR="007F55FE" w:rsidRDefault="00000000">
      <w:pPr>
        <w:pStyle w:val="TOC2"/>
        <w:rPr>
          <w:rFonts w:asciiTheme="minorHAnsi" w:eastAsiaTheme="minorEastAsia" w:hAnsiTheme="minorHAnsi" w:cstheme="minorBidi"/>
          <w:bCs w:val="0"/>
          <w:kern w:val="2"/>
          <w:sz w:val="24"/>
          <w:lang w:val="en-US" w:eastAsia="en-US"/>
          <w14:ligatures w14:val="standardContextual"/>
        </w:rPr>
      </w:pPr>
      <w:hyperlink w:anchor="_Toc169566399" w:history="1">
        <w:r w:rsidR="007F55FE" w:rsidRPr="00374641">
          <w:rPr>
            <w:rStyle w:val="Hyperlink"/>
            <w:rFonts w:eastAsia="Times New Roman"/>
            <w:b/>
            <w:lang w:val="vi-VN"/>
          </w:rPr>
          <w:t>2.2 Tổng quan về mạng KDN</w:t>
        </w:r>
        <w:r w:rsidR="007F55FE">
          <w:rPr>
            <w:webHidden/>
          </w:rPr>
          <w:tab/>
        </w:r>
        <w:r w:rsidR="007F55FE">
          <w:rPr>
            <w:webHidden/>
          </w:rPr>
          <w:fldChar w:fldCharType="begin"/>
        </w:r>
        <w:r w:rsidR="007F55FE">
          <w:rPr>
            <w:webHidden/>
          </w:rPr>
          <w:instrText xml:space="preserve"> PAGEREF _Toc169566399 \h </w:instrText>
        </w:r>
        <w:r w:rsidR="007F55FE">
          <w:rPr>
            <w:webHidden/>
          </w:rPr>
        </w:r>
        <w:r w:rsidR="007F55FE">
          <w:rPr>
            <w:webHidden/>
          </w:rPr>
          <w:fldChar w:fldCharType="separate"/>
        </w:r>
        <w:r w:rsidR="007F55FE">
          <w:rPr>
            <w:webHidden/>
          </w:rPr>
          <w:t>16</w:t>
        </w:r>
        <w:r w:rsidR="007F55FE">
          <w:rPr>
            <w:webHidden/>
          </w:rPr>
          <w:fldChar w:fldCharType="end"/>
        </w:r>
      </w:hyperlink>
    </w:p>
    <w:p w14:paraId="3B1367D2" w14:textId="59A4ABE5" w:rsidR="007F55FE" w:rsidRDefault="00000000">
      <w:pPr>
        <w:pStyle w:val="TOC2"/>
        <w:rPr>
          <w:rFonts w:asciiTheme="minorHAnsi" w:eastAsiaTheme="minorEastAsia" w:hAnsiTheme="minorHAnsi" w:cstheme="minorBidi"/>
          <w:bCs w:val="0"/>
          <w:kern w:val="2"/>
          <w:sz w:val="24"/>
          <w:lang w:val="en-US" w:eastAsia="en-US"/>
          <w14:ligatures w14:val="standardContextual"/>
        </w:rPr>
      </w:pPr>
      <w:hyperlink w:anchor="_Toc169566400" w:history="1">
        <w:r w:rsidR="007F55FE" w:rsidRPr="00374641">
          <w:rPr>
            <w:rStyle w:val="Hyperlink"/>
            <w:b/>
            <w:lang w:val="vi-VN"/>
          </w:rPr>
          <w:t>2.3 Khảo sát một số phương pháp phân loại lưu lượng mạng trên mạng SDN</w:t>
        </w:r>
        <w:r w:rsidR="007F55FE">
          <w:rPr>
            <w:webHidden/>
          </w:rPr>
          <w:tab/>
        </w:r>
        <w:r w:rsidR="007F55FE">
          <w:rPr>
            <w:webHidden/>
          </w:rPr>
          <w:fldChar w:fldCharType="begin"/>
        </w:r>
        <w:r w:rsidR="007F55FE">
          <w:rPr>
            <w:webHidden/>
          </w:rPr>
          <w:instrText xml:space="preserve"> PAGEREF _Toc169566400 \h </w:instrText>
        </w:r>
        <w:r w:rsidR="007F55FE">
          <w:rPr>
            <w:webHidden/>
          </w:rPr>
        </w:r>
        <w:r w:rsidR="007F55FE">
          <w:rPr>
            <w:webHidden/>
          </w:rPr>
          <w:fldChar w:fldCharType="separate"/>
        </w:r>
        <w:r w:rsidR="007F55FE">
          <w:rPr>
            <w:webHidden/>
          </w:rPr>
          <w:t>18</w:t>
        </w:r>
        <w:r w:rsidR="007F55FE">
          <w:rPr>
            <w:webHidden/>
          </w:rPr>
          <w:fldChar w:fldCharType="end"/>
        </w:r>
      </w:hyperlink>
    </w:p>
    <w:p w14:paraId="7282C717" w14:textId="15E11E64" w:rsidR="007F55FE" w:rsidRDefault="00000000">
      <w:pPr>
        <w:pStyle w:val="TOC2"/>
        <w:rPr>
          <w:rFonts w:asciiTheme="minorHAnsi" w:eastAsiaTheme="minorEastAsia" w:hAnsiTheme="minorHAnsi" w:cstheme="minorBidi"/>
          <w:bCs w:val="0"/>
          <w:kern w:val="2"/>
          <w:sz w:val="24"/>
          <w:lang w:val="en-US" w:eastAsia="en-US"/>
          <w14:ligatures w14:val="standardContextual"/>
        </w:rPr>
      </w:pPr>
      <w:hyperlink w:anchor="_Toc169566401" w:history="1">
        <w:r w:rsidR="007F55FE" w:rsidRPr="00374641">
          <w:rPr>
            <w:rStyle w:val="Hyperlink"/>
            <w:b/>
          </w:rPr>
          <w:t>2.4 Học chuyển giao trong bài toán phân loại lưu lượng mạng</w:t>
        </w:r>
        <w:r w:rsidR="007F55FE">
          <w:rPr>
            <w:webHidden/>
          </w:rPr>
          <w:tab/>
        </w:r>
        <w:r w:rsidR="007F55FE">
          <w:rPr>
            <w:webHidden/>
          </w:rPr>
          <w:fldChar w:fldCharType="begin"/>
        </w:r>
        <w:r w:rsidR="007F55FE">
          <w:rPr>
            <w:webHidden/>
          </w:rPr>
          <w:instrText xml:space="preserve"> PAGEREF _Toc169566401 \h </w:instrText>
        </w:r>
        <w:r w:rsidR="007F55FE">
          <w:rPr>
            <w:webHidden/>
          </w:rPr>
        </w:r>
        <w:r w:rsidR="007F55FE">
          <w:rPr>
            <w:webHidden/>
          </w:rPr>
          <w:fldChar w:fldCharType="separate"/>
        </w:r>
        <w:r w:rsidR="007F55FE">
          <w:rPr>
            <w:webHidden/>
          </w:rPr>
          <w:t>19</w:t>
        </w:r>
        <w:r w:rsidR="007F55FE">
          <w:rPr>
            <w:webHidden/>
          </w:rPr>
          <w:fldChar w:fldCharType="end"/>
        </w:r>
      </w:hyperlink>
    </w:p>
    <w:p w14:paraId="1E1CBB76" w14:textId="451C7ABC" w:rsidR="007F55FE" w:rsidRDefault="00000000">
      <w:pPr>
        <w:pStyle w:val="TOC1"/>
        <w:rPr>
          <w:rFonts w:asciiTheme="minorHAnsi" w:eastAsiaTheme="minorEastAsia" w:hAnsiTheme="minorHAnsi" w:cstheme="minorBidi"/>
          <w:b w:val="0"/>
          <w:bCs w:val="0"/>
          <w:caps w:val="0"/>
          <w:kern w:val="2"/>
          <w:sz w:val="24"/>
          <w:lang w:val="en-US" w:eastAsia="en-US"/>
          <w14:ligatures w14:val="standardContextual"/>
        </w:rPr>
      </w:pPr>
      <w:hyperlink w:anchor="_Toc169566402" w:history="1">
        <w:r w:rsidR="007F55FE" w:rsidRPr="00374641">
          <w:rPr>
            <w:rStyle w:val="Hyperlink"/>
          </w:rPr>
          <w:t>CHƯƠNG 3 : PHƯƠNG PHÁP TRANSFER LEARNING VÀ THUẬT TOÁN TRADABOOST</w:t>
        </w:r>
        <w:r w:rsidR="007F55FE">
          <w:rPr>
            <w:webHidden/>
          </w:rPr>
          <w:tab/>
        </w:r>
        <w:r w:rsidR="007F55FE">
          <w:rPr>
            <w:webHidden/>
          </w:rPr>
          <w:fldChar w:fldCharType="begin"/>
        </w:r>
        <w:r w:rsidR="007F55FE">
          <w:rPr>
            <w:webHidden/>
          </w:rPr>
          <w:instrText xml:space="preserve"> PAGEREF _Toc169566402 \h </w:instrText>
        </w:r>
        <w:r w:rsidR="007F55FE">
          <w:rPr>
            <w:webHidden/>
          </w:rPr>
        </w:r>
        <w:r w:rsidR="007F55FE">
          <w:rPr>
            <w:webHidden/>
          </w:rPr>
          <w:fldChar w:fldCharType="separate"/>
        </w:r>
        <w:r w:rsidR="007F55FE">
          <w:rPr>
            <w:webHidden/>
          </w:rPr>
          <w:t>20</w:t>
        </w:r>
        <w:r w:rsidR="007F55FE">
          <w:rPr>
            <w:webHidden/>
          </w:rPr>
          <w:fldChar w:fldCharType="end"/>
        </w:r>
      </w:hyperlink>
    </w:p>
    <w:p w14:paraId="4F506C51" w14:textId="2B6CD772" w:rsidR="007F55FE" w:rsidRDefault="00000000">
      <w:pPr>
        <w:pStyle w:val="TOC2"/>
        <w:rPr>
          <w:rFonts w:asciiTheme="minorHAnsi" w:eastAsiaTheme="minorEastAsia" w:hAnsiTheme="minorHAnsi" w:cstheme="minorBidi"/>
          <w:bCs w:val="0"/>
          <w:kern w:val="2"/>
          <w:sz w:val="24"/>
          <w:lang w:val="en-US" w:eastAsia="en-US"/>
          <w14:ligatures w14:val="standardContextual"/>
        </w:rPr>
      </w:pPr>
      <w:hyperlink w:anchor="_Toc169566403" w:history="1">
        <w:r w:rsidR="007F55FE" w:rsidRPr="00374641">
          <w:rPr>
            <w:rStyle w:val="Hyperlink"/>
            <w:b/>
            <w:lang w:val="vi-VN"/>
          </w:rPr>
          <w:t>3.1 Tìm hiểu về phương pháp Transfer Learning</w:t>
        </w:r>
        <w:r w:rsidR="007F55FE">
          <w:rPr>
            <w:webHidden/>
          </w:rPr>
          <w:tab/>
        </w:r>
        <w:r w:rsidR="007F55FE">
          <w:rPr>
            <w:webHidden/>
          </w:rPr>
          <w:fldChar w:fldCharType="begin"/>
        </w:r>
        <w:r w:rsidR="007F55FE">
          <w:rPr>
            <w:webHidden/>
          </w:rPr>
          <w:instrText xml:space="preserve"> PAGEREF _Toc169566403 \h </w:instrText>
        </w:r>
        <w:r w:rsidR="007F55FE">
          <w:rPr>
            <w:webHidden/>
          </w:rPr>
        </w:r>
        <w:r w:rsidR="007F55FE">
          <w:rPr>
            <w:webHidden/>
          </w:rPr>
          <w:fldChar w:fldCharType="separate"/>
        </w:r>
        <w:r w:rsidR="007F55FE">
          <w:rPr>
            <w:webHidden/>
          </w:rPr>
          <w:t>20</w:t>
        </w:r>
        <w:r w:rsidR="007F55FE">
          <w:rPr>
            <w:webHidden/>
          </w:rPr>
          <w:fldChar w:fldCharType="end"/>
        </w:r>
      </w:hyperlink>
    </w:p>
    <w:p w14:paraId="5B584015" w14:textId="6BDE31C1" w:rsidR="007F55FE" w:rsidRDefault="00000000">
      <w:pPr>
        <w:pStyle w:val="TOC3"/>
        <w:rPr>
          <w:rFonts w:asciiTheme="minorHAnsi" w:eastAsiaTheme="minorEastAsia" w:hAnsiTheme="minorHAnsi" w:cstheme="minorBidi"/>
          <w:iCs w:val="0"/>
          <w:kern w:val="2"/>
          <w:sz w:val="24"/>
          <w:lang w:val="en-US" w:eastAsia="en-US"/>
          <w14:ligatures w14:val="standardContextual"/>
        </w:rPr>
      </w:pPr>
      <w:hyperlink w:anchor="_Toc169566404" w:history="1">
        <w:r w:rsidR="007F55FE" w:rsidRPr="00374641">
          <w:rPr>
            <w:rStyle w:val="Hyperlink"/>
            <w:b/>
            <w:bCs/>
            <w:lang w:val="vi-VN"/>
          </w:rPr>
          <w:t>3.1.1 Khái niệm Transfer Learning</w:t>
        </w:r>
        <w:r w:rsidR="007F55FE">
          <w:rPr>
            <w:webHidden/>
          </w:rPr>
          <w:tab/>
        </w:r>
        <w:r w:rsidR="007F55FE">
          <w:rPr>
            <w:webHidden/>
          </w:rPr>
          <w:fldChar w:fldCharType="begin"/>
        </w:r>
        <w:r w:rsidR="007F55FE">
          <w:rPr>
            <w:webHidden/>
          </w:rPr>
          <w:instrText xml:space="preserve"> PAGEREF _Toc169566404 \h </w:instrText>
        </w:r>
        <w:r w:rsidR="007F55FE">
          <w:rPr>
            <w:webHidden/>
          </w:rPr>
        </w:r>
        <w:r w:rsidR="007F55FE">
          <w:rPr>
            <w:webHidden/>
          </w:rPr>
          <w:fldChar w:fldCharType="separate"/>
        </w:r>
        <w:r w:rsidR="007F55FE">
          <w:rPr>
            <w:webHidden/>
          </w:rPr>
          <w:t>20</w:t>
        </w:r>
        <w:r w:rsidR="007F55FE">
          <w:rPr>
            <w:webHidden/>
          </w:rPr>
          <w:fldChar w:fldCharType="end"/>
        </w:r>
      </w:hyperlink>
    </w:p>
    <w:p w14:paraId="639F4B9B" w14:textId="23A9FB95" w:rsidR="007F55FE" w:rsidRDefault="00000000">
      <w:pPr>
        <w:pStyle w:val="TOC3"/>
        <w:rPr>
          <w:rFonts w:asciiTheme="minorHAnsi" w:eastAsiaTheme="minorEastAsia" w:hAnsiTheme="minorHAnsi" w:cstheme="minorBidi"/>
          <w:iCs w:val="0"/>
          <w:kern w:val="2"/>
          <w:sz w:val="24"/>
          <w:lang w:val="en-US" w:eastAsia="en-US"/>
          <w14:ligatures w14:val="standardContextual"/>
        </w:rPr>
      </w:pPr>
      <w:hyperlink w:anchor="_Toc169566405" w:history="1">
        <w:r w:rsidR="007F55FE" w:rsidRPr="00374641">
          <w:rPr>
            <w:rStyle w:val="Hyperlink"/>
            <w:b/>
            <w:bCs/>
            <w:lang w:val="vi-VN"/>
          </w:rPr>
          <w:t>3.1.2 Ưu điểm</w:t>
        </w:r>
        <w:r w:rsidR="007F55FE">
          <w:rPr>
            <w:webHidden/>
          </w:rPr>
          <w:tab/>
        </w:r>
        <w:r w:rsidR="007F55FE">
          <w:rPr>
            <w:webHidden/>
          </w:rPr>
          <w:fldChar w:fldCharType="begin"/>
        </w:r>
        <w:r w:rsidR="007F55FE">
          <w:rPr>
            <w:webHidden/>
          </w:rPr>
          <w:instrText xml:space="preserve"> PAGEREF _Toc169566405 \h </w:instrText>
        </w:r>
        <w:r w:rsidR="007F55FE">
          <w:rPr>
            <w:webHidden/>
          </w:rPr>
        </w:r>
        <w:r w:rsidR="007F55FE">
          <w:rPr>
            <w:webHidden/>
          </w:rPr>
          <w:fldChar w:fldCharType="separate"/>
        </w:r>
        <w:r w:rsidR="007F55FE">
          <w:rPr>
            <w:webHidden/>
          </w:rPr>
          <w:t>20</w:t>
        </w:r>
        <w:r w:rsidR="007F55FE">
          <w:rPr>
            <w:webHidden/>
          </w:rPr>
          <w:fldChar w:fldCharType="end"/>
        </w:r>
      </w:hyperlink>
    </w:p>
    <w:p w14:paraId="71245B50" w14:textId="6C063895" w:rsidR="007F55FE" w:rsidRDefault="00000000">
      <w:pPr>
        <w:pStyle w:val="TOC3"/>
        <w:rPr>
          <w:rFonts w:asciiTheme="minorHAnsi" w:eastAsiaTheme="minorEastAsia" w:hAnsiTheme="minorHAnsi" w:cstheme="minorBidi"/>
          <w:iCs w:val="0"/>
          <w:kern w:val="2"/>
          <w:sz w:val="24"/>
          <w:lang w:val="en-US" w:eastAsia="en-US"/>
          <w14:ligatures w14:val="standardContextual"/>
        </w:rPr>
      </w:pPr>
      <w:hyperlink w:anchor="_Toc169566406" w:history="1">
        <w:r w:rsidR="007F55FE" w:rsidRPr="00374641">
          <w:rPr>
            <w:rStyle w:val="Hyperlink"/>
            <w:b/>
            <w:bCs/>
            <w:lang w:val="vi-VN"/>
          </w:rPr>
          <w:t>3.1.3 Nhược điểm</w:t>
        </w:r>
        <w:r w:rsidR="007F55FE">
          <w:rPr>
            <w:webHidden/>
          </w:rPr>
          <w:tab/>
        </w:r>
        <w:r w:rsidR="007F55FE">
          <w:rPr>
            <w:webHidden/>
          </w:rPr>
          <w:fldChar w:fldCharType="begin"/>
        </w:r>
        <w:r w:rsidR="007F55FE">
          <w:rPr>
            <w:webHidden/>
          </w:rPr>
          <w:instrText xml:space="preserve"> PAGEREF _Toc169566406 \h </w:instrText>
        </w:r>
        <w:r w:rsidR="007F55FE">
          <w:rPr>
            <w:webHidden/>
          </w:rPr>
        </w:r>
        <w:r w:rsidR="007F55FE">
          <w:rPr>
            <w:webHidden/>
          </w:rPr>
          <w:fldChar w:fldCharType="separate"/>
        </w:r>
        <w:r w:rsidR="007F55FE">
          <w:rPr>
            <w:webHidden/>
          </w:rPr>
          <w:t>21</w:t>
        </w:r>
        <w:r w:rsidR="007F55FE">
          <w:rPr>
            <w:webHidden/>
          </w:rPr>
          <w:fldChar w:fldCharType="end"/>
        </w:r>
      </w:hyperlink>
    </w:p>
    <w:p w14:paraId="1ACFFC62" w14:textId="29604253" w:rsidR="007F55FE" w:rsidRDefault="00000000">
      <w:pPr>
        <w:pStyle w:val="TOC1"/>
        <w:rPr>
          <w:rFonts w:asciiTheme="minorHAnsi" w:eastAsiaTheme="minorEastAsia" w:hAnsiTheme="minorHAnsi" w:cstheme="minorBidi"/>
          <w:b w:val="0"/>
          <w:bCs w:val="0"/>
          <w:caps w:val="0"/>
          <w:kern w:val="2"/>
          <w:sz w:val="24"/>
          <w:lang w:val="en-US" w:eastAsia="en-US"/>
          <w14:ligatures w14:val="standardContextual"/>
        </w:rPr>
      </w:pPr>
      <w:hyperlink w:anchor="_Toc169566407" w:history="1">
        <w:r w:rsidR="007F55FE" w:rsidRPr="00374641">
          <w:rPr>
            <w:rStyle w:val="Hyperlink"/>
          </w:rPr>
          <w:t>CHƯƠNG 4 : THUẬT TOÁN ĐỀ XUẤT</w:t>
        </w:r>
        <w:r w:rsidR="007F55FE">
          <w:rPr>
            <w:webHidden/>
          </w:rPr>
          <w:tab/>
        </w:r>
        <w:r w:rsidR="007F55FE">
          <w:rPr>
            <w:webHidden/>
          </w:rPr>
          <w:fldChar w:fldCharType="begin"/>
        </w:r>
        <w:r w:rsidR="007F55FE">
          <w:rPr>
            <w:webHidden/>
          </w:rPr>
          <w:instrText xml:space="preserve"> PAGEREF _Toc169566407 \h </w:instrText>
        </w:r>
        <w:r w:rsidR="007F55FE">
          <w:rPr>
            <w:webHidden/>
          </w:rPr>
        </w:r>
        <w:r w:rsidR="007F55FE">
          <w:rPr>
            <w:webHidden/>
          </w:rPr>
          <w:fldChar w:fldCharType="separate"/>
        </w:r>
        <w:r w:rsidR="007F55FE">
          <w:rPr>
            <w:webHidden/>
          </w:rPr>
          <w:t>26</w:t>
        </w:r>
        <w:r w:rsidR="007F55FE">
          <w:rPr>
            <w:webHidden/>
          </w:rPr>
          <w:fldChar w:fldCharType="end"/>
        </w:r>
      </w:hyperlink>
    </w:p>
    <w:p w14:paraId="3811F9DE" w14:textId="1A8E3DA3" w:rsidR="007F55FE" w:rsidRDefault="00000000">
      <w:pPr>
        <w:pStyle w:val="TOC2"/>
        <w:rPr>
          <w:rFonts w:asciiTheme="minorHAnsi" w:eastAsiaTheme="minorEastAsia" w:hAnsiTheme="minorHAnsi" w:cstheme="minorBidi"/>
          <w:bCs w:val="0"/>
          <w:kern w:val="2"/>
          <w:sz w:val="24"/>
          <w:lang w:val="en-US" w:eastAsia="en-US"/>
          <w14:ligatures w14:val="standardContextual"/>
        </w:rPr>
      </w:pPr>
      <w:hyperlink w:anchor="_Toc169566408" w:history="1">
        <w:r w:rsidR="007F55FE" w:rsidRPr="00374641">
          <w:rPr>
            <w:rStyle w:val="Hyperlink"/>
            <w:b/>
            <w:lang w:val="vi-VN"/>
          </w:rPr>
          <w:t>4.1 Mô tả bài toán</w:t>
        </w:r>
        <w:r w:rsidR="007F55FE">
          <w:rPr>
            <w:webHidden/>
          </w:rPr>
          <w:tab/>
        </w:r>
        <w:r w:rsidR="007F55FE">
          <w:rPr>
            <w:webHidden/>
          </w:rPr>
          <w:fldChar w:fldCharType="begin"/>
        </w:r>
        <w:r w:rsidR="007F55FE">
          <w:rPr>
            <w:webHidden/>
          </w:rPr>
          <w:instrText xml:space="preserve"> PAGEREF _Toc169566408 \h </w:instrText>
        </w:r>
        <w:r w:rsidR="007F55FE">
          <w:rPr>
            <w:webHidden/>
          </w:rPr>
        </w:r>
        <w:r w:rsidR="007F55FE">
          <w:rPr>
            <w:webHidden/>
          </w:rPr>
          <w:fldChar w:fldCharType="separate"/>
        </w:r>
        <w:r w:rsidR="007F55FE">
          <w:rPr>
            <w:webHidden/>
          </w:rPr>
          <w:t>26</w:t>
        </w:r>
        <w:r w:rsidR="007F55FE">
          <w:rPr>
            <w:webHidden/>
          </w:rPr>
          <w:fldChar w:fldCharType="end"/>
        </w:r>
      </w:hyperlink>
    </w:p>
    <w:p w14:paraId="24AB9151" w14:textId="7286CB4B" w:rsidR="007F55FE" w:rsidRDefault="00000000">
      <w:pPr>
        <w:pStyle w:val="TOC1"/>
        <w:rPr>
          <w:rFonts w:asciiTheme="minorHAnsi" w:eastAsiaTheme="minorEastAsia" w:hAnsiTheme="minorHAnsi" w:cstheme="minorBidi"/>
          <w:b w:val="0"/>
          <w:bCs w:val="0"/>
          <w:caps w:val="0"/>
          <w:kern w:val="2"/>
          <w:sz w:val="24"/>
          <w:lang w:val="en-US" w:eastAsia="en-US"/>
          <w14:ligatures w14:val="standardContextual"/>
        </w:rPr>
      </w:pPr>
      <w:hyperlink w:anchor="_Toc169566409" w:history="1">
        <w:r w:rsidR="007F55FE" w:rsidRPr="00374641">
          <w:rPr>
            <w:rStyle w:val="Hyperlink"/>
          </w:rPr>
          <w:t>CHƯƠNG 5 : THỰC NGHIỆM</w:t>
        </w:r>
        <w:r w:rsidR="007F55FE">
          <w:rPr>
            <w:webHidden/>
          </w:rPr>
          <w:tab/>
        </w:r>
        <w:r w:rsidR="007F55FE">
          <w:rPr>
            <w:webHidden/>
          </w:rPr>
          <w:fldChar w:fldCharType="begin"/>
        </w:r>
        <w:r w:rsidR="007F55FE">
          <w:rPr>
            <w:webHidden/>
          </w:rPr>
          <w:instrText xml:space="preserve"> PAGEREF _Toc169566409 \h </w:instrText>
        </w:r>
        <w:r w:rsidR="007F55FE">
          <w:rPr>
            <w:webHidden/>
          </w:rPr>
        </w:r>
        <w:r w:rsidR="007F55FE">
          <w:rPr>
            <w:webHidden/>
          </w:rPr>
          <w:fldChar w:fldCharType="separate"/>
        </w:r>
        <w:r w:rsidR="007F55FE">
          <w:rPr>
            <w:webHidden/>
          </w:rPr>
          <w:t>32</w:t>
        </w:r>
        <w:r w:rsidR="007F55FE">
          <w:rPr>
            <w:webHidden/>
          </w:rPr>
          <w:fldChar w:fldCharType="end"/>
        </w:r>
      </w:hyperlink>
    </w:p>
    <w:p w14:paraId="64F297D5" w14:textId="24B9C04E" w:rsidR="007F55FE" w:rsidRDefault="00000000">
      <w:pPr>
        <w:pStyle w:val="TOC2"/>
        <w:rPr>
          <w:rFonts w:asciiTheme="minorHAnsi" w:eastAsiaTheme="minorEastAsia" w:hAnsiTheme="minorHAnsi" w:cstheme="minorBidi"/>
          <w:bCs w:val="0"/>
          <w:kern w:val="2"/>
          <w:sz w:val="24"/>
          <w:lang w:val="en-US" w:eastAsia="en-US"/>
          <w14:ligatures w14:val="standardContextual"/>
        </w:rPr>
      </w:pPr>
      <w:hyperlink w:anchor="_Toc169566410" w:history="1">
        <w:r w:rsidR="007F55FE" w:rsidRPr="00374641">
          <w:rPr>
            <w:rStyle w:val="Hyperlink"/>
            <w:b/>
            <w:lang w:val="vi-VN"/>
          </w:rPr>
          <w:t>5.1 Bộ dữ liệu thực nghiệm</w:t>
        </w:r>
        <w:r w:rsidR="007F55FE">
          <w:rPr>
            <w:webHidden/>
          </w:rPr>
          <w:tab/>
        </w:r>
        <w:r w:rsidR="007F55FE">
          <w:rPr>
            <w:webHidden/>
          </w:rPr>
          <w:fldChar w:fldCharType="begin"/>
        </w:r>
        <w:r w:rsidR="007F55FE">
          <w:rPr>
            <w:webHidden/>
          </w:rPr>
          <w:instrText xml:space="preserve"> PAGEREF _Toc169566410 \h </w:instrText>
        </w:r>
        <w:r w:rsidR="007F55FE">
          <w:rPr>
            <w:webHidden/>
          </w:rPr>
        </w:r>
        <w:r w:rsidR="007F55FE">
          <w:rPr>
            <w:webHidden/>
          </w:rPr>
          <w:fldChar w:fldCharType="separate"/>
        </w:r>
        <w:r w:rsidR="007F55FE">
          <w:rPr>
            <w:webHidden/>
          </w:rPr>
          <w:t>32</w:t>
        </w:r>
        <w:r w:rsidR="007F55FE">
          <w:rPr>
            <w:webHidden/>
          </w:rPr>
          <w:fldChar w:fldCharType="end"/>
        </w:r>
      </w:hyperlink>
    </w:p>
    <w:p w14:paraId="49B7A430" w14:textId="5A66F0A2" w:rsidR="007F55FE" w:rsidRDefault="00000000">
      <w:pPr>
        <w:pStyle w:val="TOC3"/>
        <w:rPr>
          <w:rFonts w:asciiTheme="minorHAnsi" w:eastAsiaTheme="minorEastAsia" w:hAnsiTheme="minorHAnsi" w:cstheme="minorBidi"/>
          <w:iCs w:val="0"/>
          <w:kern w:val="2"/>
          <w:sz w:val="24"/>
          <w:lang w:val="en-US" w:eastAsia="en-US"/>
          <w14:ligatures w14:val="standardContextual"/>
        </w:rPr>
      </w:pPr>
      <w:hyperlink w:anchor="_Toc169566411" w:history="1">
        <w:r w:rsidR="007F55FE" w:rsidRPr="00374641">
          <w:rPr>
            <w:rStyle w:val="Hyperlink"/>
            <w:b/>
            <w:bCs/>
            <w:lang w:val="vi-VN"/>
          </w:rPr>
          <w:t>5.1.1 Cách thu thập dữ liệu</w:t>
        </w:r>
        <w:r w:rsidR="007F55FE">
          <w:rPr>
            <w:webHidden/>
          </w:rPr>
          <w:tab/>
        </w:r>
        <w:r w:rsidR="007F55FE">
          <w:rPr>
            <w:webHidden/>
          </w:rPr>
          <w:fldChar w:fldCharType="begin"/>
        </w:r>
        <w:r w:rsidR="007F55FE">
          <w:rPr>
            <w:webHidden/>
          </w:rPr>
          <w:instrText xml:space="preserve"> PAGEREF _Toc169566411 \h </w:instrText>
        </w:r>
        <w:r w:rsidR="007F55FE">
          <w:rPr>
            <w:webHidden/>
          </w:rPr>
        </w:r>
        <w:r w:rsidR="007F55FE">
          <w:rPr>
            <w:webHidden/>
          </w:rPr>
          <w:fldChar w:fldCharType="separate"/>
        </w:r>
        <w:r w:rsidR="007F55FE">
          <w:rPr>
            <w:webHidden/>
          </w:rPr>
          <w:t>32</w:t>
        </w:r>
        <w:r w:rsidR="007F55FE">
          <w:rPr>
            <w:webHidden/>
          </w:rPr>
          <w:fldChar w:fldCharType="end"/>
        </w:r>
      </w:hyperlink>
    </w:p>
    <w:p w14:paraId="2522AF2A" w14:textId="23FB7301" w:rsidR="007F55FE" w:rsidRDefault="00000000">
      <w:pPr>
        <w:pStyle w:val="TOC3"/>
        <w:rPr>
          <w:rFonts w:asciiTheme="minorHAnsi" w:eastAsiaTheme="minorEastAsia" w:hAnsiTheme="minorHAnsi" w:cstheme="minorBidi"/>
          <w:iCs w:val="0"/>
          <w:kern w:val="2"/>
          <w:sz w:val="24"/>
          <w:lang w:val="en-US" w:eastAsia="en-US"/>
          <w14:ligatures w14:val="standardContextual"/>
        </w:rPr>
      </w:pPr>
      <w:hyperlink w:anchor="_Toc169566412" w:history="1">
        <w:r w:rsidR="007F55FE" w:rsidRPr="00374641">
          <w:rPr>
            <w:rStyle w:val="Hyperlink"/>
            <w:b/>
            <w:lang w:val="vi-VN"/>
          </w:rPr>
          <w:t>5.1.2 Tiền xử lý dữ liệu</w:t>
        </w:r>
        <w:r w:rsidR="007F55FE">
          <w:rPr>
            <w:webHidden/>
          </w:rPr>
          <w:tab/>
        </w:r>
        <w:r w:rsidR="007F55FE">
          <w:rPr>
            <w:webHidden/>
          </w:rPr>
          <w:fldChar w:fldCharType="begin"/>
        </w:r>
        <w:r w:rsidR="007F55FE">
          <w:rPr>
            <w:webHidden/>
          </w:rPr>
          <w:instrText xml:space="preserve"> PAGEREF _Toc169566412 \h </w:instrText>
        </w:r>
        <w:r w:rsidR="007F55FE">
          <w:rPr>
            <w:webHidden/>
          </w:rPr>
        </w:r>
        <w:r w:rsidR="007F55FE">
          <w:rPr>
            <w:webHidden/>
          </w:rPr>
          <w:fldChar w:fldCharType="separate"/>
        </w:r>
        <w:r w:rsidR="007F55FE">
          <w:rPr>
            <w:webHidden/>
          </w:rPr>
          <w:t>33</w:t>
        </w:r>
        <w:r w:rsidR="007F55FE">
          <w:rPr>
            <w:webHidden/>
          </w:rPr>
          <w:fldChar w:fldCharType="end"/>
        </w:r>
      </w:hyperlink>
    </w:p>
    <w:p w14:paraId="3EA69D0C" w14:textId="7B477259" w:rsidR="007F55FE" w:rsidRDefault="00000000">
      <w:pPr>
        <w:pStyle w:val="TOC3"/>
        <w:rPr>
          <w:rFonts w:asciiTheme="minorHAnsi" w:eastAsiaTheme="minorEastAsia" w:hAnsiTheme="minorHAnsi" w:cstheme="minorBidi"/>
          <w:iCs w:val="0"/>
          <w:kern w:val="2"/>
          <w:sz w:val="24"/>
          <w:lang w:val="en-US" w:eastAsia="en-US"/>
          <w14:ligatures w14:val="standardContextual"/>
        </w:rPr>
      </w:pPr>
      <w:hyperlink w:anchor="_Toc169566413" w:history="1">
        <w:r w:rsidR="007F55FE" w:rsidRPr="00374641">
          <w:rPr>
            <w:rStyle w:val="Hyperlink"/>
            <w:b/>
          </w:rPr>
          <w:t>5.1.3 Mô tả dữ liệu</w:t>
        </w:r>
        <w:r w:rsidR="007F55FE">
          <w:rPr>
            <w:webHidden/>
          </w:rPr>
          <w:tab/>
        </w:r>
        <w:r w:rsidR="007F55FE">
          <w:rPr>
            <w:webHidden/>
          </w:rPr>
          <w:fldChar w:fldCharType="begin"/>
        </w:r>
        <w:r w:rsidR="007F55FE">
          <w:rPr>
            <w:webHidden/>
          </w:rPr>
          <w:instrText xml:space="preserve"> PAGEREF _Toc169566413 \h </w:instrText>
        </w:r>
        <w:r w:rsidR="007F55FE">
          <w:rPr>
            <w:webHidden/>
          </w:rPr>
        </w:r>
        <w:r w:rsidR="007F55FE">
          <w:rPr>
            <w:webHidden/>
          </w:rPr>
          <w:fldChar w:fldCharType="separate"/>
        </w:r>
        <w:r w:rsidR="007F55FE">
          <w:rPr>
            <w:webHidden/>
          </w:rPr>
          <w:t>34</w:t>
        </w:r>
        <w:r w:rsidR="007F55FE">
          <w:rPr>
            <w:webHidden/>
          </w:rPr>
          <w:fldChar w:fldCharType="end"/>
        </w:r>
      </w:hyperlink>
    </w:p>
    <w:p w14:paraId="18E3B771" w14:textId="7C03BEE5" w:rsidR="007F55FE" w:rsidRDefault="00000000">
      <w:pPr>
        <w:pStyle w:val="TOC2"/>
        <w:rPr>
          <w:rFonts w:asciiTheme="minorHAnsi" w:eastAsiaTheme="minorEastAsia" w:hAnsiTheme="minorHAnsi" w:cstheme="minorBidi"/>
          <w:bCs w:val="0"/>
          <w:kern w:val="2"/>
          <w:sz w:val="24"/>
          <w:lang w:val="en-US" w:eastAsia="en-US"/>
          <w14:ligatures w14:val="standardContextual"/>
        </w:rPr>
      </w:pPr>
      <w:hyperlink w:anchor="_Toc169566414" w:history="1">
        <w:r w:rsidR="007F55FE" w:rsidRPr="00374641">
          <w:rPr>
            <w:rStyle w:val="Hyperlink"/>
            <w:b/>
          </w:rPr>
          <w:t>5.2 Các độ đo và cấu hình thực nghiệm</w:t>
        </w:r>
        <w:r w:rsidR="007F55FE">
          <w:rPr>
            <w:webHidden/>
          </w:rPr>
          <w:tab/>
        </w:r>
        <w:r w:rsidR="007F55FE">
          <w:rPr>
            <w:webHidden/>
          </w:rPr>
          <w:fldChar w:fldCharType="begin"/>
        </w:r>
        <w:r w:rsidR="007F55FE">
          <w:rPr>
            <w:webHidden/>
          </w:rPr>
          <w:instrText xml:space="preserve"> PAGEREF _Toc169566414 \h </w:instrText>
        </w:r>
        <w:r w:rsidR="007F55FE">
          <w:rPr>
            <w:webHidden/>
          </w:rPr>
        </w:r>
        <w:r w:rsidR="007F55FE">
          <w:rPr>
            <w:webHidden/>
          </w:rPr>
          <w:fldChar w:fldCharType="separate"/>
        </w:r>
        <w:r w:rsidR="007F55FE">
          <w:rPr>
            <w:webHidden/>
          </w:rPr>
          <w:t>36</w:t>
        </w:r>
        <w:r w:rsidR="007F55FE">
          <w:rPr>
            <w:webHidden/>
          </w:rPr>
          <w:fldChar w:fldCharType="end"/>
        </w:r>
      </w:hyperlink>
    </w:p>
    <w:p w14:paraId="73013AF8" w14:textId="5CE453F1" w:rsidR="007F55FE" w:rsidRDefault="00000000">
      <w:pPr>
        <w:pStyle w:val="TOC3"/>
        <w:rPr>
          <w:rFonts w:asciiTheme="minorHAnsi" w:eastAsiaTheme="minorEastAsia" w:hAnsiTheme="minorHAnsi" w:cstheme="minorBidi"/>
          <w:iCs w:val="0"/>
          <w:kern w:val="2"/>
          <w:sz w:val="24"/>
          <w:lang w:val="en-US" w:eastAsia="en-US"/>
          <w14:ligatures w14:val="standardContextual"/>
        </w:rPr>
      </w:pPr>
      <w:hyperlink w:anchor="_Toc169566415" w:history="1">
        <w:r w:rsidR="007F55FE" w:rsidRPr="00374641">
          <w:rPr>
            <w:rStyle w:val="Hyperlink"/>
            <w:b/>
          </w:rPr>
          <w:t>5.2.1 Giới thiệu độ đo được sử dụng</w:t>
        </w:r>
        <w:r w:rsidR="007F55FE">
          <w:rPr>
            <w:webHidden/>
          </w:rPr>
          <w:tab/>
        </w:r>
        <w:r w:rsidR="007F55FE">
          <w:rPr>
            <w:webHidden/>
          </w:rPr>
          <w:fldChar w:fldCharType="begin"/>
        </w:r>
        <w:r w:rsidR="007F55FE">
          <w:rPr>
            <w:webHidden/>
          </w:rPr>
          <w:instrText xml:space="preserve"> PAGEREF _Toc169566415 \h </w:instrText>
        </w:r>
        <w:r w:rsidR="007F55FE">
          <w:rPr>
            <w:webHidden/>
          </w:rPr>
        </w:r>
        <w:r w:rsidR="007F55FE">
          <w:rPr>
            <w:webHidden/>
          </w:rPr>
          <w:fldChar w:fldCharType="separate"/>
        </w:r>
        <w:r w:rsidR="007F55FE">
          <w:rPr>
            <w:webHidden/>
          </w:rPr>
          <w:t>36</w:t>
        </w:r>
        <w:r w:rsidR="007F55FE">
          <w:rPr>
            <w:webHidden/>
          </w:rPr>
          <w:fldChar w:fldCharType="end"/>
        </w:r>
      </w:hyperlink>
    </w:p>
    <w:p w14:paraId="114042E5" w14:textId="2A414FE8" w:rsidR="007F55FE" w:rsidRDefault="00000000">
      <w:pPr>
        <w:pStyle w:val="TOC3"/>
        <w:rPr>
          <w:rFonts w:asciiTheme="minorHAnsi" w:eastAsiaTheme="minorEastAsia" w:hAnsiTheme="minorHAnsi" w:cstheme="minorBidi"/>
          <w:iCs w:val="0"/>
          <w:kern w:val="2"/>
          <w:sz w:val="24"/>
          <w:lang w:val="en-US" w:eastAsia="en-US"/>
          <w14:ligatures w14:val="standardContextual"/>
        </w:rPr>
      </w:pPr>
      <w:hyperlink w:anchor="_Toc169566416" w:history="1">
        <w:r w:rsidR="007F55FE" w:rsidRPr="00374641">
          <w:rPr>
            <w:rStyle w:val="Hyperlink"/>
            <w:b/>
          </w:rPr>
          <w:t>5.2.2 Cấu hình thực nghiệm</w:t>
        </w:r>
        <w:r w:rsidR="007F55FE">
          <w:rPr>
            <w:webHidden/>
          </w:rPr>
          <w:tab/>
        </w:r>
        <w:r w:rsidR="007F55FE">
          <w:rPr>
            <w:webHidden/>
          </w:rPr>
          <w:fldChar w:fldCharType="begin"/>
        </w:r>
        <w:r w:rsidR="007F55FE">
          <w:rPr>
            <w:webHidden/>
          </w:rPr>
          <w:instrText xml:space="preserve"> PAGEREF _Toc169566416 \h </w:instrText>
        </w:r>
        <w:r w:rsidR="007F55FE">
          <w:rPr>
            <w:webHidden/>
          </w:rPr>
        </w:r>
        <w:r w:rsidR="007F55FE">
          <w:rPr>
            <w:webHidden/>
          </w:rPr>
          <w:fldChar w:fldCharType="separate"/>
        </w:r>
        <w:r w:rsidR="007F55FE">
          <w:rPr>
            <w:webHidden/>
          </w:rPr>
          <w:t>37</w:t>
        </w:r>
        <w:r w:rsidR="007F55FE">
          <w:rPr>
            <w:webHidden/>
          </w:rPr>
          <w:fldChar w:fldCharType="end"/>
        </w:r>
      </w:hyperlink>
    </w:p>
    <w:p w14:paraId="6952F5F9" w14:textId="643F40A9" w:rsidR="007F55FE" w:rsidRDefault="00000000">
      <w:pPr>
        <w:pStyle w:val="TOC2"/>
        <w:rPr>
          <w:rFonts w:asciiTheme="minorHAnsi" w:eastAsiaTheme="minorEastAsia" w:hAnsiTheme="minorHAnsi" w:cstheme="minorBidi"/>
          <w:bCs w:val="0"/>
          <w:kern w:val="2"/>
          <w:sz w:val="24"/>
          <w:lang w:val="en-US" w:eastAsia="en-US"/>
          <w14:ligatures w14:val="standardContextual"/>
        </w:rPr>
      </w:pPr>
      <w:hyperlink w:anchor="_Toc169566417" w:history="1">
        <w:r w:rsidR="007F55FE" w:rsidRPr="00374641">
          <w:rPr>
            <w:rStyle w:val="Hyperlink"/>
            <w:b/>
          </w:rPr>
          <w:t>5.3 Kết quả thực nghiệm</w:t>
        </w:r>
        <w:r w:rsidR="007F55FE">
          <w:rPr>
            <w:webHidden/>
          </w:rPr>
          <w:tab/>
        </w:r>
        <w:r w:rsidR="007F55FE">
          <w:rPr>
            <w:webHidden/>
          </w:rPr>
          <w:fldChar w:fldCharType="begin"/>
        </w:r>
        <w:r w:rsidR="007F55FE">
          <w:rPr>
            <w:webHidden/>
          </w:rPr>
          <w:instrText xml:space="preserve"> PAGEREF _Toc169566417 \h </w:instrText>
        </w:r>
        <w:r w:rsidR="007F55FE">
          <w:rPr>
            <w:webHidden/>
          </w:rPr>
        </w:r>
        <w:r w:rsidR="007F55FE">
          <w:rPr>
            <w:webHidden/>
          </w:rPr>
          <w:fldChar w:fldCharType="separate"/>
        </w:r>
        <w:r w:rsidR="007F55FE">
          <w:rPr>
            <w:webHidden/>
          </w:rPr>
          <w:t>38</w:t>
        </w:r>
        <w:r w:rsidR="007F55FE">
          <w:rPr>
            <w:webHidden/>
          </w:rPr>
          <w:fldChar w:fldCharType="end"/>
        </w:r>
      </w:hyperlink>
    </w:p>
    <w:p w14:paraId="2EB346CC" w14:textId="4B10AD36" w:rsidR="007F55FE" w:rsidRDefault="00000000">
      <w:pPr>
        <w:pStyle w:val="TOC3"/>
        <w:rPr>
          <w:rFonts w:asciiTheme="minorHAnsi" w:eastAsiaTheme="minorEastAsia" w:hAnsiTheme="minorHAnsi" w:cstheme="minorBidi"/>
          <w:iCs w:val="0"/>
          <w:kern w:val="2"/>
          <w:sz w:val="24"/>
          <w:lang w:val="en-US" w:eastAsia="en-US"/>
          <w14:ligatures w14:val="standardContextual"/>
        </w:rPr>
      </w:pPr>
      <w:hyperlink w:anchor="_Toc169566418" w:history="1">
        <w:r w:rsidR="007F55FE" w:rsidRPr="00374641">
          <w:rPr>
            <w:rStyle w:val="Hyperlink"/>
            <w:b/>
            <w:bCs/>
          </w:rPr>
          <w:t>5.3.1 Lựa chọn tham số đầu vào tối ưu</w:t>
        </w:r>
        <w:r w:rsidR="007F55FE">
          <w:rPr>
            <w:webHidden/>
          </w:rPr>
          <w:tab/>
        </w:r>
        <w:r w:rsidR="007F55FE">
          <w:rPr>
            <w:webHidden/>
          </w:rPr>
          <w:fldChar w:fldCharType="begin"/>
        </w:r>
        <w:r w:rsidR="007F55FE">
          <w:rPr>
            <w:webHidden/>
          </w:rPr>
          <w:instrText xml:space="preserve"> PAGEREF _Toc169566418 \h </w:instrText>
        </w:r>
        <w:r w:rsidR="007F55FE">
          <w:rPr>
            <w:webHidden/>
          </w:rPr>
        </w:r>
        <w:r w:rsidR="007F55FE">
          <w:rPr>
            <w:webHidden/>
          </w:rPr>
          <w:fldChar w:fldCharType="separate"/>
        </w:r>
        <w:r w:rsidR="007F55FE">
          <w:rPr>
            <w:webHidden/>
          </w:rPr>
          <w:t>38</w:t>
        </w:r>
        <w:r w:rsidR="007F55FE">
          <w:rPr>
            <w:webHidden/>
          </w:rPr>
          <w:fldChar w:fldCharType="end"/>
        </w:r>
      </w:hyperlink>
    </w:p>
    <w:p w14:paraId="2EAFC4D2" w14:textId="475787CA" w:rsidR="007F55FE" w:rsidRDefault="00000000">
      <w:pPr>
        <w:pStyle w:val="TOC3"/>
        <w:rPr>
          <w:rFonts w:asciiTheme="minorHAnsi" w:eastAsiaTheme="minorEastAsia" w:hAnsiTheme="minorHAnsi" w:cstheme="minorBidi"/>
          <w:iCs w:val="0"/>
          <w:kern w:val="2"/>
          <w:sz w:val="24"/>
          <w:lang w:val="en-US" w:eastAsia="en-US"/>
          <w14:ligatures w14:val="standardContextual"/>
        </w:rPr>
      </w:pPr>
      <w:hyperlink w:anchor="_Toc169566419" w:history="1">
        <w:r w:rsidR="007F55FE" w:rsidRPr="00374641">
          <w:rPr>
            <w:rStyle w:val="Hyperlink"/>
            <w:b/>
          </w:rPr>
          <w:t>5.3.2 Lựa chọn mô hình CNN tối ưu</w:t>
        </w:r>
        <w:r w:rsidR="007F55FE">
          <w:rPr>
            <w:webHidden/>
          </w:rPr>
          <w:tab/>
        </w:r>
        <w:r w:rsidR="007F55FE">
          <w:rPr>
            <w:webHidden/>
          </w:rPr>
          <w:fldChar w:fldCharType="begin"/>
        </w:r>
        <w:r w:rsidR="007F55FE">
          <w:rPr>
            <w:webHidden/>
          </w:rPr>
          <w:instrText xml:space="preserve"> PAGEREF _Toc169566419 \h </w:instrText>
        </w:r>
        <w:r w:rsidR="007F55FE">
          <w:rPr>
            <w:webHidden/>
          </w:rPr>
        </w:r>
        <w:r w:rsidR="007F55FE">
          <w:rPr>
            <w:webHidden/>
          </w:rPr>
          <w:fldChar w:fldCharType="separate"/>
        </w:r>
        <w:r w:rsidR="007F55FE">
          <w:rPr>
            <w:webHidden/>
          </w:rPr>
          <w:t>39</w:t>
        </w:r>
        <w:r w:rsidR="007F55FE">
          <w:rPr>
            <w:webHidden/>
          </w:rPr>
          <w:fldChar w:fldCharType="end"/>
        </w:r>
      </w:hyperlink>
    </w:p>
    <w:p w14:paraId="281E756C" w14:textId="222217CF" w:rsidR="007F55FE" w:rsidRDefault="00000000">
      <w:pPr>
        <w:pStyle w:val="TOC3"/>
        <w:rPr>
          <w:rFonts w:asciiTheme="minorHAnsi" w:eastAsiaTheme="minorEastAsia" w:hAnsiTheme="minorHAnsi" w:cstheme="minorBidi"/>
          <w:iCs w:val="0"/>
          <w:kern w:val="2"/>
          <w:sz w:val="24"/>
          <w:lang w:val="en-US" w:eastAsia="en-US"/>
          <w14:ligatures w14:val="standardContextual"/>
        </w:rPr>
      </w:pPr>
      <w:hyperlink w:anchor="_Toc169566420" w:history="1">
        <w:r w:rsidR="007F55FE" w:rsidRPr="00374641">
          <w:rPr>
            <w:rStyle w:val="Hyperlink"/>
            <w:b/>
          </w:rPr>
          <w:t>5.3.3 Đánh giá so sánh các thuật toán:</w:t>
        </w:r>
        <w:r w:rsidR="007F55FE">
          <w:rPr>
            <w:webHidden/>
          </w:rPr>
          <w:tab/>
        </w:r>
        <w:r w:rsidR="007F55FE">
          <w:rPr>
            <w:webHidden/>
          </w:rPr>
          <w:fldChar w:fldCharType="begin"/>
        </w:r>
        <w:r w:rsidR="007F55FE">
          <w:rPr>
            <w:webHidden/>
          </w:rPr>
          <w:instrText xml:space="preserve"> PAGEREF _Toc169566420 \h </w:instrText>
        </w:r>
        <w:r w:rsidR="007F55FE">
          <w:rPr>
            <w:webHidden/>
          </w:rPr>
        </w:r>
        <w:r w:rsidR="007F55FE">
          <w:rPr>
            <w:webHidden/>
          </w:rPr>
          <w:fldChar w:fldCharType="separate"/>
        </w:r>
        <w:r w:rsidR="007F55FE">
          <w:rPr>
            <w:webHidden/>
          </w:rPr>
          <w:t>40</w:t>
        </w:r>
        <w:r w:rsidR="007F55FE">
          <w:rPr>
            <w:webHidden/>
          </w:rPr>
          <w:fldChar w:fldCharType="end"/>
        </w:r>
      </w:hyperlink>
    </w:p>
    <w:p w14:paraId="338B6E80" w14:textId="24807F9C" w:rsidR="007F55FE" w:rsidRDefault="00000000">
      <w:pPr>
        <w:pStyle w:val="TOC1"/>
        <w:rPr>
          <w:rFonts w:asciiTheme="minorHAnsi" w:eastAsiaTheme="minorEastAsia" w:hAnsiTheme="minorHAnsi" w:cstheme="minorBidi"/>
          <w:b w:val="0"/>
          <w:bCs w:val="0"/>
          <w:caps w:val="0"/>
          <w:kern w:val="2"/>
          <w:sz w:val="24"/>
          <w:lang w:val="en-US" w:eastAsia="en-US"/>
          <w14:ligatures w14:val="standardContextual"/>
        </w:rPr>
      </w:pPr>
      <w:hyperlink w:anchor="_Toc169566421" w:history="1">
        <w:r w:rsidR="007F55FE" w:rsidRPr="00374641">
          <w:rPr>
            <w:rStyle w:val="Hyperlink"/>
          </w:rPr>
          <w:t>KẾT LUẬN VÀ KIẾN NGHỊ</w:t>
        </w:r>
        <w:r w:rsidR="007F55FE">
          <w:rPr>
            <w:webHidden/>
          </w:rPr>
          <w:tab/>
        </w:r>
        <w:r w:rsidR="007F55FE">
          <w:rPr>
            <w:webHidden/>
          </w:rPr>
          <w:fldChar w:fldCharType="begin"/>
        </w:r>
        <w:r w:rsidR="007F55FE">
          <w:rPr>
            <w:webHidden/>
          </w:rPr>
          <w:instrText xml:space="preserve"> PAGEREF _Toc169566421 \h </w:instrText>
        </w:r>
        <w:r w:rsidR="007F55FE">
          <w:rPr>
            <w:webHidden/>
          </w:rPr>
        </w:r>
        <w:r w:rsidR="007F55FE">
          <w:rPr>
            <w:webHidden/>
          </w:rPr>
          <w:fldChar w:fldCharType="separate"/>
        </w:r>
        <w:r w:rsidR="007F55FE">
          <w:rPr>
            <w:webHidden/>
          </w:rPr>
          <w:t>42</w:t>
        </w:r>
        <w:r w:rsidR="007F55FE">
          <w:rPr>
            <w:webHidden/>
          </w:rPr>
          <w:fldChar w:fldCharType="end"/>
        </w:r>
      </w:hyperlink>
    </w:p>
    <w:p w14:paraId="071AFC2B" w14:textId="56491D22" w:rsidR="007F55FE" w:rsidRDefault="00000000">
      <w:pPr>
        <w:pStyle w:val="TOC1"/>
        <w:rPr>
          <w:rFonts w:asciiTheme="minorHAnsi" w:eastAsiaTheme="minorEastAsia" w:hAnsiTheme="minorHAnsi" w:cstheme="minorBidi"/>
          <w:b w:val="0"/>
          <w:bCs w:val="0"/>
          <w:caps w:val="0"/>
          <w:kern w:val="2"/>
          <w:sz w:val="24"/>
          <w:lang w:val="en-US" w:eastAsia="en-US"/>
          <w14:ligatures w14:val="standardContextual"/>
        </w:rPr>
      </w:pPr>
      <w:hyperlink w:anchor="_Toc169566422" w:history="1">
        <w:r w:rsidR="007F55FE" w:rsidRPr="00374641">
          <w:rPr>
            <w:rStyle w:val="Hyperlink"/>
          </w:rPr>
          <w:t>PHỤ LỤC</w:t>
        </w:r>
        <w:r w:rsidR="007F55FE">
          <w:rPr>
            <w:webHidden/>
          </w:rPr>
          <w:tab/>
        </w:r>
        <w:r w:rsidR="007F55FE">
          <w:rPr>
            <w:webHidden/>
          </w:rPr>
          <w:fldChar w:fldCharType="begin"/>
        </w:r>
        <w:r w:rsidR="007F55FE">
          <w:rPr>
            <w:webHidden/>
          </w:rPr>
          <w:instrText xml:space="preserve"> PAGEREF _Toc169566422 \h </w:instrText>
        </w:r>
        <w:r w:rsidR="007F55FE">
          <w:rPr>
            <w:webHidden/>
          </w:rPr>
        </w:r>
        <w:r w:rsidR="007F55FE">
          <w:rPr>
            <w:webHidden/>
          </w:rPr>
          <w:fldChar w:fldCharType="separate"/>
        </w:r>
        <w:r w:rsidR="007F55FE">
          <w:rPr>
            <w:webHidden/>
          </w:rPr>
          <w:t>43</w:t>
        </w:r>
        <w:r w:rsidR="007F55FE">
          <w:rPr>
            <w:webHidden/>
          </w:rPr>
          <w:fldChar w:fldCharType="end"/>
        </w:r>
      </w:hyperlink>
    </w:p>
    <w:p w14:paraId="3148C507" w14:textId="414A4154" w:rsidR="007F55FE" w:rsidRDefault="00000000">
      <w:pPr>
        <w:pStyle w:val="TOC2"/>
        <w:rPr>
          <w:rFonts w:asciiTheme="minorHAnsi" w:eastAsiaTheme="minorEastAsia" w:hAnsiTheme="minorHAnsi" w:cstheme="minorBidi"/>
          <w:bCs w:val="0"/>
          <w:kern w:val="2"/>
          <w:sz w:val="24"/>
          <w:lang w:val="en-US" w:eastAsia="en-US"/>
          <w14:ligatures w14:val="standardContextual"/>
        </w:rPr>
      </w:pPr>
      <w:hyperlink w:anchor="_Toc169566423" w:history="1">
        <w:r w:rsidR="007F55FE" w:rsidRPr="00374641">
          <w:rPr>
            <w:rStyle w:val="Hyperlink"/>
            <w:b/>
          </w:rPr>
          <w:t xml:space="preserve">6.1 </w:t>
        </w:r>
        <w:r w:rsidR="007F55FE" w:rsidRPr="00374641">
          <w:rPr>
            <w:rStyle w:val="Hyperlink"/>
            <w:b/>
            <w:lang w:val="vi-VN"/>
          </w:rPr>
          <w:t>Wireshark và Tshark</w:t>
        </w:r>
        <w:r w:rsidR="007F55FE">
          <w:rPr>
            <w:webHidden/>
          </w:rPr>
          <w:tab/>
        </w:r>
        <w:r w:rsidR="007F55FE">
          <w:rPr>
            <w:webHidden/>
          </w:rPr>
          <w:fldChar w:fldCharType="begin"/>
        </w:r>
        <w:r w:rsidR="007F55FE">
          <w:rPr>
            <w:webHidden/>
          </w:rPr>
          <w:instrText xml:space="preserve"> PAGEREF _Toc169566423 \h </w:instrText>
        </w:r>
        <w:r w:rsidR="007F55FE">
          <w:rPr>
            <w:webHidden/>
          </w:rPr>
        </w:r>
        <w:r w:rsidR="007F55FE">
          <w:rPr>
            <w:webHidden/>
          </w:rPr>
          <w:fldChar w:fldCharType="separate"/>
        </w:r>
        <w:r w:rsidR="007F55FE">
          <w:rPr>
            <w:webHidden/>
          </w:rPr>
          <w:t>43</w:t>
        </w:r>
        <w:r w:rsidR="007F55FE">
          <w:rPr>
            <w:webHidden/>
          </w:rPr>
          <w:fldChar w:fldCharType="end"/>
        </w:r>
      </w:hyperlink>
    </w:p>
    <w:p w14:paraId="4FBB7B5A" w14:textId="69ADE932" w:rsidR="007F55FE" w:rsidRDefault="00000000">
      <w:pPr>
        <w:pStyle w:val="TOC2"/>
        <w:rPr>
          <w:rFonts w:asciiTheme="minorHAnsi" w:eastAsiaTheme="minorEastAsia" w:hAnsiTheme="minorHAnsi" w:cstheme="minorBidi"/>
          <w:bCs w:val="0"/>
          <w:kern w:val="2"/>
          <w:sz w:val="24"/>
          <w:lang w:val="en-US" w:eastAsia="en-US"/>
          <w14:ligatures w14:val="standardContextual"/>
        </w:rPr>
      </w:pPr>
      <w:hyperlink w:anchor="_Toc169566424" w:history="1">
        <w:r w:rsidR="007F55FE" w:rsidRPr="00374641">
          <w:rPr>
            <w:rStyle w:val="Hyperlink"/>
            <w:b/>
          </w:rPr>
          <w:t>6.2 Tensorflow</w:t>
        </w:r>
        <w:r w:rsidR="007F55FE">
          <w:rPr>
            <w:webHidden/>
          </w:rPr>
          <w:tab/>
        </w:r>
        <w:r w:rsidR="007F55FE">
          <w:rPr>
            <w:webHidden/>
          </w:rPr>
          <w:fldChar w:fldCharType="begin"/>
        </w:r>
        <w:r w:rsidR="007F55FE">
          <w:rPr>
            <w:webHidden/>
          </w:rPr>
          <w:instrText xml:space="preserve"> PAGEREF _Toc169566424 \h </w:instrText>
        </w:r>
        <w:r w:rsidR="007F55FE">
          <w:rPr>
            <w:webHidden/>
          </w:rPr>
        </w:r>
        <w:r w:rsidR="007F55FE">
          <w:rPr>
            <w:webHidden/>
          </w:rPr>
          <w:fldChar w:fldCharType="separate"/>
        </w:r>
        <w:r w:rsidR="007F55FE">
          <w:rPr>
            <w:webHidden/>
          </w:rPr>
          <w:t>44</w:t>
        </w:r>
        <w:r w:rsidR="007F55FE">
          <w:rPr>
            <w:webHidden/>
          </w:rPr>
          <w:fldChar w:fldCharType="end"/>
        </w:r>
      </w:hyperlink>
    </w:p>
    <w:p w14:paraId="6678156B" w14:textId="52240F00" w:rsidR="007F55FE" w:rsidRDefault="00000000">
      <w:pPr>
        <w:pStyle w:val="TOC1"/>
        <w:rPr>
          <w:rFonts w:asciiTheme="minorHAnsi" w:eastAsiaTheme="minorEastAsia" w:hAnsiTheme="minorHAnsi" w:cstheme="minorBidi"/>
          <w:b w:val="0"/>
          <w:bCs w:val="0"/>
          <w:caps w:val="0"/>
          <w:kern w:val="2"/>
          <w:sz w:val="24"/>
          <w:lang w:val="en-US" w:eastAsia="en-US"/>
          <w14:ligatures w14:val="standardContextual"/>
        </w:rPr>
      </w:pPr>
      <w:hyperlink w:anchor="_Toc169566425" w:history="1">
        <w:r w:rsidR="007F55FE" w:rsidRPr="00374641">
          <w:rPr>
            <w:rStyle w:val="Hyperlink"/>
          </w:rPr>
          <w:t>Tài liệu tham khảo</w:t>
        </w:r>
        <w:r w:rsidR="007F55FE">
          <w:rPr>
            <w:webHidden/>
          </w:rPr>
          <w:tab/>
        </w:r>
        <w:r w:rsidR="007F55FE">
          <w:rPr>
            <w:webHidden/>
          </w:rPr>
          <w:fldChar w:fldCharType="begin"/>
        </w:r>
        <w:r w:rsidR="007F55FE">
          <w:rPr>
            <w:webHidden/>
          </w:rPr>
          <w:instrText xml:space="preserve"> PAGEREF _Toc169566425 \h </w:instrText>
        </w:r>
        <w:r w:rsidR="007F55FE">
          <w:rPr>
            <w:webHidden/>
          </w:rPr>
        </w:r>
        <w:r w:rsidR="007F55FE">
          <w:rPr>
            <w:webHidden/>
          </w:rPr>
          <w:fldChar w:fldCharType="separate"/>
        </w:r>
        <w:r w:rsidR="007F55FE">
          <w:rPr>
            <w:webHidden/>
          </w:rPr>
          <w:t>45</w:t>
        </w:r>
        <w:r w:rsidR="007F55FE">
          <w:rPr>
            <w:webHidden/>
          </w:rPr>
          <w:fldChar w:fldCharType="end"/>
        </w:r>
      </w:hyperlink>
    </w:p>
    <w:p w14:paraId="4A6A5C8F" w14:textId="27DA8F07" w:rsidR="005A29B7" w:rsidRPr="00E30768" w:rsidRDefault="005A29B7" w:rsidP="00E30768">
      <w:pPr>
        <w:pStyle w:val="TOC1"/>
        <w:ind w:firstLine="0"/>
        <w:rPr>
          <w:lang w:val="en-US"/>
        </w:rPr>
        <w:sectPr w:rsidR="005A29B7" w:rsidRPr="00E30768" w:rsidSect="00A503FE">
          <w:headerReference w:type="default" r:id="rId10"/>
          <w:headerReference w:type="first" r:id="rId11"/>
          <w:footerReference w:type="first" r:id="rId12"/>
          <w:pgSz w:w="11907" w:h="16840" w:code="9"/>
          <w:pgMar w:top="1134" w:right="1134" w:bottom="1134" w:left="1701" w:header="680" w:footer="567" w:gutter="0"/>
          <w:cols w:space="720"/>
          <w:docGrid w:linePitch="360"/>
        </w:sectPr>
      </w:pPr>
      <w:r>
        <w:fldChar w:fldCharType="end"/>
      </w:r>
    </w:p>
    <w:p w14:paraId="43F414D9" w14:textId="14FA752B" w:rsidR="00F87065" w:rsidRPr="004D29AC" w:rsidRDefault="00F87065" w:rsidP="004D29AC">
      <w:pPr>
        <w:pStyle w:val="Heading1"/>
        <w:jc w:val="center"/>
        <w:rPr>
          <w:rFonts w:ascii="Times New Roman" w:hAnsi="Times New Roman" w:cs="Times New Roman"/>
          <w:b/>
          <w:bCs/>
          <w:color w:val="auto"/>
          <w:sz w:val="32"/>
          <w:szCs w:val="32"/>
          <w:lang w:val="vi-VN"/>
        </w:rPr>
      </w:pPr>
      <w:bookmarkStart w:id="0" w:name="_Toc169566383"/>
      <w:r w:rsidRPr="004D29AC">
        <w:rPr>
          <w:rFonts w:ascii="Times New Roman" w:hAnsi="Times New Roman" w:cs="Times New Roman"/>
          <w:b/>
          <w:bCs/>
          <w:color w:val="auto"/>
          <w:sz w:val="32"/>
          <w:szCs w:val="32"/>
          <w:lang w:val="vi-VN"/>
        </w:rPr>
        <w:lastRenderedPageBreak/>
        <w:t>TÓM TẮT</w:t>
      </w:r>
      <w:bookmarkEnd w:id="0"/>
    </w:p>
    <w:p w14:paraId="74CBA6F8" w14:textId="7A9B54B5" w:rsidR="00E30768" w:rsidRPr="00E30768" w:rsidRDefault="00E30768" w:rsidP="00DA3334">
      <w:pPr>
        <w:pStyle w:val="NormalWeb"/>
        <w:jc w:val="both"/>
        <w:rPr>
          <w:sz w:val="26"/>
          <w:szCs w:val="26"/>
        </w:rPr>
      </w:pPr>
      <w:r w:rsidRPr="00E30768">
        <w:rPr>
          <w:sz w:val="26"/>
          <w:szCs w:val="26"/>
        </w:rPr>
        <w:t>Vấn đề phân loại lưu lượng đã được nghiên cứu rộng rãi trong gần 20 năm qua do tầm quan trọng của nó trong nhiều khía cạnh, bao gồm cải thiện giám sát hiệu suất, tối ưu hóa băng thông, nâng cao chất lượng dịch vụ (QoS), lập kế hoạch và mở rộng năng lực, xử lý sự cố và chẩn đoán, thực thi chính sách, tối ưu hóa tài nguyên, thanh toán và kế toán, cũng như dự báo và phân tích xu hướng</w:t>
      </w:r>
      <w:r>
        <w:rPr>
          <w:sz w:val="26"/>
          <w:szCs w:val="26"/>
        </w:rPr>
        <w:t>.</w:t>
      </w:r>
    </w:p>
    <w:p w14:paraId="43D176A6" w14:textId="4572B79D" w:rsidR="00E30768" w:rsidRPr="00E30768" w:rsidRDefault="001B46C1" w:rsidP="00297359">
      <w:pPr>
        <w:pStyle w:val="NormalWeb"/>
        <w:jc w:val="both"/>
        <w:rPr>
          <w:sz w:val="26"/>
          <w:szCs w:val="26"/>
        </w:rPr>
      </w:pPr>
      <w:r>
        <w:rPr>
          <w:sz w:val="26"/>
          <w:szCs w:val="26"/>
        </w:rPr>
        <w:t>Gần đây</w:t>
      </w:r>
      <w:r w:rsidR="00E30768" w:rsidRPr="00E30768">
        <w:rPr>
          <w:sz w:val="26"/>
          <w:szCs w:val="26"/>
        </w:rPr>
        <w:t xml:space="preserve">, việc phân loại lưu lượng mạng đã gặp phải hai thách thức chính. Thứ nhất, việc sử dụng phổ biến lưu lượng mã hóa do sự bùng nổ của các thiết bị di động đã đóng vai trò quan trọng trong việc bảo vệ quyền riêng tư và ẩn danh của người dùng trực tuyến. Tuy nhiên, sự gia tăng lưu lượng mã hóa này cũng dẫn đến </w:t>
      </w:r>
      <w:r w:rsidR="00E30768">
        <w:rPr>
          <w:sz w:val="26"/>
          <w:szCs w:val="26"/>
        </w:rPr>
        <w:t>sự</w:t>
      </w:r>
      <w:r w:rsidR="00E30768" w:rsidRPr="00E30768">
        <w:rPr>
          <w:sz w:val="26"/>
          <w:szCs w:val="26"/>
        </w:rPr>
        <w:t xml:space="preserve"> phức tạp của các ứng dụng và giao thức ẩn, khiến việc phát hiện và phân loại chính xác trở thành một nhiệm vụ khó khă</w:t>
      </w:r>
      <w:r w:rsidR="00E30768">
        <w:rPr>
          <w:sz w:val="26"/>
          <w:szCs w:val="26"/>
        </w:rPr>
        <w:t>n</w:t>
      </w:r>
      <w:r w:rsidR="00E30768" w:rsidRPr="00E30768">
        <w:rPr>
          <w:sz w:val="26"/>
          <w:szCs w:val="26"/>
        </w:rPr>
        <w:t>. Thứ hai, Internet hiện đang trải qua một sự chuyển đổi sang các hệ thống mạng tự động với các tài nguyên phân tán và sự kiểm soát tập trung. Các hệ thống mạng hiện đại được phân chia thành các miền độc lập và đa dạng, tất cả đều được quản lý tập trung bởi một bộ điều khiển theo mô hình Mạng Định nghĩa Bằng Phần Mềm (SDN). Môi trường mạng phi tập trung và không đồng nhất này đặt ra một thách thức đáng kể trong việc phân loại lưu lượng mạng.</w:t>
      </w:r>
    </w:p>
    <w:p w14:paraId="55C19033" w14:textId="07EC9DD6" w:rsidR="00E30768" w:rsidRDefault="00E30768" w:rsidP="00297359">
      <w:pPr>
        <w:pStyle w:val="NormalWeb"/>
        <w:jc w:val="both"/>
        <w:rPr>
          <w:sz w:val="26"/>
          <w:szCs w:val="26"/>
        </w:rPr>
      </w:pPr>
      <w:r w:rsidRPr="00E30768">
        <w:rPr>
          <w:sz w:val="26"/>
          <w:szCs w:val="26"/>
        </w:rPr>
        <w:t xml:space="preserve">Hai thách thức này đã khiến các phương pháp phân loại lưu lượng truyền thống, chẳng hạn như kỹ thuật dựa trên cổng và dựa trên tải trọng, trở nên không hiệu quả. Do đó, đã có một sự chuyển đổi đáng chú ý sang việc sử dụng các phương pháp phân loại dịch vụ dựa trên Học Máy (ML). Sự tiến bộ đáng kể trong các thuật toán ML, đặc biệt là những thuật toán sử dụng học bán giám sát, đã thúc đẩy sự phổ biến của các phương pháp này. </w:t>
      </w:r>
      <w:r w:rsidR="00297359">
        <w:rPr>
          <w:sz w:val="26"/>
          <w:szCs w:val="26"/>
        </w:rPr>
        <w:t>Các n</w:t>
      </w:r>
      <w:r w:rsidRPr="00E30768">
        <w:rPr>
          <w:sz w:val="26"/>
          <w:szCs w:val="26"/>
        </w:rPr>
        <w:t>ghiên cứu trước đây trong lĩnh vực này chủ yếu tập trung vào việc tận dụng cả các thuật toán ML truyền thống và học sâu, mang lại những kết quả hứa hẹn. Tuy nhiên, các phương pháp này chưa tính đến tính chất động của các hệ thống mạng, nơi các miền mới liên tục xuất hiện với tập dữ liệu hạn chế. Sự khan hiếm dữ liệu này đặt ra một thách thức trong việc huấn luyện các mô hình học máy</w:t>
      </w:r>
      <w:r w:rsidR="00297359">
        <w:rPr>
          <w:sz w:val="26"/>
          <w:szCs w:val="26"/>
        </w:rPr>
        <w:t xml:space="preserve"> đủ tốt</w:t>
      </w:r>
      <w:r w:rsidRPr="00E30768">
        <w:rPr>
          <w:sz w:val="26"/>
          <w:szCs w:val="26"/>
        </w:rPr>
        <w:t xml:space="preserve"> cho các miền mới nổi này. </w:t>
      </w:r>
    </w:p>
    <w:p w14:paraId="2B442C26" w14:textId="408A9BEE" w:rsidR="00297359" w:rsidRPr="00E30768" w:rsidRDefault="00297359" w:rsidP="00297359">
      <w:pPr>
        <w:pStyle w:val="NormalWeb"/>
        <w:jc w:val="both"/>
        <w:rPr>
          <w:sz w:val="26"/>
          <w:szCs w:val="26"/>
        </w:rPr>
      </w:pPr>
      <w:r>
        <w:rPr>
          <w:sz w:val="26"/>
          <w:szCs w:val="26"/>
        </w:rPr>
        <w:t xml:space="preserve">Để giải quyết bài toán này, chúng tôi sẽ áp dụng kỹ thuật học chuyển giao (Transer Learning) với việc đề xuất một thuật toán học chuyển giao mới. Thuật toán của chúng tôi đề xuất, thuật toán </w:t>
      </w:r>
      <w:r w:rsidRPr="00297359">
        <w:rPr>
          <w:sz w:val="26"/>
          <w:szCs w:val="26"/>
        </w:rPr>
        <w:t>Multi-</w:t>
      </w:r>
      <w:r w:rsidR="00730B04">
        <w:rPr>
          <w:sz w:val="26"/>
          <w:szCs w:val="26"/>
        </w:rPr>
        <w:t>C</w:t>
      </w:r>
      <w:r w:rsidRPr="00297359">
        <w:rPr>
          <w:sz w:val="26"/>
          <w:szCs w:val="26"/>
        </w:rPr>
        <w:t xml:space="preserve">lass TrAdaBoost-CNN </w:t>
      </w:r>
      <w:r>
        <w:rPr>
          <w:sz w:val="26"/>
          <w:szCs w:val="26"/>
        </w:rPr>
        <w:t>được sử dụng để vượt qua các khó khăn về sự thiếu hụt dữ liệu cũng như mất cần bằng phân phối dữ liệu trên miền đích. Các kết quả thực nghiệm trên bộ dữ liệu thực cho thấy thuật toán của chúng tôi có thể cải thiện độ chính xác của mô hình sau khi được huấn luyện chuyển giao lên đến 16% so với các phương pháp thông thường, kể cả khi gặp phải sự thiếu hụt lớn về dữ liệu.</w:t>
      </w:r>
    </w:p>
    <w:p w14:paraId="66466FAD" w14:textId="77777777" w:rsidR="00F87065" w:rsidRPr="00C538B0" w:rsidRDefault="00F87065" w:rsidP="00F87065">
      <w:pPr>
        <w:spacing w:after="160" w:line="259" w:lineRule="auto"/>
        <w:jc w:val="center"/>
        <w:rPr>
          <w:b/>
          <w:bCs/>
          <w:sz w:val="32"/>
          <w:szCs w:val="32"/>
          <w:lang w:val="vi-VN"/>
        </w:rPr>
      </w:pPr>
      <w:r w:rsidRPr="00C538B0">
        <w:rPr>
          <w:b/>
          <w:bCs/>
          <w:sz w:val="32"/>
          <w:szCs w:val="32"/>
          <w:lang w:val="vi-VN"/>
        </w:rPr>
        <w:br w:type="page"/>
      </w:r>
    </w:p>
    <w:p w14:paraId="37372BF8" w14:textId="77777777" w:rsidR="00F87065" w:rsidRPr="004D29AC" w:rsidRDefault="00F87065" w:rsidP="004D29AC">
      <w:pPr>
        <w:pStyle w:val="Heading1"/>
        <w:jc w:val="center"/>
        <w:rPr>
          <w:rFonts w:ascii="Times New Roman" w:hAnsi="Times New Roman" w:cs="Times New Roman"/>
          <w:b/>
          <w:bCs/>
          <w:color w:val="auto"/>
          <w:sz w:val="32"/>
          <w:szCs w:val="32"/>
          <w:lang w:val="vi-VN"/>
        </w:rPr>
      </w:pPr>
      <w:bookmarkStart w:id="1" w:name="_Toc169566384"/>
      <w:r w:rsidRPr="004D29AC">
        <w:rPr>
          <w:rFonts w:ascii="Times New Roman" w:hAnsi="Times New Roman" w:cs="Times New Roman"/>
          <w:b/>
          <w:bCs/>
          <w:color w:val="auto"/>
          <w:sz w:val="32"/>
          <w:szCs w:val="32"/>
          <w:lang w:val="vi-VN"/>
        </w:rPr>
        <w:lastRenderedPageBreak/>
        <w:t>LỜI CẢM ƠN</w:t>
      </w:r>
      <w:bookmarkEnd w:id="1"/>
    </w:p>
    <w:p w14:paraId="5A9EA70D" w14:textId="77777777" w:rsidR="00F87065" w:rsidRPr="002E46BA" w:rsidRDefault="00F87065" w:rsidP="00DA3334">
      <w:pPr>
        <w:rPr>
          <w:szCs w:val="24"/>
          <w:lang w:val="vi-VN"/>
        </w:rPr>
      </w:pPr>
      <w:r w:rsidRPr="002E46BA">
        <w:rPr>
          <w:szCs w:val="24"/>
          <w:lang w:val="vi-VN"/>
        </w:rPr>
        <w:t>Lời đầu tiên, chúng tôi xin gửi gửi lời cảm ơn chân thành và sâu sắc đến thầy Th</w:t>
      </w:r>
      <w:r w:rsidRPr="00C538B0">
        <w:rPr>
          <w:szCs w:val="24"/>
          <w:lang w:val="vi-VN"/>
        </w:rPr>
        <w:t>S</w:t>
      </w:r>
      <w:r w:rsidRPr="002E46BA">
        <w:rPr>
          <w:szCs w:val="24"/>
          <w:lang w:val="vi-VN"/>
        </w:rPr>
        <w:t>. Hoàng Nam Thắng - Giảng viên hướng dẫn, đã quan tâm hướng dẫn tận tình chúng tôi trong suốt thời gian thực hiện đề tài lần này.</w:t>
      </w:r>
    </w:p>
    <w:p w14:paraId="137B9563" w14:textId="01633FBA" w:rsidR="00F87065" w:rsidRPr="002E46BA" w:rsidRDefault="00F87065" w:rsidP="004D29AC">
      <w:pPr>
        <w:rPr>
          <w:szCs w:val="24"/>
          <w:lang w:val="vi-VN"/>
        </w:rPr>
      </w:pPr>
      <w:r w:rsidRPr="002E46BA">
        <w:rPr>
          <w:szCs w:val="24"/>
          <w:lang w:val="vi-VN"/>
        </w:rPr>
        <w:t xml:space="preserve">Cuối cùng, chúng tôi xin cảm kích các thầy cô thuộc khoa </w:t>
      </w:r>
      <w:r w:rsidRPr="002E46BA">
        <w:rPr>
          <w:i/>
          <w:iCs/>
          <w:szCs w:val="24"/>
          <w:lang w:val="vi-VN"/>
        </w:rPr>
        <w:t>CÔNG NGHỆ THÔNG TIN,</w:t>
      </w:r>
      <w:r w:rsidRPr="002E46BA">
        <w:rPr>
          <w:szCs w:val="24"/>
          <w:lang w:val="vi-VN"/>
        </w:rPr>
        <w:t xml:space="preserve"> </w:t>
      </w:r>
      <w:r w:rsidRPr="002E46BA">
        <w:rPr>
          <w:i/>
          <w:iCs/>
          <w:szCs w:val="24"/>
          <w:lang w:val="vi-VN"/>
        </w:rPr>
        <w:t>TRƯỜNG ĐẠI HỌC XÂY DỰNG HÀ NỘI</w:t>
      </w:r>
      <w:r w:rsidRPr="002E46BA">
        <w:rPr>
          <w:szCs w:val="24"/>
          <w:lang w:val="vi-VN"/>
        </w:rPr>
        <w:t xml:space="preserve"> đã trang bị kiến thức quý báu trong suốt thời gian học tập, tạo mọi điều kiện thuận lợi cho chúng tôi được hoàn thành bài báo cáo</w:t>
      </w:r>
      <w:r w:rsidR="004D29AC" w:rsidRPr="00903469">
        <w:rPr>
          <w:szCs w:val="24"/>
          <w:lang w:val="vi-VN"/>
        </w:rPr>
        <w:t xml:space="preserve"> khoa học</w:t>
      </w:r>
      <w:r w:rsidRPr="002E46BA">
        <w:rPr>
          <w:szCs w:val="24"/>
          <w:lang w:val="vi-VN"/>
        </w:rPr>
        <w:t xml:space="preserve"> lần này.</w:t>
      </w:r>
    </w:p>
    <w:p w14:paraId="071EAD84" w14:textId="77777777" w:rsidR="00F87065" w:rsidRPr="002E46BA" w:rsidRDefault="00F87065" w:rsidP="00F87065">
      <w:pPr>
        <w:rPr>
          <w:szCs w:val="24"/>
          <w:lang w:val="vi-VN"/>
        </w:rPr>
      </w:pPr>
      <w:r w:rsidRPr="002E46BA">
        <w:rPr>
          <w:szCs w:val="24"/>
          <w:lang w:val="vi-VN"/>
        </w:rPr>
        <w:t>Chúng tôi xin trân thành cảm ơn.</w:t>
      </w:r>
    </w:p>
    <w:p w14:paraId="3EF35D6C" w14:textId="77777777" w:rsidR="00F87065" w:rsidRPr="002E46BA" w:rsidRDefault="00F87065" w:rsidP="00F87065">
      <w:pPr>
        <w:rPr>
          <w:szCs w:val="24"/>
          <w:lang w:val="vi-VN"/>
        </w:rPr>
      </w:pPr>
    </w:p>
    <w:p w14:paraId="1953C21E" w14:textId="28EFB34D" w:rsidR="00F87065" w:rsidRPr="002E46BA" w:rsidRDefault="00F87065" w:rsidP="00F87065">
      <w:pPr>
        <w:tabs>
          <w:tab w:val="left" w:leader="dot" w:pos="1710"/>
          <w:tab w:val="left" w:leader="dot" w:pos="2700"/>
          <w:tab w:val="left" w:leader="dot" w:pos="3600"/>
        </w:tabs>
        <w:jc w:val="right"/>
        <w:rPr>
          <w:szCs w:val="24"/>
          <w:lang w:val="vi-VN"/>
        </w:rPr>
      </w:pPr>
      <w:r w:rsidRPr="002E46BA">
        <w:rPr>
          <w:szCs w:val="24"/>
          <w:lang w:val="vi-VN"/>
        </w:rPr>
        <w:t>Hà Nội, ngày</w:t>
      </w:r>
      <w:r>
        <w:rPr>
          <w:szCs w:val="24"/>
          <w:lang w:val="vi-VN"/>
        </w:rPr>
        <w:t xml:space="preserve"> </w:t>
      </w:r>
      <w:r w:rsidR="00B05174" w:rsidRPr="001445C1">
        <w:rPr>
          <w:szCs w:val="24"/>
          <w:lang w:val="vi-VN"/>
        </w:rPr>
        <w:t>18</w:t>
      </w:r>
      <w:r>
        <w:rPr>
          <w:szCs w:val="24"/>
          <w:lang w:val="vi-VN"/>
        </w:rPr>
        <w:t xml:space="preserve"> </w:t>
      </w:r>
      <w:r w:rsidRPr="002E46BA">
        <w:rPr>
          <w:szCs w:val="24"/>
          <w:lang w:val="vi-VN"/>
        </w:rPr>
        <w:t>tháng</w:t>
      </w:r>
      <w:r>
        <w:rPr>
          <w:szCs w:val="24"/>
          <w:lang w:val="vi-VN"/>
        </w:rPr>
        <w:t xml:space="preserve"> 6 </w:t>
      </w:r>
      <w:r w:rsidRPr="002E46BA">
        <w:rPr>
          <w:szCs w:val="24"/>
          <w:lang w:val="vi-VN"/>
        </w:rPr>
        <w:t>năm</w:t>
      </w:r>
      <w:r>
        <w:rPr>
          <w:szCs w:val="24"/>
          <w:lang w:val="vi-VN"/>
        </w:rPr>
        <w:t xml:space="preserve"> 2024</w:t>
      </w:r>
    </w:p>
    <w:p w14:paraId="3D4AB01F" w14:textId="77777777" w:rsidR="00F87065" w:rsidRPr="002E46BA" w:rsidRDefault="00F87065" w:rsidP="00F87065">
      <w:pPr>
        <w:tabs>
          <w:tab w:val="center" w:pos="7470"/>
        </w:tabs>
        <w:rPr>
          <w:color w:val="222222"/>
          <w:szCs w:val="24"/>
          <w:shd w:val="clear" w:color="auto" w:fill="FFFFFF"/>
          <w:lang w:val="vi-VN"/>
        </w:rPr>
      </w:pPr>
      <w:r w:rsidRPr="002E46BA">
        <w:rPr>
          <w:color w:val="222222"/>
          <w:szCs w:val="24"/>
          <w:shd w:val="clear" w:color="auto" w:fill="FFFFFF"/>
          <w:lang w:val="vi-VN"/>
        </w:rPr>
        <w:tab/>
        <w:t>Nhóm sinh viên</w:t>
      </w:r>
    </w:p>
    <w:p w14:paraId="75536A14" w14:textId="77777777" w:rsidR="00F87065" w:rsidRPr="002E46BA" w:rsidRDefault="00F87065" w:rsidP="00F87065">
      <w:pPr>
        <w:spacing w:after="160" w:line="259" w:lineRule="auto"/>
        <w:jc w:val="center"/>
        <w:rPr>
          <w:b/>
          <w:bCs/>
          <w:szCs w:val="24"/>
          <w:lang w:val="vi-VN"/>
        </w:rPr>
      </w:pPr>
      <w:r w:rsidRPr="002E46BA">
        <w:rPr>
          <w:b/>
          <w:bCs/>
          <w:szCs w:val="24"/>
          <w:lang w:val="vi-VN"/>
        </w:rPr>
        <w:br w:type="page"/>
      </w:r>
    </w:p>
    <w:p w14:paraId="1C1972C9" w14:textId="77777777" w:rsidR="00F87065" w:rsidRPr="004D29AC" w:rsidRDefault="00F87065" w:rsidP="004D29AC">
      <w:pPr>
        <w:pStyle w:val="Heading1"/>
        <w:jc w:val="center"/>
        <w:rPr>
          <w:rFonts w:ascii="Times New Roman" w:hAnsi="Times New Roman" w:cs="Times New Roman"/>
          <w:b/>
          <w:bCs/>
          <w:color w:val="auto"/>
          <w:sz w:val="32"/>
          <w:szCs w:val="32"/>
          <w:lang w:val="vi-VN"/>
        </w:rPr>
      </w:pPr>
      <w:bookmarkStart w:id="2" w:name="_Toc169566385"/>
      <w:r w:rsidRPr="004D29AC">
        <w:rPr>
          <w:rFonts w:ascii="Times New Roman" w:hAnsi="Times New Roman" w:cs="Times New Roman"/>
          <w:b/>
          <w:bCs/>
          <w:color w:val="auto"/>
          <w:sz w:val="32"/>
          <w:szCs w:val="32"/>
          <w:lang w:val="vi-VN"/>
        </w:rPr>
        <w:lastRenderedPageBreak/>
        <w:t>LỜI CAM ĐOAN</w:t>
      </w:r>
      <w:bookmarkEnd w:id="2"/>
    </w:p>
    <w:p w14:paraId="175543B1" w14:textId="77777777" w:rsidR="00F87065" w:rsidRPr="002E46BA" w:rsidRDefault="00F87065" w:rsidP="00DA3334">
      <w:pPr>
        <w:rPr>
          <w:szCs w:val="24"/>
          <w:lang w:val="vi-VN"/>
        </w:rPr>
      </w:pPr>
      <w:r w:rsidRPr="002E46BA">
        <w:rPr>
          <w:szCs w:val="24"/>
          <w:lang w:val="vi-VN"/>
        </w:rPr>
        <w:t xml:space="preserve">Trong quá trình làm báo cáo này chúng tôi đã đọc và tham khảo rất nhiều tài liệu khác nhau từ giáo trình, sách tham khảo cho tới rất nhiều các bài báo uy tín được đăng tải trong và ngoài nước. </w:t>
      </w:r>
      <w:r w:rsidRPr="002E46BA">
        <w:rPr>
          <w:b/>
          <w:bCs/>
          <w:szCs w:val="24"/>
          <w:lang w:val="vi-VN"/>
        </w:rPr>
        <w:t>Chúng tôi xin cam đoan những gì chúng tôi viết dưới đây là hoàn toàn chính thống, chân thực. Những kết quả đo đạc mô phỏng đã đạt được trong khóa luận không sao chép từ bất kì tài liệu nào dưới mọi hình thức.</w:t>
      </w:r>
      <w:r w:rsidRPr="002E46BA">
        <w:rPr>
          <w:szCs w:val="24"/>
          <w:lang w:val="vi-VN"/>
        </w:rPr>
        <w:t xml:space="preserve"> Những kết quả đó là những gì chúng tôi đã nghiên cứu, tích lũy được trong quá trình làm khóa luận này. Các tài liệu trích dẫn là chính xác và ghi rõ nguồn gốc.</w:t>
      </w:r>
    </w:p>
    <w:p w14:paraId="3D129965" w14:textId="77777777" w:rsidR="00F87065" w:rsidRPr="002E46BA" w:rsidRDefault="00F87065" w:rsidP="00DA3334">
      <w:pPr>
        <w:rPr>
          <w:szCs w:val="24"/>
          <w:lang w:val="vi-VN"/>
        </w:rPr>
      </w:pPr>
      <w:r w:rsidRPr="002E46BA">
        <w:rPr>
          <w:szCs w:val="24"/>
          <w:lang w:val="vi-VN"/>
        </w:rPr>
        <w:t>Chúng tôi xin hoàn toàn chịu trách nhiệm nếu có bất kì dấu hiệu nào của sự sao chép kết quả từ các tài liệu khác.</w:t>
      </w:r>
    </w:p>
    <w:p w14:paraId="0D938519" w14:textId="77777777" w:rsidR="00F87065" w:rsidRPr="002E46BA" w:rsidRDefault="00F87065" w:rsidP="00F87065">
      <w:pPr>
        <w:ind w:firstLine="720"/>
        <w:rPr>
          <w:szCs w:val="24"/>
          <w:lang w:val="vi-VN"/>
        </w:rPr>
      </w:pPr>
    </w:p>
    <w:p w14:paraId="6F65B58B" w14:textId="1600C1D4" w:rsidR="00F87065" w:rsidRPr="002E46BA" w:rsidRDefault="00F87065" w:rsidP="00F87065">
      <w:pPr>
        <w:tabs>
          <w:tab w:val="left" w:leader="dot" w:pos="1710"/>
          <w:tab w:val="left" w:leader="dot" w:pos="2700"/>
          <w:tab w:val="left" w:leader="dot" w:pos="3600"/>
        </w:tabs>
        <w:jc w:val="right"/>
        <w:rPr>
          <w:szCs w:val="24"/>
          <w:lang w:val="vi-VN"/>
        </w:rPr>
      </w:pPr>
      <w:r w:rsidRPr="002E46BA">
        <w:rPr>
          <w:szCs w:val="24"/>
          <w:lang w:val="vi-VN"/>
        </w:rPr>
        <w:t>Hà Nội, ngày</w:t>
      </w:r>
      <w:r>
        <w:rPr>
          <w:szCs w:val="24"/>
          <w:lang w:val="vi-VN"/>
        </w:rPr>
        <w:t xml:space="preserve"> </w:t>
      </w:r>
      <w:r w:rsidR="001445C1" w:rsidRPr="0019627C">
        <w:rPr>
          <w:szCs w:val="24"/>
          <w:lang w:val="vi-VN"/>
        </w:rPr>
        <w:t>18</w:t>
      </w:r>
      <w:r>
        <w:rPr>
          <w:szCs w:val="24"/>
          <w:lang w:val="vi-VN"/>
        </w:rPr>
        <w:t xml:space="preserve"> </w:t>
      </w:r>
      <w:r w:rsidRPr="002E46BA">
        <w:rPr>
          <w:szCs w:val="24"/>
          <w:lang w:val="vi-VN"/>
        </w:rPr>
        <w:t>tháng</w:t>
      </w:r>
      <w:r>
        <w:rPr>
          <w:szCs w:val="24"/>
          <w:lang w:val="vi-VN"/>
        </w:rPr>
        <w:t xml:space="preserve"> 6 </w:t>
      </w:r>
      <w:r w:rsidRPr="002E46BA">
        <w:rPr>
          <w:szCs w:val="24"/>
          <w:lang w:val="vi-VN"/>
        </w:rPr>
        <w:t>năm</w:t>
      </w:r>
      <w:r>
        <w:rPr>
          <w:szCs w:val="24"/>
          <w:lang w:val="vi-VN"/>
        </w:rPr>
        <w:t xml:space="preserve"> 2024</w:t>
      </w:r>
    </w:p>
    <w:p w14:paraId="2BF28ECE" w14:textId="77777777" w:rsidR="00F87065" w:rsidRPr="002E46BA" w:rsidRDefault="00F87065" w:rsidP="00F87065">
      <w:pPr>
        <w:tabs>
          <w:tab w:val="center" w:pos="7560"/>
        </w:tabs>
        <w:rPr>
          <w:szCs w:val="24"/>
          <w:lang w:val="vi-VN"/>
        </w:rPr>
      </w:pPr>
      <w:r w:rsidRPr="002E46BA">
        <w:rPr>
          <w:szCs w:val="24"/>
          <w:lang w:val="vi-VN"/>
        </w:rPr>
        <w:tab/>
        <w:t xml:space="preserve">Nhóm </w:t>
      </w:r>
      <w:r w:rsidRPr="002076D5">
        <w:rPr>
          <w:szCs w:val="24"/>
          <w:lang w:val="vi-VN"/>
        </w:rPr>
        <w:t>s</w:t>
      </w:r>
      <w:r w:rsidRPr="002E46BA">
        <w:rPr>
          <w:szCs w:val="24"/>
          <w:lang w:val="vi-VN"/>
        </w:rPr>
        <w:t>inh viên</w:t>
      </w:r>
    </w:p>
    <w:p w14:paraId="76C14F5B" w14:textId="135D51AD" w:rsidR="005242C9" w:rsidRDefault="00F87065" w:rsidP="00F87065">
      <w:pPr>
        <w:spacing w:before="0" w:after="160" w:line="278" w:lineRule="auto"/>
        <w:jc w:val="left"/>
        <w:rPr>
          <w:lang w:val="vi-VN"/>
        </w:rPr>
      </w:pPr>
      <w:r w:rsidRPr="002076D5">
        <w:rPr>
          <w:lang w:val="vi-VN"/>
        </w:rPr>
        <w:br w:type="page"/>
      </w:r>
    </w:p>
    <w:p w14:paraId="30F6E533" w14:textId="77777777" w:rsidR="00792FE5" w:rsidRPr="007F4DF1" w:rsidRDefault="00792FE5" w:rsidP="007F4DF1">
      <w:pPr>
        <w:pStyle w:val="Heading1"/>
        <w:jc w:val="center"/>
        <w:rPr>
          <w:rFonts w:ascii="Times New Roman" w:hAnsi="Times New Roman" w:cs="Times New Roman"/>
          <w:color w:val="auto"/>
          <w:lang w:val="vi-VN"/>
        </w:rPr>
      </w:pPr>
      <w:bookmarkStart w:id="3" w:name="_Toc169566386"/>
      <w:r w:rsidRPr="007F4DF1">
        <w:rPr>
          <w:rFonts w:ascii="Times New Roman" w:hAnsi="Times New Roman" w:cs="Times New Roman"/>
          <w:b/>
          <w:bCs/>
          <w:color w:val="auto"/>
          <w:sz w:val="32"/>
          <w:szCs w:val="32"/>
          <w:lang w:val="vi-VN"/>
        </w:rPr>
        <w:lastRenderedPageBreak/>
        <w:t>CHƯƠNG 1 : PHÂN LOẠI LƯU LƯỢNG MẠNG MÃ HÓA</w:t>
      </w:r>
      <w:bookmarkEnd w:id="3"/>
    </w:p>
    <w:p w14:paraId="0AC3A03C" w14:textId="77777777" w:rsidR="00792FE5" w:rsidRPr="007F4DF1" w:rsidRDefault="00792FE5" w:rsidP="007F4DF1">
      <w:pPr>
        <w:pStyle w:val="Heading2"/>
        <w:rPr>
          <w:rFonts w:ascii="Times New Roman" w:hAnsi="Times New Roman" w:cs="Times New Roman"/>
          <w:b/>
          <w:bCs/>
          <w:color w:val="auto"/>
          <w:szCs w:val="26"/>
          <w:lang w:val="vi-VN"/>
        </w:rPr>
      </w:pPr>
      <w:bookmarkStart w:id="4" w:name="_Toc169566387"/>
      <w:r w:rsidRPr="007F4DF1">
        <w:rPr>
          <w:rFonts w:ascii="Times New Roman" w:hAnsi="Times New Roman" w:cs="Times New Roman"/>
          <w:b/>
          <w:bCs/>
          <w:color w:val="auto"/>
          <w:szCs w:val="26"/>
          <w:lang w:val="vi-VN"/>
        </w:rPr>
        <w:t xml:space="preserve">1.1 Phân loại lưu lượng mạng </w:t>
      </w:r>
      <w:r w:rsidRPr="007F4DF1">
        <w:rPr>
          <w:rFonts w:ascii="Times New Roman" w:hAnsi="Times New Roman" w:cs="Times New Roman"/>
          <w:b/>
          <w:bCs/>
          <w:color w:val="auto"/>
          <w:szCs w:val="26"/>
        </w:rPr>
        <w:t>(Network Traffic Classification)</w:t>
      </w:r>
      <w:bookmarkEnd w:id="4"/>
    </w:p>
    <w:p w14:paraId="0DE6D4F3" w14:textId="77777777" w:rsidR="00792FE5" w:rsidRPr="007F4DF1" w:rsidRDefault="00792FE5" w:rsidP="007F4DF1">
      <w:pPr>
        <w:pStyle w:val="Heading3"/>
        <w:rPr>
          <w:rFonts w:ascii="Times New Roman" w:hAnsi="Times New Roman" w:cs="Times New Roman"/>
          <w:b/>
          <w:bCs/>
          <w:color w:val="auto"/>
          <w:szCs w:val="26"/>
          <w:lang w:val="vi-VN"/>
        </w:rPr>
      </w:pPr>
      <w:bookmarkStart w:id="5" w:name="_Toc169566388"/>
      <w:r w:rsidRPr="007F4DF1">
        <w:rPr>
          <w:rFonts w:ascii="Times New Roman" w:hAnsi="Times New Roman" w:cs="Times New Roman"/>
          <w:b/>
          <w:bCs/>
          <w:color w:val="auto"/>
          <w:szCs w:val="26"/>
          <w:lang w:val="vi-VN"/>
        </w:rPr>
        <w:t>1.1.1 Định nghĩa lưu lượng mạng</w:t>
      </w:r>
      <w:bookmarkEnd w:id="5"/>
    </w:p>
    <w:p w14:paraId="4543CF7A" w14:textId="538872CC" w:rsidR="00792FE5" w:rsidRPr="00B80ADF" w:rsidRDefault="00792FE5" w:rsidP="00792FE5">
      <w:pPr>
        <w:rPr>
          <w:lang w:val="vi-VN"/>
        </w:rPr>
      </w:pPr>
      <w:r w:rsidRPr="00753825">
        <w:rPr>
          <w:b/>
          <w:bCs/>
          <w:lang w:val="vi-VN"/>
        </w:rPr>
        <w:t>"Lưu lượng mạng"</w:t>
      </w:r>
      <w:r w:rsidRPr="00C538B0">
        <w:rPr>
          <w:lang w:val="vi-VN"/>
        </w:rPr>
        <w:t xml:space="preserve"> </w:t>
      </w:r>
      <w:r>
        <w:rPr>
          <w:lang w:val="vi-VN"/>
        </w:rPr>
        <w:t>:</w:t>
      </w:r>
      <w:r w:rsidRPr="00C538B0">
        <w:rPr>
          <w:lang w:val="vi-VN"/>
        </w:rPr>
        <w:t xml:space="preserve"> thuật ngữ dùng để chỉ dữ liệu và thông tin được truyền tải qua mạng </w:t>
      </w:r>
      <w:r w:rsidRPr="00E25FDE">
        <w:rPr>
          <w:lang w:val="vi-VN"/>
        </w:rPr>
        <w:t xml:space="preserve">máy tính từ một điểm tới điểm khác. </w:t>
      </w:r>
      <w:r w:rsidRPr="00903469">
        <w:rPr>
          <w:lang w:val="vi-VN"/>
        </w:rPr>
        <w:t>Điều này bao gồm mọi thứ từ các gói tin dữ liệu, tin nhắn email, tệp tin, đến các loại dịch vụ trực tuyến như web browsing, streaming video, game online, và các ứng dụng khác. Dữ liệu này được truyền qua các thiết bị mạng như router, switch, máy chủ, và các thiết bị kết nối khác</w:t>
      </w:r>
      <w:r w:rsidR="008A1E59" w:rsidRPr="00903469">
        <w:rPr>
          <w:lang w:val="vi-VN"/>
        </w:rPr>
        <w:t xml:space="preserve"> [1]</w:t>
      </w:r>
      <w:r w:rsidRPr="00903469">
        <w:rPr>
          <w:lang w:val="vi-VN"/>
        </w:rPr>
        <w:t>.</w:t>
      </w:r>
    </w:p>
    <w:p w14:paraId="557B5C0D" w14:textId="77777777" w:rsidR="00792FE5" w:rsidRPr="00C538B0" w:rsidRDefault="00792FE5" w:rsidP="00792FE5">
      <w:pPr>
        <w:rPr>
          <w:lang w:val="vi-VN"/>
        </w:rPr>
      </w:pPr>
      <w:r w:rsidRPr="00B80ADF">
        <w:rPr>
          <w:lang w:val="vi-VN"/>
        </w:rPr>
        <w:t>Vì cấu trúc liên kết của Internet không phân cấp, nên không có điểm đo duy nhất nào cho tổng lưu lượng truy cập Internet. Dữ liệu lưu lượng truy cập được lấy từ các điểm trao đổi lưu lượng ngang hàng của các mạng giao thức Internet Cấp 1 (tier 1 network) cho các chỉ dẫn về khối lượng và tăng trưởng. Tuy nhiên, dữ liệu đó không bao gồm lưu lượng truy cập trong mạng của một nhà cung cấp dịch vụ Internet duy nhất cũng như lưu lượng đi qua các điểm tiên phong riêng tư.</w:t>
      </w:r>
    </w:p>
    <w:p w14:paraId="78874BAA" w14:textId="77777777" w:rsidR="00792FE5" w:rsidRPr="008D0861" w:rsidRDefault="00792FE5" w:rsidP="00792FE5">
      <w:pPr>
        <w:tabs>
          <w:tab w:val="left" w:pos="450"/>
        </w:tabs>
        <w:spacing w:after="160" w:line="259" w:lineRule="auto"/>
        <w:rPr>
          <w:b/>
          <w:bCs/>
          <w:szCs w:val="24"/>
          <w:lang w:val="vi-VN"/>
        </w:rPr>
      </w:pPr>
      <w:r w:rsidRPr="008D0861">
        <w:rPr>
          <w:b/>
          <w:bCs/>
          <w:szCs w:val="24"/>
          <w:lang w:val="vi-VN"/>
        </w:rPr>
        <w:t xml:space="preserve">Ví dụ: </w:t>
      </w:r>
    </w:p>
    <w:p w14:paraId="796EBD01" w14:textId="22FAC6A3" w:rsidR="00792FE5" w:rsidRPr="00C538B0" w:rsidRDefault="00792FE5" w:rsidP="00792FE5">
      <w:pPr>
        <w:rPr>
          <w:lang w:val="vi-VN"/>
        </w:rPr>
      </w:pPr>
      <w:r>
        <w:rPr>
          <w:lang w:val="vi-VN"/>
        </w:rPr>
        <w:t>1</w:t>
      </w:r>
      <w:r w:rsidR="007F4DF1" w:rsidRPr="00903469">
        <w:rPr>
          <w:lang w:val="vi-VN"/>
        </w:rPr>
        <w:t>.</w:t>
      </w:r>
      <w:r>
        <w:rPr>
          <w:lang w:val="vi-VN"/>
        </w:rPr>
        <w:t xml:space="preserve"> K</w:t>
      </w:r>
      <w:r w:rsidRPr="00C538B0">
        <w:rPr>
          <w:lang w:val="vi-VN"/>
        </w:rPr>
        <w:t>hi bạn truy cập vào một trang web như Facebook, máy tính của bạn gửi yêu cầu đến máy chủ của Facebook thông qua mạng. Yêu cầu này được mã hóa thành gói tin dữ liệu và được gửi đi thông qua mạng Internet. Sau đó, máy chủ của Facebook nhận yêu cầu, xử lý nó và gửi lại dữ liệu cần thiết cho bạn, chẳng hạn như trang web Facebook. Dữ liệu này sau đó được truyền lại qua mạng Internet và được máy tính của bạn nhận và hiển thị trên trình duyệt web.</w:t>
      </w:r>
    </w:p>
    <w:p w14:paraId="2855C022" w14:textId="09A31763" w:rsidR="00792FE5" w:rsidRPr="00C538B0" w:rsidRDefault="00792FE5" w:rsidP="00792FE5">
      <w:pPr>
        <w:rPr>
          <w:lang w:val="vi-VN"/>
        </w:rPr>
      </w:pPr>
      <w:r>
        <w:rPr>
          <w:lang w:val="vi-VN"/>
        </w:rPr>
        <w:t>2</w:t>
      </w:r>
      <w:r w:rsidR="007F4DF1" w:rsidRPr="00903469">
        <w:rPr>
          <w:lang w:val="vi-VN"/>
        </w:rPr>
        <w:t>.</w:t>
      </w:r>
      <w:r>
        <w:rPr>
          <w:lang w:val="vi-VN"/>
        </w:rPr>
        <w:t xml:space="preserve"> B</w:t>
      </w:r>
      <w:r w:rsidRPr="00C538B0">
        <w:rPr>
          <w:lang w:val="vi-VN"/>
        </w:rPr>
        <w:t>ạn gửi một email cho một người khác, email của bạn cũng được chuyển thành gói tin dữ liệu và được gửi qua mạng Internet đến máy chủ email của người nhận. Máy chủ email này sau đó nhận và lưu trữ email của bạn cho đến khi người nhận đăng nhập vào hộp thư đến của mình để đọc.</w:t>
      </w:r>
    </w:p>
    <w:p w14:paraId="7CB89A0F" w14:textId="77777777" w:rsidR="00792FE5" w:rsidRPr="007F4DF1" w:rsidRDefault="00792FE5" w:rsidP="007F4DF1">
      <w:pPr>
        <w:rPr>
          <w:lang w:val="vi-VN"/>
        </w:rPr>
      </w:pPr>
      <w:r w:rsidRPr="007F4DF1">
        <w:rPr>
          <w:lang w:val="vi-VN"/>
        </w:rPr>
        <w:t>Tất cả các hoạt động trên mạng này đều tạo ra lưu lượng mạng.</w:t>
      </w:r>
    </w:p>
    <w:p w14:paraId="15651D45" w14:textId="2DB42D18" w:rsidR="00792FE5" w:rsidRPr="00903469" w:rsidRDefault="00792FE5" w:rsidP="00792FE5">
      <w:pPr>
        <w:rPr>
          <w:lang w:val="vi-VN"/>
        </w:rPr>
      </w:pPr>
      <w:r w:rsidRPr="00B80ADF">
        <w:rPr>
          <w:lang w:val="vi-VN"/>
        </w:rPr>
        <w:t xml:space="preserve">Truyền phát video đang đứng đầu trên thế giới về lượng lưu lượng truy cập Internet và video chiếm hơn 60% lưu lượng tải về trên toàn thế giới. Các thể loại video được truyền </w:t>
      </w:r>
      <w:r w:rsidRPr="00B80ADF">
        <w:rPr>
          <w:lang w:val="vi-VN"/>
        </w:rPr>
        <w:lastRenderedPageBreak/>
        <w:t>phát thông qua Internet trở nên đa dạng hơn nhờ vào số lượng các nhà cung cấp đang ngày càng tăng lên. HTTP Media Stream chiếm 23,8% lưu lượng phát trực tuyến video toàn cầu, dẫn trước 2 nhà cung cấp lớn khác là Netflix và YouTube.</w:t>
      </w:r>
      <w:r w:rsidR="008F5313">
        <w:rPr>
          <w:lang w:val="vi-VN"/>
        </w:rPr>
        <w:t xml:space="preserve"> </w:t>
      </w:r>
      <w:r w:rsidRPr="00B80ADF">
        <w:rPr>
          <w:lang w:val="vi-VN"/>
        </w:rPr>
        <w:t xml:space="preserve">Từ năm 2018 đến 2019, tỷ lệ lưu lượng chia sẻ tệp tăng khoảng 50% trong khi tỷ lệ lưu lượng tải lên tăng 35%. Lưu lượng BitTorrent, chiếm phần lớn nhất trong tất cả lưu lượng chia sẻ tệp, đã tăng chủ yếu ở các khu vực EMEA (Châu Âu, Trung Đông và Châu Phi) và APAC (Châu Á-Thái Bình Dương). </w:t>
      </w:r>
    </w:p>
    <w:p w14:paraId="6AD66E73" w14:textId="77777777" w:rsidR="007F4DF1" w:rsidRPr="00903469" w:rsidRDefault="007F4DF1" w:rsidP="00792FE5">
      <w:pPr>
        <w:rPr>
          <w:lang w:val="vi-VN"/>
        </w:rPr>
      </w:pPr>
    </w:p>
    <w:p w14:paraId="74E2C07E" w14:textId="72A40265" w:rsidR="00792FE5" w:rsidRPr="007F4DF1" w:rsidRDefault="007F4DF1" w:rsidP="007F4DF1">
      <w:pPr>
        <w:tabs>
          <w:tab w:val="left" w:pos="450"/>
        </w:tabs>
        <w:spacing w:before="0" w:after="160" w:line="259" w:lineRule="auto"/>
        <w:outlineLvl w:val="2"/>
        <w:rPr>
          <w:b/>
          <w:bCs/>
          <w:szCs w:val="26"/>
          <w:lang w:val="vi-VN"/>
        </w:rPr>
      </w:pPr>
      <w:bookmarkStart w:id="6" w:name="_Toc169566389"/>
      <w:r w:rsidRPr="00903469">
        <w:rPr>
          <w:b/>
          <w:bCs/>
          <w:szCs w:val="26"/>
          <w:lang w:val="vi-VN"/>
        </w:rPr>
        <w:t xml:space="preserve">1.1.2 </w:t>
      </w:r>
      <w:r w:rsidR="00E25FDE" w:rsidRPr="007F4DF1">
        <w:rPr>
          <w:b/>
          <w:bCs/>
          <w:szCs w:val="26"/>
          <w:lang w:val="vi-VN"/>
        </w:rPr>
        <w:t>P</w:t>
      </w:r>
      <w:r w:rsidR="00792FE5" w:rsidRPr="007F4DF1">
        <w:rPr>
          <w:b/>
          <w:bCs/>
          <w:szCs w:val="26"/>
          <w:lang w:val="vi-VN"/>
        </w:rPr>
        <w:t>hân loại lưu lượng mạng</w:t>
      </w:r>
      <w:bookmarkEnd w:id="6"/>
    </w:p>
    <w:p w14:paraId="39FF8D4C" w14:textId="4B8E2E08" w:rsidR="00792FE5" w:rsidRDefault="00792FE5" w:rsidP="008F5313">
      <w:pPr>
        <w:rPr>
          <w:lang w:val="vi-VN"/>
        </w:rPr>
      </w:pPr>
      <w:r w:rsidRPr="008F5313">
        <w:rPr>
          <w:b/>
          <w:bCs/>
          <w:lang w:val="vi-VN"/>
        </w:rPr>
        <w:t>"Phân loại lưu lượng mạng"</w:t>
      </w:r>
      <w:r w:rsidR="008F5313">
        <w:rPr>
          <w:lang w:val="vi-VN"/>
        </w:rPr>
        <w:t>:</w:t>
      </w:r>
      <w:r w:rsidRPr="007E0DB2">
        <w:rPr>
          <w:lang w:val="vi-VN"/>
        </w:rPr>
        <w:t xml:space="preserve"> quá trình nhận diện, phân biệt và nhóm các loại dữ liệu được truyền tải qua mạng máy tính dựa trên các đặc điểm cụ thể như giao thức, ứng dụng, địa chỉ nguồn và đích, cũng như các thuộc tính khác như kích thước gói tin. Quá trình này cung cấp cái nhìn tổng quan về cách mà dữ liệu di chuyển và được sử dụng trên mạng, từ đó giúp tổ chức hiểu rõ hơn về mô hình lưu lượng mạng của mình và áp dụng các biện pháp quản lý, kiểm soát và bảo mật phù hợp.</w:t>
      </w:r>
    </w:p>
    <w:p w14:paraId="47C4A769" w14:textId="384569A6" w:rsidR="00792FE5" w:rsidRPr="00903469" w:rsidRDefault="00792FE5" w:rsidP="00792FE5">
      <w:pPr>
        <w:rPr>
          <w:lang w:val="vi-VN"/>
        </w:rPr>
      </w:pPr>
      <w:r w:rsidRPr="007E0DB2">
        <w:rPr>
          <w:lang w:val="vi-VN"/>
        </w:rPr>
        <w:t>Trong lĩnh vực phân loại lưu lượng Internet, những phương pháp truyền thống có một số hạn chế nhất định. Đầu tiên, đánh dấu gói (packet marking) được đề xuất để phân biệt lưu lượng dựa trên lớp QoS của nó. Một số ví dụ về các trường được sử</w:t>
      </w:r>
      <w:r>
        <w:rPr>
          <w:lang w:val="vi-VN"/>
        </w:rPr>
        <w:t xml:space="preserve"> </w:t>
      </w:r>
      <w:r w:rsidRPr="007E0DB2">
        <w:rPr>
          <w:lang w:val="vi-VN"/>
        </w:rPr>
        <w:t>dụng để đánh dấu gói là Loại dịch vụ (Type of Sevice - ToS), Điểm mã dịch vụ phân biệt (Differentiated Services Code Point - DSCP) và Thông báo tắc nghẽn rõ ràng (Explicit Congestion Notification - ECN). Từ đấy, một số giao thức đã được đề xuất để phân loại lưu lượng bao gồm Dịch vụ khác biệt (DiffServ), Dịch vụ tích hợp (IntServ) và Chuyển mạch nhãn đa giao thức (MPLS). Tuy nhiên, các giao thức này không được triển khai và sử dụng một cách rộng rãi do sự phức tạp và các vấn đề</w:t>
      </w:r>
      <w:r>
        <w:rPr>
          <w:lang w:val="vi-VN"/>
        </w:rPr>
        <w:t xml:space="preserve"> </w:t>
      </w:r>
      <w:r w:rsidRPr="007E0DB2">
        <w:rPr>
          <w:lang w:val="vi-VN"/>
        </w:rPr>
        <w:t>tương thích với hệ thống của chúng.</w:t>
      </w:r>
    </w:p>
    <w:p w14:paraId="54481683" w14:textId="6F05456D" w:rsidR="00792FE5" w:rsidRPr="00903469" w:rsidRDefault="00792FE5" w:rsidP="007F4DF1">
      <w:pPr>
        <w:spacing w:before="0" w:after="160" w:line="259" w:lineRule="auto"/>
        <w:jc w:val="left"/>
        <w:rPr>
          <w:b/>
          <w:bCs/>
          <w:szCs w:val="26"/>
          <w:lang w:val="vi-VN"/>
        </w:rPr>
      </w:pPr>
      <w:r w:rsidRPr="007F4DF1">
        <w:rPr>
          <w:b/>
          <w:bCs/>
          <w:szCs w:val="26"/>
          <w:lang w:val="vi-VN"/>
        </w:rPr>
        <w:t>Việc phân loại này giúp các nhà quản lý mạng :</w:t>
      </w:r>
    </w:p>
    <w:p w14:paraId="175F3E7F" w14:textId="59F2D34E" w:rsidR="00792FE5" w:rsidRPr="00903469" w:rsidRDefault="00792FE5" w:rsidP="00792FE5">
      <w:pPr>
        <w:rPr>
          <w:lang w:val="vi-VN"/>
        </w:rPr>
      </w:pPr>
      <w:r w:rsidRPr="001237BC">
        <w:rPr>
          <w:lang w:val="vi-VN"/>
        </w:rPr>
        <w:t>1. Hiểu rõ hơn về mô hình lưu lượng: Nhận biết được dạng lưu lượng nào chiếm ưu thế trong mạng, từ đó có thể dự đoán và quản lý tài nguyên mạng một cách tốt hơn.</w:t>
      </w:r>
    </w:p>
    <w:p w14:paraId="3BED56E5" w14:textId="77777777" w:rsidR="00792FE5" w:rsidRDefault="00792FE5" w:rsidP="00792FE5">
      <w:pPr>
        <w:rPr>
          <w:lang w:val="vi-VN"/>
        </w:rPr>
      </w:pPr>
      <w:r w:rsidRPr="001237BC">
        <w:rPr>
          <w:lang w:val="vi-VN"/>
        </w:rPr>
        <w:lastRenderedPageBreak/>
        <w:t>2. Ưu tiên lưu lượng: Một số loại lưu lượng như VoIP và video conferencing cần được ưu tiên hơn so với các loại lưu lượng khác để đảm bảo chất lượng dịch vụ (QoS). Phân loại lưu lượng cho phép thiết lập các chính sách ưu tiên phù hợp.</w:t>
      </w:r>
    </w:p>
    <w:p w14:paraId="1B2B50FB" w14:textId="77777777" w:rsidR="00792FE5" w:rsidRDefault="00792FE5" w:rsidP="00792FE5">
      <w:pPr>
        <w:rPr>
          <w:szCs w:val="24"/>
          <w:lang w:val="vi-VN"/>
        </w:rPr>
      </w:pPr>
      <w:r>
        <w:rPr>
          <w:szCs w:val="24"/>
          <w:lang w:val="vi-VN"/>
        </w:rPr>
        <w:t>T</w:t>
      </w:r>
      <w:r w:rsidRPr="001237BC">
        <w:rPr>
          <w:szCs w:val="24"/>
          <w:lang w:val="vi-VN"/>
        </w:rPr>
        <w:t>rong phân loại lưu lượng mạng, các gói tin dữ liệu được phân loại dựa trên các thuộc tính như giao thức, ứng dụng hoặc địa chỉ IP. Tương tự, trong phân luồng giao thông, các loại phương tiện như xe cứu thương, xe cứu hỏa hoặc xe công cộng được phân loại dựa trên mục đích và ưu tiên trong việc sử dụng đường phố.</w:t>
      </w:r>
    </w:p>
    <w:p w14:paraId="67CE7317" w14:textId="77777777" w:rsidR="00792FE5" w:rsidRDefault="00792FE5" w:rsidP="00792FE5">
      <w:pPr>
        <w:rPr>
          <w:szCs w:val="24"/>
          <w:lang w:val="vi-VN"/>
        </w:rPr>
      </w:pPr>
    </w:p>
    <w:p w14:paraId="76222540" w14:textId="77777777" w:rsidR="00792FE5" w:rsidRDefault="00792FE5" w:rsidP="00792FE5">
      <w:pPr>
        <w:tabs>
          <w:tab w:val="left" w:pos="450"/>
        </w:tabs>
        <w:spacing w:after="160" w:line="259" w:lineRule="auto"/>
        <w:rPr>
          <w:szCs w:val="24"/>
          <w:lang w:val="vi-VN"/>
        </w:rPr>
      </w:pPr>
      <w:r>
        <w:rPr>
          <w:noProof/>
          <w:szCs w:val="24"/>
          <w:lang w:val="vi-VN"/>
        </w:rPr>
        <w:drawing>
          <wp:inline distT="0" distB="0" distL="0" distR="0" wp14:anchorId="78CC15BC" wp14:editId="486AC422">
            <wp:extent cx="5731510" cy="3335655"/>
            <wp:effectExtent l="0" t="0" r="2540" b="0"/>
            <wp:docPr id="1005006040" name="Picture 1" descr="A group of emergency vehi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06040" name="Picture 1" descr="A group of emergency vehicl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335655"/>
                    </a:xfrm>
                    <a:prstGeom prst="rect">
                      <a:avLst/>
                    </a:prstGeom>
                  </pic:spPr>
                </pic:pic>
              </a:graphicData>
            </a:graphic>
          </wp:inline>
        </w:drawing>
      </w:r>
    </w:p>
    <w:p w14:paraId="5B5938DB" w14:textId="60D2EF8A" w:rsidR="00792FE5" w:rsidRPr="00E25FDE" w:rsidRDefault="00792FE5" w:rsidP="00E25FDE">
      <w:pPr>
        <w:jc w:val="center"/>
        <w:rPr>
          <w:b/>
          <w:bCs/>
          <w:i/>
          <w:iCs/>
          <w:lang w:val="vi-VN"/>
        </w:rPr>
      </w:pPr>
      <w:r w:rsidRPr="00DA3334">
        <w:rPr>
          <w:b/>
          <w:bCs/>
          <w:lang w:val="vi-VN"/>
        </w:rPr>
        <w:t xml:space="preserve">Hình </w:t>
      </w:r>
      <w:r w:rsidR="005C2D06" w:rsidRPr="00DA3334">
        <w:rPr>
          <w:b/>
          <w:bCs/>
          <w:lang w:val="vi-VN"/>
        </w:rPr>
        <w:t>1-1</w:t>
      </w:r>
      <w:r w:rsidRPr="00DA3334">
        <w:rPr>
          <w:lang w:val="vi-VN"/>
        </w:rPr>
        <w:t>: Các loại xe ưu tiên</w:t>
      </w:r>
    </w:p>
    <w:p w14:paraId="2A8DBEF3" w14:textId="53A1348C" w:rsidR="00792FE5" w:rsidRPr="00903469" w:rsidRDefault="00792FE5" w:rsidP="00792FE5">
      <w:pPr>
        <w:rPr>
          <w:lang w:val="vi-VN"/>
        </w:rPr>
      </w:pPr>
      <w:r w:rsidRPr="001237BC">
        <w:rPr>
          <w:lang w:val="vi-VN"/>
        </w:rPr>
        <w:t>3. An ninh mạng: Phát hiện và ngăn chặn các hoạt động độc hại hoặc không mong muốn bằng cách phân biệt lưu lượng hợp lệ với lưu lượng độc hại như virus, worm, hoặc các cuộc tấn công DDoS.</w:t>
      </w:r>
    </w:p>
    <w:p w14:paraId="1AE344B9" w14:textId="77777777" w:rsidR="00792FE5" w:rsidRPr="001237BC" w:rsidRDefault="00792FE5" w:rsidP="00792FE5">
      <w:pPr>
        <w:rPr>
          <w:lang w:val="vi-VN"/>
        </w:rPr>
      </w:pPr>
      <w:r w:rsidRPr="001237BC">
        <w:rPr>
          <w:lang w:val="vi-VN"/>
        </w:rPr>
        <w:t>4. Thực thi chính sách: Kiểm soát việc sử dụng mạng bằng cách hạn chế hoặc ngăn chặn truy cập đến các dịch vụ không được phép hoặc không phù hợp với chính sách của tổ chức.</w:t>
      </w:r>
    </w:p>
    <w:p w14:paraId="1BD03BE2" w14:textId="77777777" w:rsidR="00792FE5" w:rsidRPr="00D824FA" w:rsidRDefault="00792FE5" w:rsidP="00792FE5">
      <w:pPr>
        <w:ind w:left="360"/>
        <w:jc w:val="left"/>
        <w:rPr>
          <w:lang w:val="vi-VN"/>
        </w:rPr>
      </w:pPr>
    </w:p>
    <w:p w14:paraId="4C39509F" w14:textId="1D0D4F29" w:rsidR="00792FE5" w:rsidRPr="00903469" w:rsidRDefault="00562E23" w:rsidP="00562E23">
      <w:pPr>
        <w:pStyle w:val="Heading3"/>
        <w:rPr>
          <w:rFonts w:ascii="Times New Roman" w:hAnsi="Times New Roman" w:cs="Times New Roman"/>
          <w:b/>
          <w:bCs/>
          <w:color w:val="auto"/>
          <w:szCs w:val="26"/>
          <w:lang w:val="vi-VN"/>
        </w:rPr>
      </w:pPr>
      <w:bookmarkStart w:id="7" w:name="_Toc169566390"/>
      <w:r w:rsidRPr="00903469">
        <w:rPr>
          <w:rFonts w:ascii="Times New Roman" w:hAnsi="Times New Roman" w:cs="Times New Roman"/>
          <w:b/>
          <w:bCs/>
          <w:color w:val="auto"/>
          <w:szCs w:val="26"/>
          <w:lang w:val="vi-VN"/>
        </w:rPr>
        <w:lastRenderedPageBreak/>
        <w:t xml:space="preserve">1.1.3 </w:t>
      </w:r>
      <w:r w:rsidR="00792FE5" w:rsidRPr="00562E23">
        <w:rPr>
          <w:rFonts w:ascii="Times New Roman" w:hAnsi="Times New Roman" w:cs="Times New Roman"/>
          <w:b/>
          <w:bCs/>
          <w:color w:val="auto"/>
          <w:szCs w:val="26"/>
          <w:lang w:val="vi-VN"/>
        </w:rPr>
        <w:t>Các phương pháp phân loại lưu lượng mạng</w:t>
      </w:r>
      <w:bookmarkEnd w:id="7"/>
      <w:r w:rsidR="00792FE5" w:rsidRPr="00562E23">
        <w:rPr>
          <w:rFonts w:ascii="Times New Roman" w:hAnsi="Times New Roman" w:cs="Times New Roman"/>
          <w:b/>
          <w:bCs/>
          <w:color w:val="auto"/>
          <w:szCs w:val="26"/>
          <w:lang w:val="vi-VN"/>
        </w:rPr>
        <w:t xml:space="preserve"> </w:t>
      </w:r>
    </w:p>
    <w:p w14:paraId="4DD6C997" w14:textId="77777777" w:rsidR="00792FE5" w:rsidRPr="00903469" w:rsidRDefault="00792FE5" w:rsidP="00792FE5">
      <w:pPr>
        <w:rPr>
          <w:lang w:val="vi-VN"/>
        </w:rPr>
      </w:pPr>
      <w:r w:rsidRPr="00903469">
        <w:rPr>
          <w:lang w:val="vi-VN"/>
        </w:rPr>
        <w:t>1. Phân loại dựa trên Cổng (Port-based Classification):</w:t>
      </w:r>
    </w:p>
    <w:p w14:paraId="440079ED" w14:textId="77777777" w:rsidR="00792FE5" w:rsidRPr="00903469" w:rsidRDefault="00792FE5" w:rsidP="00792FE5">
      <w:pPr>
        <w:rPr>
          <w:lang w:val="vi-VN"/>
        </w:rPr>
      </w:pPr>
      <w:r w:rsidRPr="00903469">
        <w:rPr>
          <w:lang w:val="vi-VN"/>
        </w:rPr>
        <w:t>- Đây là cách đơn giản nhất, dựa vào cổng TCP/UDP mà gói tin sử dụng để xác định loại ứng dụng hoặc dịch vụ.</w:t>
      </w:r>
    </w:p>
    <w:p w14:paraId="61524B4B" w14:textId="77777777" w:rsidR="00792FE5" w:rsidRPr="00903469" w:rsidRDefault="00792FE5" w:rsidP="00792FE5">
      <w:pPr>
        <w:rPr>
          <w:lang w:val="vi-VN"/>
        </w:rPr>
      </w:pPr>
      <w:r w:rsidRPr="00903469">
        <w:rPr>
          <w:lang w:val="vi-VN"/>
        </w:rPr>
        <w:t>- Ví dụ, cổng 80 thường được dùng cho HTTP, trong khi cổng 443 dành cho HTTPS.</w:t>
      </w:r>
    </w:p>
    <w:p w14:paraId="27B4AA77" w14:textId="7DB5E63D" w:rsidR="00792FE5" w:rsidRPr="00903469" w:rsidRDefault="00792FE5" w:rsidP="00792FE5">
      <w:pPr>
        <w:rPr>
          <w:lang w:val="vi-VN"/>
        </w:rPr>
      </w:pPr>
      <w:r w:rsidRPr="00903469">
        <w:rPr>
          <w:lang w:val="vi-VN"/>
        </w:rPr>
        <w:t>- Tuy nhiên, phương pháp này không còn chính xác hoàn toàn do nhiều ứng dụng hiện nay có thể thay đổi cổng động hoặc sử dụng các cổng chung để né tránh sự phát hiện.</w:t>
      </w:r>
    </w:p>
    <w:p w14:paraId="58FC659B" w14:textId="77777777" w:rsidR="00792FE5" w:rsidRDefault="00792FE5" w:rsidP="00792FE5">
      <w:r>
        <w:t>2. Phân loại dựa trên Gói tin (Packet Inspection):</w:t>
      </w:r>
    </w:p>
    <w:p w14:paraId="65D2C4FF" w14:textId="77777777" w:rsidR="00792FE5" w:rsidRDefault="00792FE5" w:rsidP="00792FE5">
      <w:r>
        <w:t>- Deep Packet Inspection (DPI): Phân tích nội dung gói tin để xác định ứng dụng hoặc dịch vụ. Phương pháp này có thể cung cấp thông tin chính xác nhưng đòi hỏi tài nguyên lớn và có thể vi phạm quyền riêng tư.</w:t>
      </w:r>
    </w:p>
    <w:p w14:paraId="5CAB91ED" w14:textId="464EAF24" w:rsidR="00792FE5" w:rsidRDefault="00792FE5" w:rsidP="00792FE5">
      <w:r>
        <w:t>- Shallow Packet Inspection (SPI): Kiểm tra các phần header của gói tin mà không cần phải phân tích sâu vào nội dung, giảm bớt vấn đề về quyền riêng tư và yêu cầu về tài nguyên.</w:t>
      </w:r>
    </w:p>
    <w:p w14:paraId="3D0A24F0" w14:textId="77777777" w:rsidR="00792FE5" w:rsidRDefault="00792FE5" w:rsidP="00792FE5">
      <w:r>
        <w:t>3. Phân loại dựa trên Hành vi (Behavior-based Classification):</w:t>
      </w:r>
    </w:p>
    <w:p w14:paraId="4937DDFC" w14:textId="77777777" w:rsidR="00792FE5" w:rsidRDefault="00792FE5" w:rsidP="00792FE5">
      <w:r>
        <w:t>- Phân tích mô hình lưu lượng mạng, như tần suất, độ lớn của gói tin, và thời gian truyền để xác định loại ứng dụng.</w:t>
      </w:r>
    </w:p>
    <w:p w14:paraId="1C2BA8A6" w14:textId="53A1D104" w:rsidR="00792FE5" w:rsidRDefault="00792FE5" w:rsidP="00792FE5">
      <w:r>
        <w:t>- Ví dụ, lưu lượng VoIP có mẫu đặc trưng khác biệt so với lưu lượng web browsing.</w:t>
      </w:r>
    </w:p>
    <w:p w14:paraId="51F1B9C0" w14:textId="77777777" w:rsidR="00792FE5" w:rsidRDefault="00792FE5" w:rsidP="00792FE5">
      <w:r>
        <w:t>4. Phân loại dựa trên Đặc điểm (Feature-based Classification):</w:t>
      </w:r>
    </w:p>
    <w:p w14:paraId="416FE599" w14:textId="77777777" w:rsidR="00792FE5" w:rsidRDefault="00792FE5" w:rsidP="00792FE5">
      <w:r>
        <w:t>- Sử dụng các đặc điểm cụ thể của lưu lượng, như tỉ lệ bit, thời gian tồn tại của luồng, và số lượng gói tin để phân loại.</w:t>
      </w:r>
    </w:p>
    <w:p w14:paraId="7CC7F92B" w14:textId="77777777" w:rsidR="00792FE5" w:rsidRDefault="00792FE5" w:rsidP="00792FE5">
      <w:r>
        <w:t>- Cách này thường yêu cầu việc phân tích thống kê và xử lý dữ liệu nâng cao.</w:t>
      </w:r>
    </w:p>
    <w:p w14:paraId="1EAED79E" w14:textId="77777777" w:rsidR="00792FE5" w:rsidRDefault="00792FE5" w:rsidP="00792FE5">
      <w:r>
        <w:t>Mỗi phương pháp phân loại có ưu nhược điểm và áp dụng tốt nhất trong các tình huống cụ thể. Lựa chọn phương pháp phụ thuộc vào yêu cầu cụ thể về chính xác, tốc độ xử lý, và quyền riêng tư cũng như tài nguyên sẵn có.</w:t>
      </w:r>
    </w:p>
    <w:p w14:paraId="34927894" w14:textId="77777777" w:rsidR="00792FE5" w:rsidRPr="00247A51" w:rsidRDefault="00792FE5" w:rsidP="00792FE5">
      <w:pPr>
        <w:pStyle w:val="ListParagraph"/>
        <w:tabs>
          <w:tab w:val="left" w:pos="450"/>
        </w:tabs>
        <w:spacing w:after="160" w:line="259" w:lineRule="auto"/>
        <w:rPr>
          <w:szCs w:val="24"/>
          <w:lang w:val="en-GB"/>
        </w:rPr>
      </w:pPr>
    </w:p>
    <w:p w14:paraId="722897BC" w14:textId="77777777" w:rsidR="00792FE5" w:rsidRPr="007F4DF1" w:rsidRDefault="00792FE5" w:rsidP="007F4DF1">
      <w:pPr>
        <w:pStyle w:val="Heading2"/>
        <w:rPr>
          <w:rFonts w:ascii="Times New Roman" w:hAnsi="Times New Roman" w:cs="Times New Roman"/>
          <w:b/>
          <w:bCs/>
          <w:color w:val="auto"/>
          <w:sz w:val="28"/>
          <w:szCs w:val="28"/>
          <w:lang w:val="vi-VN"/>
        </w:rPr>
      </w:pPr>
      <w:bookmarkStart w:id="8" w:name="_Toc169566391"/>
      <w:r w:rsidRPr="007F4DF1">
        <w:rPr>
          <w:rFonts w:ascii="Times New Roman" w:hAnsi="Times New Roman" w:cs="Times New Roman"/>
          <w:b/>
          <w:bCs/>
          <w:color w:val="auto"/>
          <w:sz w:val="28"/>
          <w:szCs w:val="28"/>
          <w:lang w:val="vi-VN"/>
        </w:rPr>
        <w:lastRenderedPageBreak/>
        <w:t>1.2 Phân loại lưu lượng mạng mã hóa</w:t>
      </w:r>
      <w:r w:rsidRPr="007F4DF1">
        <w:rPr>
          <w:rFonts w:ascii="Times New Roman" w:hAnsi="Times New Roman" w:cs="Times New Roman"/>
          <w:b/>
          <w:bCs/>
          <w:color w:val="auto"/>
          <w:sz w:val="28"/>
          <w:szCs w:val="28"/>
        </w:rPr>
        <w:t xml:space="preserve"> (Encrypted Traffic Classification)</w:t>
      </w:r>
      <w:bookmarkEnd w:id="8"/>
    </w:p>
    <w:p w14:paraId="1A51FC90" w14:textId="77777777" w:rsidR="00792FE5" w:rsidRPr="007F4DF1" w:rsidRDefault="00792FE5" w:rsidP="007F4DF1">
      <w:pPr>
        <w:pStyle w:val="Heading3"/>
        <w:rPr>
          <w:rFonts w:ascii="Times New Roman" w:hAnsi="Times New Roman" w:cs="Times New Roman"/>
          <w:b/>
          <w:bCs/>
          <w:color w:val="auto"/>
          <w:szCs w:val="26"/>
          <w:lang w:val="vi-VN"/>
        </w:rPr>
      </w:pPr>
      <w:bookmarkStart w:id="9" w:name="_Toc169566392"/>
      <w:r w:rsidRPr="007F4DF1">
        <w:rPr>
          <w:rFonts w:ascii="Times New Roman" w:hAnsi="Times New Roman" w:cs="Times New Roman"/>
          <w:b/>
          <w:bCs/>
          <w:color w:val="auto"/>
          <w:szCs w:val="26"/>
          <w:lang w:val="vi-VN"/>
        </w:rPr>
        <w:t>1.2.1 Định nghĩa</w:t>
      </w:r>
      <w:bookmarkEnd w:id="9"/>
      <w:r w:rsidRPr="007F4DF1">
        <w:rPr>
          <w:rFonts w:ascii="Times New Roman" w:hAnsi="Times New Roman" w:cs="Times New Roman"/>
          <w:b/>
          <w:bCs/>
          <w:color w:val="auto"/>
          <w:szCs w:val="26"/>
          <w:lang w:val="vi-VN"/>
        </w:rPr>
        <w:t xml:space="preserve"> </w:t>
      </w:r>
    </w:p>
    <w:p w14:paraId="5652DE21" w14:textId="77777777" w:rsidR="00792FE5" w:rsidRDefault="00792FE5" w:rsidP="00792FE5">
      <w:pPr>
        <w:rPr>
          <w:lang w:val="vi-VN"/>
        </w:rPr>
      </w:pPr>
      <w:r w:rsidRPr="00797250">
        <w:rPr>
          <w:lang w:val="vi-VN"/>
        </w:rPr>
        <w:t>Phân loại lưu lượng mạng mã hóa là quá trình phân loại các gói tin dữ liệu mạng được mã hóa thành các loại lưu lượng khác nhau dựa trên các đặc điểm nội dung của gói tin mà không cần phải giải mã hoặc xử lý giải mã dữ liệu. Điều này làm cho việc phân loại trở nên khó khăn hơn so với phân loại lưu lượng mạng thông thường, nơi các gói tin có thể được phân loại dễ dàng bằng cách phân tích các đặc điểm không gian địa chỉ, cổng, hoặc header</w:t>
      </w:r>
      <w:r w:rsidRPr="00247A51">
        <w:rPr>
          <w:lang w:val="vi-VN"/>
        </w:rPr>
        <w:t>.</w:t>
      </w:r>
    </w:p>
    <w:p w14:paraId="44206C35" w14:textId="77777777" w:rsidR="00792FE5" w:rsidRDefault="00792FE5" w:rsidP="00792FE5">
      <w:pPr>
        <w:rPr>
          <w:b/>
          <w:bCs/>
          <w:szCs w:val="26"/>
          <w:lang w:val="vi-VN"/>
        </w:rPr>
      </w:pPr>
    </w:p>
    <w:p w14:paraId="2AE40D63" w14:textId="77777777" w:rsidR="00792FE5" w:rsidRPr="007F4DF1" w:rsidRDefault="00792FE5" w:rsidP="007F4DF1">
      <w:pPr>
        <w:pStyle w:val="Heading3"/>
        <w:rPr>
          <w:rFonts w:ascii="Times New Roman" w:hAnsi="Times New Roman" w:cs="Times New Roman"/>
          <w:b/>
          <w:bCs/>
          <w:color w:val="auto"/>
          <w:szCs w:val="26"/>
          <w:lang w:val="vi-VN"/>
        </w:rPr>
      </w:pPr>
      <w:bookmarkStart w:id="10" w:name="_Toc169566393"/>
      <w:r w:rsidRPr="007F4DF1">
        <w:rPr>
          <w:rFonts w:ascii="Times New Roman" w:hAnsi="Times New Roman" w:cs="Times New Roman"/>
          <w:b/>
          <w:bCs/>
          <w:color w:val="auto"/>
          <w:szCs w:val="26"/>
          <w:lang w:val="vi-VN"/>
        </w:rPr>
        <w:t>1.2.2 Điểm khác biệt với phân loại lưu lượng mạng thông thường</w:t>
      </w:r>
      <w:bookmarkEnd w:id="10"/>
    </w:p>
    <w:p w14:paraId="09E26A88" w14:textId="77777777" w:rsidR="00792FE5" w:rsidRPr="00D824FA" w:rsidRDefault="00792FE5" w:rsidP="00792FE5">
      <w:pPr>
        <w:rPr>
          <w:lang w:val="vi-VN"/>
        </w:rPr>
      </w:pPr>
      <w:r w:rsidRPr="00247A51">
        <w:rPr>
          <w:b/>
          <w:bCs/>
          <w:lang w:val="vi-VN"/>
        </w:rPr>
        <w:t>Điểm khác biệt chính</w:t>
      </w:r>
      <w:r w:rsidRPr="00247A51">
        <w:rPr>
          <w:lang w:val="vi-VN"/>
        </w:rPr>
        <w:t xml:space="preserve"> giữa phân loại lưu lượng mạng mã hóa và phân loại lưu lượng mạng thông thường là ở </w:t>
      </w:r>
      <w:r w:rsidRPr="00903469">
        <w:rPr>
          <w:lang w:val="vi-VN"/>
        </w:rPr>
        <w:t>khả năng phân loại dựa trên nội dung của gói tin</w:t>
      </w:r>
      <w:r w:rsidRPr="00247A51">
        <w:rPr>
          <w:lang w:val="vi-VN"/>
        </w:rPr>
        <w:t>. Trong phân loại lưu lượng mạng thông thường, thông tin về loại dịch vụ hoặc ứng dụng thường có sẵn trong header của gói tin, cho phép các phương pháp phân loại dựa trên thông tin này. Tuy nhiên, khi dữ liệu được mã hóa, thông tin này không còn có sẵn trong header mà được bảo vệ bởi mã hóa.</w:t>
      </w:r>
    </w:p>
    <w:p w14:paraId="4E1D9588" w14:textId="77777777" w:rsidR="00792FE5" w:rsidRDefault="00792FE5" w:rsidP="00792FE5">
      <w:pPr>
        <w:rPr>
          <w:lang w:val="vi-VN"/>
        </w:rPr>
      </w:pPr>
      <w:r w:rsidRPr="00247A51">
        <w:rPr>
          <w:lang w:val="vi-VN"/>
        </w:rPr>
        <w:t xml:space="preserve">Do đó, trong phân loại lưu lượng mạng mã hóa, các phương pháp phân loại phải dựa vào các đặc điểm khác của gói tin, </w:t>
      </w:r>
      <w:r w:rsidRPr="00903469">
        <w:rPr>
          <w:lang w:val="vi-VN"/>
        </w:rPr>
        <w:t>như kích thước gói tin, tần suất truy cập, phân bố thời gian</w:t>
      </w:r>
      <w:r w:rsidRPr="00247A51">
        <w:rPr>
          <w:color w:val="FF0000"/>
          <w:lang w:val="vi-VN"/>
        </w:rPr>
        <w:t xml:space="preserve"> </w:t>
      </w:r>
      <w:r w:rsidRPr="00247A51">
        <w:rPr>
          <w:lang w:val="vi-VN"/>
        </w:rPr>
        <w:t>của gói tin, hoặc các đặc điểm thống kê khác của lưu lượng mạng. Các phương pháp như học máy và phân tích thống kê có thể được sử dụng để phát triển các mô hình phân loại có khả năng xử lý lưu lượng mạng mã hóa. Tuy nhiên, độ chính xác của các phương pháp này thường thấp hơn so với phân loại lưu lượng mạng thông thường do sự hạn chế của việc trích xuất thông tin từ dữ liệu đã được mã hóa.</w:t>
      </w:r>
    </w:p>
    <w:p w14:paraId="5FFE701A" w14:textId="77777777" w:rsidR="00792FE5" w:rsidRDefault="00792FE5" w:rsidP="00792FE5">
      <w:pPr>
        <w:rPr>
          <w:lang w:val="vi-VN"/>
        </w:rPr>
      </w:pPr>
    </w:p>
    <w:p w14:paraId="3F1F6C4A" w14:textId="77777777" w:rsidR="00792FE5" w:rsidRPr="00562E23" w:rsidRDefault="00792FE5" w:rsidP="007F4DF1">
      <w:pPr>
        <w:pStyle w:val="Heading3"/>
        <w:rPr>
          <w:rFonts w:ascii="Times New Roman" w:hAnsi="Times New Roman" w:cs="Times New Roman"/>
          <w:b/>
          <w:bCs/>
          <w:color w:val="auto"/>
          <w:szCs w:val="26"/>
          <w:lang w:val="vi-VN"/>
        </w:rPr>
      </w:pPr>
      <w:bookmarkStart w:id="11" w:name="_Toc169566394"/>
      <w:r w:rsidRPr="00562E23">
        <w:rPr>
          <w:rFonts w:ascii="Times New Roman" w:hAnsi="Times New Roman" w:cs="Times New Roman"/>
          <w:b/>
          <w:bCs/>
          <w:color w:val="auto"/>
          <w:szCs w:val="26"/>
          <w:lang w:val="vi-VN"/>
        </w:rPr>
        <w:t>1.2.3 Vai trò của phân loại lưu lượng mạng mã hóa</w:t>
      </w:r>
      <w:bookmarkEnd w:id="11"/>
    </w:p>
    <w:p w14:paraId="54224690" w14:textId="77777777" w:rsidR="00792FE5" w:rsidRPr="00D824FA" w:rsidRDefault="00792FE5" w:rsidP="00792FE5">
      <w:pPr>
        <w:rPr>
          <w:lang w:val="vi-VN"/>
        </w:rPr>
      </w:pPr>
      <w:r w:rsidRPr="00D824FA">
        <w:rPr>
          <w:lang w:val="vi-VN"/>
        </w:rPr>
        <w:t>1. Bảo vệ dữ liệu nhạy cảm</w:t>
      </w:r>
    </w:p>
    <w:p w14:paraId="41F9E7EA" w14:textId="1B44CFB4" w:rsidR="00792FE5" w:rsidRPr="00D824FA" w:rsidRDefault="00792FE5" w:rsidP="00792FE5">
      <w:pPr>
        <w:rPr>
          <w:lang w:val="vi-VN"/>
        </w:rPr>
      </w:pPr>
      <w:r w:rsidRPr="00D824FA">
        <w:rPr>
          <w:lang w:val="vi-VN"/>
        </w:rPr>
        <w:t xml:space="preserve">   - </w:t>
      </w:r>
      <w:r w:rsidR="00195FA3" w:rsidRPr="00195FA3">
        <w:rPr>
          <w:lang w:val="vi-VN"/>
        </w:rPr>
        <w:t>N</w:t>
      </w:r>
      <w:r w:rsidRPr="00D824FA">
        <w:rPr>
          <w:lang w:val="vi-VN"/>
        </w:rPr>
        <w:t>hằm đảm bảo an toàn cho dữ liệu nhạy cảm khi được truyền tải qua mạng bằng cách xác định, phân loại và bảo vệ các loại dữ liệu được mã hóa.</w:t>
      </w:r>
    </w:p>
    <w:p w14:paraId="3FD32354" w14:textId="01DC7799" w:rsidR="00792FE5" w:rsidRPr="00903469" w:rsidRDefault="00792FE5" w:rsidP="00792FE5">
      <w:pPr>
        <w:rPr>
          <w:lang w:val="vi-VN"/>
        </w:rPr>
      </w:pPr>
      <w:r w:rsidRPr="00D824FA">
        <w:rPr>
          <w:lang w:val="vi-VN"/>
        </w:rPr>
        <w:lastRenderedPageBreak/>
        <w:t xml:space="preserve">   - Ví dụ: Một công ty tài chính sử dụng phân loại lưu lượng mạng mã hóa để xác định và bảo vệ thông tin tài chính của khách hàng khi chúng được truyền tải qua mạng.</w:t>
      </w:r>
    </w:p>
    <w:p w14:paraId="21FF3033" w14:textId="77777777" w:rsidR="00792FE5" w:rsidRPr="00D824FA" w:rsidRDefault="00792FE5" w:rsidP="00792FE5">
      <w:pPr>
        <w:rPr>
          <w:lang w:val="vi-VN"/>
        </w:rPr>
      </w:pPr>
      <w:r w:rsidRPr="00D824FA">
        <w:rPr>
          <w:lang w:val="vi-VN"/>
        </w:rPr>
        <w:t>2. Phát hiện và ngăn chặn các mối đe dọa bảo mật</w:t>
      </w:r>
    </w:p>
    <w:p w14:paraId="55E8D078" w14:textId="0277BF25" w:rsidR="00792FE5" w:rsidRPr="00D824FA" w:rsidRDefault="00792FE5" w:rsidP="00792FE5">
      <w:pPr>
        <w:rPr>
          <w:lang w:val="vi-VN"/>
        </w:rPr>
      </w:pPr>
      <w:r w:rsidRPr="00D824FA">
        <w:rPr>
          <w:lang w:val="vi-VN"/>
        </w:rPr>
        <w:t xml:space="preserve">   - </w:t>
      </w:r>
      <w:r w:rsidR="00195FA3" w:rsidRPr="00195FA3">
        <w:rPr>
          <w:lang w:val="vi-VN"/>
        </w:rPr>
        <w:t>N</w:t>
      </w:r>
      <w:r w:rsidRPr="00D824FA">
        <w:rPr>
          <w:lang w:val="vi-VN"/>
        </w:rPr>
        <w:t>hấn mạnh vào việc phát hiện và ngăn chặn các cuộc tấn công hoặc mối đe dọa bảo mật được ẩn dưới dạng dữ liệu mã hóa.</w:t>
      </w:r>
    </w:p>
    <w:p w14:paraId="1016104F" w14:textId="01E4E6B4" w:rsidR="00792FE5" w:rsidRPr="00903469" w:rsidRDefault="00792FE5" w:rsidP="00792FE5">
      <w:pPr>
        <w:rPr>
          <w:lang w:val="vi-VN"/>
        </w:rPr>
      </w:pPr>
      <w:r w:rsidRPr="00D824FA">
        <w:rPr>
          <w:lang w:val="vi-VN"/>
        </w:rPr>
        <w:t xml:space="preserve">   - Ví dụ: Một hệ thống phân loại lưu lượng mạng mã hóa có khả năng phát hiện và ngăn chặn các cuộc tấn công mạng như tấn công phá hoại dịch vụ (DoS) mà sử dụng dữ liệu mã hóa để che giấu.</w:t>
      </w:r>
    </w:p>
    <w:p w14:paraId="397C5288" w14:textId="77777777" w:rsidR="00792FE5" w:rsidRPr="00D824FA" w:rsidRDefault="00792FE5" w:rsidP="00792FE5">
      <w:pPr>
        <w:rPr>
          <w:lang w:val="vi-VN"/>
        </w:rPr>
      </w:pPr>
      <w:r w:rsidRPr="00D824FA">
        <w:rPr>
          <w:lang w:val="vi-VN"/>
        </w:rPr>
        <w:t>3. Quản lý rủi ro và tuân thủ quy định</w:t>
      </w:r>
    </w:p>
    <w:p w14:paraId="71770F35" w14:textId="7E06F1CF" w:rsidR="00792FE5" w:rsidRPr="00D824FA" w:rsidRDefault="00792FE5" w:rsidP="00792FE5">
      <w:pPr>
        <w:rPr>
          <w:lang w:val="vi-VN"/>
        </w:rPr>
      </w:pPr>
      <w:r w:rsidRPr="00D824FA">
        <w:rPr>
          <w:lang w:val="vi-VN"/>
        </w:rPr>
        <w:t xml:space="preserve">   -  </w:t>
      </w:r>
      <w:r w:rsidR="00195FA3" w:rsidRPr="00195FA3">
        <w:rPr>
          <w:lang w:val="vi-VN"/>
        </w:rPr>
        <w:t>L</w:t>
      </w:r>
      <w:r w:rsidRPr="00D824FA">
        <w:rPr>
          <w:lang w:val="vi-VN"/>
        </w:rPr>
        <w:t>iên quan đến việc đánh giá và quản lý rủi ro liên quan đến việc truyền tải dữ liệu mã hóa và đảm bảo rằng các quy định và chuẩn mạng được tuân thủ.</w:t>
      </w:r>
    </w:p>
    <w:p w14:paraId="3ABD31DF" w14:textId="50C4DEF8" w:rsidR="00792FE5" w:rsidRPr="00903469" w:rsidRDefault="00792FE5" w:rsidP="00792FE5">
      <w:pPr>
        <w:rPr>
          <w:lang w:val="vi-VN"/>
        </w:rPr>
      </w:pPr>
      <w:r w:rsidRPr="00D824FA">
        <w:rPr>
          <w:lang w:val="vi-VN"/>
        </w:rPr>
        <w:t xml:space="preserve">   - Ví dụ: Một tổ chức y tế sử dụng phân loại lưu lượng mạng mã hóa để đảm bảo rằng dữ liệu y tế cá nhân của bệnh nhân được truyền tải qua mạng một cách an toàn và tuân thủ các quy định HIPAA.</w:t>
      </w:r>
    </w:p>
    <w:p w14:paraId="072F18BF" w14:textId="77777777" w:rsidR="00792FE5" w:rsidRPr="00D824FA" w:rsidRDefault="00792FE5" w:rsidP="00792FE5">
      <w:pPr>
        <w:rPr>
          <w:lang w:val="vi-VN"/>
        </w:rPr>
      </w:pPr>
      <w:r w:rsidRPr="00D824FA">
        <w:rPr>
          <w:lang w:val="vi-VN"/>
        </w:rPr>
        <w:t>4. Giám sát và phản ứng nhanh</w:t>
      </w:r>
    </w:p>
    <w:p w14:paraId="34D51DF8" w14:textId="24F35478" w:rsidR="00792FE5" w:rsidRPr="00D824FA" w:rsidRDefault="00792FE5" w:rsidP="00792FE5">
      <w:pPr>
        <w:rPr>
          <w:lang w:val="vi-VN"/>
        </w:rPr>
      </w:pPr>
      <w:r w:rsidRPr="00D824FA">
        <w:rPr>
          <w:lang w:val="vi-VN"/>
        </w:rPr>
        <w:t xml:space="preserve">   -  </w:t>
      </w:r>
      <w:r w:rsidR="00BD3760" w:rsidRPr="00BD3760">
        <w:rPr>
          <w:lang w:val="vi-VN"/>
        </w:rPr>
        <w:t>B</w:t>
      </w:r>
      <w:r w:rsidRPr="00D824FA">
        <w:rPr>
          <w:lang w:val="vi-VN"/>
        </w:rPr>
        <w:t>ao gồm việc giám sát hoạt động mạng mã hóa và phản ứng nhanh đối với bất kỳ hoạt động bất thường hoặc đe dọa được phát hiện.</w:t>
      </w:r>
    </w:p>
    <w:p w14:paraId="5E25B783" w14:textId="2BAABE2A" w:rsidR="00792FE5" w:rsidRPr="00903469" w:rsidRDefault="00792FE5" w:rsidP="00792FE5">
      <w:pPr>
        <w:rPr>
          <w:lang w:val="vi-VN"/>
        </w:rPr>
      </w:pPr>
      <w:r w:rsidRPr="00D824FA">
        <w:rPr>
          <w:lang w:val="vi-VN"/>
        </w:rPr>
        <w:t xml:space="preserve">   - Ví dụ: Một tổ chức tài chính sử dụng hệ thống phân loại lưu lượng mạng mã hóa để giám sát các giao dịch tài chính và phản ứng nhanh đối với bất kỳ giao dịch bất thường nào có thể biểu hiện một cuộc tấn công hoặc lừa đảo.</w:t>
      </w:r>
    </w:p>
    <w:p w14:paraId="67FDFD9F" w14:textId="77777777" w:rsidR="00792FE5" w:rsidRPr="00D824FA" w:rsidRDefault="00792FE5" w:rsidP="00792FE5">
      <w:pPr>
        <w:rPr>
          <w:lang w:val="vi-VN"/>
        </w:rPr>
      </w:pPr>
      <w:r w:rsidRPr="00D824FA">
        <w:rPr>
          <w:lang w:val="vi-VN"/>
        </w:rPr>
        <w:t>5. Tối ưu hóa hiệu suất mạng</w:t>
      </w:r>
    </w:p>
    <w:p w14:paraId="15F79F38" w14:textId="58D838D8" w:rsidR="00792FE5" w:rsidRPr="00D824FA" w:rsidRDefault="00792FE5" w:rsidP="00792FE5">
      <w:pPr>
        <w:rPr>
          <w:lang w:val="vi-VN"/>
        </w:rPr>
      </w:pPr>
      <w:r w:rsidRPr="00D824FA">
        <w:rPr>
          <w:lang w:val="vi-VN"/>
        </w:rPr>
        <w:t xml:space="preserve">   - </w:t>
      </w:r>
      <w:r w:rsidR="00BD3760" w:rsidRPr="00BD3760">
        <w:rPr>
          <w:lang w:val="vi-VN"/>
        </w:rPr>
        <w:t>N</w:t>
      </w:r>
      <w:r w:rsidRPr="00D824FA">
        <w:rPr>
          <w:lang w:val="vi-VN"/>
        </w:rPr>
        <w:t>hằm cải thiện hiệu suất và tối ưu hóa việc sử dụng tài nguyên mạng bằng cách ưu tiên và quản lý lưu lượng dữ liệu mã hóa.</w:t>
      </w:r>
    </w:p>
    <w:p w14:paraId="57A3F4BE" w14:textId="77777777" w:rsidR="00792FE5" w:rsidRPr="00D824FA" w:rsidRDefault="00792FE5" w:rsidP="00792FE5">
      <w:pPr>
        <w:rPr>
          <w:lang w:val="vi-VN"/>
        </w:rPr>
      </w:pPr>
      <w:r w:rsidRPr="00D824FA">
        <w:rPr>
          <w:lang w:val="vi-VN"/>
        </w:rPr>
        <w:t xml:space="preserve">   - Ví dụ: Một nhà cung cấp dịch vụ internet sử dụng phân loại lưu lượng mạng mã hóa để ưu tiên dữ liệu quan trọng như truyền phim trực tuyến HD hoặc truy cập an toàn vào ngân hàng trực tuyến.</w:t>
      </w:r>
    </w:p>
    <w:p w14:paraId="47F10F37" w14:textId="77777777" w:rsidR="00792FE5" w:rsidRPr="00247A51" w:rsidRDefault="00792FE5" w:rsidP="00792FE5">
      <w:pPr>
        <w:jc w:val="left"/>
        <w:rPr>
          <w:szCs w:val="24"/>
          <w:lang w:val="vi-VN"/>
        </w:rPr>
      </w:pPr>
    </w:p>
    <w:p w14:paraId="05E183EE" w14:textId="1EA26092" w:rsidR="00792FE5" w:rsidRPr="00562E23" w:rsidRDefault="00792FE5" w:rsidP="007F4DF1">
      <w:pPr>
        <w:pStyle w:val="Heading3"/>
        <w:rPr>
          <w:rFonts w:ascii="Times New Roman" w:hAnsi="Times New Roman" w:cs="Times New Roman"/>
          <w:b/>
          <w:bCs/>
          <w:color w:val="auto"/>
          <w:szCs w:val="26"/>
          <w:lang w:val="vi-VN"/>
        </w:rPr>
      </w:pPr>
      <w:bookmarkStart w:id="12" w:name="_Toc169566395"/>
      <w:r w:rsidRPr="00562E23">
        <w:rPr>
          <w:rFonts w:ascii="Times New Roman" w:hAnsi="Times New Roman" w:cs="Times New Roman"/>
          <w:b/>
          <w:bCs/>
          <w:color w:val="auto"/>
          <w:szCs w:val="26"/>
          <w:lang w:val="vi-VN"/>
        </w:rPr>
        <w:lastRenderedPageBreak/>
        <w:t>1.2.</w:t>
      </w:r>
      <w:r w:rsidR="00A7045D" w:rsidRPr="00562E23">
        <w:rPr>
          <w:rFonts w:ascii="Times New Roman" w:hAnsi="Times New Roman" w:cs="Times New Roman"/>
          <w:b/>
          <w:bCs/>
          <w:color w:val="auto"/>
          <w:szCs w:val="26"/>
          <w:lang w:val="vi-VN"/>
        </w:rPr>
        <w:t>4</w:t>
      </w:r>
      <w:r w:rsidRPr="00562E23">
        <w:rPr>
          <w:rFonts w:ascii="Times New Roman" w:hAnsi="Times New Roman" w:cs="Times New Roman"/>
          <w:b/>
          <w:bCs/>
          <w:color w:val="auto"/>
          <w:szCs w:val="26"/>
          <w:lang w:val="vi-VN"/>
        </w:rPr>
        <w:t xml:space="preserve"> Thách thức của phân loại lưu lượng mạng mã hóa</w:t>
      </w:r>
      <w:bookmarkEnd w:id="12"/>
      <w:r w:rsidRPr="00562E23">
        <w:rPr>
          <w:rFonts w:ascii="Times New Roman" w:hAnsi="Times New Roman" w:cs="Times New Roman"/>
          <w:b/>
          <w:bCs/>
          <w:color w:val="auto"/>
          <w:szCs w:val="26"/>
          <w:lang w:val="vi-VN"/>
        </w:rPr>
        <w:t xml:space="preserve"> </w:t>
      </w:r>
    </w:p>
    <w:p w14:paraId="378EF7DC" w14:textId="77777777" w:rsidR="00792FE5" w:rsidRDefault="00792FE5" w:rsidP="00792FE5">
      <w:pPr>
        <w:rPr>
          <w:lang w:val="vi-VN"/>
        </w:rPr>
      </w:pPr>
      <w:r w:rsidRPr="00247A51">
        <w:rPr>
          <w:lang w:val="vi-VN"/>
        </w:rPr>
        <w:t>Bài toán phân loại lưu lượng mạng mã hóa đối diện với nhiều thách thức</w:t>
      </w:r>
      <w:r>
        <w:rPr>
          <w:lang w:val="vi-VN"/>
        </w:rPr>
        <w:t xml:space="preserve"> :</w:t>
      </w:r>
    </w:p>
    <w:p w14:paraId="3BB22F0C" w14:textId="77777777" w:rsidR="00792FE5" w:rsidRPr="007E0DB2" w:rsidRDefault="00792FE5" w:rsidP="00792FE5">
      <w:pPr>
        <w:rPr>
          <w:lang w:val="vi-VN"/>
        </w:rPr>
      </w:pPr>
      <w:r w:rsidRPr="007E0DB2">
        <w:rPr>
          <w:lang w:val="vi-VN"/>
        </w:rPr>
        <w:t>1. Mất thông tin: Mã hóa dữ liệu khiến thông tin trong gói tin trở nên không truy cập được mà không cần phải giải mã, làm giảm khả năng phân loại dựa trên nội dung của gói tin.</w:t>
      </w:r>
    </w:p>
    <w:p w14:paraId="17AE023C" w14:textId="77777777" w:rsidR="00A7045D" w:rsidRDefault="00792FE5" w:rsidP="00792FE5">
      <w:pPr>
        <w:rPr>
          <w:lang w:val="vi-VN"/>
        </w:rPr>
      </w:pPr>
      <w:r w:rsidRPr="007E0DB2">
        <w:rPr>
          <w:lang w:val="vi-VN"/>
        </w:rPr>
        <w:t>2. Tính ẩn danh: Việc mã hóa làm cho nội dung của gói tin trở nên không đọc được, làm giảm khả năng xác định loại ứng dụng hoặc dịch vụ được sử dụng.</w:t>
      </w:r>
    </w:p>
    <w:p w14:paraId="5227DB58" w14:textId="0998844D" w:rsidR="00792FE5" w:rsidRPr="007E0DB2" w:rsidRDefault="00792FE5" w:rsidP="00792FE5">
      <w:pPr>
        <w:rPr>
          <w:lang w:val="vi-VN"/>
        </w:rPr>
      </w:pPr>
      <w:r w:rsidRPr="007E0DB2">
        <w:rPr>
          <w:lang w:val="vi-VN"/>
        </w:rPr>
        <w:t>3. Tính đồng nhất: Các gói tin mã hóa thường có xu hướng trông giống nhau, khiến cho các mẫu lưu lượng khác nhau trở nên khó phân biệt.</w:t>
      </w:r>
    </w:p>
    <w:p w14:paraId="23C8D0AF" w14:textId="3B1842E8" w:rsidR="00792FE5" w:rsidRDefault="00792FE5" w:rsidP="00792FE5">
      <w:pPr>
        <w:rPr>
          <w:lang w:val="vi-VN"/>
        </w:rPr>
      </w:pPr>
      <w:r w:rsidRPr="007E0DB2">
        <w:rPr>
          <w:lang w:val="vi-VN"/>
        </w:rPr>
        <w:t xml:space="preserve">4. </w:t>
      </w:r>
      <w:r w:rsidR="008F5313">
        <w:rPr>
          <w:lang w:val="vi-VN"/>
        </w:rPr>
        <w:t>Kỹ thuật chống phát hiện</w:t>
      </w:r>
      <w:r w:rsidRPr="007E0DB2">
        <w:rPr>
          <w:lang w:val="vi-VN"/>
        </w:rPr>
        <w:t>: Những người gửi có thể sử dụng các kỹ thuật để làm cho dữ liệu mã hóa trông giống như dữ liệu không mã hóa, làm cho việc phát hiện và phân loại trở nên khó khăn hơn.</w:t>
      </w:r>
    </w:p>
    <w:p w14:paraId="4C708CCE" w14:textId="2CCB9C51" w:rsidR="00792FE5" w:rsidRDefault="00792FE5" w:rsidP="00792FE5">
      <w:pPr>
        <w:rPr>
          <w:lang w:val="vi-VN"/>
        </w:rPr>
      </w:pPr>
      <w:r w:rsidRPr="007E0DB2">
        <w:rPr>
          <w:lang w:val="vi-VN"/>
        </w:rPr>
        <w:t>5. Sự gia tăng của lưu lượng mã hóa: Sự phổ biến của việc sử dụng các giao thức mã hóa như SSL/TLS đã làm tăng lượng dữ liệu mã hóa, làm cho việc phân loại trở nên ngày càng khó khăn hơn.</w:t>
      </w:r>
    </w:p>
    <w:p w14:paraId="0699C7F4" w14:textId="1A38A7B2" w:rsidR="00792FE5" w:rsidRPr="00903469" w:rsidRDefault="00792FE5" w:rsidP="00A7045D">
      <w:pPr>
        <w:rPr>
          <w:lang w:val="vi-VN"/>
        </w:rPr>
      </w:pPr>
      <w:r w:rsidRPr="00DF3674">
        <w:rPr>
          <w:lang w:val="vi-VN"/>
        </w:rPr>
        <w:t>B</w:t>
      </w:r>
      <w:r w:rsidRPr="007E0DB2">
        <w:rPr>
          <w:lang w:val="vi-VN"/>
        </w:rPr>
        <w:t>ài toán phân loại lưu lượng mạng mã hóa đối mặt với các thách thức đặc biệt</w:t>
      </w:r>
      <w:r w:rsidRPr="00DF3674">
        <w:rPr>
          <w:lang w:val="vi-VN"/>
        </w:rPr>
        <w:t>,</w:t>
      </w:r>
      <w:r w:rsidRPr="007E0DB2">
        <w:rPr>
          <w:lang w:val="vi-VN"/>
        </w:rPr>
        <w:t xml:space="preserve"> đặt ra thêm các thách thức đối với việc xử lý dữ liệu đã được mã hóa và không thể truy cập được.</w:t>
      </w:r>
    </w:p>
    <w:p w14:paraId="60DE1B01" w14:textId="77777777" w:rsidR="007F4DF1" w:rsidRPr="00903469" w:rsidRDefault="007F4DF1" w:rsidP="00A7045D">
      <w:pPr>
        <w:rPr>
          <w:lang w:val="vi-VN"/>
        </w:rPr>
      </w:pPr>
    </w:p>
    <w:p w14:paraId="5498A24C" w14:textId="73FF3076" w:rsidR="00792FE5" w:rsidRPr="00562E23" w:rsidRDefault="00792FE5" w:rsidP="007F4DF1">
      <w:pPr>
        <w:pStyle w:val="Heading3"/>
        <w:rPr>
          <w:rFonts w:ascii="Times New Roman" w:hAnsi="Times New Roman" w:cs="Times New Roman"/>
          <w:b/>
          <w:bCs/>
          <w:color w:val="auto"/>
          <w:szCs w:val="26"/>
          <w:lang w:val="vi-VN"/>
        </w:rPr>
      </w:pPr>
      <w:bookmarkStart w:id="13" w:name="_Toc169566396"/>
      <w:r w:rsidRPr="00562E23">
        <w:rPr>
          <w:rFonts w:ascii="Times New Roman" w:hAnsi="Times New Roman" w:cs="Times New Roman"/>
          <w:b/>
          <w:bCs/>
          <w:color w:val="auto"/>
          <w:szCs w:val="26"/>
          <w:lang w:val="vi-VN"/>
        </w:rPr>
        <w:t>1.2.</w:t>
      </w:r>
      <w:r w:rsidR="00A7045D" w:rsidRPr="00562E23">
        <w:rPr>
          <w:rFonts w:ascii="Times New Roman" w:hAnsi="Times New Roman" w:cs="Times New Roman"/>
          <w:b/>
          <w:bCs/>
          <w:color w:val="auto"/>
          <w:szCs w:val="26"/>
          <w:lang w:val="vi-VN"/>
        </w:rPr>
        <w:t>5</w:t>
      </w:r>
      <w:r w:rsidRPr="00562E23">
        <w:rPr>
          <w:rFonts w:ascii="Times New Roman" w:hAnsi="Times New Roman" w:cs="Times New Roman"/>
          <w:b/>
          <w:bCs/>
          <w:color w:val="auto"/>
          <w:szCs w:val="26"/>
          <w:lang w:val="vi-VN"/>
        </w:rPr>
        <w:t xml:space="preserve"> Các phương pháp phân loại lưu lượng mạng mã hóa</w:t>
      </w:r>
      <w:bookmarkEnd w:id="13"/>
      <w:r w:rsidRPr="00562E23">
        <w:rPr>
          <w:rFonts w:ascii="Times New Roman" w:hAnsi="Times New Roman" w:cs="Times New Roman"/>
          <w:b/>
          <w:bCs/>
          <w:color w:val="auto"/>
          <w:szCs w:val="26"/>
          <w:lang w:val="vi-VN"/>
        </w:rPr>
        <w:t xml:space="preserve"> </w:t>
      </w:r>
    </w:p>
    <w:p w14:paraId="7E972276" w14:textId="77777777" w:rsidR="00792FE5" w:rsidRDefault="00792FE5" w:rsidP="00792FE5">
      <w:pPr>
        <w:rPr>
          <w:lang w:val="vi-VN"/>
        </w:rPr>
      </w:pPr>
      <w:r w:rsidRPr="005A794F">
        <w:rPr>
          <w:lang w:val="vi-VN"/>
        </w:rPr>
        <w:t>Có một số phương pháp tiếp cận để giải quyết bài toán phân loại lưu lượng mạng mã hóa, mỗi phương pháp có những ưu điểm và nhược điểm riêng. Dưới đây là một số phương pháp</w:t>
      </w:r>
      <w:r w:rsidRPr="008A1322">
        <w:rPr>
          <w:lang w:val="vi-VN"/>
        </w:rPr>
        <w:t xml:space="preserve"> </w:t>
      </w:r>
      <w:r w:rsidRPr="005A794F">
        <w:rPr>
          <w:lang w:val="vi-VN"/>
        </w:rPr>
        <w:t>phổ biến:</w:t>
      </w:r>
    </w:p>
    <w:p w14:paraId="0711F571" w14:textId="0F79E51A" w:rsidR="00792FE5" w:rsidRPr="005A794F" w:rsidRDefault="00792FE5" w:rsidP="00792FE5">
      <w:pPr>
        <w:rPr>
          <w:lang w:val="vi-VN"/>
        </w:rPr>
      </w:pPr>
      <w:r w:rsidRPr="005A794F">
        <w:rPr>
          <w:lang w:val="vi-VN"/>
        </w:rPr>
        <w:t xml:space="preserve">1. Phân tích </w:t>
      </w:r>
      <w:r w:rsidR="00A7045D">
        <w:rPr>
          <w:lang w:val="vi-VN"/>
        </w:rPr>
        <w:t>t</w:t>
      </w:r>
      <w:r w:rsidRPr="005A794F">
        <w:rPr>
          <w:lang w:val="vi-VN"/>
        </w:rPr>
        <w:t>hống kê</w:t>
      </w:r>
    </w:p>
    <w:p w14:paraId="5701AB2B" w14:textId="77777777" w:rsidR="00792FE5" w:rsidRPr="00DF28FB" w:rsidRDefault="00792FE5" w:rsidP="00792FE5">
      <w:pPr>
        <w:rPr>
          <w:b/>
          <w:bCs/>
          <w:lang w:val="vi-VN"/>
        </w:rPr>
      </w:pPr>
      <w:r w:rsidRPr="00DF28FB">
        <w:rPr>
          <w:b/>
          <w:bCs/>
          <w:lang w:val="vi-VN"/>
        </w:rPr>
        <w:t>Ưu điểm:</w:t>
      </w:r>
    </w:p>
    <w:p w14:paraId="76107685" w14:textId="77777777" w:rsidR="00792FE5" w:rsidRPr="005A794F" w:rsidRDefault="00792FE5" w:rsidP="00792FE5">
      <w:pPr>
        <w:rPr>
          <w:lang w:val="vi-VN"/>
        </w:rPr>
      </w:pPr>
      <w:r w:rsidRPr="005A794F">
        <w:rPr>
          <w:lang w:val="vi-VN"/>
        </w:rPr>
        <w:t>- Không yêu cầu giải mã dữ liệu: Phân tích thống kê có thể thực hiện trên dữ liệu đã được mã hóa mà không cần phải giải mã, do đó bảo vệ sự riêng tư của người dùng.</w:t>
      </w:r>
    </w:p>
    <w:p w14:paraId="709FCDB7" w14:textId="77777777" w:rsidR="00792FE5" w:rsidRPr="005A794F" w:rsidRDefault="00792FE5" w:rsidP="00792FE5">
      <w:pPr>
        <w:rPr>
          <w:lang w:val="vi-VN"/>
        </w:rPr>
      </w:pPr>
      <w:r w:rsidRPr="005A794F">
        <w:rPr>
          <w:lang w:val="vi-VN"/>
        </w:rPr>
        <w:lastRenderedPageBreak/>
        <w:t>- Dễ triển khai: Phương pháp này thường dễ triển khai và có thể được thực hiện trên cả dữ liệu lưu lượng lớn.</w:t>
      </w:r>
    </w:p>
    <w:p w14:paraId="3DA3D9FF" w14:textId="77777777" w:rsidR="00792FE5" w:rsidRPr="00DF28FB" w:rsidRDefault="00792FE5" w:rsidP="00792FE5">
      <w:pPr>
        <w:rPr>
          <w:b/>
          <w:bCs/>
          <w:lang w:val="vi-VN"/>
        </w:rPr>
      </w:pPr>
      <w:r w:rsidRPr="00DF28FB">
        <w:rPr>
          <w:b/>
          <w:bCs/>
          <w:lang w:val="vi-VN"/>
        </w:rPr>
        <w:t>Nhược điểm:</w:t>
      </w:r>
    </w:p>
    <w:p w14:paraId="51EED07F" w14:textId="77777777" w:rsidR="00792FE5" w:rsidRPr="005A794F" w:rsidRDefault="00792FE5" w:rsidP="00792FE5">
      <w:pPr>
        <w:rPr>
          <w:lang w:val="vi-VN"/>
        </w:rPr>
      </w:pPr>
      <w:r w:rsidRPr="005A794F">
        <w:rPr>
          <w:lang w:val="vi-VN"/>
        </w:rPr>
        <w:t>- Độ chính xác thấp: Phân tích thống kê có thể không hiệu quả đối với lưu lượng mạng phức tạp và đa dạng.</w:t>
      </w:r>
    </w:p>
    <w:p w14:paraId="04D3FA48" w14:textId="03F96E29" w:rsidR="00792FE5" w:rsidRPr="00903469" w:rsidRDefault="00792FE5" w:rsidP="00792FE5">
      <w:pPr>
        <w:rPr>
          <w:lang w:val="vi-VN"/>
        </w:rPr>
      </w:pPr>
      <w:r w:rsidRPr="005A794F">
        <w:rPr>
          <w:lang w:val="vi-VN"/>
        </w:rPr>
        <w:t>- Dễ bị lừa: Các kẻ tấn công có thể dễ dàng tạo ra các mẫu lưu lượng giả mạo để lừa hệ thống phân loại.</w:t>
      </w:r>
    </w:p>
    <w:p w14:paraId="3F062DFB" w14:textId="34A8F6A1" w:rsidR="00792FE5" w:rsidRPr="00B379CB" w:rsidRDefault="00792FE5" w:rsidP="00B379CB">
      <w:pPr>
        <w:rPr>
          <w:lang w:val="vi-VN"/>
        </w:rPr>
      </w:pPr>
      <w:r w:rsidRPr="007F4DF1">
        <w:rPr>
          <w:b/>
          <w:bCs/>
          <w:lang w:val="vi-VN"/>
        </w:rPr>
        <w:t>Ví dụ</w:t>
      </w:r>
      <w:r w:rsidRPr="005A794F">
        <w:rPr>
          <w:lang w:val="vi-VN"/>
        </w:rPr>
        <w:t>: Một tổ chức muốn xác định các hoạt động mạng bất thường trong mạng nội bộ của họ mà không cần phải giải mã dữ liệu. Họ có thể sử dụng phân tích thống kê để xác định các biểu hiện không bình thường, như lưu lượng mạng ngoại vi cao đột ngột hoặc mẫu lưu lượng không thường xuyên.</w:t>
      </w:r>
    </w:p>
    <w:p w14:paraId="6B1ED125" w14:textId="46691863" w:rsidR="00792FE5" w:rsidRPr="005A794F" w:rsidRDefault="00792FE5" w:rsidP="00792FE5">
      <w:pPr>
        <w:jc w:val="left"/>
        <w:rPr>
          <w:szCs w:val="24"/>
          <w:lang w:val="vi-VN"/>
        </w:rPr>
      </w:pPr>
      <w:r w:rsidRPr="005A794F">
        <w:rPr>
          <w:szCs w:val="24"/>
          <w:lang w:val="vi-VN"/>
        </w:rPr>
        <w:t xml:space="preserve">2. Sử dụng </w:t>
      </w:r>
      <w:r w:rsidR="00A7045D">
        <w:rPr>
          <w:szCs w:val="24"/>
          <w:lang w:val="vi-VN"/>
        </w:rPr>
        <w:t>m</w:t>
      </w:r>
      <w:r w:rsidRPr="005A794F">
        <w:rPr>
          <w:szCs w:val="24"/>
          <w:lang w:val="vi-VN"/>
        </w:rPr>
        <w:t xml:space="preserve">ạng </w:t>
      </w:r>
      <w:r w:rsidR="00A7045D">
        <w:rPr>
          <w:szCs w:val="24"/>
          <w:lang w:val="vi-VN"/>
        </w:rPr>
        <w:t>n</w:t>
      </w:r>
      <w:r w:rsidRPr="005A794F">
        <w:rPr>
          <w:szCs w:val="24"/>
          <w:lang w:val="vi-VN"/>
        </w:rPr>
        <w:t xml:space="preserve">ơ-ron </w:t>
      </w:r>
      <w:r w:rsidR="00A7045D">
        <w:rPr>
          <w:szCs w:val="24"/>
          <w:lang w:val="vi-VN"/>
        </w:rPr>
        <w:t>t</w:t>
      </w:r>
      <w:r w:rsidRPr="005A794F">
        <w:rPr>
          <w:szCs w:val="24"/>
          <w:lang w:val="vi-VN"/>
        </w:rPr>
        <w:t>ích</w:t>
      </w:r>
      <w:r w:rsidR="00A7045D">
        <w:rPr>
          <w:szCs w:val="24"/>
          <w:lang w:val="vi-VN"/>
        </w:rPr>
        <w:t xml:space="preserve"> hợp</w:t>
      </w:r>
      <w:r w:rsidRPr="005A794F">
        <w:rPr>
          <w:szCs w:val="24"/>
          <w:lang w:val="vi-VN"/>
        </w:rPr>
        <w:t xml:space="preserve"> </w:t>
      </w:r>
      <w:r w:rsidR="00A7045D">
        <w:rPr>
          <w:szCs w:val="24"/>
          <w:lang w:val="vi-VN"/>
        </w:rPr>
        <w:t>c</w:t>
      </w:r>
      <w:r w:rsidRPr="005A794F">
        <w:rPr>
          <w:szCs w:val="24"/>
          <w:lang w:val="vi-VN"/>
        </w:rPr>
        <w:t>hập (CNN)</w:t>
      </w:r>
    </w:p>
    <w:p w14:paraId="184A65EA" w14:textId="77777777" w:rsidR="00792FE5" w:rsidRPr="00DF28FB" w:rsidRDefault="00792FE5" w:rsidP="00792FE5">
      <w:pPr>
        <w:rPr>
          <w:b/>
          <w:bCs/>
          <w:lang w:val="vi-VN"/>
        </w:rPr>
      </w:pPr>
      <w:r w:rsidRPr="00DF28FB">
        <w:rPr>
          <w:b/>
          <w:bCs/>
          <w:lang w:val="vi-VN"/>
        </w:rPr>
        <w:t>Ưu điểm:</w:t>
      </w:r>
    </w:p>
    <w:p w14:paraId="79348404" w14:textId="77777777" w:rsidR="00792FE5" w:rsidRPr="005A794F" w:rsidRDefault="00792FE5" w:rsidP="00792FE5">
      <w:pPr>
        <w:rPr>
          <w:lang w:val="vi-VN"/>
        </w:rPr>
      </w:pPr>
      <w:r w:rsidRPr="005A794F">
        <w:rPr>
          <w:lang w:val="vi-VN"/>
        </w:rPr>
        <w:t>- Khả năng học mẫu phức tạp: CNNs có khả năng học được các đặc trưng phức tạp từ dữ liệu mã hóa.</w:t>
      </w:r>
    </w:p>
    <w:p w14:paraId="6EB98EA1" w14:textId="77777777" w:rsidR="00792FE5" w:rsidRPr="005A794F" w:rsidRDefault="00792FE5" w:rsidP="00792FE5">
      <w:pPr>
        <w:rPr>
          <w:lang w:val="vi-VN"/>
        </w:rPr>
      </w:pPr>
      <w:r w:rsidRPr="005A794F">
        <w:rPr>
          <w:lang w:val="vi-VN"/>
        </w:rPr>
        <w:t>- Đa dạng và linh hoạt: Có thể tinh chỉnh các kiến trúc mạng để phù hợp với loại dữ liệu cụ thể và cải thiện hiệu suất.</w:t>
      </w:r>
    </w:p>
    <w:p w14:paraId="5FA19605" w14:textId="77777777" w:rsidR="00792FE5" w:rsidRPr="00DF28FB" w:rsidRDefault="00792FE5" w:rsidP="00792FE5">
      <w:pPr>
        <w:rPr>
          <w:b/>
          <w:bCs/>
          <w:lang w:val="vi-VN"/>
        </w:rPr>
      </w:pPr>
      <w:r w:rsidRPr="00DF28FB">
        <w:rPr>
          <w:b/>
          <w:bCs/>
          <w:lang w:val="vi-VN"/>
        </w:rPr>
        <w:t>Nhược điểm:</w:t>
      </w:r>
    </w:p>
    <w:p w14:paraId="55052E6F" w14:textId="77777777" w:rsidR="00792FE5" w:rsidRPr="005A794F" w:rsidRDefault="00792FE5" w:rsidP="00792FE5">
      <w:pPr>
        <w:rPr>
          <w:lang w:val="vi-VN"/>
        </w:rPr>
      </w:pPr>
      <w:r w:rsidRPr="005A794F">
        <w:rPr>
          <w:lang w:val="vi-VN"/>
        </w:rPr>
        <w:t>- Yêu cầu tài nguyên cao: Huấn luyện một mạng CNN phức tạp có thể yêu cầu nhiều tài nguyên tính toán và thời gian.</w:t>
      </w:r>
    </w:p>
    <w:p w14:paraId="42D33263" w14:textId="77777777" w:rsidR="00792FE5" w:rsidRDefault="00792FE5" w:rsidP="00792FE5">
      <w:pPr>
        <w:rPr>
          <w:lang w:val="vi-VN"/>
        </w:rPr>
      </w:pPr>
      <w:r w:rsidRPr="005A794F">
        <w:rPr>
          <w:lang w:val="vi-VN"/>
        </w:rPr>
        <w:t>- Cần có dữ liệu lớn và đa dạng: Đòi hỏi một lượng lớn dữ liệu đã được gán nhãn để huấn luyện mạng CNN.</w:t>
      </w:r>
    </w:p>
    <w:p w14:paraId="43D92F86" w14:textId="77777777" w:rsidR="00792FE5" w:rsidRDefault="00792FE5" w:rsidP="00792FE5">
      <w:pPr>
        <w:rPr>
          <w:lang w:val="vi-VN"/>
        </w:rPr>
      </w:pPr>
      <w:r w:rsidRPr="007F4DF1">
        <w:rPr>
          <w:b/>
          <w:bCs/>
          <w:lang w:val="vi-VN"/>
        </w:rPr>
        <w:t>Ví dụ</w:t>
      </w:r>
      <w:r w:rsidRPr="005A794F">
        <w:rPr>
          <w:lang w:val="vi-VN"/>
        </w:rPr>
        <w:t>: Một công ty bảo mật muốn xây dựng một hệ thống phát hiện xâm nhập có khả năng phát hiện các mẫu lưu lượng mạng bất thường. Họ có thể sử dụng mạng CNNs để học và nhận diện các biểu hiện của các cuộc tấn công mạng, như lưu lượng mã hóa không bình thường được gửi từ một máy chủ ngoài vào mạng nội bộ.</w:t>
      </w:r>
    </w:p>
    <w:p w14:paraId="7E00F706" w14:textId="510A3DE0" w:rsidR="00792FE5" w:rsidRDefault="00792FE5" w:rsidP="00792FE5">
      <w:pPr>
        <w:jc w:val="left"/>
        <w:rPr>
          <w:szCs w:val="24"/>
          <w:lang w:val="vi-VN"/>
        </w:rPr>
      </w:pPr>
    </w:p>
    <w:p w14:paraId="10F4ADD8" w14:textId="77777777" w:rsidR="00B379CB" w:rsidRPr="005A794F" w:rsidRDefault="00B379CB" w:rsidP="00792FE5">
      <w:pPr>
        <w:jc w:val="left"/>
        <w:rPr>
          <w:szCs w:val="24"/>
          <w:lang w:val="vi-VN"/>
        </w:rPr>
      </w:pPr>
    </w:p>
    <w:p w14:paraId="0611AF19" w14:textId="77777777" w:rsidR="00792FE5" w:rsidRPr="005A794F" w:rsidRDefault="00792FE5" w:rsidP="00792FE5">
      <w:pPr>
        <w:rPr>
          <w:lang w:val="vi-VN"/>
        </w:rPr>
      </w:pPr>
      <w:r w:rsidRPr="005A794F">
        <w:rPr>
          <w:lang w:val="vi-VN"/>
        </w:rPr>
        <w:lastRenderedPageBreak/>
        <w:t xml:space="preserve">3. Sử dụng </w:t>
      </w:r>
      <w:r>
        <w:rPr>
          <w:lang w:val="vi-VN"/>
        </w:rPr>
        <w:t>Machine Learning và Deep Learning</w:t>
      </w:r>
    </w:p>
    <w:p w14:paraId="6F7706C1" w14:textId="77777777" w:rsidR="00792FE5" w:rsidRPr="00DF28FB" w:rsidRDefault="00792FE5" w:rsidP="00792FE5">
      <w:pPr>
        <w:rPr>
          <w:b/>
          <w:bCs/>
          <w:lang w:val="vi-VN"/>
        </w:rPr>
      </w:pPr>
      <w:r w:rsidRPr="00DF28FB">
        <w:rPr>
          <w:b/>
          <w:bCs/>
          <w:lang w:val="vi-VN"/>
        </w:rPr>
        <w:t>Ưu điểm:</w:t>
      </w:r>
    </w:p>
    <w:p w14:paraId="444B0E8D" w14:textId="77777777" w:rsidR="00792FE5" w:rsidRPr="005A794F" w:rsidRDefault="00792FE5" w:rsidP="00792FE5">
      <w:pPr>
        <w:rPr>
          <w:lang w:val="vi-VN"/>
        </w:rPr>
      </w:pPr>
      <w:r w:rsidRPr="005A794F">
        <w:rPr>
          <w:lang w:val="vi-VN"/>
        </w:rPr>
        <w:t>- Phù hợp với dữ liệu phức tạp: Các mô hình học máy và học sâu có thể học được các mẫu phức tạp từ dữ liệu mã hóa.</w:t>
      </w:r>
    </w:p>
    <w:p w14:paraId="0E7A1B8E" w14:textId="77777777" w:rsidR="00792FE5" w:rsidRPr="005A794F" w:rsidRDefault="00792FE5" w:rsidP="00792FE5">
      <w:pPr>
        <w:rPr>
          <w:lang w:val="vi-VN"/>
        </w:rPr>
      </w:pPr>
      <w:r w:rsidRPr="005A794F">
        <w:rPr>
          <w:lang w:val="vi-VN"/>
        </w:rPr>
        <w:t>- Khả năng tổng quát hóa: Có thể áp dụng mô hình đã huấn luyện trên các dữ liệu mới và không được gán nhãn.</w:t>
      </w:r>
    </w:p>
    <w:p w14:paraId="7D7FD260" w14:textId="77777777" w:rsidR="00792FE5" w:rsidRPr="00DF28FB" w:rsidRDefault="00792FE5" w:rsidP="00792FE5">
      <w:pPr>
        <w:rPr>
          <w:b/>
          <w:bCs/>
          <w:lang w:val="vi-VN"/>
        </w:rPr>
      </w:pPr>
      <w:r w:rsidRPr="00DF28FB">
        <w:rPr>
          <w:b/>
          <w:bCs/>
          <w:lang w:val="vi-VN"/>
        </w:rPr>
        <w:t>Nhược điểm:</w:t>
      </w:r>
    </w:p>
    <w:p w14:paraId="2BB6AB21" w14:textId="77777777" w:rsidR="00792FE5" w:rsidRPr="005A794F" w:rsidRDefault="00792FE5" w:rsidP="00792FE5">
      <w:pPr>
        <w:rPr>
          <w:lang w:val="vi-VN"/>
        </w:rPr>
      </w:pPr>
      <w:r w:rsidRPr="005A794F">
        <w:rPr>
          <w:lang w:val="vi-VN"/>
        </w:rPr>
        <w:t>- Yêu cầu dữ liệu lớn: Đòi hỏi một lượng lớn dữ liệu đã được gán nhãn để huấn luyện mô hình học máy hoặc học sâu.</w:t>
      </w:r>
    </w:p>
    <w:p w14:paraId="19CFED61" w14:textId="77777777" w:rsidR="00792FE5" w:rsidRDefault="00792FE5" w:rsidP="00792FE5">
      <w:pPr>
        <w:rPr>
          <w:lang w:val="vi-VN"/>
        </w:rPr>
      </w:pPr>
      <w:r w:rsidRPr="005A794F">
        <w:rPr>
          <w:lang w:val="vi-VN"/>
        </w:rPr>
        <w:t>- Khả năng giải thích kém: Mô hình học sâu có thể trở nên rất phức tạp và khó hiểu, làm cho việc giải thích kết quả trở nên khó khăn.</w:t>
      </w:r>
    </w:p>
    <w:p w14:paraId="17F8819D" w14:textId="77777777" w:rsidR="00792FE5" w:rsidRDefault="00792FE5" w:rsidP="00792FE5">
      <w:pPr>
        <w:rPr>
          <w:lang w:val="vi-VN"/>
        </w:rPr>
      </w:pPr>
      <w:r w:rsidRPr="007F4DF1">
        <w:rPr>
          <w:b/>
          <w:bCs/>
          <w:lang w:val="vi-VN"/>
        </w:rPr>
        <w:t>Ví dụ</w:t>
      </w:r>
      <w:r w:rsidRPr="005A794F">
        <w:rPr>
          <w:lang w:val="vi-VN"/>
        </w:rPr>
        <w:t>: Một tổ chức ngân hàng muốn phân loại các giao dịch mạng đáng ngờ, bao gồm cả các giao dịch được mã hóa. Họ có thể sử dụng các mô hình học máy và học sâu để xây dựng một hệ thống phát hiện gian lận, có khả năng nhận diện các mẫu giao dịch không bình thường dựa trên các đặc trưng của lưu lượng mạng mã hóa.</w:t>
      </w:r>
    </w:p>
    <w:p w14:paraId="3814CC4D" w14:textId="77777777" w:rsidR="00A7045D" w:rsidRPr="005A794F" w:rsidRDefault="00A7045D" w:rsidP="00792FE5">
      <w:pPr>
        <w:rPr>
          <w:lang w:val="vi-VN"/>
        </w:rPr>
      </w:pPr>
    </w:p>
    <w:p w14:paraId="606AEC52" w14:textId="1AAF4D03" w:rsidR="00792FE5" w:rsidRPr="005A794F" w:rsidRDefault="00792FE5" w:rsidP="00792FE5">
      <w:pPr>
        <w:rPr>
          <w:lang w:val="vi-VN"/>
        </w:rPr>
      </w:pPr>
      <w:r w:rsidRPr="005A794F">
        <w:rPr>
          <w:lang w:val="vi-VN"/>
        </w:rPr>
        <w:t xml:space="preserve">4. Kỹ thuật </w:t>
      </w:r>
      <w:r w:rsidR="00A7045D">
        <w:rPr>
          <w:lang w:val="vi-VN"/>
        </w:rPr>
        <w:t>k</w:t>
      </w:r>
      <w:r w:rsidRPr="005A794F">
        <w:rPr>
          <w:lang w:val="vi-VN"/>
        </w:rPr>
        <w:t>ết hợp</w:t>
      </w:r>
    </w:p>
    <w:p w14:paraId="00F8EE18" w14:textId="77777777" w:rsidR="00792FE5" w:rsidRPr="00DF28FB" w:rsidRDefault="00792FE5" w:rsidP="00792FE5">
      <w:pPr>
        <w:rPr>
          <w:b/>
          <w:bCs/>
          <w:lang w:val="vi-VN"/>
        </w:rPr>
      </w:pPr>
      <w:r w:rsidRPr="00DF28FB">
        <w:rPr>
          <w:b/>
          <w:bCs/>
          <w:lang w:val="vi-VN"/>
        </w:rPr>
        <w:t>Ưu điểm:</w:t>
      </w:r>
    </w:p>
    <w:p w14:paraId="68D2BC33" w14:textId="77777777" w:rsidR="00792FE5" w:rsidRPr="005A794F" w:rsidRDefault="00792FE5" w:rsidP="00792FE5">
      <w:pPr>
        <w:rPr>
          <w:lang w:val="vi-VN"/>
        </w:rPr>
      </w:pPr>
      <w:r w:rsidRPr="005A794F">
        <w:rPr>
          <w:lang w:val="vi-VN"/>
        </w:rPr>
        <w:t>- Tận dụng ưu điểm của nhiều phương pháp: Kết hợp các kỹ thuật khác nhau có thể giúp cải thiện hiệu suất và độ chính xác của hệ thống phân loại.</w:t>
      </w:r>
    </w:p>
    <w:p w14:paraId="778AD42E" w14:textId="77777777" w:rsidR="00792FE5" w:rsidRPr="00DF28FB" w:rsidRDefault="00792FE5" w:rsidP="00792FE5">
      <w:pPr>
        <w:rPr>
          <w:b/>
          <w:bCs/>
          <w:lang w:val="vi-VN"/>
        </w:rPr>
      </w:pPr>
      <w:r w:rsidRPr="00DF28FB">
        <w:rPr>
          <w:b/>
          <w:bCs/>
          <w:lang w:val="vi-VN"/>
        </w:rPr>
        <w:t>Nhược điểm:</w:t>
      </w:r>
    </w:p>
    <w:p w14:paraId="23FAE458" w14:textId="77777777" w:rsidR="00792FE5" w:rsidRDefault="00792FE5" w:rsidP="00792FE5">
      <w:pPr>
        <w:rPr>
          <w:lang w:val="vi-VN"/>
        </w:rPr>
      </w:pPr>
      <w:r w:rsidRPr="005A794F">
        <w:rPr>
          <w:lang w:val="vi-VN"/>
        </w:rPr>
        <w:t>- Độ phức tạp tăng lên: Khi kết hợp nhiều phương pháp, có thể làm tăng độ phức tạp của hệ thống và yêu cầu nhiều tài nguyên hơn.</w:t>
      </w:r>
    </w:p>
    <w:p w14:paraId="47587DE3" w14:textId="77777777" w:rsidR="00A7045D" w:rsidRDefault="00792FE5" w:rsidP="00A7045D">
      <w:pPr>
        <w:rPr>
          <w:lang w:val="vi-VN"/>
        </w:rPr>
      </w:pPr>
      <w:r w:rsidRPr="007F4DF1">
        <w:rPr>
          <w:b/>
          <w:bCs/>
          <w:lang w:val="vi-VN"/>
        </w:rPr>
        <w:t>Ví dụ</w:t>
      </w:r>
      <w:r w:rsidRPr="005A794F">
        <w:rPr>
          <w:lang w:val="vi-VN"/>
        </w:rPr>
        <w:t>: Một nhóm nghiên cứu muốn xây dựng một hệ thống phân loại lưu lượng mạng mã hóa mạnh mẽ và linh hoạt. Họ quyết định kết hợp phân tích thống kê với CNNs và một mô hình học máy để tận dụng ưu điểm của từng phương pháp. Kết quả là hệ thống có khả năng nhận diện hiệu quả các mẫu lưu lượng mạng mã hóa, đồng thời giảm thiểu sai sót và tăng cường hiệu suất.</w:t>
      </w:r>
    </w:p>
    <w:p w14:paraId="522DFEDD" w14:textId="1B6678E4" w:rsidR="00792FE5" w:rsidRPr="00321701" w:rsidRDefault="00792FE5" w:rsidP="00A573BB">
      <w:pPr>
        <w:rPr>
          <w:lang w:val="vi-VN"/>
        </w:rPr>
      </w:pPr>
      <w:r w:rsidRPr="005A794F">
        <w:rPr>
          <w:szCs w:val="24"/>
          <w:lang w:val="vi-VN"/>
        </w:rPr>
        <w:lastRenderedPageBreak/>
        <w:t>Tùy thuộc vào yêu cầu cụ thể của bài toán và tài nguyên có sẵn, người triển khai có thể lựa chọn và kết hợp các phương pháp để đạt được hiệu suất tốt nhất trong việc phân loại lưu lượng mạng mã hóa.</w:t>
      </w:r>
    </w:p>
    <w:p w14:paraId="499743E5" w14:textId="06BDDF85" w:rsidR="00792FE5" w:rsidRPr="00562E23" w:rsidRDefault="00792FE5" w:rsidP="00562E23">
      <w:pPr>
        <w:pStyle w:val="Heading1"/>
        <w:jc w:val="center"/>
        <w:rPr>
          <w:rFonts w:ascii="Times New Roman" w:hAnsi="Times New Roman" w:cs="Times New Roman"/>
          <w:b/>
          <w:bCs/>
          <w:color w:val="auto"/>
          <w:sz w:val="32"/>
          <w:szCs w:val="32"/>
          <w:lang w:val="vi-VN"/>
        </w:rPr>
      </w:pPr>
      <w:bookmarkStart w:id="14" w:name="_Toc169566397"/>
      <w:r w:rsidRPr="00562E23">
        <w:rPr>
          <w:rFonts w:ascii="Times New Roman" w:hAnsi="Times New Roman" w:cs="Times New Roman"/>
          <w:b/>
          <w:bCs/>
          <w:color w:val="auto"/>
          <w:sz w:val="32"/>
          <w:szCs w:val="32"/>
          <w:lang w:val="vi-VN"/>
        </w:rPr>
        <w:t>CHƯƠNG 2 : CƠ SỞ LÝ THUYẾT</w:t>
      </w:r>
      <w:bookmarkEnd w:id="14"/>
    </w:p>
    <w:p w14:paraId="1F26C09C" w14:textId="36C0101B" w:rsidR="00C958B2" w:rsidRPr="00F16CC0" w:rsidRDefault="00E674CA" w:rsidP="00E61918">
      <w:pPr>
        <w:widowControl w:val="0"/>
        <w:tabs>
          <w:tab w:val="left" w:pos="1422"/>
        </w:tabs>
        <w:autoSpaceDE w:val="0"/>
        <w:autoSpaceDN w:val="0"/>
        <w:spacing w:beforeLines="60" w:before="144" w:afterLines="60" w:after="144" w:line="240" w:lineRule="auto"/>
        <w:outlineLvl w:val="1"/>
        <w:rPr>
          <w:b/>
          <w:szCs w:val="24"/>
        </w:rPr>
      </w:pPr>
      <w:bookmarkStart w:id="15" w:name="_Toc169566398"/>
      <w:r w:rsidRPr="00903469">
        <w:rPr>
          <w:b/>
          <w:sz w:val="28"/>
          <w:szCs w:val="28"/>
          <w:lang w:val="vi-VN"/>
        </w:rPr>
        <w:t>2.1</w:t>
      </w:r>
      <w:r w:rsidR="00792FE5" w:rsidRPr="00E674CA">
        <w:rPr>
          <w:b/>
          <w:sz w:val="28"/>
          <w:szCs w:val="28"/>
          <w:lang w:val="vi-VN"/>
        </w:rPr>
        <w:t xml:space="preserve"> </w:t>
      </w:r>
      <w:r w:rsidR="00D25406" w:rsidRPr="00903469">
        <w:rPr>
          <w:b/>
          <w:sz w:val="28"/>
          <w:szCs w:val="28"/>
          <w:lang w:val="vi-VN"/>
        </w:rPr>
        <w:t xml:space="preserve">Mạng </w:t>
      </w:r>
      <w:r w:rsidR="00562E23" w:rsidRPr="00903469">
        <w:rPr>
          <w:b/>
          <w:sz w:val="28"/>
          <w:szCs w:val="28"/>
          <w:lang w:val="vi-VN"/>
        </w:rPr>
        <w:t>định nghĩa bằng tri thức</w:t>
      </w:r>
      <w:r w:rsidR="005332BE" w:rsidRPr="00E674CA">
        <w:rPr>
          <w:b/>
          <w:sz w:val="28"/>
          <w:szCs w:val="28"/>
          <w:lang w:val="vi-VN"/>
        </w:rPr>
        <w:t xml:space="preserve"> </w:t>
      </w:r>
      <w:r w:rsidR="00562E23" w:rsidRPr="00903469">
        <w:rPr>
          <w:b/>
          <w:sz w:val="28"/>
          <w:szCs w:val="28"/>
          <w:lang w:val="vi-VN"/>
        </w:rPr>
        <w:t>(</w:t>
      </w:r>
      <w:r w:rsidR="00562E23" w:rsidRPr="00E674CA">
        <w:rPr>
          <w:b/>
          <w:szCs w:val="24"/>
          <w:lang w:val="vi-VN"/>
        </w:rPr>
        <w:t>Knowledge-Defined Networking</w:t>
      </w:r>
      <w:r w:rsidR="00562E23" w:rsidRPr="00903469">
        <w:rPr>
          <w:b/>
          <w:szCs w:val="24"/>
          <w:lang w:val="vi-VN"/>
        </w:rPr>
        <w:t>)</w:t>
      </w:r>
      <w:bookmarkEnd w:id="15"/>
    </w:p>
    <w:p w14:paraId="3F586E04" w14:textId="0C97CEA3" w:rsidR="005332BE" w:rsidRPr="00DA3334" w:rsidRDefault="00792FE5" w:rsidP="00E61918">
      <w:pPr>
        <w:spacing w:beforeLines="60" w:before="144" w:afterLines="60" w:after="144"/>
        <w:rPr>
          <w:b/>
          <w:sz w:val="28"/>
          <w:szCs w:val="28"/>
          <w:lang w:val="vi-VN"/>
        </w:rPr>
      </w:pPr>
      <w:r w:rsidRPr="00C538B0">
        <w:rPr>
          <w:lang w:val="vi-VN"/>
        </w:rPr>
        <w:t>Mạng định nghĩa bằng phần mềm (SDN) là một công nghệ mới giúp nâng cao hiệu</w:t>
      </w:r>
      <w:r w:rsidRPr="00C538B0">
        <w:rPr>
          <w:spacing w:val="1"/>
          <w:lang w:val="vi-VN"/>
        </w:rPr>
        <w:t xml:space="preserve"> </w:t>
      </w:r>
      <w:r w:rsidRPr="00C538B0">
        <w:rPr>
          <w:lang w:val="vi-VN"/>
        </w:rPr>
        <w:t>quả</w:t>
      </w:r>
      <w:r w:rsidRPr="00C538B0">
        <w:rPr>
          <w:spacing w:val="-6"/>
          <w:lang w:val="vi-VN"/>
        </w:rPr>
        <w:t xml:space="preserve"> </w:t>
      </w:r>
      <w:r w:rsidRPr="00C538B0">
        <w:rPr>
          <w:lang w:val="vi-VN"/>
        </w:rPr>
        <w:t>và</w:t>
      </w:r>
      <w:r w:rsidRPr="00C538B0">
        <w:rPr>
          <w:spacing w:val="-6"/>
          <w:lang w:val="vi-VN"/>
        </w:rPr>
        <w:t xml:space="preserve"> </w:t>
      </w:r>
      <w:r w:rsidRPr="00C538B0">
        <w:rPr>
          <w:lang w:val="vi-VN"/>
        </w:rPr>
        <w:t>giảm</w:t>
      </w:r>
      <w:r w:rsidRPr="00C538B0">
        <w:rPr>
          <w:spacing w:val="-9"/>
          <w:lang w:val="vi-VN"/>
        </w:rPr>
        <w:t xml:space="preserve"> </w:t>
      </w:r>
      <w:r w:rsidRPr="00C538B0">
        <w:rPr>
          <w:lang w:val="vi-VN"/>
        </w:rPr>
        <w:t>chi</w:t>
      </w:r>
      <w:r w:rsidRPr="00C538B0">
        <w:rPr>
          <w:spacing w:val="-5"/>
          <w:lang w:val="vi-VN"/>
        </w:rPr>
        <w:t xml:space="preserve"> </w:t>
      </w:r>
      <w:r w:rsidRPr="00C538B0">
        <w:rPr>
          <w:lang w:val="vi-VN"/>
        </w:rPr>
        <w:t>phí</w:t>
      </w:r>
      <w:r w:rsidRPr="00C538B0">
        <w:rPr>
          <w:spacing w:val="-7"/>
          <w:lang w:val="vi-VN"/>
        </w:rPr>
        <w:t xml:space="preserve"> </w:t>
      </w:r>
      <w:r w:rsidRPr="00C538B0">
        <w:rPr>
          <w:lang w:val="vi-VN"/>
        </w:rPr>
        <w:t>cho</w:t>
      </w:r>
      <w:r w:rsidRPr="00C538B0">
        <w:rPr>
          <w:spacing w:val="-7"/>
          <w:lang w:val="vi-VN"/>
        </w:rPr>
        <w:t xml:space="preserve"> </w:t>
      </w:r>
      <w:r w:rsidRPr="00C538B0">
        <w:rPr>
          <w:lang w:val="vi-VN"/>
        </w:rPr>
        <w:t>việc</w:t>
      </w:r>
      <w:r w:rsidRPr="00C538B0">
        <w:rPr>
          <w:spacing w:val="-6"/>
          <w:lang w:val="vi-VN"/>
        </w:rPr>
        <w:t xml:space="preserve"> </w:t>
      </w:r>
      <w:r w:rsidRPr="00C538B0">
        <w:rPr>
          <w:lang w:val="vi-VN"/>
        </w:rPr>
        <w:t>vận</w:t>
      </w:r>
      <w:r w:rsidRPr="00C538B0">
        <w:rPr>
          <w:spacing w:val="-5"/>
          <w:lang w:val="vi-VN"/>
        </w:rPr>
        <w:t xml:space="preserve"> </w:t>
      </w:r>
      <w:r w:rsidRPr="00C538B0">
        <w:rPr>
          <w:lang w:val="vi-VN"/>
        </w:rPr>
        <w:t>hành</w:t>
      </w:r>
      <w:r w:rsidRPr="00C538B0">
        <w:rPr>
          <w:spacing w:val="-6"/>
          <w:lang w:val="vi-VN"/>
        </w:rPr>
        <w:t xml:space="preserve"> </w:t>
      </w:r>
      <w:r w:rsidRPr="00C538B0">
        <w:rPr>
          <w:lang w:val="vi-VN"/>
        </w:rPr>
        <w:t>và</w:t>
      </w:r>
      <w:r w:rsidRPr="00C538B0">
        <w:rPr>
          <w:spacing w:val="-6"/>
          <w:lang w:val="vi-VN"/>
        </w:rPr>
        <w:t xml:space="preserve"> </w:t>
      </w:r>
      <w:r w:rsidRPr="00C538B0">
        <w:rPr>
          <w:lang w:val="vi-VN"/>
        </w:rPr>
        <w:t>quản</w:t>
      </w:r>
      <w:r w:rsidRPr="00C538B0">
        <w:rPr>
          <w:spacing w:val="-7"/>
          <w:lang w:val="vi-VN"/>
        </w:rPr>
        <w:t xml:space="preserve"> </w:t>
      </w:r>
      <w:r w:rsidRPr="00C538B0">
        <w:rPr>
          <w:lang w:val="vi-VN"/>
        </w:rPr>
        <w:t>trị</w:t>
      </w:r>
      <w:r w:rsidRPr="00C538B0">
        <w:rPr>
          <w:spacing w:val="-6"/>
          <w:lang w:val="vi-VN"/>
        </w:rPr>
        <w:t xml:space="preserve"> </w:t>
      </w:r>
      <w:r w:rsidRPr="00C538B0">
        <w:rPr>
          <w:lang w:val="vi-VN"/>
        </w:rPr>
        <w:t>hệ</w:t>
      </w:r>
      <w:r w:rsidRPr="00C538B0">
        <w:rPr>
          <w:spacing w:val="-6"/>
          <w:lang w:val="vi-VN"/>
        </w:rPr>
        <w:t xml:space="preserve"> </w:t>
      </w:r>
      <w:r w:rsidRPr="00C538B0">
        <w:rPr>
          <w:lang w:val="vi-VN"/>
        </w:rPr>
        <w:t>thống</w:t>
      </w:r>
      <w:r w:rsidRPr="00C538B0">
        <w:rPr>
          <w:spacing w:val="-4"/>
          <w:lang w:val="vi-VN"/>
        </w:rPr>
        <w:t xml:space="preserve"> </w:t>
      </w:r>
      <w:r w:rsidRPr="00C538B0">
        <w:rPr>
          <w:lang w:val="vi-VN"/>
        </w:rPr>
        <w:t>mạng</w:t>
      </w:r>
      <w:r w:rsidRPr="00C538B0">
        <w:rPr>
          <w:spacing w:val="-7"/>
          <w:lang w:val="vi-VN"/>
        </w:rPr>
        <w:t xml:space="preserve"> </w:t>
      </w:r>
      <w:r w:rsidRPr="00C538B0">
        <w:rPr>
          <w:lang w:val="vi-VN"/>
        </w:rPr>
        <w:t>cho</w:t>
      </w:r>
      <w:r w:rsidRPr="00C538B0">
        <w:rPr>
          <w:spacing w:val="-3"/>
          <w:lang w:val="vi-VN"/>
        </w:rPr>
        <w:t xml:space="preserve"> </w:t>
      </w:r>
      <w:r w:rsidRPr="00C538B0">
        <w:rPr>
          <w:lang w:val="vi-VN"/>
        </w:rPr>
        <w:t>các</w:t>
      </w:r>
      <w:r w:rsidRPr="00C538B0">
        <w:rPr>
          <w:spacing w:val="-6"/>
          <w:lang w:val="vi-VN"/>
        </w:rPr>
        <w:t xml:space="preserve"> </w:t>
      </w:r>
      <w:r w:rsidRPr="00C538B0">
        <w:rPr>
          <w:lang w:val="vi-VN"/>
        </w:rPr>
        <w:t>tổ</w:t>
      </w:r>
      <w:r w:rsidRPr="00C538B0">
        <w:rPr>
          <w:spacing w:val="-7"/>
          <w:lang w:val="vi-VN"/>
        </w:rPr>
        <w:t xml:space="preserve"> </w:t>
      </w:r>
      <w:r w:rsidRPr="00C538B0">
        <w:rPr>
          <w:lang w:val="vi-VN"/>
        </w:rPr>
        <w:t>chức</w:t>
      </w:r>
      <w:r w:rsidRPr="00C538B0">
        <w:rPr>
          <w:spacing w:val="-6"/>
          <w:lang w:val="vi-VN"/>
        </w:rPr>
        <w:t xml:space="preserve"> </w:t>
      </w:r>
      <w:r w:rsidRPr="00C538B0">
        <w:rPr>
          <w:lang w:val="vi-VN"/>
        </w:rPr>
        <w:t>doanh</w:t>
      </w:r>
      <w:r w:rsidRPr="00FA7246">
        <w:rPr>
          <w:lang w:val="vi-VN"/>
        </w:rPr>
        <w:t xml:space="preserve"> </w:t>
      </w:r>
      <w:r w:rsidRPr="00C538B0">
        <w:rPr>
          <w:spacing w:val="-62"/>
          <w:lang w:val="vi-VN"/>
        </w:rPr>
        <w:t xml:space="preserve"> </w:t>
      </w:r>
      <w:r w:rsidRPr="00C538B0">
        <w:rPr>
          <w:lang w:val="vi-VN"/>
        </w:rPr>
        <w:t>nghiệp.</w:t>
      </w:r>
      <w:r w:rsidR="00D30E9F">
        <w:rPr>
          <w:lang w:val="vi-VN"/>
        </w:rPr>
        <w:t xml:space="preserve"> </w:t>
      </w:r>
      <w:r w:rsidRPr="00C538B0">
        <w:rPr>
          <w:lang w:val="vi-VN"/>
        </w:rPr>
        <w:t xml:space="preserve">Các </w:t>
      </w:r>
      <w:r w:rsidRPr="00903469">
        <w:rPr>
          <w:lang w:val="vi-VN"/>
        </w:rPr>
        <w:t>nhà nghiên cứu</w:t>
      </w:r>
      <w:r w:rsidRPr="00C538B0">
        <w:rPr>
          <w:lang w:val="vi-VN"/>
        </w:rPr>
        <w:t xml:space="preserve"> đã phát triển một kiến trúc mạng mà ở đó nhiệm vụ điều khiển</w:t>
      </w:r>
      <w:r w:rsidRPr="00C538B0">
        <w:rPr>
          <w:spacing w:val="1"/>
          <w:lang w:val="vi-VN"/>
        </w:rPr>
        <w:t xml:space="preserve"> </w:t>
      </w:r>
      <w:r w:rsidRPr="00C538B0">
        <w:rPr>
          <w:lang w:val="vi-VN"/>
        </w:rPr>
        <w:t>mạng</w:t>
      </w:r>
      <w:r w:rsidRPr="00C538B0">
        <w:rPr>
          <w:spacing w:val="-7"/>
          <w:lang w:val="vi-VN"/>
        </w:rPr>
        <w:t xml:space="preserve"> </w:t>
      </w:r>
      <w:r w:rsidRPr="00C538B0">
        <w:rPr>
          <w:lang w:val="vi-VN"/>
        </w:rPr>
        <w:t>được</w:t>
      </w:r>
      <w:r w:rsidRPr="00C538B0">
        <w:rPr>
          <w:spacing w:val="-5"/>
          <w:lang w:val="vi-VN"/>
        </w:rPr>
        <w:t xml:space="preserve"> </w:t>
      </w:r>
      <w:r w:rsidRPr="00C538B0">
        <w:rPr>
          <w:lang w:val="vi-VN"/>
        </w:rPr>
        <w:t>xử</w:t>
      </w:r>
      <w:r w:rsidRPr="00C538B0">
        <w:rPr>
          <w:spacing w:val="-5"/>
          <w:lang w:val="vi-VN"/>
        </w:rPr>
        <w:t xml:space="preserve"> </w:t>
      </w:r>
      <w:r w:rsidRPr="00C538B0">
        <w:rPr>
          <w:lang w:val="vi-VN"/>
        </w:rPr>
        <w:t>lý</w:t>
      </w:r>
      <w:r w:rsidRPr="00C538B0">
        <w:rPr>
          <w:spacing w:val="-4"/>
          <w:lang w:val="vi-VN"/>
        </w:rPr>
        <w:t xml:space="preserve"> </w:t>
      </w:r>
      <w:r w:rsidRPr="00C538B0">
        <w:rPr>
          <w:lang w:val="vi-VN"/>
        </w:rPr>
        <w:t>bởi</w:t>
      </w:r>
      <w:r w:rsidRPr="00C538B0">
        <w:rPr>
          <w:spacing w:val="-7"/>
          <w:lang w:val="vi-VN"/>
        </w:rPr>
        <w:t xml:space="preserve"> </w:t>
      </w:r>
      <w:r w:rsidRPr="00C538B0">
        <w:rPr>
          <w:lang w:val="vi-VN"/>
        </w:rPr>
        <w:t>các</w:t>
      </w:r>
      <w:r w:rsidRPr="00C538B0">
        <w:rPr>
          <w:spacing w:val="-5"/>
          <w:lang w:val="vi-VN"/>
        </w:rPr>
        <w:t xml:space="preserve"> </w:t>
      </w:r>
      <w:r w:rsidRPr="00C538B0">
        <w:rPr>
          <w:lang w:val="vi-VN"/>
        </w:rPr>
        <w:t>bộ</w:t>
      </w:r>
      <w:r w:rsidRPr="00C538B0">
        <w:rPr>
          <w:spacing w:val="-7"/>
          <w:lang w:val="vi-VN"/>
        </w:rPr>
        <w:t xml:space="preserve"> </w:t>
      </w:r>
      <w:r w:rsidRPr="00C538B0">
        <w:rPr>
          <w:lang w:val="vi-VN"/>
        </w:rPr>
        <w:t>điều</w:t>
      </w:r>
      <w:r w:rsidRPr="00C538B0">
        <w:rPr>
          <w:spacing w:val="-7"/>
          <w:lang w:val="vi-VN"/>
        </w:rPr>
        <w:t xml:space="preserve"> </w:t>
      </w:r>
      <w:r w:rsidRPr="00C538B0">
        <w:rPr>
          <w:lang w:val="vi-VN"/>
        </w:rPr>
        <w:t>khiển</w:t>
      </w:r>
      <w:r w:rsidRPr="00C538B0">
        <w:rPr>
          <w:spacing w:val="-6"/>
          <w:lang w:val="vi-VN"/>
        </w:rPr>
        <w:t xml:space="preserve"> </w:t>
      </w:r>
      <w:r w:rsidRPr="00C538B0">
        <w:rPr>
          <w:lang w:val="vi-VN"/>
        </w:rPr>
        <w:t>và</w:t>
      </w:r>
      <w:r w:rsidRPr="00C538B0">
        <w:rPr>
          <w:spacing w:val="-4"/>
          <w:lang w:val="vi-VN"/>
        </w:rPr>
        <w:t xml:space="preserve"> </w:t>
      </w:r>
      <w:r w:rsidRPr="00C538B0">
        <w:rPr>
          <w:lang w:val="vi-VN"/>
        </w:rPr>
        <w:t>các</w:t>
      </w:r>
      <w:r w:rsidRPr="00C538B0">
        <w:rPr>
          <w:spacing w:val="-4"/>
          <w:lang w:val="vi-VN"/>
        </w:rPr>
        <w:t xml:space="preserve"> </w:t>
      </w:r>
      <w:r w:rsidRPr="00C538B0">
        <w:rPr>
          <w:lang w:val="vi-VN"/>
        </w:rPr>
        <w:t>bộ</w:t>
      </w:r>
      <w:r w:rsidRPr="00C538B0">
        <w:rPr>
          <w:spacing w:val="-6"/>
          <w:lang w:val="vi-VN"/>
        </w:rPr>
        <w:t xml:space="preserve"> </w:t>
      </w:r>
      <w:r w:rsidRPr="00C538B0">
        <w:rPr>
          <w:lang w:val="vi-VN"/>
        </w:rPr>
        <w:t>điều</w:t>
      </w:r>
      <w:r w:rsidRPr="00C538B0">
        <w:rPr>
          <w:spacing w:val="-5"/>
          <w:lang w:val="vi-VN"/>
        </w:rPr>
        <w:t xml:space="preserve"> </w:t>
      </w:r>
      <w:r w:rsidRPr="00C538B0">
        <w:rPr>
          <w:lang w:val="vi-VN"/>
        </w:rPr>
        <w:t>khiển</w:t>
      </w:r>
      <w:r w:rsidRPr="00C538B0">
        <w:rPr>
          <w:spacing w:val="-4"/>
          <w:lang w:val="vi-VN"/>
        </w:rPr>
        <w:t xml:space="preserve"> </w:t>
      </w:r>
      <w:r w:rsidRPr="00C538B0">
        <w:rPr>
          <w:lang w:val="vi-VN"/>
        </w:rPr>
        <w:t>đó</w:t>
      </w:r>
      <w:r w:rsidRPr="00C538B0">
        <w:rPr>
          <w:spacing w:val="-7"/>
          <w:lang w:val="vi-VN"/>
        </w:rPr>
        <w:t xml:space="preserve"> </w:t>
      </w:r>
      <w:r w:rsidRPr="00C538B0">
        <w:rPr>
          <w:lang w:val="vi-VN"/>
        </w:rPr>
        <w:t>có</w:t>
      </w:r>
      <w:r w:rsidRPr="00C538B0">
        <w:rPr>
          <w:spacing w:val="-7"/>
          <w:lang w:val="vi-VN"/>
        </w:rPr>
        <w:t xml:space="preserve"> </w:t>
      </w:r>
      <w:r w:rsidRPr="00C538B0">
        <w:rPr>
          <w:lang w:val="vi-VN"/>
        </w:rPr>
        <w:t>thể</w:t>
      </w:r>
      <w:r w:rsidRPr="00C538B0">
        <w:rPr>
          <w:spacing w:val="-3"/>
          <w:lang w:val="vi-VN"/>
        </w:rPr>
        <w:t xml:space="preserve"> </w:t>
      </w:r>
      <w:r w:rsidRPr="00C538B0">
        <w:rPr>
          <w:lang w:val="vi-VN"/>
        </w:rPr>
        <w:t>tác</w:t>
      </w:r>
      <w:r w:rsidRPr="00C538B0">
        <w:rPr>
          <w:spacing w:val="-6"/>
          <w:lang w:val="vi-VN"/>
        </w:rPr>
        <w:t xml:space="preserve"> </w:t>
      </w:r>
      <w:r w:rsidRPr="00C538B0">
        <w:rPr>
          <w:lang w:val="vi-VN"/>
        </w:rPr>
        <w:t>động</w:t>
      </w:r>
      <w:r w:rsidRPr="00C538B0">
        <w:rPr>
          <w:spacing w:val="-7"/>
          <w:lang w:val="vi-VN"/>
        </w:rPr>
        <w:t xml:space="preserve"> </w:t>
      </w:r>
      <w:r w:rsidRPr="00C538B0">
        <w:rPr>
          <w:lang w:val="vi-VN"/>
        </w:rPr>
        <w:t>tới</w:t>
      </w:r>
      <w:r w:rsidRPr="00C538B0">
        <w:rPr>
          <w:spacing w:val="-4"/>
          <w:lang w:val="vi-VN"/>
        </w:rPr>
        <w:t xml:space="preserve"> </w:t>
      </w:r>
      <w:r w:rsidRPr="00D30E9F">
        <w:rPr>
          <w:lang w:val="vi-VN"/>
        </w:rPr>
        <w:t>phần</w:t>
      </w:r>
      <w:r w:rsidR="00D30E9F" w:rsidRPr="00D30E9F">
        <w:rPr>
          <w:lang w:val="vi-VN"/>
        </w:rPr>
        <w:t xml:space="preserve"> </w:t>
      </w:r>
      <w:r w:rsidRPr="00D30E9F">
        <w:rPr>
          <w:lang w:val="vi-VN"/>
        </w:rPr>
        <w:t>cứng</w:t>
      </w:r>
      <w:r w:rsidRPr="00C538B0">
        <w:rPr>
          <w:w w:val="95"/>
          <w:lang w:val="vi-VN"/>
        </w:rPr>
        <w:t xml:space="preserve">, bộ </w:t>
      </w:r>
      <w:r w:rsidRPr="00D30E9F">
        <w:rPr>
          <w:lang w:val="vi-VN"/>
        </w:rPr>
        <w:t>nhớ và các chức năng của các thiết bị định tuyến (router), chuyển mạch (switch)</w:t>
      </w:r>
      <w:r w:rsidRPr="00C538B0">
        <w:rPr>
          <w:spacing w:val="1"/>
          <w:w w:val="95"/>
          <w:lang w:val="vi-VN"/>
        </w:rPr>
        <w:t xml:space="preserve"> </w:t>
      </w:r>
      <w:r w:rsidRPr="00C538B0">
        <w:rPr>
          <w:lang w:val="vi-VN"/>
        </w:rPr>
        <w:t>để đạt được mục đích của người sử dụng. Do đó, mạng lưới trở nên linh hoạt hơn, hiệu</w:t>
      </w:r>
      <w:r w:rsidRPr="00C538B0">
        <w:rPr>
          <w:spacing w:val="-62"/>
          <w:lang w:val="vi-VN"/>
        </w:rPr>
        <w:t xml:space="preserve"> </w:t>
      </w:r>
      <w:r w:rsidR="00D30E9F">
        <w:rPr>
          <w:spacing w:val="-62"/>
          <w:lang w:val="vi-VN"/>
        </w:rPr>
        <w:t xml:space="preserve"> </w:t>
      </w:r>
      <w:r w:rsidRPr="00C538B0">
        <w:rPr>
          <w:lang w:val="vi-VN"/>
        </w:rPr>
        <w:t>suất</w:t>
      </w:r>
      <w:r w:rsidRPr="00C538B0">
        <w:rPr>
          <w:spacing w:val="-2"/>
          <w:lang w:val="vi-VN"/>
        </w:rPr>
        <w:t xml:space="preserve"> </w:t>
      </w:r>
      <w:r w:rsidRPr="00C538B0">
        <w:rPr>
          <w:lang w:val="vi-VN"/>
        </w:rPr>
        <w:t>sử dụng</w:t>
      </w:r>
      <w:r w:rsidRPr="00C538B0">
        <w:rPr>
          <w:spacing w:val="-1"/>
          <w:lang w:val="vi-VN"/>
        </w:rPr>
        <w:t xml:space="preserve"> </w:t>
      </w:r>
      <w:r w:rsidRPr="00C538B0">
        <w:rPr>
          <w:lang w:val="vi-VN"/>
        </w:rPr>
        <w:t>cao</w:t>
      </w:r>
      <w:r w:rsidRPr="00C538B0">
        <w:rPr>
          <w:spacing w:val="-1"/>
          <w:lang w:val="vi-VN"/>
        </w:rPr>
        <w:t xml:space="preserve"> </w:t>
      </w:r>
      <w:r w:rsidRPr="00C538B0">
        <w:rPr>
          <w:lang w:val="vi-VN"/>
        </w:rPr>
        <w:t>hơn</w:t>
      </w:r>
      <w:r w:rsidRPr="00C538B0">
        <w:rPr>
          <w:spacing w:val="1"/>
          <w:lang w:val="vi-VN"/>
        </w:rPr>
        <w:t xml:space="preserve"> </w:t>
      </w:r>
      <w:r w:rsidRPr="00C538B0">
        <w:rPr>
          <w:lang w:val="vi-VN"/>
        </w:rPr>
        <w:t>và</w:t>
      </w:r>
      <w:r w:rsidRPr="00C538B0">
        <w:rPr>
          <w:spacing w:val="-1"/>
          <w:lang w:val="vi-VN"/>
        </w:rPr>
        <w:t xml:space="preserve"> </w:t>
      </w:r>
      <w:r w:rsidRPr="00C538B0">
        <w:rPr>
          <w:lang w:val="vi-VN"/>
        </w:rPr>
        <w:t>dễ</w:t>
      </w:r>
      <w:r w:rsidRPr="00C538B0">
        <w:rPr>
          <w:spacing w:val="-1"/>
          <w:lang w:val="vi-VN"/>
        </w:rPr>
        <w:t xml:space="preserve"> </w:t>
      </w:r>
      <w:r w:rsidRPr="00C538B0">
        <w:rPr>
          <w:lang w:val="vi-VN"/>
        </w:rPr>
        <w:t>quản</w:t>
      </w:r>
      <w:r w:rsidRPr="00C538B0">
        <w:rPr>
          <w:spacing w:val="-2"/>
          <w:lang w:val="vi-VN"/>
        </w:rPr>
        <w:t xml:space="preserve"> </w:t>
      </w:r>
      <w:r w:rsidRPr="00C538B0">
        <w:rPr>
          <w:lang w:val="vi-VN"/>
        </w:rPr>
        <w:t>lý</w:t>
      </w:r>
      <w:r w:rsidRPr="00C538B0">
        <w:rPr>
          <w:spacing w:val="2"/>
          <w:lang w:val="vi-VN"/>
        </w:rPr>
        <w:t xml:space="preserve"> </w:t>
      </w:r>
      <w:r w:rsidR="005332BE">
        <w:rPr>
          <w:lang w:val="vi-VN"/>
        </w:rPr>
        <w:t>hơn</w:t>
      </w:r>
      <w:r w:rsidR="008A1E59" w:rsidRPr="00903469">
        <w:rPr>
          <w:lang w:val="vi-VN"/>
        </w:rPr>
        <w:t xml:space="preserve"> [2]</w:t>
      </w:r>
      <w:r w:rsidR="005332BE">
        <w:rPr>
          <w:lang w:val="vi-VN"/>
        </w:rPr>
        <w:t>.</w:t>
      </w:r>
    </w:p>
    <w:p w14:paraId="00B77F60" w14:textId="3D54333E" w:rsidR="00792FE5" w:rsidRDefault="00321701" w:rsidP="00792FE5">
      <w:pPr>
        <w:rPr>
          <w:lang w:val="vi-VN"/>
        </w:rPr>
      </w:pPr>
      <w:r w:rsidRPr="002822FE">
        <w:rPr>
          <w:noProof/>
          <w:szCs w:val="24"/>
        </w:rPr>
        <w:drawing>
          <wp:anchor distT="0" distB="0" distL="114300" distR="114300" simplePos="0" relativeHeight="251661312" behindDoc="1" locked="0" layoutInCell="1" allowOverlap="1" wp14:anchorId="42F3297D" wp14:editId="07A1CF00">
            <wp:simplePos x="0" y="0"/>
            <wp:positionH relativeFrom="margin">
              <wp:align>center</wp:align>
            </wp:positionH>
            <wp:positionV relativeFrom="paragraph">
              <wp:posOffset>1722755</wp:posOffset>
            </wp:positionV>
            <wp:extent cx="3775075" cy="2386965"/>
            <wp:effectExtent l="0" t="0" r="0" b="0"/>
            <wp:wrapTopAndBottom/>
            <wp:docPr id="1397688983" name="Picture 1397688983" descr="A diagram of a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diagram of a switc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5075" cy="2386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FE5" w:rsidRPr="005332BE">
        <w:rPr>
          <w:lang w:val="vi-VN"/>
        </w:rPr>
        <w:t>Mạng SDN (Software Defined Network) là một kiến trúc mạng mới</w:t>
      </w:r>
      <w:r w:rsidR="00792FE5" w:rsidRPr="007227A6">
        <w:rPr>
          <w:lang w:val="vi-VN"/>
        </w:rPr>
        <w:t xml:space="preserve">, năng động, dễ quản lý, dễ thích nghi, chi phí hiệu quả và rất phù hợp với nhu cầu mạng ngày càng tăng hiện nay. Kiến trúc này phân tách </w:t>
      </w:r>
      <w:r w:rsidR="00792FE5" w:rsidRPr="007227A6">
        <w:rPr>
          <w:b/>
          <w:bCs/>
          <w:lang w:val="vi-VN"/>
        </w:rPr>
        <w:t>phần điều khiển mạng (Control Plane)</w:t>
      </w:r>
      <w:r w:rsidR="00792FE5" w:rsidRPr="007227A6">
        <w:rPr>
          <w:lang w:val="vi-VN"/>
        </w:rPr>
        <w:t xml:space="preserve"> và </w:t>
      </w:r>
      <w:r w:rsidR="00792FE5" w:rsidRPr="007227A6">
        <w:rPr>
          <w:b/>
          <w:bCs/>
          <w:lang w:val="vi-VN"/>
        </w:rPr>
        <w:t>Forwarding Plane (hay Data Plane - chức năng vận chuyển dữ liệu)</w:t>
      </w:r>
      <w:r w:rsidR="00792FE5" w:rsidRPr="007227A6">
        <w:rPr>
          <w:lang w:val="vi-VN"/>
        </w:rPr>
        <w:t xml:space="preserve">, điều này cho phép việc điều khiển mạng trở nên có thể lập trình được dễ dàng và cơ sở hạ tầng mạng độc lập với các ứng dụng và dịch vụ mạng”. </w:t>
      </w:r>
    </w:p>
    <w:p w14:paraId="558FC009" w14:textId="0AA6D55E" w:rsidR="00650558" w:rsidRPr="00E61918" w:rsidRDefault="00650558" w:rsidP="00E61918"/>
    <w:p w14:paraId="66E139F5" w14:textId="5F51160D" w:rsidR="00650558" w:rsidRPr="005332BE" w:rsidRDefault="00650558" w:rsidP="00650558">
      <w:pPr>
        <w:jc w:val="center"/>
        <w:rPr>
          <w:shd w:val="clear" w:color="auto" w:fill="FFFFFF"/>
          <w:lang w:val="vi-VN"/>
        </w:rPr>
      </w:pPr>
      <w:r w:rsidRPr="005332BE">
        <w:rPr>
          <w:b/>
          <w:bCs/>
          <w:shd w:val="clear" w:color="auto" w:fill="FFFFFF"/>
          <w:lang w:val="vi-VN"/>
        </w:rPr>
        <w:t>Hình 2-1:</w:t>
      </w:r>
      <w:r w:rsidRPr="005332BE">
        <w:rPr>
          <w:shd w:val="clear" w:color="auto" w:fill="FFFFFF"/>
          <w:lang w:val="vi-VN"/>
        </w:rPr>
        <w:t xml:space="preserve"> Sơ đồ mạng SDN</w:t>
      </w:r>
    </w:p>
    <w:p w14:paraId="495E4418" w14:textId="77777777" w:rsidR="00650558" w:rsidRDefault="00650558" w:rsidP="00650558">
      <w:pPr>
        <w:jc w:val="center"/>
        <w:rPr>
          <w:shd w:val="clear" w:color="auto" w:fill="FFFFFF"/>
          <w:lang w:val="vi-VN"/>
        </w:rPr>
      </w:pPr>
    </w:p>
    <w:p w14:paraId="73DCBA4A" w14:textId="77777777" w:rsidR="00792FE5" w:rsidRDefault="00792FE5" w:rsidP="00792FE5">
      <w:pPr>
        <w:rPr>
          <w:lang w:val="vi-VN"/>
        </w:rPr>
      </w:pPr>
      <w:r w:rsidRPr="00F44FD1">
        <w:rPr>
          <w:lang w:val="vi-VN"/>
        </w:rPr>
        <w:t>Về cơ bản, SDN được chia làm ba lớp: lớp ứng dụng (Application Layer), lớp điều khiển (Control Layer) và lớp thiết bị hạ tầng (Infrastructure Layer). Các lớp sẽ liên kết với nhau thông qua giao thức hoặc các API (Hình 1.2)</w:t>
      </w:r>
    </w:p>
    <w:p w14:paraId="75E397B3" w14:textId="77777777" w:rsidR="00792FE5" w:rsidRPr="00F44FD1" w:rsidRDefault="00792FE5" w:rsidP="00562E23">
      <w:pPr>
        <w:shd w:val="clear" w:color="auto" w:fill="FFFFFF"/>
        <w:spacing w:after="300" w:line="240" w:lineRule="auto"/>
        <w:jc w:val="center"/>
        <w:rPr>
          <w:rFonts w:eastAsia="Times New Roman"/>
          <w:color w:val="000000"/>
          <w:szCs w:val="24"/>
          <w:lang w:val="vi-VN"/>
        </w:rPr>
      </w:pPr>
      <w:r>
        <w:rPr>
          <w:rFonts w:eastAsia="Times New Roman"/>
          <w:noProof/>
          <w:color w:val="000000"/>
          <w:szCs w:val="24"/>
          <w:lang w:val="vi-VN"/>
        </w:rPr>
        <w:drawing>
          <wp:inline distT="0" distB="0" distL="0" distR="0" wp14:anchorId="5198E989" wp14:editId="72440B7A">
            <wp:extent cx="5395595" cy="2810510"/>
            <wp:effectExtent l="0" t="0" r="0" b="8890"/>
            <wp:docPr id="418435058" name="Picture 5"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35058" name="Picture 5" descr="A diagram of a softwar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5595" cy="2810510"/>
                    </a:xfrm>
                    <a:prstGeom prst="rect">
                      <a:avLst/>
                    </a:prstGeom>
                    <a:noFill/>
                  </pic:spPr>
                </pic:pic>
              </a:graphicData>
            </a:graphic>
          </wp:inline>
        </w:drawing>
      </w:r>
    </w:p>
    <w:p w14:paraId="373FA0BE" w14:textId="61239939" w:rsidR="00792FE5" w:rsidRPr="00562E23" w:rsidRDefault="00792FE5" w:rsidP="00792FE5">
      <w:pPr>
        <w:shd w:val="clear" w:color="auto" w:fill="FFFFFF"/>
        <w:spacing w:after="300" w:line="240" w:lineRule="auto"/>
        <w:jc w:val="center"/>
        <w:rPr>
          <w:rFonts w:eastAsia="Times New Roman"/>
          <w:color w:val="000000"/>
          <w:szCs w:val="24"/>
          <w:lang w:val="vi-VN"/>
        </w:rPr>
      </w:pPr>
      <w:r w:rsidRPr="00562E23">
        <w:rPr>
          <w:rFonts w:eastAsia="Times New Roman"/>
          <w:b/>
          <w:bCs/>
          <w:color w:val="000000"/>
          <w:szCs w:val="24"/>
          <w:lang w:val="vi-VN"/>
        </w:rPr>
        <w:t xml:space="preserve">Hình </w:t>
      </w:r>
      <w:r w:rsidR="00650558" w:rsidRPr="00562E23">
        <w:rPr>
          <w:rFonts w:eastAsia="Times New Roman"/>
          <w:b/>
          <w:bCs/>
          <w:color w:val="000000"/>
          <w:szCs w:val="24"/>
          <w:lang w:val="vi-VN"/>
        </w:rPr>
        <w:t>2-</w:t>
      </w:r>
      <w:r w:rsidR="005C2D06" w:rsidRPr="00562E23">
        <w:rPr>
          <w:rFonts w:eastAsia="Times New Roman"/>
          <w:b/>
          <w:bCs/>
          <w:color w:val="000000"/>
          <w:szCs w:val="24"/>
          <w:lang w:val="vi-VN"/>
        </w:rPr>
        <w:t>2</w:t>
      </w:r>
      <w:r w:rsidR="005C2D06" w:rsidRPr="00562E23">
        <w:rPr>
          <w:rFonts w:eastAsia="Times New Roman"/>
          <w:color w:val="000000"/>
          <w:szCs w:val="24"/>
          <w:lang w:val="vi-VN"/>
        </w:rPr>
        <w:t>:</w:t>
      </w:r>
      <w:r w:rsidRPr="00562E23">
        <w:rPr>
          <w:rFonts w:eastAsia="Times New Roman"/>
          <w:color w:val="000000"/>
          <w:szCs w:val="24"/>
          <w:lang w:val="vi-VN"/>
        </w:rPr>
        <w:t xml:space="preserve"> Kiến trúc </w:t>
      </w:r>
      <w:r w:rsidR="005C2D06" w:rsidRPr="00562E23">
        <w:rPr>
          <w:rFonts w:eastAsia="Times New Roman"/>
          <w:color w:val="000000"/>
          <w:szCs w:val="24"/>
          <w:lang w:val="vi-VN"/>
        </w:rPr>
        <w:t xml:space="preserve">mạng </w:t>
      </w:r>
      <w:r w:rsidRPr="00562E23">
        <w:rPr>
          <w:rFonts w:eastAsia="Times New Roman"/>
          <w:color w:val="000000"/>
          <w:szCs w:val="24"/>
          <w:lang w:val="vi-VN"/>
        </w:rPr>
        <w:t>SDN</w:t>
      </w:r>
    </w:p>
    <w:p w14:paraId="700DE898" w14:textId="164226CC" w:rsidR="00D25406" w:rsidRPr="00903469" w:rsidRDefault="00792FE5" w:rsidP="00792FE5">
      <w:pPr>
        <w:rPr>
          <w:lang w:val="vi-VN"/>
        </w:rPr>
      </w:pPr>
      <w:r w:rsidRPr="00F44FD1">
        <w:rPr>
          <w:lang w:val="vi-VN"/>
        </w:rPr>
        <w:t xml:space="preserve">Lớp ứng dụng SDN là các chương trình giao tiếp với bộ điều khiển SDN thông qua các giao diện lập trình ứng dụng API, cho phép lớp ứng dụng lập trình (cấu hình) mạng (ví dụ như điều chỉnh các tham số trễ, băng thông, định tuyến, …) qua lớp điều khiển để tối ưu hoạt động của mạng lưới theo một yêu cầu cụ thể của người quản trị. </w:t>
      </w:r>
    </w:p>
    <w:p w14:paraId="55FB53C0" w14:textId="1C4EFDD9" w:rsidR="00792FE5" w:rsidRPr="00562E23" w:rsidRDefault="00792FE5" w:rsidP="00562E23">
      <w:pPr>
        <w:pStyle w:val="Heading2"/>
        <w:rPr>
          <w:rFonts w:ascii="Times New Roman" w:eastAsia="Times New Roman" w:hAnsi="Times New Roman" w:cs="Times New Roman"/>
          <w:b/>
          <w:bCs/>
          <w:color w:val="auto"/>
          <w:sz w:val="28"/>
          <w:szCs w:val="28"/>
          <w:lang w:val="vi-VN"/>
        </w:rPr>
      </w:pPr>
      <w:bookmarkStart w:id="16" w:name="_Toc169566399"/>
      <w:r w:rsidRPr="00562E23">
        <w:rPr>
          <w:rFonts w:ascii="Times New Roman" w:eastAsia="Times New Roman" w:hAnsi="Times New Roman" w:cs="Times New Roman"/>
          <w:b/>
          <w:bCs/>
          <w:color w:val="auto"/>
          <w:sz w:val="28"/>
          <w:szCs w:val="28"/>
          <w:lang w:val="vi-VN"/>
        </w:rPr>
        <w:t>2.</w:t>
      </w:r>
      <w:r w:rsidR="00A7045D" w:rsidRPr="00562E23">
        <w:rPr>
          <w:rFonts w:ascii="Times New Roman" w:eastAsia="Times New Roman" w:hAnsi="Times New Roman" w:cs="Times New Roman"/>
          <w:b/>
          <w:bCs/>
          <w:color w:val="auto"/>
          <w:sz w:val="28"/>
          <w:szCs w:val="28"/>
          <w:lang w:val="vi-VN"/>
        </w:rPr>
        <w:t>2 Tổng quan về</w:t>
      </w:r>
      <w:r w:rsidRPr="00562E23">
        <w:rPr>
          <w:rFonts w:ascii="Times New Roman" w:eastAsia="Times New Roman" w:hAnsi="Times New Roman" w:cs="Times New Roman"/>
          <w:b/>
          <w:bCs/>
          <w:color w:val="auto"/>
          <w:sz w:val="28"/>
          <w:szCs w:val="28"/>
          <w:lang w:val="vi-VN"/>
        </w:rPr>
        <w:t xml:space="preserve"> </w:t>
      </w:r>
      <w:r w:rsidR="00CF1187" w:rsidRPr="00562E23">
        <w:rPr>
          <w:rFonts w:ascii="Times New Roman" w:eastAsia="Times New Roman" w:hAnsi="Times New Roman" w:cs="Times New Roman"/>
          <w:b/>
          <w:bCs/>
          <w:color w:val="auto"/>
          <w:sz w:val="28"/>
          <w:szCs w:val="28"/>
          <w:lang w:val="vi-VN"/>
        </w:rPr>
        <w:t>m</w:t>
      </w:r>
      <w:r w:rsidRPr="00562E23">
        <w:rPr>
          <w:rFonts w:ascii="Times New Roman" w:eastAsia="Times New Roman" w:hAnsi="Times New Roman" w:cs="Times New Roman"/>
          <w:b/>
          <w:bCs/>
          <w:color w:val="auto"/>
          <w:sz w:val="28"/>
          <w:szCs w:val="28"/>
          <w:lang w:val="vi-VN"/>
        </w:rPr>
        <w:t>ạng KDN</w:t>
      </w:r>
      <w:bookmarkEnd w:id="16"/>
      <w:r w:rsidRPr="00562E23">
        <w:rPr>
          <w:rFonts w:ascii="Times New Roman" w:eastAsia="Times New Roman" w:hAnsi="Times New Roman" w:cs="Times New Roman"/>
          <w:b/>
          <w:bCs/>
          <w:color w:val="auto"/>
          <w:sz w:val="28"/>
          <w:szCs w:val="28"/>
          <w:lang w:val="vi-VN"/>
        </w:rPr>
        <w:t xml:space="preserve">  </w:t>
      </w:r>
    </w:p>
    <w:p w14:paraId="21802BA7" w14:textId="03E68DB7" w:rsidR="00792FE5" w:rsidRPr="00903469" w:rsidRDefault="00792FE5" w:rsidP="00562E23">
      <w:pPr>
        <w:ind w:firstLine="720"/>
        <w:jc w:val="left"/>
        <w:rPr>
          <w:szCs w:val="24"/>
          <w:lang w:val="vi-VN"/>
        </w:rPr>
      </w:pPr>
      <w:r w:rsidRPr="00A80350">
        <w:rPr>
          <w:szCs w:val="24"/>
          <w:lang w:val="vi-VN"/>
        </w:rPr>
        <w:t>KDN (Knowledge-Defined Networking) là một khái niệm mới kết hợp giữa SDN (Software-Defined Networking) với dữ liệu phân tích</w:t>
      </w:r>
      <w:r w:rsidR="00562E23" w:rsidRPr="00903469">
        <w:rPr>
          <w:szCs w:val="24"/>
          <w:lang w:val="vi-VN"/>
        </w:rPr>
        <w:t xml:space="preserve"> (NA)</w:t>
      </w:r>
      <w:r w:rsidRPr="00A80350">
        <w:rPr>
          <w:szCs w:val="24"/>
          <w:lang w:val="vi-VN"/>
        </w:rPr>
        <w:t xml:space="preserve"> và máy học (ML)</w:t>
      </w:r>
      <w:r w:rsidR="00562E23" w:rsidRPr="00903469">
        <w:rPr>
          <w:szCs w:val="24"/>
          <w:lang w:val="vi-VN"/>
        </w:rPr>
        <w:t xml:space="preserve"> </w:t>
      </w:r>
      <w:r w:rsidR="00562E23" w:rsidRPr="00903469">
        <w:rPr>
          <w:lang w:val="vi-VN"/>
        </w:rPr>
        <w:t>để tạo ra một hệ thống mạng thông minh tích hợp các mô hình học máy hiệu quả hơn trong quá trình phân loại</w:t>
      </w:r>
      <w:r w:rsidR="008A1E59" w:rsidRPr="00903469">
        <w:rPr>
          <w:lang w:val="vi-VN"/>
        </w:rPr>
        <w:t xml:space="preserve"> [3]</w:t>
      </w:r>
      <w:r w:rsidRPr="00A80350">
        <w:rPr>
          <w:szCs w:val="24"/>
          <w:lang w:val="vi-VN"/>
        </w:rPr>
        <w:t>. KDN thêm một tầng kiến thức (Knowledge Plane - KP) vào hai tầng truyền thống của SDN: tầng điều khiển (Control Plane) và tầng dữ liệu (Data Plane). KP giúp thu thập và xử lý dữ liệu thành tri thức để tự động hóa và tối ưu hóa mạng.</w:t>
      </w:r>
      <w:r w:rsidR="00562E23" w:rsidRPr="00903469">
        <w:rPr>
          <w:szCs w:val="24"/>
          <w:lang w:val="vi-VN"/>
        </w:rPr>
        <w:t xml:space="preserve"> Kiến trúc của mạng KDN gồm các tầng như sau:</w:t>
      </w:r>
    </w:p>
    <w:p w14:paraId="4D7CD73E" w14:textId="77777777" w:rsidR="00792FE5" w:rsidRPr="00A80350" w:rsidRDefault="00792FE5" w:rsidP="00792FE5">
      <w:pPr>
        <w:jc w:val="left"/>
        <w:rPr>
          <w:szCs w:val="24"/>
          <w:lang w:val="vi-VN"/>
        </w:rPr>
      </w:pPr>
      <w:r w:rsidRPr="00A80350">
        <w:rPr>
          <w:szCs w:val="24"/>
          <w:lang w:val="vi-VN"/>
        </w:rPr>
        <w:lastRenderedPageBreak/>
        <w:t xml:space="preserve">   - Tầng dữ liệu (Data Plane): Chịu trách nhiệm chuyển tiếp, xử lý và chỉnh sửa gói tin. Tầng này bao gồm các thiết bị vật lý và ảo.</w:t>
      </w:r>
    </w:p>
    <w:p w14:paraId="495A38D8" w14:textId="77777777" w:rsidR="00792FE5" w:rsidRPr="00A80350" w:rsidRDefault="00792FE5" w:rsidP="00792FE5">
      <w:pPr>
        <w:jc w:val="left"/>
        <w:rPr>
          <w:szCs w:val="24"/>
          <w:lang w:val="vi-VN"/>
        </w:rPr>
      </w:pPr>
      <w:r w:rsidRPr="00A80350">
        <w:rPr>
          <w:szCs w:val="24"/>
          <w:lang w:val="vi-VN"/>
        </w:rPr>
        <w:t xml:space="preserve">   - Tầng điều khiển (Control Plane): Cung cấp thông tin và cập nhật quy tắc xử lý cho tầng dữ liệu thông qua API phía Nam. Tầng này thu thập dữ liệu từ tầng dữ liệu và cập nhật bảng luồng để thực hiện các hành động.</w:t>
      </w:r>
    </w:p>
    <w:p w14:paraId="25438FB6" w14:textId="77777777" w:rsidR="00792FE5" w:rsidRPr="00A80350" w:rsidRDefault="00792FE5" w:rsidP="00792FE5">
      <w:pPr>
        <w:jc w:val="left"/>
        <w:rPr>
          <w:szCs w:val="24"/>
          <w:lang w:val="vi-VN"/>
        </w:rPr>
      </w:pPr>
      <w:r w:rsidRPr="00A80350">
        <w:rPr>
          <w:szCs w:val="24"/>
          <w:lang w:val="vi-VN"/>
        </w:rPr>
        <w:t xml:space="preserve">   - Tầng quản lý (Management Plane): Đảm bảo mạng hoạt động tối ưu và quản lý các dịch vụ hỗ trợ và cấu hình thiết bị mạng.</w:t>
      </w:r>
    </w:p>
    <w:p w14:paraId="6D88DEA9" w14:textId="51F16ED9" w:rsidR="008D4EE5" w:rsidRPr="00903469" w:rsidRDefault="00792FE5" w:rsidP="00792FE5">
      <w:pPr>
        <w:jc w:val="left"/>
        <w:rPr>
          <w:szCs w:val="24"/>
          <w:lang w:val="vi-VN"/>
        </w:rPr>
      </w:pPr>
      <w:r w:rsidRPr="00A80350">
        <w:rPr>
          <w:szCs w:val="24"/>
          <w:lang w:val="vi-VN"/>
        </w:rPr>
        <w:t xml:space="preserve">   - Tầng kiến thức (Knowledge Plane): Thu thập dữ liệu và chuyển đổi dữ liệu thành tri thức thông qua các thuật toán ML. Tri thức này sau đó được sử dụng để đưa ra các quyết định nhằm tối ưu hóa hoạt động mạng.</w:t>
      </w:r>
    </w:p>
    <w:p w14:paraId="3D28DEC7" w14:textId="77777777" w:rsidR="00792FE5" w:rsidRDefault="00792FE5" w:rsidP="00792FE5">
      <w:pPr>
        <w:jc w:val="center"/>
        <w:rPr>
          <w:szCs w:val="24"/>
          <w:lang w:val="vi-VN"/>
        </w:rPr>
      </w:pPr>
      <w:r>
        <w:rPr>
          <w:noProof/>
          <w:szCs w:val="24"/>
          <w:lang w:val="vi-VN"/>
        </w:rPr>
        <w:drawing>
          <wp:inline distT="0" distB="0" distL="0" distR="0" wp14:anchorId="377937F0" wp14:editId="68692B81">
            <wp:extent cx="6005837" cy="3378200"/>
            <wp:effectExtent l="0" t="0" r="0" b="0"/>
            <wp:docPr id="430554860"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54860" name="Picture 1" descr="A diagram of a computer proces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8815" cy="3379875"/>
                    </a:xfrm>
                    <a:prstGeom prst="rect">
                      <a:avLst/>
                    </a:prstGeom>
                  </pic:spPr>
                </pic:pic>
              </a:graphicData>
            </a:graphic>
          </wp:inline>
        </w:drawing>
      </w:r>
    </w:p>
    <w:p w14:paraId="63F74385" w14:textId="21BC5CD7" w:rsidR="00792FE5" w:rsidRPr="00903469" w:rsidRDefault="008D4EE5" w:rsidP="008D4EE5">
      <w:pPr>
        <w:jc w:val="center"/>
        <w:rPr>
          <w:szCs w:val="24"/>
          <w:lang w:val="vi-VN"/>
        </w:rPr>
      </w:pPr>
      <w:r w:rsidRPr="00562E23">
        <w:rPr>
          <w:b/>
          <w:bCs/>
          <w:szCs w:val="24"/>
          <w:lang w:val="vi-VN"/>
        </w:rPr>
        <w:t>Hình 2-3</w:t>
      </w:r>
      <w:r w:rsidRPr="00562E23">
        <w:rPr>
          <w:szCs w:val="24"/>
          <w:lang w:val="vi-VN"/>
        </w:rPr>
        <w:t>: Kiến trúc mạng KDN</w:t>
      </w:r>
    </w:p>
    <w:p w14:paraId="1AF6B54C" w14:textId="02D72E43" w:rsidR="00D25406" w:rsidRDefault="00D25406" w:rsidP="00792FE5">
      <w:pPr>
        <w:jc w:val="left"/>
        <w:rPr>
          <w:szCs w:val="24"/>
          <w:lang w:val="vi-VN"/>
        </w:rPr>
      </w:pPr>
    </w:p>
    <w:p w14:paraId="14168521" w14:textId="3EFDECBA" w:rsidR="00B379CB" w:rsidRDefault="00B379CB" w:rsidP="00792FE5">
      <w:pPr>
        <w:jc w:val="left"/>
        <w:rPr>
          <w:szCs w:val="24"/>
          <w:lang w:val="vi-VN"/>
        </w:rPr>
      </w:pPr>
    </w:p>
    <w:p w14:paraId="2E6F6CB8" w14:textId="77777777" w:rsidR="00B379CB" w:rsidRPr="00903469" w:rsidRDefault="00B379CB" w:rsidP="00792FE5">
      <w:pPr>
        <w:jc w:val="left"/>
        <w:rPr>
          <w:szCs w:val="24"/>
          <w:lang w:val="vi-VN"/>
        </w:rPr>
      </w:pPr>
    </w:p>
    <w:p w14:paraId="60533861" w14:textId="1D32ADE5" w:rsidR="00D25406" w:rsidRPr="00903469" w:rsidRDefault="00D25406" w:rsidP="00562E23">
      <w:pPr>
        <w:pStyle w:val="Heading2"/>
        <w:rPr>
          <w:rFonts w:ascii="Times New Roman" w:hAnsi="Times New Roman" w:cs="Times New Roman"/>
          <w:b/>
          <w:bCs/>
          <w:color w:val="auto"/>
          <w:sz w:val="28"/>
          <w:szCs w:val="28"/>
          <w:lang w:val="vi-VN"/>
        </w:rPr>
      </w:pPr>
      <w:bookmarkStart w:id="17" w:name="_Toc169566400"/>
      <w:r w:rsidRPr="00903469">
        <w:rPr>
          <w:rFonts w:ascii="Times New Roman" w:hAnsi="Times New Roman" w:cs="Times New Roman"/>
          <w:b/>
          <w:bCs/>
          <w:color w:val="auto"/>
          <w:sz w:val="28"/>
          <w:szCs w:val="28"/>
          <w:lang w:val="vi-VN"/>
        </w:rPr>
        <w:lastRenderedPageBreak/>
        <w:t>2.3 Khảo sát một số phương pháp phân loại lưu lượng mạng trên mạng SDN</w:t>
      </w:r>
      <w:bookmarkEnd w:id="17"/>
    </w:p>
    <w:p w14:paraId="2A129427" w14:textId="3E694CA2" w:rsidR="00E674CA" w:rsidRDefault="00562E23" w:rsidP="00792FE5">
      <w:pPr>
        <w:jc w:val="left"/>
        <w:rPr>
          <w:szCs w:val="24"/>
          <w:lang w:val="vi-VN"/>
        </w:rPr>
      </w:pPr>
      <w:r w:rsidRPr="00903469">
        <w:rPr>
          <w:szCs w:val="24"/>
          <w:lang w:val="vi-VN"/>
        </w:rPr>
        <w:t>Ở phần này chúng tôi sẽ khảo sát một số phương pháp đã được áp dụng trong bài toán phân loại lưu lượng mạng trong mạng SDN.</w:t>
      </w:r>
    </w:p>
    <w:p w14:paraId="68ADA9BB" w14:textId="0C04BA83" w:rsidR="007D5E1A" w:rsidRPr="007D5E1A" w:rsidRDefault="007D5E1A" w:rsidP="007D5E1A">
      <w:pPr>
        <w:tabs>
          <w:tab w:val="left" w:pos="450"/>
        </w:tabs>
        <w:spacing w:after="160" w:line="259" w:lineRule="auto"/>
        <w:jc w:val="center"/>
        <w:rPr>
          <w:szCs w:val="24"/>
        </w:rPr>
      </w:pPr>
      <w:r>
        <w:rPr>
          <w:b/>
          <w:bCs/>
          <w:szCs w:val="24"/>
        </w:rPr>
        <w:t>Bảng 2-1:</w:t>
      </w:r>
      <w:r>
        <w:rPr>
          <w:szCs w:val="24"/>
        </w:rPr>
        <w:t xml:space="preserve"> Khảo sát một số phương pháp phân loại lưu lượng mạng trong mạng SDN (Trích [4])</w:t>
      </w:r>
    </w:p>
    <w:tbl>
      <w:tblPr>
        <w:tblStyle w:val="TableGrid"/>
        <w:tblW w:w="8842" w:type="dxa"/>
        <w:tblInd w:w="265" w:type="dxa"/>
        <w:tblLayout w:type="fixed"/>
        <w:tblLook w:val="04A0" w:firstRow="1" w:lastRow="0" w:firstColumn="1" w:lastColumn="0" w:noHBand="0" w:noVBand="1"/>
      </w:tblPr>
      <w:tblGrid>
        <w:gridCol w:w="2583"/>
        <w:gridCol w:w="1987"/>
        <w:gridCol w:w="1888"/>
        <w:gridCol w:w="2384"/>
      </w:tblGrid>
      <w:tr w:rsidR="00532F87" w:rsidRPr="00E674CA" w14:paraId="6FF26905" w14:textId="77777777" w:rsidTr="0024301A">
        <w:trPr>
          <w:trHeight w:val="548"/>
        </w:trPr>
        <w:tc>
          <w:tcPr>
            <w:tcW w:w="2583" w:type="dxa"/>
          </w:tcPr>
          <w:p w14:paraId="0369C491" w14:textId="5F120CF0" w:rsidR="00532F87" w:rsidRPr="0024301A" w:rsidRDefault="00532F87" w:rsidP="00E674CA">
            <w:pPr>
              <w:spacing w:line="240" w:lineRule="auto"/>
              <w:jc w:val="center"/>
              <w:rPr>
                <w:b/>
                <w:bCs/>
                <w:sz w:val="22"/>
              </w:rPr>
            </w:pPr>
            <w:r w:rsidRPr="0024301A">
              <w:rPr>
                <w:b/>
                <w:bCs/>
                <w:sz w:val="22"/>
                <w:lang w:val="vi-VN"/>
              </w:rPr>
              <w:t xml:space="preserve">Kỹ thuật </w:t>
            </w:r>
            <w:r w:rsidRPr="0024301A">
              <w:rPr>
                <w:b/>
                <w:bCs/>
                <w:sz w:val="22"/>
              </w:rPr>
              <w:t>sử dụng</w:t>
            </w:r>
          </w:p>
        </w:tc>
        <w:tc>
          <w:tcPr>
            <w:tcW w:w="1987" w:type="dxa"/>
          </w:tcPr>
          <w:p w14:paraId="0BA695DE" w14:textId="77777777" w:rsidR="00532F87" w:rsidRPr="0024301A" w:rsidRDefault="00532F87" w:rsidP="00E674CA">
            <w:pPr>
              <w:spacing w:line="240" w:lineRule="auto"/>
              <w:jc w:val="center"/>
              <w:rPr>
                <w:b/>
                <w:bCs/>
                <w:sz w:val="22"/>
                <w:lang w:val="vi-VN"/>
              </w:rPr>
            </w:pPr>
            <w:r w:rsidRPr="0024301A">
              <w:rPr>
                <w:b/>
                <w:bCs/>
                <w:sz w:val="22"/>
                <w:lang w:val="vi-VN"/>
              </w:rPr>
              <w:t>Công cụ</w:t>
            </w:r>
          </w:p>
        </w:tc>
        <w:tc>
          <w:tcPr>
            <w:tcW w:w="1888" w:type="dxa"/>
          </w:tcPr>
          <w:p w14:paraId="10D0190D" w14:textId="77777777" w:rsidR="00532F87" w:rsidRPr="0024301A" w:rsidRDefault="00532F87" w:rsidP="00E674CA">
            <w:pPr>
              <w:spacing w:line="240" w:lineRule="auto"/>
              <w:jc w:val="center"/>
              <w:rPr>
                <w:b/>
                <w:bCs/>
                <w:sz w:val="22"/>
                <w:lang w:val="vi-VN"/>
              </w:rPr>
            </w:pPr>
            <w:r w:rsidRPr="0024301A">
              <w:rPr>
                <w:b/>
                <w:bCs/>
                <w:sz w:val="22"/>
                <w:lang w:val="vi-VN"/>
              </w:rPr>
              <w:t>Đầu ra mô hình</w:t>
            </w:r>
          </w:p>
        </w:tc>
        <w:tc>
          <w:tcPr>
            <w:tcW w:w="2384" w:type="dxa"/>
          </w:tcPr>
          <w:p w14:paraId="1A5DD26E" w14:textId="77777777" w:rsidR="00532F87" w:rsidRPr="0024301A" w:rsidRDefault="00532F87" w:rsidP="00E674CA">
            <w:pPr>
              <w:spacing w:line="240" w:lineRule="auto"/>
              <w:jc w:val="center"/>
              <w:rPr>
                <w:b/>
                <w:bCs/>
                <w:sz w:val="22"/>
                <w:lang w:val="vi-VN"/>
              </w:rPr>
            </w:pPr>
            <w:r w:rsidRPr="0024301A">
              <w:rPr>
                <w:b/>
                <w:bCs/>
                <w:sz w:val="22"/>
                <w:lang w:val="vi-VN"/>
              </w:rPr>
              <w:t>Sự chính xác</w:t>
            </w:r>
          </w:p>
          <w:p w14:paraId="1C5E7D1C" w14:textId="77777777" w:rsidR="00532F87" w:rsidRPr="0024301A" w:rsidRDefault="00532F87" w:rsidP="00E674CA">
            <w:pPr>
              <w:spacing w:line="240" w:lineRule="auto"/>
              <w:jc w:val="center"/>
              <w:rPr>
                <w:b/>
                <w:bCs/>
                <w:sz w:val="22"/>
                <w:lang w:val="vi-VN"/>
              </w:rPr>
            </w:pPr>
          </w:p>
        </w:tc>
      </w:tr>
      <w:tr w:rsidR="00532F87" w:rsidRPr="00E674CA" w14:paraId="74BCA470" w14:textId="77777777" w:rsidTr="00532F87">
        <w:trPr>
          <w:trHeight w:val="1116"/>
        </w:trPr>
        <w:tc>
          <w:tcPr>
            <w:tcW w:w="2583" w:type="dxa"/>
          </w:tcPr>
          <w:p w14:paraId="2BD074E0" w14:textId="77777777" w:rsidR="00532F87" w:rsidRPr="00E674CA" w:rsidRDefault="00532F87" w:rsidP="00E674CA">
            <w:pPr>
              <w:spacing w:line="240" w:lineRule="auto"/>
              <w:jc w:val="center"/>
              <w:rPr>
                <w:sz w:val="22"/>
                <w:lang w:val="vi-VN"/>
              </w:rPr>
            </w:pPr>
            <w:r w:rsidRPr="00E674CA">
              <w:rPr>
                <w:sz w:val="22"/>
                <w:lang w:val="vi-VN"/>
              </w:rPr>
              <w:t>MLP, SAE và CNN</w:t>
            </w:r>
          </w:p>
        </w:tc>
        <w:tc>
          <w:tcPr>
            <w:tcW w:w="1987" w:type="dxa"/>
          </w:tcPr>
          <w:p w14:paraId="77207BF4" w14:textId="77777777" w:rsidR="00532F87" w:rsidRPr="00E674CA" w:rsidRDefault="00532F87" w:rsidP="00E674CA">
            <w:pPr>
              <w:spacing w:line="240" w:lineRule="auto"/>
              <w:jc w:val="center"/>
              <w:rPr>
                <w:sz w:val="22"/>
                <w:lang w:val="vi-VN"/>
              </w:rPr>
            </w:pPr>
            <w:r w:rsidRPr="00E674CA">
              <w:rPr>
                <w:sz w:val="22"/>
                <w:lang w:val="vi-VN"/>
              </w:rPr>
              <w:t>TensorFlow</w:t>
            </w:r>
          </w:p>
        </w:tc>
        <w:tc>
          <w:tcPr>
            <w:tcW w:w="1888" w:type="dxa"/>
          </w:tcPr>
          <w:p w14:paraId="344043E4" w14:textId="77777777" w:rsidR="00532F87" w:rsidRPr="00E674CA" w:rsidRDefault="00532F87" w:rsidP="00E674CA">
            <w:pPr>
              <w:spacing w:line="240" w:lineRule="auto"/>
              <w:jc w:val="center"/>
              <w:rPr>
                <w:sz w:val="22"/>
                <w:lang w:val="vi-VN"/>
              </w:rPr>
            </w:pPr>
            <w:r w:rsidRPr="00E674CA">
              <w:rPr>
                <w:sz w:val="22"/>
                <w:lang w:val="vi-VN"/>
              </w:rPr>
              <w:t>6 ứng dụng</w:t>
            </w:r>
          </w:p>
        </w:tc>
        <w:tc>
          <w:tcPr>
            <w:tcW w:w="2384" w:type="dxa"/>
          </w:tcPr>
          <w:p w14:paraId="20794C3C" w14:textId="77777777" w:rsidR="00532F87" w:rsidRPr="00E674CA" w:rsidRDefault="00532F87" w:rsidP="00E674CA">
            <w:pPr>
              <w:spacing w:line="240" w:lineRule="auto"/>
              <w:jc w:val="center"/>
              <w:rPr>
                <w:sz w:val="22"/>
                <w:lang w:val="vi-VN"/>
              </w:rPr>
            </w:pPr>
            <w:r w:rsidRPr="00E674CA">
              <w:rPr>
                <w:sz w:val="22"/>
                <w:lang w:val="vi-VN"/>
              </w:rPr>
              <w:t>CNN: 93.35%</w:t>
            </w:r>
          </w:p>
          <w:p w14:paraId="686E5B6F" w14:textId="77777777" w:rsidR="00532F87" w:rsidRPr="00E674CA" w:rsidRDefault="00532F87" w:rsidP="00E674CA">
            <w:pPr>
              <w:spacing w:line="240" w:lineRule="auto"/>
              <w:jc w:val="center"/>
              <w:rPr>
                <w:sz w:val="22"/>
                <w:lang w:val="vi-VN"/>
              </w:rPr>
            </w:pPr>
            <w:r w:rsidRPr="00E674CA">
              <w:rPr>
                <w:sz w:val="22"/>
                <w:lang w:val="vi-VN"/>
              </w:rPr>
              <w:t>MLP: 93.21%</w:t>
            </w:r>
          </w:p>
          <w:p w14:paraId="32B2142C" w14:textId="453F86C1" w:rsidR="00532F87" w:rsidRPr="00E674CA" w:rsidRDefault="00532F87" w:rsidP="00E674CA">
            <w:pPr>
              <w:spacing w:line="240" w:lineRule="auto"/>
              <w:jc w:val="center"/>
              <w:rPr>
                <w:sz w:val="22"/>
              </w:rPr>
            </w:pPr>
            <w:r w:rsidRPr="00E674CA">
              <w:rPr>
                <w:sz w:val="22"/>
                <w:lang w:val="vi-VN"/>
              </w:rPr>
              <w:t>SAE: 93.13%</w:t>
            </w:r>
          </w:p>
        </w:tc>
      </w:tr>
      <w:tr w:rsidR="00532F87" w:rsidRPr="00E674CA" w14:paraId="7A778741" w14:textId="77777777" w:rsidTr="00532F87">
        <w:trPr>
          <w:trHeight w:val="988"/>
        </w:trPr>
        <w:tc>
          <w:tcPr>
            <w:tcW w:w="2583" w:type="dxa"/>
          </w:tcPr>
          <w:p w14:paraId="27D9200F" w14:textId="77777777" w:rsidR="00532F87" w:rsidRPr="00E674CA" w:rsidRDefault="00532F87" w:rsidP="00E674CA">
            <w:pPr>
              <w:spacing w:line="240" w:lineRule="auto"/>
              <w:jc w:val="center"/>
              <w:rPr>
                <w:sz w:val="22"/>
                <w:lang w:val="vi-VN"/>
              </w:rPr>
            </w:pPr>
            <w:r w:rsidRPr="00E674CA">
              <w:rPr>
                <w:sz w:val="22"/>
                <w:lang w:val="vi-VN"/>
              </w:rPr>
              <w:t>MLP, SAE and CNN</w:t>
            </w:r>
          </w:p>
        </w:tc>
        <w:tc>
          <w:tcPr>
            <w:tcW w:w="1987" w:type="dxa"/>
          </w:tcPr>
          <w:p w14:paraId="4FAFB16C" w14:textId="77777777" w:rsidR="00532F87" w:rsidRPr="00E674CA" w:rsidRDefault="00532F87" w:rsidP="00E674CA">
            <w:pPr>
              <w:spacing w:line="240" w:lineRule="auto"/>
              <w:jc w:val="center"/>
              <w:rPr>
                <w:sz w:val="22"/>
                <w:lang w:val="vi-VN"/>
              </w:rPr>
            </w:pPr>
            <w:r w:rsidRPr="00E674CA">
              <w:rPr>
                <w:sz w:val="22"/>
                <w:lang w:val="vi-VN"/>
              </w:rPr>
              <w:t>Keras và TensorFlow</w:t>
            </w:r>
          </w:p>
        </w:tc>
        <w:tc>
          <w:tcPr>
            <w:tcW w:w="1888" w:type="dxa"/>
          </w:tcPr>
          <w:p w14:paraId="22364B23" w14:textId="77777777" w:rsidR="00532F87" w:rsidRPr="00E674CA" w:rsidRDefault="00532F87" w:rsidP="00E674CA">
            <w:pPr>
              <w:spacing w:line="240" w:lineRule="auto"/>
              <w:jc w:val="center"/>
              <w:rPr>
                <w:sz w:val="22"/>
                <w:lang w:val="vi-VN"/>
              </w:rPr>
            </w:pPr>
            <w:r w:rsidRPr="00E674CA">
              <w:rPr>
                <w:sz w:val="22"/>
                <w:lang w:val="vi-VN"/>
              </w:rPr>
              <w:t>15 ứng dụng</w:t>
            </w:r>
          </w:p>
        </w:tc>
        <w:tc>
          <w:tcPr>
            <w:tcW w:w="2384" w:type="dxa"/>
          </w:tcPr>
          <w:p w14:paraId="17ED3B75" w14:textId="77777777" w:rsidR="00532F87" w:rsidRPr="00E674CA" w:rsidRDefault="00532F87" w:rsidP="00E674CA">
            <w:pPr>
              <w:spacing w:line="240" w:lineRule="auto"/>
              <w:jc w:val="center"/>
              <w:rPr>
                <w:sz w:val="22"/>
                <w:lang w:val="vi-VN"/>
              </w:rPr>
            </w:pPr>
            <w:r w:rsidRPr="00E674CA">
              <w:rPr>
                <w:sz w:val="22"/>
                <w:lang w:val="vi-VN"/>
              </w:rPr>
              <w:t>CNN: 99.30%</w:t>
            </w:r>
          </w:p>
          <w:p w14:paraId="030EC4C2" w14:textId="77777777" w:rsidR="00532F87" w:rsidRPr="00E674CA" w:rsidRDefault="00532F87" w:rsidP="00E674CA">
            <w:pPr>
              <w:spacing w:line="240" w:lineRule="auto"/>
              <w:jc w:val="center"/>
              <w:rPr>
                <w:sz w:val="22"/>
                <w:lang w:val="vi-VN"/>
              </w:rPr>
            </w:pPr>
            <w:r w:rsidRPr="00E674CA">
              <w:rPr>
                <w:sz w:val="22"/>
                <w:lang w:val="vi-VN"/>
              </w:rPr>
              <w:t>SAE: 99.14%</w:t>
            </w:r>
          </w:p>
          <w:p w14:paraId="37776557" w14:textId="67C3BCBD" w:rsidR="00532F87" w:rsidRPr="00E674CA" w:rsidRDefault="00532F87" w:rsidP="00E674CA">
            <w:pPr>
              <w:spacing w:line="240" w:lineRule="auto"/>
              <w:jc w:val="center"/>
              <w:rPr>
                <w:sz w:val="22"/>
              </w:rPr>
            </w:pPr>
            <w:r w:rsidRPr="00E674CA">
              <w:rPr>
                <w:sz w:val="22"/>
                <w:lang w:val="vi-VN"/>
              </w:rPr>
              <w:t>MLP: 97.14%</w:t>
            </w:r>
          </w:p>
        </w:tc>
      </w:tr>
      <w:tr w:rsidR="00532F87" w:rsidRPr="00E674CA" w14:paraId="623B5687" w14:textId="77777777" w:rsidTr="00532F87">
        <w:trPr>
          <w:trHeight w:val="859"/>
        </w:trPr>
        <w:tc>
          <w:tcPr>
            <w:tcW w:w="2583" w:type="dxa"/>
          </w:tcPr>
          <w:p w14:paraId="70F577C6" w14:textId="77777777" w:rsidR="00532F87" w:rsidRPr="00E674CA" w:rsidRDefault="00532F87" w:rsidP="00E674CA">
            <w:pPr>
              <w:spacing w:line="240" w:lineRule="auto"/>
              <w:jc w:val="center"/>
              <w:rPr>
                <w:sz w:val="22"/>
                <w:lang w:val="vi-VN"/>
              </w:rPr>
            </w:pPr>
            <w:r w:rsidRPr="00E674CA">
              <w:rPr>
                <w:sz w:val="22"/>
                <w:lang w:val="vi-VN"/>
              </w:rPr>
              <w:t>ML-LSTM và</w:t>
            </w:r>
          </w:p>
          <w:p w14:paraId="1400CDE2" w14:textId="77777777" w:rsidR="00532F87" w:rsidRPr="00E674CA" w:rsidRDefault="00532F87" w:rsidP="00E674CA">
            <w:pPr>
              <w:spacing w:line="240" w:lineRule="auto"/>
              <w:jc w:val="center"/>
              <w:rPr>
                <w:sz w:val="22"/>
                <w:lang w:val="vi-VN"/>
              </w:rPr>
            </w:pPr>
            <w:r w:rsidRPr="00E674CA">
              <w:rPr>
                <w:sz w:val="22"/>
                <w:lang w:val="vi-VN"/>
              </w:rPr>
              <w:t>CNN-LSTM</w:t>
            </w:r>
          </w:p>
        </w:tc>
        <w:tc>
          <w:tcPr>
            <w:tcW w:w="1987" w:type="dxa"/>
          </w:tcPr>
          <w:p w14:paraId="7DE720C1" w14:textId="77777777" w:rsidR="00532F87" w:rsidRPr="00E674CA" w:rsidRDefault="00532F87" w:rsidP="00E674CA">
            <w:pPr>
              <w:spacing w:line="240" w:lineRule="auto"/>
              <w:jc w:val="center"/>
              <w:rPr>
                <w:sz w:val="22"/>
                <w:lang w:val="vi-VN"/>
              </w:rPr>
            </w:pPr>
            <w:r w:rsidRPr="00E674CA">
              <w:rPr>
                <w:sz w:val="22"/>
                <w:lang w:val="vi-VN"/>
              </w:rPr>
              <w:t>Keras và TensorFlow</w:t>
            </w:r>
          </w:p>
        </w:tc>
        <w:tc>
          <w:tcPr>
            <w:tcW w:w="1888" w:type="dxa"/>
          </w:tcPr>
          <w:p w14:paraId="26E07B29" w14:textId="77777777" w:rsidR="00532F87" w:rsidRPr="00E674CA" w:rsidRDefault="00532F87" w:rsidP="00E674CA">
            <w:pPr>
              <w:spacing w:line="240" w:lineRule="auto"/>
              <w:jc w:val="center"/>
              <w:rPr>
                <w:sz w:val="22"/>
                <w:lang w:val="vi-VN"/>
              </w:rPr>
            </w:pPr>
            <w:r w:rsidRPr="00E674CA">
              <w:rPr>
                <w:sz w:val="22"/>
                <w:lang w:val="vi-VN"/>
              </w:rPr>
              <w:t>8 ứng dụng</w:t>
            </w:r>
          </w:p>
        </w:tc>
        <w:tc>
          <w:tcPr>
            <w:tcW w:w="2384" w:type="dxa"/>
          </w:tcPr>
          <w:p w14:paraId="0CE18EDE" w14:textId="77777777" w:rsidR="00532F87" w:rsidRPr="00E674CA" w:rsidRDefault="00532F87" w:rsidP="00E674CA">
            <w:pPr>
              <w:spacing w:line="240" w:lineRule="auto"/>
              <w:rPr>
                <w:sz w:val="22"/>
                <w:lang w:val="vi-VN"/>
              </w:rPr>
            </w:pPr>
            <w:r w:rsidRPr="00E674CA">
              <w:rPr>
                <w:sz w:val="22"/>
                <w:lang w:val="vi-VN"/>
              </w:rPr>
              <w:t>ML-LSTM: 99.65%</w:t>
            </w:r>
          </w:p>
          <w:p w14:paraId="44328C40" w14:textId="77777777" w:rsidR="00532F87" w:rsidRPr="00E674CA" w:rsidRDefault="00532F87" w:rsidP="00E674CA">
            <w:pPr>
              <w:spacing w:line="240" w:lineRule="auto"/>
              <w:rPr>
                <w:sz w:val="22"/>
                <w:lang w:val="vi-VN"/>
              </w:rPr>
            </w:pPr>
            <w:r w:rsidRPr="00E674CA">
              <w:rPr>
                <w:sz w:val="22"/>
                <w:lang w:val="vi-VN"/>
              </w:rPr>
              <w:t>CNN-LSTM: 98.86%</w:t>
            </w:r>
          </w:p>
        </w:tc>
      </w:tr>
      <w:tr w:rsidR="00532F87" w:rsidRPr="00E674CA" w14:paraId="68675602" w14:textId="77777777" w:rsidTr="00532F87">
        <w:trPr>
          <w:trHeight w:val="363"/>
        </w:trPr>
        <w:tc>
          <w:tcPr>
            <w:tcW w:w="2583" w:type="dxa"/>
          </w:tcPr>
          <w:p w14:paraId="7C1F2D27" w14:textId="77777777" w:rsidR="00532F87" w:rsidRPr="00E674CA" w:rsidRDefault="00532F87" w:rsidP="00E674CA">
            <w:pPr>
              <w:spacing w:line="240" w:lineRule="auto"/>
              <w:jc w:val="center"/>
              <w:rPr>
                <w:sz w:val="22"/>
                <w:lang w:val="vi-VN"/>
              </w:rPr>
            </w:pPr>
            <w:r w:rsidRPr="00E674CA">
              <w:rPr>
                <w:sz w:val="22"/>
                <w:lang w:val="vi-VN"/>
              </w:rPr>
              <w:t>RF</w:t>
            </w:r>
          </w:p>
        </w:tc>
        <w:tc>
          <w:tcPr>
            <w:tcW w:w="1987" w:type="dxa"/>
          </w:tcPr>
          <w:p w14:paraId="53142E99" w14:textId="77777777" w:rsidR="00532F87" w:rsidRPr="00E674CA" w:rsidRDefault="00532F87" w:rsidP="00E674CA">
            <w:pPr>
              <w:spacing w:line="240" w:lineRule="auto"/>
              <w:jc w:val="center"/>
              <w:rPr>
                <w:sz w:val="22"/>
                <w:lang w:val="vi-VN"/>
              </w:rPr>
            </w:pPr>
            <w:r w:rsidRPr="00E674CA">
              <w:rPr>
                <w:sz w:val="22"/>
                <w:lang w:val="vi-VN"/>
              </w:rPr>
              <w:t>Không đề cập</w:t>
            </w:r>
          </w:p>
        </w:tc>
        <w:tc>
          <w:tcPr>
            <w:tcW w:w="1888" w:type="dxa"/>
          </w:tcPr>
          <w:p w14:paraId="484C801E" w14:textId="77777777" w:rsidR="00532F87" w:rsidRPr="00E674CA" w:rsidRDefault="00532F87" w:rsidP="00E674CA">
            <w:pPr>
              <w:spacing w:line="240" w:lineRule="auto"/>
              <w:jc w:val="center"/>
              <w:rPr>
                <w:sz w:val="22"/>
                <w:lang w:val="vi-VN"/>
              </w:rPr>
            </w:pPr>
            <w:r w:rsidRPr="00E674CA">
              <w:rPr>
                <w:sz w:val="22"/>
                <w:lang w:val="vi-VN"/>
              </w:rPr>
              <w:t>8 ứng dụng</w:t>
            </w:r>
          </w:p>
        </w:tc>
        <w:tc>
          <w:tcPr>
            <w:tcW w:w="2384" w:type="dxa"/>
          </w:tcPr>
          <w:p w14:paraId="43F6A6BC" w14:textId="5729558C" w:rsidR="00532F87" w:rsidRPr="00E674CA" w:rsidRDefault="00532F87" w:rsidP="00E674CA">
            <w:pPr>
              <w:spacing w:line="240" w:lineRule="auto"/>
              <w:jc w:val="center"/>
              <w:rPr>
                <w:sz w:val="22"/>
              </w:rPr>
            </w:pPr>
            <w:r w:rsidRPr="00E674CA">
              <w:rPr>
                <w:sz w:val="22"/>
                <w:lang w:val="vi-VN"/>
              </w:rPr>
              <w:t>RF: 96.0%</w:t>
            </w:r>
          </w:p>
        </w:tc>
      </w:tr>
      <w:tr w:rsidR="00532F87" w:rsidRPr="00E674CA" w14:paraId="4E6BA43A" w14:textId="77777777" w:rsidTr="00532F87">
        <w:trPr>
          <w:trHeight w:val="381"/>
        </w:trPr>
        <w:tc>
          <w:tcPr>
            <w:tcW w:w="2583" w:type="dxa"/>
          </w:tcPr>
          <w:p w14:paraId="5210CA9F" w14:textId="77777777" w:rsidR="00532F87" w:rsidRPr="00E674CA" w:rsidRDefault="00532F87" w:rsidP="00E674CA">
            <w:pPr>
              <w:spacing w:line="240" w:lineRule="auto"/>
              <w:jc w:val="center"/>
              <w:rPr>
                <w:sz w:val="22"/>
                <w:lang w:val="vi-VN"/>
              </w:rPr>
            </w:pPr>
            <w:r w:rsidRPr="00E674CA">
              <w:rPr>
                <w:sz w:val="22"/>
                <w:lang w:val="vi-VN"/>
              </w:rPr>
              <w:t>CNN</w:t>
            </w:r>
          </w:p>
        </w:tc>
        <w:tc>
          <w:tcPr>
            <w:tcW w:w="1987" w:type="dxa"/>
          </w:tcPr>
          <w:p w14:paraId="693A0D5A" w14:textId="77777777" w:rsidR="00532F87" w:rsidRPr="00E674CA" w:rsidRDefault="00532F87" w:rsidP="00E674CA">
            <w:pPr>
              <w:spacing w:line="240" w:lineRule="auto"/>
              <w:jc w:val="center"/>
              <w:rPr>
                <w:sz w:val="22"/>
                <w:lang w:val="vi-VN"/>
              </w:rPr>
            </w:pPr>
            <w:r w:rsidRPr="00E674CA">
              <w:rPr>
                <w:sz w:val="22"/>
                <w:lang w:val="vi-VN"/>
              </w:rPr>
              <w:t>Matlab</w:t>
            </w:r>
          </w:p>
        </w:tc>
        <w:tc>
          <w:tcPr>
            <w:tcW w:w="1888" w:type="dxa"/>
          </w:tcPr>
          <w:p w14:paraId="731F1C7E" w14:textId="77777777" w:rsidR="00532F87" w:rsidRPr="00E674CA" w:rsidRDefault="00532F87" w:rsidP="00E674CA">
            <w:pPr>
              <w:spacing w:line="240" w:lineRule="auto"/>
              <w:jc w:val="center"/>
              <w:rPr>
                <w:sz w:val="22"/>
                <w:lang w:val="vi-VN"/>
              </w:rPr>
            </w:pPr>
            <w:r w:rsidRPr="00E674CA">
              <w:rPr>
                <w:sz w:val="22"/>
                <w:lang w:val="vi-VN"/>
              </w:rPr>
              <w:t>6 ứng dụng</w:t>
            </w:r>
          </w:p>
        </w:tc>
        <w:tc>
          <w:tcPr>
            <w:tcW w:w="2384" w:type="dxa"/>
          </w:tcPr>
          <w:p w14:paraId="717C7399" w14:textId="6964B2B9" w:rsidR="00532F87" w:rsidRPr="00E674CA" w:rsidRDefault="00532F87" w:rsidP="00E674CA">
            <w:pPr>
              <w:spacing w:line="240" w:lineRule="auto"/>
              <w:jc w:val="center"/>
              <w:rPr>
                <w:sz w:val="22"/>
              </w:rPr>
            </w:pPr>
            <w:r w:rsidRPr="00E674CA">
              <w:rPr>
                <w:sz w:val="22"/>
                <w:lang w:val="vi-VN"/>
              </w:rPr>
              <w:t>CNN: 99.0%</w:t>
            </w:r>
          </w:p>
        </w:tc>
      </w:tr>
      <w:tr w:rsidR="00532F87" w:rsidRPr="00E674CA" w14:paraId="4DBBD8EB" w14:textId="77777777" w:rsidTr="00532F87">
        <w:trPr>
          <w:trHeight w:val="1924"/>
        </w:trPr>
        <w:tc>
          <w:tcPr>
            <w:tcW w:w="2583" w:type="dxa"/>
          </w:tcPr>
          <w:p w14:paraId="09113999" w14:textId="75BFFAD5" w:rsidR="00532F87" w:rsidRPr="00E674CA" w:rsidRDefault="00532F87" w:rsidP="00E674CA">
            <w:pPr>
              <w:spacing w:line="240" w:lineRule="auto"/>
              <w:jc w:val="center"/>
              <w:rPr>
                <w:sz w:val="22"/>
                <w:lang w:val="vi-VN"/>
              </w:rPr>
            </w:pPr>
            <w:r w:rsidRPr="00E674CA">
              <w:rPr>
                <w:sz w:val="22"/>
                <w:lang w:val="vi-VN"/>
              </w:rPr>
              <w:t xml:space="preserve">k-NN, SVM, </w:t>
            </w:r>
            <w:r w:rsidR="00B21611">
              <w:rPr>
                <w:sz w:val="22"/>
                <w:lang w:val="vi-VN"/>
              </w:rPr>
              <w:t>DT</w:t>
            </w:r>
            <w:r w:rsidRPr="00E674CA">
              <w:rPr>
                <w:sz w:val="22"/>
                <w:lang w:val="vi-VN"/>
              </w:rPr>
              <w:t>,</w:t>
            </w:r>
          </w:p>
          <w:p w14:paraId="74DB627E" w14:textId="77777777" w:rsidR="00532F87" w:rsidRPr="00E674CA" w:rsidRDefault="00532F87" w:rsidP="00E674CA">
            <w:pPr>
              <w:spacing w:line="240" w:lineRule="auto"/>
              <w:jc w:val="center"/>
              <w:rPr>
                <w:sz w:val="22"/>
                <w:lang w:val="vi-VN"/>
              </w:rPr>
            </w:pPr>
            <w:r w:rsidRPr="00E674CA">
              <w:rPr>
                <w:sz w:val="22"/>
                <w:lang w:val="vi-VN"/>
              </w:rPr>
              <w:t>RF, DNN và CNN</w:t>
            </w:r>
          </w:p>
        </w:tc>
        <w:tc>
          <w:tcPr>
            <w:tcW w:w="1987" w:type="dxa"/>
          </w:tcPr>
          <w:p w14:paraId="1F5E79A8" w14:textId="77777777" w:rsidR="00532F87" w:rsidRPr="00E674CA" w:rsidRDefault="00532F87" w:rsidP="00E674CA">
            <w:pPr>
              <w:spacing w:line="240" w:lineRule="auto"/>
              <w:jc w:val="center"/>
              <w:rPr>
                <w:sz w:val="22"/>
                <w:lang w:val="vi-VN"/>
              </w:rPr>
            </w:pPr>
            <w:r w:rsidRPr="00E674CA">
              <w:rPr>
                <w:sz w:val="22"/>
                <w:lang w:val="vi-VN"/>
              </w:rPr>
              <w:t>Scikit-learn và PyTorch</w:t>
            </w:r>
          </w:p>
        </w:tc>
        <w:tc>
          <w:tcPr>
            <w:tcW w:w="1888" w:type="dxa"/>
          </w:tcPr>
          <w:p w14:paraId="066DDB81" w14:textId="77777777" w:rsidR="00532F87" w:rsidRPr="00E674CA" w:rsidRDefault="00532F87" w:rsidP="00E674CA">
            <w:pPr>
              <w:spacing w:line="240" w:lineRule="auto"/>
              <w:jc w:val="center"/>
              <w:rPr>
                <w:sz w:val="22"/>
                <w:lang w:val="vi-VN"/>
              </w:rPr>
            </w:pPr>
            <w:r w:rsidRPr="00E674CA">
              <w:rPr>
                <w:sz w:val="22"/>
                <w:lang w:val="vi-VN"/>
              </w:rPr>
              <w:t xml:space="preserve">3 lớp </w:t>
            </w:r>
          </w:p>
        </w:tc>
        <w:tc>
          <w:tcPr>
            <w:tcW w:w="2384" w:type="dxa"/>
          </w:tcPr>
          <w:p w14:paraId="3F8AA38D" w14:textId="77777777" w:rsidR="00532F87" w:rsidRPr="00E674CA" w:rsidRDefault="00532F87" w:rsidP="00E674CA">
            <w:pPr>
              <w:spacing w:line="240" w:lineRule="auto"/>
              <w:jc w:val="center"/>
              <w:rPr>
                <w:sz w:val="22"/>
                <w:lang w:val="vi-VN"/>
              </w:rPr>
            </w:pPr>
            <w:r w:rsidRPr="00E674CA">
              <w:rPr>
                <w:sz w:val="22"/>
                <w:lang w:val="vi-VN"/>
              </w:rPr>
              <w:t>k-NN: 98.00%</w:t>
            </w:r>
          </w:p>
          <w:p w14:paraId="44B14132" w14:textId="77777777" w:rsidR="00532F87" w:rsidRPr="00E674CA" w:rsidRDefault="00532F87" w:rsidP="00E674CA">
            <w:pPr>
              <w:spacing w:line="240" w:lineRule="auto"/>
              <w:jc w:val="center"/>
              <w:rPr>
                <w:sz w:val="22"/>
                <w:lang w:val="vi-VN"/>
              </w:rPr>
            </w:pPr>
            <w:r w:rsidRPr="00E674CA">
              <w:rPr>
                <w:sz w:val="22"/>
                <w:lang w:val="vi-VN"/>
              </w:rPr>
              <w:t>RF: 97.00%</w:t>
            </w:r>
          </w:p>
          <w:p w14:paraId="5F1F075C" w14:textId="77777777" w:rsidR="00532F87" w:rsidRPr="00E674CA" w:rsidRDefault="00532F87" w:rsidP="00E674CA">
            <w:pPr>
              <w:spacing w:line="240" w:lineRule="auto"/>
              <w:jc w:val="center"/>
              <w:rPr>
                <w:sz w:val="22"/>
                <w:lang w:val="vi-VN"/>
              </w:rPr>
            </w:pPr>
            <w:r w:rsidRPr="00E674CA">
              <w:rPr>
                <w:sz w:val="22"/>
                <w:lang w:val="vi-VN"/>
              </w:rPr>
              <w:t>CNN: 95.00%</w:t>
            </w:r>
          </w:p>
          <w:p w14:paraId="446A395A" w14:textId="77777777" w:rsidR="00532F87" w:rsidRPr="00E674CA" w:rsidRDefault="00532F87" w:rsidP="00E674CA">
            <w:pPr>
              <w:spacing w:line="240" w:lineRule="auto"/>
              <w:jc w:val="center"/>
              <w:rPr>
                <w:sz w:val="22"/>
                <w:lang w:val="vi-VN"/>
              </w:rPr>
            </w:pPr>
            <w:r w:rsidRPr="00E674CA">
              <w:rPr>
                <w:sz w:val="22"/>
                <w:lang w:val="vi-VN"/>
              </w:rPr>
              <w:t>DNN: 94.00%</w:t>
            </w:r>
          </w:p>
          <w:p w14:paraId="3A26FEDF" w14:textId="59B259BD" w:rsidR="00532F87" w:rsidRPr="00E674CA" w:rsidRDefault="00B21611" w:rsidP="00E674CA">
            <w:pPr>
              <w:spacing w:line="240" w:lineRule="auto"/>
              <w:jc w:val="center"/>
              <w:rPr>
                <w:sz w:val="22"/>
                <w:lang w:val="vi-VN"/>
              </w:rPr>
            </w:pPr>
            <w:r>
              <w:rPr>
                <w:sz w:val="22"/>
                <w:lang w:val="vi-VN"/>
              </w:rPr>
              <w:t>DT</w:t>
            </w:r>
            <w:r w:rsidR="00532F87" w:rsidRPr="00E674CA">
              <w:rPr>
                <w:sz w:val="22"/>
                <w:lang w:val="vi-VN"/>
              </w:rPr>
              <w:t>: 88%</w:t>
            </w:r>
          </w:p>
          <w:p w14:paraId="050C8E4D" w14:textId="77777777" w:rsidR="00532F87" w:rsidRPr="00E674CA" w:rsidRDefault="00532F87" w:rsidP="00E674CA">
            <w:pPr>
              <w:spacing w:line="240" w:lineRule="auto"/>
              <w:jc w:val="center"/>
              <w:rPr>
                <w:sz w:val="22"/>
                <w:lang w:val="vi-VN"/>
              </w:rPr>
            </w:pPr>
            <w:r w:rsidRPr="00E674CA">
              <w:rPr>
                <w:sz w:val="22"/>
                <w:lang w:val="vi-VN"/>
              </w:rPr>
              <w:t>SVM: 86.00%</w:t>
            </w:r>
          </w:p>
        </w:tc>
      </w:tr>
      <w:tr w:rsidR="00532F87" w:rsidRPr="00E674CA" w14:paraId="3FDDA26E" w14:textId="77777777" w:rsidTr="00532F87">
        <w:trPr>
          <w:trHeight w:val="363"/>
        </w:trPr>
        <w:tc>
          <w:tcPr>
            <w:tcW w:w="2583" w:type="dxa"/>
          </w:tcPr>
          <w:p w14:paraId="7D4AAB2F" w14:textId="77777777" w:rsidR="00532F87" w:rsidRPr="00E674CA" w:rsidRDefault="00532F87" w:rsidP="00E674CA">
            <w:pPr>
              <w:spacing w:line="240" w:lineRule="auto"/>
              <w:jc w:val="center"/>
              <w:rPr>
                <w:sz w:val="22"/>
                <w:lang w:val="vi-VN"/>
              </w:rPr>
            </w:pPr>
            <w:r w:rsidRPr="00E674CA">
              <w:rPr>
                <w:sz w:val="22"/>
                <w:lang w:val="vi-VN"/>
              </w:rPr>
              <w:t>SAE</w:t>
            </w:r>
          </w:p>
        </w:tc>
        <w:tc>
          <w:tcPr>
            <w:tcW w:w="1987" w:type="dxa"/>
          </w:tcPr>
          <w:p w14:paraId="349613A6" w14:textId="77777777" w:rsidR="00532F87" w:rsidRPr="00E674CA" w:rsidRDefault="00532F87" w:rsidP="00E674CA">
            <w:pPr>
              <w:spacing w:line="240" w:lineRule="auto"/>
              <w:jc w:val="center"/>
              <w:rPr>
                <w:sz w:val="22"/>
                <w:lang w:val="vi-VN"/>
              </w:rPr>
            </w:pPr>
            <w:r w:rsidRPr="00E674CA">
              <w:rPr>
                <w:sz w:val="22"/>
                <w:lang w:val="vi-VN"/>
              </w:rPr>
              <w:t>Weka và Matlab</w:t>
            </w:r>
          </w:p>
        </w:tc>
        <w:tc>
          <w:tcPr>
            <w:tcW w:w="1888" w:type="dxa"/>
          </w:tcPr>
          <w:p w14:paraId="7C7C9E98" w14:textId="77777777" w:rsidR="00532F87" w:rsidRPr="00E674CA" w:rsidRDefault="00532F87" w:rsidP="00E674CA">
            <w:pPr>
              <w:spacing w:line="240" w:lineRule="auto"/>
              <w:jc w:val="center"/>
              <w:rPr>
                <w:sz w:val="22"/>
                <w:lang w:val="vi-VN"/>
              </w:rPr>
            </w:pPr>
            <w:r w:rsidRPr="00E674CA">
              <w:rPr>
                <w:sz w:val="22"/>
                <w:lang w:val="vi-VN"/>
              </w:rPr>
              <w:t xml:space="preserve">10 lớp </w:t>
            </w:r>
          </w:p>
        </w:tc>
        <w:tc>
          <w:tcPr>
            <w:tcW w:w="2384" w:type="dxa"/>
          </w:tcPr>
          <w:p w14:paraId="64E853A4" w14:textId="185E014D" w:rsidR="00532F87" w:rsidRPr="00E674CA" w:rsidRDefault="00532F87" w:rsidP="00E674CA">
            <w:pPr>
              <w:spacing w:line="240" w:lineRule="auto"/>
              <w:jc w:val="center"/>
              <w:rPr>
                <w:sz w:val="22"/>
              </w:rPr>
            </w:pPr>
            <w:r w:rsidRPr="00E674CA">
              <w:rPr>
                <w:sz w:val="22"/>
                <w:lang w:val="vi-VN"/>
              </w:rPr>
              <w:t>SAE: 91.21%</w:t>
            </w:r>
          </w:p>
        </w:tc>
      </w:tr>
      <w:tr w:rsidR="00532F87" w:rsidRPr="00E674CA" w14:paraId="167069E6" w14:textId="77777777" w:rsidTr="00532F87">
        <w:trPr>
          <w:trHeight w:val="363"/>
        </w:trPr>
        <w:tc>
          <w:tcPr>
            <w:tcW w:w="2583" w:type="dxa"/>
          </w:tcPr>
          <w:p w14:paraId="71A56D70" w14:textId="77777777" w:rsidR="00532F87" w:rsidRPr="00E674CA" w:rsidRDefault="00532F87" w:rsidP="00E674CA">
            <w:pPr>
              <w:spacing w:line="240" w:lineRule="auto"/>
              <w:jc w:val="center"/>
              <w:rPr>
                <w:sz w:val="22"/>
                <w:lang w:val="vi-VN"/>
              </w:rPr>
            </w:pPr>
            <w:r w:rsidRPr="00E674CA">
              <w:rPr>
                <w:sz w:val="22"/>
                <w:lang w:val="vi-VN"/>
              </w:rPr>
              <w:t>NB</w:t>
            </w:r>
          </w:p>
        </w:tc>
        <w:tc>
          <w:tcPr>
            <w:tcW w:w="1987" w:type="dxa"/>
          </w:tcPr>
          <w:p w14:paraId="72644F9B" w14:textId="77777777" w:rsidR="00532F87" w:rsidRPr="00E674CA" w:rsidRDefault="00532F87" w:rsidP="00E674CA">
            <w:pPr>
              <w:spacing w:line="240" w:lineRule="auto"/>
              <w:jc w:val="center"/>
              <w:rPr>
                <w:sz w:val="22"/>
                <w:lang w:val="vi-VN"/>
              </w:rPr>
            </w:pPr>
            <w:r w:rsidRPr="00E674CA">
              <w:rPr>
                <w:sz w:val="22"/>
                <w:lang w:val="vi-VN"/>
              </w:rPr>
              <w:t>Không đề cập</w:t>
            </w:r>
          </w:p>
        </w:tc>
        <w:tc>
          <w:tcPr>
            <w:tcW w:w="1888" w:type="dxa"/>
          </w:tcPr>
          <w:p w14:paraId="0D4ED922" w14:textId="77777777" w:rsidR="00532F87" w:rsidRPr="00E674CA" w:rsidRDefault="00532F87" w:rsidP="00E674CA">
            <w:pPr>
              <w:spacing w:line="240" w:lineRule="auto"/>
              <w:jc w:val="center"/>
              <w:rPr>
                <w:sz w:val="22"/>
                <w:lang w:val="vi-VN"/>
              </w:rPr>
            </w:pPr>
            <w:r w:rsidRPr="00E674CA">
              <w:rPr>
                <w:sz w:val="22"/>
                <w:lang w:val="vi-VN"/>
              </w:rPr>
              <w:t xml:space="preserve">5 lớp </w:t>
            </w:r>
          </w:p>
        </w:tc>
        <w:tc>
          <w:tcPr>
            <w:tcW w:w="2384" w:type="dxa"/>
          </w:tcPr>
          <w:p w14:paraId="27161D57" w14:textId="7156573F" w:rsidR="00532F87" w:rsidRPr="00E674CA" w:rsidRDefault="00532F87" w:rsidP="00E674CA">
            <w:pPr>
              <w:spacing w:line="240" w:lineRule="auto"/>
              <w:jc w:val="center"/>
              <w:rPr>
                <w:sz w:val="22"/>
              </w:rPr>
            </w:pPr>
            <w:r w:rsidRPr="00E674CA">
              <w:rPr>
                <w:sz w:val="22"/>
                <w:lang w:val="vi-VN"/>
              </w:rPr>
              <w:t>NB: 97.6%</w:t>
            </w:r>
          </w:p>
        </w:tc>
      </w:tr>
      <w:tr w:rsidR="00532F87" w:rsidRPr="00E674CA" w14:paraId="7A91BD44" w14:textId="77777777" w:rsidTr="00532F87">
        <w:trPr>
          <w:trHeight w:val="676"/>
        </w:trPr>
        <w:tc>
          <w:tcPr>
            <w:tcW w:w="2583" w:type="dxa"/>
          </w:tcPr>
          <w:p w14:paraId="71DDCC19" w14:textId="77777777" w:rsidR="00532F87" w:rsidRPr="00E674CA" w:rsidRDefault="00532F87" w:rsidP="00E674CA">
            <w:pPr>
              <w:spacing w:line="240" w:lineRule="auto"/>
              <w:jc w:val="center"/>
              <w:rPr>
                <w:sz w:val="22"/>
                <w:lang w:val="vi-VN"/>
              </w:rPr>
            </w:pPr>
            <w:r w:rsidRPr="00E674CA">
              <w:rPr>
                <w:sz w:val="22"/>
                <w:lang w:val="vi-VN"/>
              </w:rPr>
              <w:t>SVM và K-Means</w:t>
            </w:r>
          </w:p>
        </w:tc>
        <w:tc>
          <w:tcPr>
            <w:tcW w:w="1987" w:type="dxa"/>
          </w:tcPr>
          <w:p w14:paraId="64EBC301" w14:textId="77777777" w:rsidR="00532F87" w:rsidRPr="00E674CA" w:rsidRDefault="00532F87" w:rsidP="00E674CA">
            <w:pPr>
              <w:spacing w:line="240" w:lineRule="auto"/>
              <w:jc w:val="center"/>
              <w:rPr>
                <w:sz w:val="22"/>
                <w:lang w:val="vi-VN"/>
              </w:rPr>
            </w:pPr>
            <w:r w:rsidRPr="00E674CA">
              <w:rPr>
                <w:sz w:val="22"/>
                <w:lang w:val="vi-VN"/>
              </w:rPr>
              <w:t>Không đề cập</w:t>
            </w:r>
          </w:p>
        </w:tc>
        <w:tc>
          <w:tcPr>
            <w:tcW w:w="1888" w:type="dxa"/>
          </w:tcPr>
          <w:p w14:paraId="43A4FB2B" w14:textId="77777777" w:rsidR="00532F87" w:rsidRPr="00E674CA" w:rsidRDefault="00532F87" w:rsidP="00E674CA">
            <w:pPr>
              <w:spacing w:line="240" w:lineRule="auto"/>
              <w:jc w:val="center"/>
              <w:rPr>
                <w:sz w:val="22"/>
                <w:lang w:val="vi-VN"/>
              </w:rPr>
            </w:pPr>
            <w:r w:rsidRPr="00E674CA">
              <w:rPr>
                <w:sz w:val="22"/>
                <w:lang w:val="vi-VN"/>
              </w:rPr>
              <w:t>8 lớp</w:t>
            </w:r>
          </w:p>
        </w:tc>
        <w:tc>
          <w:tcPr>
            <w:tcW w:w="2384" w:type="dxa"/>
          </w:tcPr>
          <w:p w14:paraId="2B44797D" w14:textId="77777777" w:rsidR="00532F87" w:rsidRPr="00E674CA" w:rsidRDefault="00532F87" w:rsidP="00E674CA">
            <w:pPr>
              <w:spacing w:line="240" w:lineRule="auto"/>
              <w:jc w:val="center"/>
              <w:rPr>
                <w:sz w:val="22"/>
                <w:lang w:val="vi-VN"/>
              </w:rPr>
            </w:pPr>
            <w:r w:rsidRPr="00E674CA">
              <w:rPr>
                <w:sz w:val="22"/>
                <w:lang w:val="vi-VN"/>
              </w:rPr>
              <w:t>SVM: 98.7%</w:t>
            </w:r>
          </w:p>
          <w:p w14:paraId="6F7870F1" w14:textId="7B25B9D0" w:rsidR="00532F87" w:rsidRPr="00E674CA" w:rsidRDefault="00532F87" w:rsidP="00E674CA">
            <w:pPr>
              <w:spacing w:line="240" w:lineRule="auto"/>
              <w:jc w:val="center"/>
              <w:rPr>
                <w:sz w:val="22"/>
              </w:rPr>
            </w:pPr>
            <w:r w:rsidRPr="00E674CA">
              <w:rPr>
                <w:sz w:val="22"/>
                <w:lang w:val="vi-VN"/>
              </w:rPr>
              <w:t>K-M: 88.0%</w:t>
            </w:r>
          </w:p>
        </w:tc>
      </w:tr>
      <w:tr w:rsidR="00532F87" w:rsidRPr="00E674CA" w14:paraId="4D0E3E1F" w14:textId="77777777" w:rsidTr="00532F87">
        <w:trPr>
          <w:trHeight w:val="988"/>
        </w:trPr>
        <w:tc>
          <w:tcPr>
            <w:tcW w:w="2583" w:type="dxa"/>
          </w:tcPr>
          <w:p w14:paraId="3AB57669" w14:textId="77777777" w:rsidR="00532F87" w:rsidRPr="00E674CA" w:rsidRDefault="00532F87" w:rsidP="00E674CA">
            <w:pPr>
              <w:spacing w:line="240" w:lineRule="auto"/>
              <w:jc w:val="center"/>
              <w:rPr>
                <w:sz w:val="22"/>
                <w:lang w:val="vi-VN"/>
              </w:rPr>
            </w:pPr>
            <w:r w:rsidRPr="00E674CA">
              <w:rPr>
                <w:sz w:val="22"/>
                <w:lang w:val="vi-VN"/>
              </w:rPr>
              <w:t xml:space="preserve">SVM, NB và NC </w:t>
            </w:r>
          </w:p>
        </w:tc>
        <w:tc>
          <w:tcPr>
            <w:tcW w:w="1987" w:type="dxa"/>
          </w:tcPr>
          <w:p w14:paraId="5E8C6585" w14:textId="77777777" w:rsidR="00532F87" w:rsidRPr="00E674CA" w:rsidRDefault="00532F87" w:rsidP="00E674CA">
            <w:pPr>
              <w:spacing w:line="240" w:lineRule="auto"/>
              <w:jc w:val="center"/>
              <w:rPr>
                <w:sz w:val="22"/>
                <w:lang w:val="vi-VN"/>
              </w:rPr>
            </w:pPr>
            <w:r w:rsidRPr="00E674CA">
              <w:rPr>
                <w:sz w:val="22"/>
                <w:lang w:val="vi-VN"/>
              </w:rPr>
              <w:t>Scikit-learn</w:t>
            </w:r>
          </w:p>
        </w:tc>
        <w:tc>
          <w:tcPr>
            <w:tcW w:w="1888" w:type="dxa"/>
          </w:tcPr>
          <w:p w14:paraId="4B1F952E" w14:textId="77777777" w:rsidR="00532F87" w:rsidRPr="00E674CA" w:rsidRDefault="00532F87" w:rsidP="00E674CA">
            <w:pPr>
              <w:spacing w:line="240" w:lineRule="auto"/>
              <w:jc w:val="center"/>
              <w:rPr>
                <w:sz w:val="22"/>
                <w:lang w:val="vi-VN"/>
              </w:rPr>
            </w:pPr>
            <w:r w:rsidRPr="00E674CA">
              <w:rPr>
                <w:sz w:val="22"/>
                <w:lang w:val="vi-VN"/>
              </w:rPr>
              <w:t>3 lớp</w:t>
            </w:r>
          </w:p>
        </w:tc>
        <w:tc>
          <w:tcPr>
            <w:tcW w:w="2384" w:type="dxa"/>
          </w:tcPr>
          <w:p w14:paraId="15AAD4D7" w14:textId="77777777" w:rsidR="00532F87" w:rsidRPr="00E674CA" w:rsidRDefault="00532F87" w:rsidP="00E674CA">
            <w:pPr>
              <w:spacing w:line="240" w:lineRule="auto"/>
              <w:jc w:val="center"/>
              <w:rPr>
                <w:sz w:val="22"/>
                <w:lang w:val="vi-VN"/>
              </w:rPr>
            </w:pPr>
            <w:r w:rsidRPr="00E674CA">
              <w:rPr>
                <w:sz w:val="22"/>
                <w:lang w:val="vi-VN"/>
              </w:rPr>
              <w:t>NB: 96.79%</w:t>
            </w:r>
          </w:p>
          <w:p w14:paraId="55B3E863" w14:textId="77777777" w:rsidR="00532F87" w:rsidRPr="00E674CA" w:rsidRDefault="00532F87" w:rsidP="00E674CA">
            <w:pPr>
              <w:spacing w:line="240" w:lineRule="auto"/>
              <w:jc w:val="center"/>
              <w:rPr>
                <w:sz w:val="22"/>
                <w:lang w:val="vi-VN"/>
              </w:rPr>
            </w:pPr>
            <w:r w:rsidRPr="00E674CA">
              <w:rPr>
                <w:sz w:val="22"/>
                <w:lang w:val="vi-VN"/>
              </w:rPr>
              <w:t>SVM: 92.3%</w:t>
            </w:r>
          </w:p>
          <w:p w14:paraId="46BFF45C" w14:textId="60F03B74" w:rsidR="00532F87" w:rsidRPr="00E674CA" w:rsidRDefault="00532F87" w:rsidP="00E674CA">
            <w:pPr>
              <w:spacing w:line="240" w:lineRule="auto"/>
              <w:jc w:val="center"/>
              <w:rPr>
                <w:sz w:val="22"/>
              </w:rPr>
            </w:pPr>
            <w:r w:rsidRPr="00E674CA">
              <w:rPr>
                <w:sz w:val="22"/>
                <w:lang w:val="vi-VN"/>
              </w:rPr>
              <w:t>NC: 91.02%</w:t>
            </w:r>
          </w:p>
        </w:tc>
      </w:tr>
      <w:tr w:rsidR="00532F87" w:rsidRPr="00E674CA" w14:paraId="1EC87665" w14:textId="77777777" w:rsidTr="00532F87">
        <w:trPr>
          <w:trHeight w:val="1318"/>
        </w:trPr>
        <w:tc>
          <w:tcPr>
            <w:tcW w:w="2583" w:type="dxa"/>
          </w:tcPr>
          <w:p w14:paraId="4D1580D1" w14:textId="1676705F" w:rsidR="00532F87" w:rsidRPr="00E674CA" w:rsidRDefault="00B21611" w:rsidP="00E674CA">
            <w:pPr>
              <w:spacing w:line="240" w:lineRule="auto"/>
              <w:jc w:val="center"/>
              <w:rPr>
                <w:sz w:val="22"/>
                <w:lang w:val="vi-VN"/>
              </w:rPr>
            </w:pPr>
            <w:r>
              <w:rPr>
                <w:sz w:val="22"/>
                <w:lang w:val="vi-VN"/>
              </w:rPr>
              <w:t>DT</w:t>
            </w:r>
            <w:r w:rsidR="00532F87" w:rsidRPr="00E674CA">
              <w:rPr>
                <w:sz w:val="22"/>
                <w:lang w:val="vi-VN"/>
              </w:rPr>
              <w:t>, k-NN, NB và SVM</w:t>
            </w:r>
          </w:p>
        </w:tc>
        <w:tc>
          <w:tcPr>
            <w:tcW w:w="1987" w:type="dxa"/>
          </w:tcPr>
          <w:p w14:paraId="4CFBBF2C" w14:textId="77777777" w:rsidR="00532F87" w:rsidRPr="00E674CA" w:rsidRDefault="00532F87" w:rsidP="00E674CA">
            <w:pPr>
              <w:spacing w:line="240" w:lineRule="auto"/>
              <w:jc w:val="center"/>
              <w:rPr>
                <w:sz w:val="22"/>
                <w:lang w:val="vi-VN"/>
              </w:rPr>
            </w:pPr>
            <w:r w:rsidRPr="00E674CA">
              <w:rPr>
                <w:sz w:val="22"/>
                <w:lang w:val="vi-VN"/>
              </w:rPr>
              <w:t>Không đề cập</w:t>
            </w:r>
          </w:p>
        </w:tc>
        <w:tc>
          <w:tcPr>
            <w:tcW w:w="1888" w:type="dxa"/>
          </w:tcPr>
          <w:p w14:paraId="70E1CE60" w14:textId="77777777" w:rsidR="00532F87" w:rsidRPr="00E674CA" w:rsidRDefault="00532F87" w:rsidP="00E674CA">
            <w:pPr>
              <w:spacing w:line="240" w:lineRule="auto"/>
              <w:jc w:val="center"/>
              <w:rPr>
                <w:sz w:val="22"/>
                <w:lang w:val="vi-VN"/>
              </w:rPr>
            </w:pPr>
            <w:r w:rsidRPr="00E674CA">
              <w:rPr>
                <w:sz w:val="22"/>
                <w:lang w:val="vi-VN"/>
              </w:rPr>
              <w:t>12 lớp</w:t>
            </w:r>
          </w:p>
        </w:tc>
        <w:tc>
          <w:tcPr>
            <w:tcW w:w="2384" w:type="dxa"/>
          </w:tcPr>
          <w:p w14:paraId="21B73F73" w14:textId="192BC72D" w:rsidR="00532F87" w:rsidRPr="00E674CA" w:rsidRDefault="00B21611" w:rsidP="00E674CA">
            <w:pPr>
              <w:spacing w:line="240" w:lineRule="auto"/>
              <w:jc w:val="center"/>
              <w:rPr>
                <w:sz w:val="22"/>
                <w:lang w:val="vi-VN"/>
              </w:rPr>
            </w:pPr>
            <w:r>
              <w:rPr>
                <w:sz w:val="22"/>
                <w:lang w:val="vi-VN"/>
              </w:rPr>
              <w:t>DT</w:t>
            </w:r>
            <w:r w:rsidR="00532F87" w:rsidRPr="00E674CA">
              <w:rPr>
                <w:sz w:val="22"/>
                <w:lang w:val="vi-VN"/>
              </w:rPr>
              <w:t>: 99.39%</w:t>
            </w:r>
          </w:p>
          <w:p w14:paraId="0E09DAF3" w14:textId="77777777" w:rsidR="00532F87" w:rsidRPr="00E674CA" w:rsidRDefault="00532F87" w:rsidP="00E674CA">
            <w:pPr>
              <w:spacing w:line="240" w:lineRule="auto"/>
              <w:jc w:val="center"/>
              <w:rPr>
                <w:sz w:val="22"/>
                <w:lang w:val="vi-VN"/>
              </w:rPr>
            </w:pPr>
            <w:r w:rsidRPr="00E674CA">
              <w:rPr>
                <w:sz w:val="22"/>
                <w:lang w:val="vi-VN"/>
              </w:rPr>
              <w:t>k-NN: 98.34%</w:t>
            </w:r>
          </w:p>
          <w:p w14:paraId="2B214A49" w14:textId="77777777" w:rsidR="00532F87" w:rsidRPr="00E674CA" w:rsidRDefault="00532F87" w:rsidP="00E674CA">
            <w:pPr>
              <w:spacing w:line="240" w:lineRule="auto"/>
              <w:jc w:val="center"/>
              <w:rPr>
                <w:sz w:val="22"/>
                <w:lang w:val="vi-VN"/>
              </w:rPr>
            </w:pPr>
            <w:r w:rsidRPr="00E674CA">
              <w:rPr>
                <w:sz w:val="22"/>
                <w:lang w:val="vi-VN"/>
              </w:rPr>
              <w:t>NB: 96.71%</w:t>
            </w:r>
          </w:p>
          <w:p w14:paraId="372B9A3A" w14:textId="77777777" w:rsidR="00532F87" w:rsidRPr="00E674CA" w:rsidRDefault="00532F87" w:rsidP="00E674CA">
            <w:pPr>
              <w:spacing w:line="240" w:lineRule="auto"/>
              <w:jc w:val="center"/>
              <w:rPr>
                <w:sz w:val="22"/>
                <w:lang w:val="vi-VN"/>
              </w:rPr>
            </w:pPr>
            <w:r w:rsidRPr="00E674CA">
              <w:rPr>
                <w:sz w:val="22"/>
                <w:lang w:val="vi-VN"/>
              </w:rPr>
              <w:t>SVM: 96.75%</w:t>
            </w:r>
          </w:p>
        </w:tc>
      </w:tr>
      <w:tr w:rsidR="00532F87" w:rsidRPr="00E674CA" w14:paraId="021A8F37" w14:textId="77777777" w:rsidTr="00532F87">
        <w:trPr>
          <w:trHeight w:val="363"/>
        </w:trPr>
        <w:tc>
          <w:tcPr>
            <w:tcW w:w="2583" w:type="dxa"/>
          </w:tcPr>
          <w:p w14:paraId="4A5FA854" w14:textId="77777777" w:rsidR="00532F87" w:rsidRPr="00E674CA" w:rsidRDefault="00532F87" w:rsidP="00E674CA">
            <w:pPr>
              <w:spacing w:line="240" w:lineRule="auto"/>
              <w:jc w:val="center"/>
              <w:rPr>
                <w:sz w:val="22"/>
                <w:lang w:val="vi-VN"/>
              </w:rPr>
            </w:pPr>
            <w:r w:rsidRPr="00E674CA">
              <w:rPr>
                <w:sz w:val="22"/>
                <w:lang w:val="vi-VN"/>
              </w:rPr>
              <w:t>LapSVM</w:t>
            </w:r>
          </w:p>
        </w:tc>
        <w:tc>
          <w:tcPr>
            <w:tcW w:w="1987" w:type="dxa"/>
          </w:tcPr>
          <w:p w14:paraId="52C97282" w14:textId="77777777" w:rsidR="00532F87" w:rsidRPr="00E674CA" w:rsidRDefault="00532F87" w:rsidP="00E674CA">
            <w:pPr>
              <w:spacing w:line="240" w:lineRule="auto"/>
              <w:jc w:val="center"/>
              <w:rPr>
                <w:sz w:val="22"/>
                <w:lang w:val="vi-VN"/>
              </w:rPr>
            </w:pPr>
            <w:r w:rsidRPr="00E674CA">
              <w:rPr>
                <w:sz w:val="22"/>
                <w:lang w:val="vi-VN"/>
              </w:rPr>
              <w:t>Không đề cập</w:t>
            </w:r>
          </w:p>
        </w:tc>
        <w:tc>
          <w:tcPr>
            <w:tcW w:w="1888" w:type="dxa"/>
          </w:tcPr>
          <w:p w14:paraId="153AD6D2" w14:textId="77777777" w:rsidR="00532F87" w:rsidRPr="00E674CA" w:rsidRDefault="00532F87" w:rsidP="00E674CA">
            <w:pPr>
              <w:spacing w:line="240" w:lineRule="auto"/>
              <w:jc w:val="center"/>
              <w:rPr>
                <w:sz w:val="22"/>
                <w:lang w:val="vi-VN"/>
              </w:rPr>
            </w:pPr>
            <w:r w:rsidRPr="00E674CA">
              <w:rPr>
                <w:sz w:val="22"/>
                <w:lang w:val="vi-VN"/>
              </w:rPr>
              <w:t>4 lớp</w:t>
            </w:r>
          </w:p>
        </w:tc>
        <w:tc>
          <w:tcPr>
            <w:tcW w:w="2384" w:type="dxa"/>
          </w:tcPr>
          <w:p w14:paraId="4FE43D90" w14:textId="31217BBF" w:rsidR="00532F87" w:rsidRPr="00E674CA" w:rsidRDefault="00532F87" w:rsidP="00E674CA">
            <w:pPr>
              <w:spacing w:line="240" w:lineRule="auto"/>
              <w:jc w:val="center"/>
              <w:rPr>
                <w:sz w:val="22"/>
              </w:rPr>
            </w:pPr>
            <w:r w:rsidRPr="00E674CA">
              <w:rPr>
                <w:sz w:val="22"/>
                <w:lang w:val="vi-VN"/>
              </w:rPr>
              <w:t>LapSVM: &gt;90.0%</w:t>
            </w:r>
          </w:p>
        </w:tc>
      </w:tr>
      <w:tr w:rsidR="00532F87" w:rsidRPr="00903469" w14:paraId="38A7A908" w14:textId="77777777" w:rsidTr="00532F87">
        <w:trPr>
          <w:trHeight w:val="624"/>
        </w:trPr>
        <w:tc>
          <w:tcPr>
            <w:tcW w:w="2583" w:type="dxa"/>
          </w:tcPr>
          <w:p w14:paraId="325488DF" w14:textId="0F49D73F" w:rsidR="00532F87" w:rsidRPr="00E674CA" w:rsidRDefault="00532F87" w:rsidP="00E674CA">
            <w:pPr>
              <w:spacing w:line="240" w:lineRule="auto"/>
              <w:jc w:val="center"/>
              <w:rPr>
                <w:sz w:val="22"/>
                <w:lang w:val="vi-VN"/>
              </w:rPr>
            </w:pPr>
            <w:r w:rsidRPr="00E674CA">
              <w:rPr>
                <w:sz w:val="22"/>
                <w:lang w:val="vi-VN"/>
              </w:rPr>
              <w:t xml:space="preserve">SVM NC, B-NB và </w:t>
            </w:r>
            <w:r w:rsidR="001305C3">
              <w:rPr>
                <w:sz w:val="22"/>
                <w:lang w:val="vi-VN"/>
              </w:rPr>
              <w:t>MUTIL-CLASS</w:t>
            </w:r>
            <w:r w:rsidRPr="00E674CA">
              <w:rPr>
                <w:sz w:val="22"/>
                <w:lang w:val="vi-VN"/>
              </w:rPr>
              <w:t>-SVM</w:t>
            </w:r>
          </w:p>
        </w:tc>
        <w:tc>
          <w:tcPr>
            <w:tcW w:w="1987" w:type="dxa"/>
          </w:tcPr>
          <w:p w14:paraId="7013B1CB" w14:textId="77777777" w:rsidR="00532F87" w:rsidRPr="00E674CA" w:rsidRDefault="00532F87" w:rsidP="00E674CA">
            <w:pPr>
              <w:spacing w:line="240" w:lineRule="auto"/>
              <w:jc w:val="center"/>
              <w:rPr>
                <w:sz w:val="22"/>
                <w:lang w:val="vi-VN"/>
              </w:rPr>
            </w:pPr>
            <w:r w:rsidRPr="00E674CA">
              <w:rPr>
                <w:sz w:val="22"/>
                <w:lang w:val="vi-VN"/>
              </w:rPr>
              <w:t>Không đề cập</w:t>
            </w:r>
          </w:p>
        </w:tc>
        <w:tc>
          <w:tcPr>
            <w:tcW w:w="1888" w:type="dxa"/>
          </w:tcPr>
          <w:p w14:paraId="3E98B055" w14:textId="77777777" w:rsidR="00532F87" w:rsidRPr="00E674CA" w:rsidRDefault="00532F87" w:rsidP="00E674CA">
            <w:pPr>
              <w:spacing w:line="240" w:lineRule="auto"/>
              <w:jc w:val="center"/>
              <w:rPr>
                <w:sz w:val="22"/>
                <w:lang w:val="vi-VN"/>
              </w:rPr>
            </w:pPr>
            <w:r w:rsidRPr="00E674CA">
              <w:rPr>
                <w:sz w:val="22"/>
                <w:lang w:val="vi-VN"/>
              </w:rPr>
              <w:t>5 lớp</w:t>
            </w:r>
          </w:p>
        </w:tc>
        <w:tc>
          <w:tcPr>
            <w:tcW w:w="2384" w:type="dxa"/>
          </w:tcPr>
          <w:p w14:paraId="6EF4993D" w14:textId="2915E5C1" w:rsidR="00532F87" w:rsidRPr="00903469" w:rsidRDefault="00532F87" w:rsidP="00E674CA">
            <w:pPr>
              <w:spacing w:line="240" w:lineRule="auto"/>
              <w:jc w:val="center"/>
              <w:rPr>
                <w:sz w:val="22"/>
                <w:lang w:val="vi-VN"/>
              </w:rPr>
            </w:pPr>
            <w:r w:rsidRPr="00E674CA">
              <w:rPr>
                <w:sz w:val="22"/>
                <w:lang w:val="vi-VN"/>
              </w:rPr>
              <w:t xml:space="preserve">NC, B-NB và </w:t>
            </w:r>
            <w:r w:rsidR="001305C3">
              <w:rPr>
                <w:sz w:val="22"/>
                <w:lang w:val="vi-VN"/>
              </w:rPr>
              <w:t>MUTIL-CLASS</w:t>
            </w:r>
            <w:r w:rsidRPr="00E674CA">
              <w:rPr>
                <w:sz w:val="22"/>
                <w:lang w:val="vi-VN"/>
              </w:rPr>
              <w:t>-SVM: &gt; 90.0%</w:t>
            </w:r>
          </w:p>
        </w:tc>
      </w:tr>
      <w:tr w:rsidR="00532F87" w:rsidRPr="00E674CA" w14:paraId="68F132C4" w14:textId="77777777" w:rsidTr="008A1E59">
        <w:trPr>
          <w:trHeight w:val="458"/>
        </w:trPr>
        <w:tc>
          <w:tcPr>
            <w:tcW w:w="2583" w:type="dxa"/>
          </w:tcPr>
          <w:p w14:paraId="5E3E0C06" w14:textId="77777777" w:rsidR="00532F87" w:rsidRPr="00E674CA" w:rsidRDefault="00532F87" w:rsidP="00E674CA">
            <w:pPr>
              <w:spacing w:line="240" w:lineRule="auto"/>
              <w:jc w:val="center"/>
              <w:rPr>
                <w:sz w:val="22"/>
                <w:lang w:val="vi-VN"/>
              </w:rPr>
            </w:pPr>
            <w:r w:rsidRPr="00E674CA">
              <w:rPr>
                <w:sz w:val="22"/>
                <w:lang w:val="vi-VN"/>
              </w:rPr>
              <w:lastRenderedPageBreak/>
              <w:t>DNN, SVM, k-NN</w:t>
            </w:r>
          </w:p>
          <w:p w14:paraId="0D6032A7" w14:textId="656EB83E" w:rsidR="00532F87" w:rsidRPr="00E674CA" w:rsidRDefault="00532F87" w:rsidP="00E674CA">
            <w:pPr>
              <w:spacing w:line="240" w:lineRule="auto"/>
              <w:jc w:val="center"/>
              <w:rPr>
                <w:sz w:val="22"/>
                <w:lang w:val="vi-VN"/>
              </w:rPr>
            </w:pPr>
            <w:r w:rsidRPr="00E674CA">
              <w:rPr>
                <w:sz w:val="22"/>
                <w:lang w:val="vi-VN"/>
              </w:rPr>
              <w:t xml:space="preserve"> và </w:t>
            </w:r>
            <w:r w:rsidR="00B21611">
              <w:rPr>
                <w:sz w:val="22"/>
                <w:lang w:val="vi-VN"/>
              </w:rPr>
              <w:t>DT</w:t>
            </w:r>
          </w:p>
        </w:tc>
        <w:tc>
          <w:tcPr>
            <w:tcW w:w="1987" w:type="dxa"/>
          </w:tcPr>
          <w:p w14:paraId="3E83D66F" w14:textId="77777777" w:rsidR="00532F87" w:rsidRPr="00E674CA" w:rsidRDefault="00532F87" w:rsidP="00E674CA">
            <w:pPr>
              <w:spacing w:line="240" w:lineRule="auto"/>
              <w:jc w:val="center"/>
              <w:rPr>
                <w:sz w:val="22"/>
                <w:lang w:val="vi-VN"/>
              </w:rPr>
            </w:pPr>
            <w:r w:rsidRPr="00E674CA">
              <w:rPr>
                <w:sz w:val="22"/>
                <w:lang w:val="vi-VN"/>
              </w:rPr>
              <w:t xml:space="preserve">TensorFlow và </w:t>
            </w:r>
          </w:p>
          <w:p w14:paraId="62C628C7" w14:textId="77777777" w:rsidR="00532F87" w:rsidRPr="00E674CA" w:rsidRDefault="00532F87" w:rsidP="00E674CA">
            <w:pPr>
              <w:spacing w:line="240" w:lineRule="auto"/>
              <w:jc w:val="center"/>
              <w:rPr>
                <w:sz w:val="22"/>
                <w:lang w:val="vi-VN"/>
              </w:rPr>
            </w:pPr>
            <w:r w:rsidRPr="00E674CA">
              <w:rPr>
                <w:sz w:val="22"/>
                <w:lang w:val="vi-VN"/>
              </w:rPr>
              <w:t>Scikit-learn</w:t>
            </w:r>
          </w:p>
        </w:tc>
        <w:tc>
          <w:tcPr>
            <w:tcW w:w="1888" w:type="dxa"/>
          </w:tcPr>
          <w:p w14:paraId="67174CEE" w14:textId="77777777" w:rsidR="00532F87" w:rsidRPr="00E674CA" w:rsidRDefault="00532F87" w:rsidP="00E674CA">
            <w:pPr>
              <w:spacing w:line="240" w:lineRule="auto"/>
              <w:jc w:val="center"/>
              <w:rPr>
                <w:sz w:val="22"/>
                <w:lang w:val="vi-VN"/>
              </w:rPr>
            </w:pPr>
            <w:r w:rsidRPr="00E674CA">
              <w:rPr>
                <w:sz w:val="22"/>
                <w:lang w:val="vi-VN"/>
              </w:rPr>
              <w:t>4 lớp</w:t>
            </w:r>
          </w:p>
        </w:tc>
        <w:tc>
          <w:tcPr>
            <w:tcW w:w="2384" w:type="dxa"/>
          </w:tcPr>
          <w:p w14:paraId="03EF4338" w14:textId="77777777" w:rsidR="00532F87" w:rsidRPr="00E674CA" w:rsidRDefault="00532F87" w:rsidP="00E674CA">
            <w:pPr>
              <w:spacing w:line="240" w:lineRule="auto"/>
              <w:jc w:val="center"/>
              <w:rPr>
                <w:sz w:val="22"/>
                <w:lang w:val="vi-VN"/>
              </w:rPr>
            </w:pPr>
            <w:r w:rsidRPr="00E674CA">
              <w:rPr>
                <w:sz w:val="22"/>
                <w:lang w:val="vi-VN"/>
              </w:rPr>
              <w:t>DNN: 88.00%</w:t>
            </w:r>
          </w:p>
          <w:p w14:paraId="0CF27F62" w14:textId="655E2C4B" w:rsidR="00532F87" w:rsidRPr="00E674CA" w:rsidRDefault="00B21611" w:rsidP="00E674CA">
            <w:pPr>
              <w:spacing w:line="240" w:lineRule="auto"/>
              <w:jc w:val="center"/>
              <w:rPr>
                <w:sz w:val="22"/>
                <w:lang w:val="vi-VN"/>
              </w:rPr>
            </w:pPr>
            <w:r>
              <w:rPr>
                <w:sz w:val="22"/>
                <w:lang w:val="vi-VN"/>
              </w:rPr>
              <w:t>DT</w:t>
            </w:r>
            <w:r w:rsidR="00532F87" w:rsidRPr="00E674CA">
              <w:rPr>
                <w:sz w:val="22"/>
                <w:lang w:val="vi-VN"/>
              </w:rPr>
              <w:t>: 85.00%</w:t>
            </w:r>
          </w:p>
          <w:p w14:paraId="4E0D8361" w14:textId="77777777" w:rsidR="00532F87" w:rsidRPr="00E674CA" w:rsidRDefault="00532F87" w:rsidP="00E674CA">
            <w:pPr>
              <w:spacing w:line="240" w:lineRule="auto"/>
              <w:jc w:val="center"/>
              <w:rPr>
                <w:sz w:val="22"/>
                <w:lang w:val="vi-VN"/>
              </w:rPr>
            </w:pPr>
            <w:r w:rsidRPr="00E674CA">
              <w:rPr>
                <w:sz w:val="22"/>
                <w:lang w:val="vi-VN"/>
              </w:rPr>
              <w:t>SVM: 80.0%</w:t>
            </w:r>
          </w:p>
          <w:p w14:paraId="0574B284" w14:textId="0E05282C" w:rsidR="00532F87" w:rsidRPr="00E674CA" w:rsidRDefault="00532F87" w:rsidP="00E674CA">
            <w:pPr>
              <w:spacing w:line="240" w:lineRule="auto"/>
              <w:jc w:val="center"/>
              <w:rPr>
                <w:sz w:val="22"/>
              </w:rPr>
            </w:pPr>
            <w:r w:rsidRPr="00E674CA">
              <w:rPr>
                <w:sz w:val="22"/>
                <w:lang w:val="vi-VN"/>
              </w:rPr>
              <w:t>k-NN: 79.0%</w:t>
            </w:r>
          </w:p>
        </w:tc>
      </w:tr>
      <w:tr w:rsidR="00532F87" w:rsidRPr="00E674CA" w14:paraId="662B6DBD" w14:textId="77777777" w:rsidTr="00532F87">
        <w:trPr>
          <w:trHeight w:val="511"/>
        </w:trPr>
        <w:tc>
          <w:tcPr>
            <w:tcW w:w="2583" w:type="dxa"/>
          </w:tcPr>
          <w:p w14:paraId="03D4C6C8" w14:textId="77777777" w:rsidR="00532F87" w:rsidRPr="00E674CA" w:rsidRDefault="00532F87" w:rsidP="00E674CA">
            <w:pPr>
              <w:spacing w:line="240" w:lineRule="auto"/>
              <w:jc w:val="center"/>
              <w:rPr>
                <w:sz w:val="22"/>
                <w:lang w:val="vi-VN"/>
              </w:rPr>
            </w:pPr>
            <w:r w:rsidRPr="00E674CA">
              <w:rPr>
                <w:sz w:val="22"/>
                <w:lang w:val="vi-VN"/>
              </w:rPr>
              <w:t>DNN</w:t>
            </w:r>
          </w:p>
          <w:p w14:paraId="14DAAAD8" w14:textId="77777777" w:rsidR="00532F87" w:rsidRPr="00E674CA" w:rsidRDefault="00532F87" w:rsidP="00E674CA">
            <w:pPr>
              <w:spacing w:line="240" w:lineRule="auto"/>
              <w:jc w:val="center"/>
              <w:rPr>
                <w:sz w:val="22"/>
                <w:lang w:val="vi-VN"/>
              </w:rPr>
            </w:pPr>
          </w:p>
        </w:tc>
        <w:tc>
          <w:tcPr>
            <w:tcW w:w="1987" w:type="dxa"/>
          </w:tcPr>
          <w:p w14:paraId="23D8DF30" w14:textId="77777777" w:rsidR="00532F87" w:rsidRPr="00E674CA" w:rsidRDefault="00532F87" w:rsidP="00E674CA">
            <w:pPr>
              <w:spacing w:line="240" w:lineRule="auto"/>
              <w:jc w:val="center"/>
              <w:rPr>
                <w:sz w:val="22"/>
                <w:lang w:val="vi-VN"/>
              </w:rPr>
            </w:pPr>
            <w:r w:rsidRPr="00E674CA">
              <w:rPr>
                <w:sz w:val="22"/>
                <w:lang w:val="vi-VN"/>
              </w:rPr>
              <w:t>Không đề cập</w:t>
            </w:r>
          </w:p>
        </w:tc>
        <w:tc>
          <w:tcPr>
            <w:tcW w:w="1888" w:type="dxa"/>
          </w:tcPr>
          <w:p w14:paraId="51F6E930" w14:textId="77777777" w:rsidR="00532F87" w:rsidRPr="00E674CA" w:rsidRDefault="00532F87" w:rsidP="00E674CA">
            <w:pPr>
              <w:spacing w:line="240" w:lineRule="auto"/>
              <w:jc w:val="center"/>
              <w:rPr>
                <w:sz w:val="22"/>
                <w:lang w:val="vi-VN"/>
              </w:rPr>
            </w:pPr>
            <w:r w:rsidRPr="00E674CA">
              <w:rPr>
                <w:sz w:val="22"/>
                <w:lang w:val="vi-VN"/>
              </w:rPr>
              <w:t>10 lớp</w:t>
            </w:r>
          </w:p>
        </w:tc>
        <w:tc>
          <w:tcPr>
            <w:tcW w:w="2384" w:type="dxa"/>
          </w:tcPr>
          <w:p w14:paraId="085CAB7C" w14:textId="77777777" w:rsidR="00532F87" w:rsidRPr="00E674CA" w:rsidRDefault="00532F87" w:rsidP="00E674CA">
            <w:pPr>
              <w:spacing w:before="0" w:after="0" w:line="240" w:lineRule="auto"/>
              <w:jc w:val="center"/>
              <w:rPr>
                <w:sz w:val="22"/>
                <w:lang w:val="vi-VN"/>
              </w:rPr>
            </w:pPr>
            <w:r w:rsidRPr="00E674CA">
              <w:rPr>
                <w:sz w:val="22"/>
                <w:lang w:val="vi-VN"/>
              </w:rPr>
              <w:t>DNN: 96.00%</w:t>
            </w:r>
          </w:p>
        </w:tc>
      </w:tr>
      <w:tr w:rsidR="00532F87" w:rsidRPr="00E674CA" w14:paraId="7FB75431" w14:textId="77777777" w:rsidTr="00532F87">
        <w:trPr>
          <w:trHeight w:val="143"/>
        </w:trPr>
        <w:tc>
          <w:tcPr>
            <w:tcW w:w="2583" w:type="dxa"/>
          </w:tcPr>
          <w:p w14:paraId="35251803" w14:textId="77C6A33D" w:rsidR="00532F87" w:rsidRPr="00E674CA" w:rsidRDefault="00532F87" w:rsidP="00E674CA">
            <w:pPr>
              <w:spacing w:line="240" w:lineRule="auto"/>
              <w:jc w:val="center"/>
              <w:rPr>
                <w:sz w:val="22"/>
                <w:lang w:val="vi-VN"/>
              </w:rPr>
            </w:pPr>
            <w:r w:rsidRPr="00E674CA">
              <w:rPr>
                <w:sz w:val="22"/>
                <w:lang w:val="vi-VN"/>
              </w:rPr>
              <w:t xml:space="preserve">KNN, RF và </w:t>
            </w:r>
            <w:r w:rsidR="00B21611">
              <w:rPr>
                <w:sz w:val="22"/>
                <w:lang w:val="vi-VN"/>
              </w:rPr>
              <w:t>DT</w:t>
            </w:r>
          </w:p>
        </w:tc>
        <w:tc>
          <w:tcPr>
            <w:tcW w:w="1987" w:type="dxa"/>
          </w:tcPr>
          <w:p w14:paraId="6B16F20B" w14:textId="77777777" w:rsidR="00532F87" w:rsidRPr="00E674CA" w:rsidRDefault="00532F87" w:rsidP="00E674CA">
            <w:pPr>
              <w:spacing w:line="240" w:lineRule="auto"/>
              <w:jc w:val="center"/>
              <w:rPr>
                <w:sz w:val="22"/>
                <w:lang w:val="vi-VN"/>
              </w:rPr>
            </w:pPr>
            <w:r w:rsidRPr="00E674CA">
              <w:rPr>
                <w:sz w:val="22"/>
                <w:lang w:val="vi-VN"/>
              </w:rPr>
              <w:t>Scikit-learn</w:t>
            </w:r>
          </w:p>
          <w:p w14:paraId="6A5090B8" w14:textId="77777777" w:rsidR="00532F87" w:rsidRPr="00E674CA" w:rsidRDefault="00532F87" w:rsidP="00E674CA">
            <w:pPr>
              <w:spacing w:line="240" w:lineRule="auto"/>
              <w:jc w:val="center"/>
              <w:rPr>
                <w:sz w:val="22"/>
                <w:lang w:val="vi-VN"/>
              </w:rPr>
            </w:pPr>
          </w:p>
        </w:tc>
        <w:tc>
          <w:tcPr>
            <w:tcW w:w="1888" w:type="dxa"/>
          </w:tcPr>
          <w:p w14:paraId="2FCCE572" w14:textId="77777777" w:rsidR="00532F87" w:rsidRPr="00E674CA" w:rsidRDefault="00532F87" w:rsidP="00E674CA">
            <w:pPr>
              <w:spacing w:line="240" w:lineRule="auto"/>
              <w:jc w:val="center"/>
              <w:rPr>
                <w:sz w:val="22"/>
                <w:lang w:val="vi-VN"/>
              </w:rPr>
            </w:pPr>
            <w:r w:rsidRPr="00E674CA">
              <w:rPr>
                <w:sz w:val="22"/>
                <w:lang w:val="vi-VN"/>
              </w:rPr>
              <w:t>4 lớp</w:t>
            </w:r>
          </w:p>
        </w:tc>
        <w:tc>
          <w:tcPr>
            <w:tcW w:w="2384" w:type="dxa"/>
          </w:tcPr>
          <w:p w14:paraId="628B10E4" w14:textId="08AE3D44" w:rsidR="00532F87" w:rsidRPr="00E674CA" w:rsidRDefault="00B21611" w:rsidP="00E674CA">
            <w:pPr>
              <w:spacing w:line="240" w:lineRule="auto"/>
              <w:jc w:val="center"/>
              <w:rPr>
                <w:sz w:val="22"/>
                <w:lang w:val="vi-VN"/>
              </w:rPr>
            </w:pPr>
            <w:r>
              <w:rPr>
                <w:sz w:val="22"/>
                <w:lang w:val="vi-VN"/>
              </w:rPr>
              <w:t>DT</w:t>
            </w:r>
            <w:r w:rsidR="00532F87" w:rsidRPr="00E674CA">
              <w:rPr>
                <w:sz w:val="22"/>
                <w:lang w:val="vi-VN"/>
              </w:rPr>
              <w:t>: 87.20%</w:t>
            </w:r>
          </w:p>
          <w:p w14:paraId="0C13E9CD" w14:textId="77777777" w:rsidR="00532F87" w:rsidRPr="00E674CA" w:rsidRDefault="00532F87" w:rsidP="00E674CA">
            <w:pPr>
              <w:spacing w:line="240" w:lineRule="auto"/>
              <w:jc w:val="center"/>
              <w:rPr>
                <w:sz w:val="22"/>
                <w:lang w:val="vi-VN"/>
              </w:rPr>
            </w:pPr>
            <w:r w:rsidRPr="00E674CA">
              <w:rPr>
                <w:sz w:val="22"/>
                <w:lang w:val="vi-VN"/>
              </w:rPr>
              <w:t>RF: 85.10%</w:t>
            </w:r>
          </w:p>
          <w:p w14:paraId="718E6B4D" w14:textId="466575DD" w:rsidR="00532F87" w:rsidRPr="00E674CA" w:rsidRDefault="00532F87" w:rsidP="00E674CA">
            <w:pPr>
              <w:spacing w:line="240" w:lineRule="auto"/>
              <w:jc w:val="center"/>
              <w:rPr>
                <w:sz w:val="22"/>
              </w:rPr>
            </w:pPr>
            <w:r w:rsidRPr="00E674CA">
              <w:rPr>
                <w:sz w:val="22"/>
                <w:lang w:val="vi-VN"/>
              </w:rPr>
              <w:t>k-NN: 79.50%</w:t>
            </w:r>
          </w:p>
        </w:tc>
      </w:tr>
      <w:tr w:rsidR="00532F87" w:rsidRPr="00E674CA" w14:paraId="07D35542" w14:textId="77777777" w:rsidTr="00532F87">
        <w:trPr>
          <w:trHeight w:val="143"/>
        </w:trPr>
        <w:tc>
          <w:tcPr>
            <w:tcW w:w="2583" w:type="dxa"/>
          </w:tcPr>
          <w:p w14:paraId="420E68C4" w14:textId="4CE8A858" w:rsidR="00532F87" w:rsidRPr="00E674CA" w:rsidRDefault="00532F87" w:rsidP="00E674CA">
            <w:pPr>
              <w:spacing w:line="240" w:lineRule="auto"/>
              <w:jc w:val="center"/>
              <w:rPr>
                <w:sz w:val="22"/>
                <w:lang w:val="vi-VN"/>
              </w:rPr>
            </w:pPr>
            <w:r w:rsidRPr="00E674CA">
              <w:rPr>
                <w:sz w:val="22"/>
                <w:lang w:val="vi-VN"/>
              </w:rPr>
              <w:t xml:space="preserve">KNN, RF và </w:t>
            </w:r>
            <w:r w:rsidR="00B21611">
              <w:rPr>
                <w:sz w:val="22"/>
                <w:lang w:val="vi-VN"/>
              </w:rPr>
              <w:t>DT</w:t>
            </w:r>
          </w:p>
        </w:tc>
        <w:tc>
          <w:tcPr>
            <w:tcW w:w="1987" w:type="dxa"/>
          </w:tcPr>
          <w:p w14:paraId="3DD60277" w14:textId="77777777" w:rsidR="00532F87" w:rsidRPr="00E674CA" w:rsidRDefault="00532F87" w:rsidP="00E674CA">
            <w:pPr>
              <w:spacing w:line="240" w:lineRule="auto"/>
              <w:jc w:val="center"/>
              <w:rPr>
                <w:sz w:val="22"/>
                <w:lang w:val="vi-VN"/>
              </w:rPr>
            </w:pPr>
            <w:r w:rsidRPr="00E674CA">
              <w:rPr>
                <w:sz w:val="22"/>
                <w:lang w:val="vi-VN"/>
              </w:rPr>
              <w:t>Scikit-learn và Keras</w:t>
            </w:r>
          </w:p>
        </w:tc>
        <w:tc>
          <w:tcPr>
            <w:tcW w:w="1888" w:type="dxa"/>
          </w:tcPr>
          <w:p w14:paraId="56297236" w14:textId="77777777" w:rsidR="00532F87" w:rsidRPr="00E674CA" w:rsidRDefault="00532F87" w:rsidP="00E674CA">
            <w:pPr>
              <w:spacing w:line="240" w:lineRule="auto"/>
              <w:jc w:val="center"/>
              <w:rPr>
                <w:sz w:val="22"/>
                <w:lang w:val="vi-VN"/>
              </w:rPr>
            </w:pPr>
            <w:r w:rsidRPr="00E674CA">
              <w:rPr>
                <w:sz w:val="22"/>
                <w:lang w:val="vi-VN"/>
              </w:rPr>
              <w:t>10 lớp</w:t>
            </w:r>
          </w:p>
        </w:tc>
        <w:tc>
          <w:tcPr>
            <w:tcW w:w="2384" w:type="dxa"/>
          </w:tcPr>
          <w:p w14:paraId="0F0F5970" w14:textId="77777777" w:rsidR="00532F87" w:rsidRPr="00E674CA" w:rsidRDefault="00532F87" w:rsidP="00E674CA">
            <w:pPr>
              <w:spacing w:line="240" w:lineRule="auto"/>
              <w:jc w:val="center"/>
              <w:rPr>
                <w:sz w:val="22"/>
                <w:lang w:val="vi-VN"/>
              </w:rPr>
            </w:pPr>
            <w:r w:rsidRPr="00E674CA">
              <w:rPr>
                <w:sz w:val="22"/>
                <w:lang w:val="vi-VN"/>
              </w:rPr>
              <w:t>k-NN: 97.14%</w:t>
            </w:r>
          </w:p>
          <w:p w14:paraId="5AE6CCAB" w14:textId="77777777" w:rsidR="00532F87" w:rsidRPr="00E674CA" w:rsidRDefault="00532F87" w:rsidP="00E674CA">
            <w:pPr>
              <w:spacing w:line="240" w:lineRule="auto"/>
              <w:jc w:val="center"/>
              <w:rPr>
                <w:sz w:val="22"/>
                <w:lang w:val="vi-VN"/>
              </w:rPr>
            </w:pPr>
            <w:r w:rsidRPr="00E674CA">
              <w:rPr>
                <w:sz w:val="22"/>
                <w:lang w:val="vi-VN"/>
              </w:rPr>
              <w:t>RF: 96.69%</w:t>
            </w:r>
          </w:p>
          <w:p w14:paraId="254FF76A" w14:textId="4E0FF65D" w:rsidR="00532F87" w:rsidRPr="00E674CA" w:rsidRDefault="00B21611" w:rsidP="00E674CA">
            <w:pPr>
              <w:spacing w:line="240" w:lineRule="auto"/>
              <w:jc w:val="center"/>
              <w:rPr>
                <w:sz w:val="22"/>
              </w:rPr>
            </w:pPr>
            <w:r>
              <w:rPr>
                <w:sz w:val="22"/>
                <w:lang w:val="vi-VN"/>
              </w:rPr>
              <w:t>DT</w:t>
            </w:r>
            <w:r w:rsidR="00532F87" w:rsidRPr="00E674CA">
              <w:rPr>
                <w:sz w:val="22"/>
                <w:lang w:val="vi-VN"/>
              </w:rPr>
              <w:t>: 95.80%</w:t>
            </w:r>
          </w:p>
        </w:tc>
      </w:tr>
      <w:tr w:rsidR="00532F87" w:rsidRPr="00E674CA" w14:paraId="111C91D8" w14:textId="77777777" w:rsidTr="00532F87">
        <w:trPr>
          <w:trHeight w:val="143"/>
        </w:trPr>
        <w:tc>
          <w:tcPr>
            <w:tcW w:w="2583" w:type="dxa"/>
          </w:tcPr>
          <w:p w14:paraId="633AC280" w14:textId="77777777" w:rsidR="00532F87" w:rsidRPr="00E674CA" w:rsidRDefault="00532F87" w:rsidP="00E674CA">
            <w:pPr>
              <w:spacing w:line="240" w:lineRule="auto"/>
              <w:jc w:val="center"/>
              <w:rPr>
                <w:sz w:val="22"/>
                <w:lang w:val="vi-VN"/>
              </w:rPr>
            </w:pPr>
            <w:r w:rsidRPr="00E674CA">
              <w:rPr>
                <w:sz w:val="22"/>
                <w:lang w:val="vi-VN"/>
              </w:rPr>
              <w:t>CNN và autoen-coder, CNN, DNN</w:t>
            </w:r>
          </w:p>
        </w:tc>
        <w:tc>
          <w:tcPr>
            <w:tcW w:w="1987" w:type="dxa"/>
          </w:tcPr>
          <w:p w14:paraId="60448C14" w14:textId="77777777" w:rsidR="00532F87" w:rsidRPr="00E674CA" w:rsidRDefault="00532F87" w:rsidP="00E674CA">
            <w:pPr>
              <w:spacing w:line="240" w:lineRule="auto"/>
              <w:jc w:val="center"/>
              <w:rPr>
                <w:sz w:val="22"/>
                <w:lang w:val="vi-VN"/>
              </w:rPr>
            </w:pPr>
            <w:r w:rsidRPr="00E674CA">
              <w:rPr>
                <w:sz w:val="22"/>
                <w:lang w:val="vi-VN"/>
              </w:rPr>
              <w:t>TensorFlow và Keras</w:t>
            </w:r>
          </w:p>
        </w:tc>
        <w:tc>
          <w:tcPr>
            <w:tcW w:w="1888" w:type="dxa"/>
          </w:tcPr>
          <w:p w14:paraId="40BEC477" w14:textId="77777777" w:rsidR="00532F87" w:rsidRPr="00E674CA" w:rsidRDefault="00532F87" w:rsidP="00E674CA">
            <w:pPr>
              <w:spacing w:line="240" w:lineRule="auto"/>
              <w:jc w:val="center"/>
              <w:rPr>
                <w:sz w:val="22"/>
                <w:lang w:val="vi-VN"/>
              </w:rPr>
            </w:pPr>
            <w:r w:rsidRPr="00E674CA">
              <w:rPr>
                <w:sz w:val="22"/>
                <w:lang w:val="vi-VN"/>
              </w:rPr>
              <w:t>24 ứng dụng</w:t>
            </w:r>
          </w:p>
        </w:tc>
        <w:tc>
          <w:tcPr>
            <w:tcW w:w="2384" w:type="dxa"/>
          </w:tcPr>
          <w:p w14:paraId="7183E3F7" w14:textId="77777777" w:rsidR="00532F87" w:rsidRPr="00E674CA" w:rsidRDefault="00532F87" w:rsidP="00E674CA">
            <w:pPr>
              <w:spacing w:line="240" w:lineRule="auto"/>
              <w:jc w:val="center"/>
              <w:rPr>
                <w:sz w:val="22"/>
                <w:lang w:val="vi-VN"/>
              </w:rPr>
            </w:pPr>
            <w:r w:rsidRPr="00E674CA">
              <w:rPr>
                <w:sz w:val="22"/>
                <w:lang w:val="vi-VN"/>
              </w:rPr>
              <w:t>CNN và autoen-</w:t>
            </w:r>
          </w:p>
          <w:p w14:paraId="6BCD79A8" w14:textId="77777777" w:rsidR="00532F87" w:rsidRPr="00E674CA" w:rsidRDefault="00532F87" w:rsidP="00E674CA">
            <w:pPr>
              <w:spacing w:line="240" w:lineRule="auto"/>
              <w:jc w:val="center"/>
              <w:rPr>
                <w:sz w:val="22"/>
                <w:lang w:val="vi-VN"/>
              </w:rPr>
            </w:pPr>
            <w:r w:rsidRPr="00E674CA">
              <w:rPr>
                <w:sz w:val="22"/>
                <w:lang w:val="vi-VN"/>
              </w:rPr>
              <w:t>coder: 97.42%</w:t>
            </w:r>
          </w:p>
          <w:p w14:paraId="44C116D8" w14:textId="77777777" w:rsidR="00532F87" w:rsidRPr="00E674CA" w:rsidRDefault="00532F87" w:rsidP="00E674CA">
            <w:pPr>
              <w:spacing w:line="240" w:lineRule="auto"/>
              <w:jc w:val="center"/>
              <w:rPr>
                <w:sz w:val="22"/>
                <w:lang w:val="vi-VN"/>
              </w:rPr>
            </w:pPr>
            <w:r w:rsidRPr="00E674CA">
              <w:rPr>
                <w:sz w:val="22"/>
                <w:lang w:val="vi-VN"/>
              </w:rPr>
              <w:t>CNN: 96.03%</w:t>
            </w:r>
          </w:p>
          <w:p w14:paraId="24B6BA7A" w14:textId="4576541B" w:rsidR="00532F87" w:rsidRPr="00E674CA" w:rsidRDefault="00532F87" w:rsidP="00E674CA">
            <w:pPr>
              <w:spacing w:line="240" w:lineRule="auto"/>
              <w:jc w:val="center"/>
              <w:rPr>
                <w:sz w:val="22"/>
              </w:rPr>
            </w:pPr>
            <w:r w:rsidRPr="00E674CA">
              <w:rPr>
                <w:sz w:val="22"/>
                <w:lang w:val="vi-VN"/>
              </w:rPr>
              <w:t>DNN: 94.36%</w:t>
            </w:r>
          </w:p>
        </w:tc>
      </w:tr>
      <w:tr w:rsidR="00532F87" w:rsidRPr="00E674CA" w14:paraId="6C288ACD" w14:textId="77777777" w:rsidTr="00532F87">
        <w:trPr>
          <w:trHeight w:val="143"/>
        </w:trPr>
        <w:tc>
          <w:tcPr>
            <w:tcW w:w="2583" w:type="dxa"/>
          </w:tcPr>
          <w:p w14:paraId="63FDD424" w14:textId="77777777" w:rsidR="00532F87" w:rsidRPr="00E674CA" w:rsidRDefault="00532F87" w:rsidP="00E674CA">
            <w:pPr>
              <w:spacing w:line="240" w:lineRule="auto"/>
              <w:jc w:val="center"/>
              <w:rPr>
                <w:sz w:val="22"/>
                <w:lang w:val="vi-VN"/>
              </w:rPr>
            </w:pPr>
            <w:r w:rsidRPr="00E674CA">
              <w:rPr>
                <w:sz w:val="22"/>
                <w:lang w:val="vi-VN"/>
              </w:rPr>
              <w:t>RF và k-NN</w:t>
            </w:r>
          </w:p>
        </w:tc>
        <w:tc>
          <w:tcPr>
            <w:tcW w:w="1987" w:type="dxa"/>
          </w:tcPr>
          <w:p w14:paraId="1BC04B89" w14:textId="77777777" w:rsidR="00532F87" w:rsidRPr="00E674CA" w:rsidRDefault="00532F87" w:rsidP="00E674CA">
            <w:pPr>
              <w:spacing w:line="240" w:lineRule="auto"/>
              <w:jc w:val="center"/>
              <w:rPr>
                <w:sz w:val="22"/>
                <w:lang w:val="vi-VN"/>
              </w:rPr>
            </w:pPr>
            <w:r w:rsidRPr="00E674CA">
              <w:rPr>
                <w:sz w:val="22"/>
                <w:lang w:val="vi-VN"/>
              </w:rPr>
              <w:t>Weka</w:t>
            </w:r>
          </w:p>
        </w:tc>
        <w:tc>
          <w:tcPr>
            <w:tcW w:w="1888" w:type="dxa"/>
          </w:tcPr>
          <w:p w14:paraId="3B1E942C" w14:textId="77777777" w:rsidR="00532F87" w:rsidRPr="00E674CA" w:rsidRDefault="00532F87" w:rsidP="00E674CA">
            <w:pPr>
              <w:spacing w:line="240" w:lineRule="auto"/>
              <w:jc w:val="center"/>
              <w:rPr>
                <w:sz w:val="22"/>
                <w:lang w:val="vi-VN"/>
              </w:rPr>
            </w:pPr>
            <w:r w:rsidRPr="00E674CA">
              <w:rPr>
                <w:sz w:val="22"/>
                <w:lang w:val="vi-VN"/>
              </w:rPr>
              <w:t>40 ứng dụng di động</w:t>
            </w:r>
          </w:p>
        </w:tc>
        <w:tc>
          <w:tcPr>
            <w:tcW w:w="2384" w:type="dxa"/>
          </w:tcPr>
          <w:p w14:paraId="1F2727D0" w14:textId="77777777" w:rsidR="00532F87" w:rsidRPr="00E674CA" w:rsidRDefault="00532F87" w:rsidP="00E674CA">
            <w:pPr>
              <w:spacing w:line="240" w:lineRule="auto"/>
              <w:jc w:val="center"/>
              <w:rPr>
                <w:sz w:val="22"/>
                <w:lang w:val="vi-VN"/>
              </w:rPr>
            </w:pPr>
            <w:r w:rsidRPr="00E674CA">
              <w:rPr>
                <w:sz w:val="22"/>
                <w:lang w:val="vi-VN"/>
              </w:rPr>
              <w:t>RF: 95.00%</w:t>
            </w:r>
          </w:p>
          <w:p w14:paraId="78583CFC" w14:textId="67857C87" w:rsidR="00532F87" w:rsidRPr="00E674CA" w:rsidRDefault="00532F87" w:rsidP="00E674CA">
            <w:pPr>
              <w:spacing w:line="240" w:lineRule="auto"/>
              <w:jc w:val="center"/>
              <w:rPr>
                <w:sz w:val="22"/>
              </w:rPr>
            </w:pPr>
            <w:r w:rsidRPr="00E674CA">
              <w:rPr>
                <w:sz w:val="22"/>
                <w:lang w:val="vi-VN"/>
              </w:rPr>
              <w:t>k-NN: &gt;90.00%</w:t>
            </w:r>
          </w:p>
        </w:tc>
      </w:tr>
      <w:tr w:rsidR="00532F87" w:rsidRPr="00E674CA" w14:paraId="4710A64B" w14:textId="77777777" w:rsidTr="00532F87">
        <w:trPr>
          <w:trHeight w:val="143"/>
        </w:trPr>
        <w:tc>
          <w:tcPr>
            <w:tcW w:w="2583" w:type="dxa"/>
          </w:tcPr>
          <w:p w14:paraId="45E9BDC9" w14:textId="0CDE7FA7" w:rsidR="00532F87" w:rsidRPr="00E674CA" w:rsidRDefault="00B21611" w:rsidP="00E674CA">
            <w:pPr>
              <w:spacing w:line="240" w:lineRule="auto"/>
              <w:jc w:val="center"/>
              <w:rPr>
                <w:sz w:val="22"/>
                <w:lang w:val="vi-VN"/>
              </w:rPr>
            </w:pPr>
            <w:r>
              <w:rPr>
                <w:sz w:val="22"/>
                <w:lang w:val="vi-VN"/>
              </w:rPr>
              <w:t>DT</w:t>
            </w:r>
          </w:p>
        </w:tc>
        <w:tc>
          <w:tcPr>
            <w:tcW w:w="1987" w:type="dxa"/>
          </w:tcPr>
          <w:p w14:paraId="3322A6BB" w14:textId="77777777" w:rsidR="00532F87" w:rsidRPr="00E674CA" w:rsidRDefault="00532F87" w:rsidP="00E674CA">
            <w:pPr>
              <w:spacing w:line="240" w:lineRule="auto"/>
              <w:jc w:val="center"/>
              <w:rPr>
                <w:sz w:val="22"/>
                <w:lang w:val="vi-VN"/>
              </w:rPr>
            </w:pPr>
            <w:r w:rsidRPr="00E674CA">
              <w:rPr>
                <w:sz w:val="22"/>
                <w:lang w:val="vi-VN"/>
              </w:rPr>
              <w:t>Weka</w:t>
            </w:r>
          </w:p>
        </w:tc>
        <w:tc>
          <w:tcPr>
            <w:tcW w:w="1888" w:type="dxa"/>
          </w:tcPr>
          <w:p w14:paraId="53631E30" w14:textId="77777777" w:rsidR="00532F87" w:rsidRPr="00E674CA" w:rsidRDefault="00532F87" w:rsidP="00E674CA">
            <w:pPr>
              <w:spacing w:line="240" w:lineRule="auto"/>
              <w:jc w:val="center"/>
              <w:rPr>
                <w:sz w:val="22"/>
                <w:lang w:val="vi-VN"/>
              </w:rPr>
            </w:pPr>
            <w:r w:rsidRPr="00E674CA">
              <w:rPr>
                <w:sz w:val="22"/>
                <w:lang w:val="vi-VN"/>
              </w:rPr>
              <w:t>2 lớp</w:t>
            </w:r>
          </w:p>
        </w:tc>
        <w:tc>
          <w:tcPr>
            <w:tcW w:w="2384" w:type="dxa"/>
          </w:tcPr>
          <w:p w14:paraId="7302A213" w14:textId="2F761606" w:rsidR="00532F87" w:rsidRPr="00E674CA" w:rsidRDefault="00B21611" w:rsidP="00E674CA">
            <w:pPr>
              <w:spacing w:line="240" w:lineRule="auto"/>
              <w:jc w:val="center"/>
              <w:rPr>
                <w:sz w:val="22"/>
              </w:rPr>
            </w:pPr>
            <w:r>
              <w:rPr>
                <w:sz w:val="22"/>
                <w:lang w:val="vi-VN"/>
              </w:rPr>
              <w:t>DT</w:t>
            </w:r>
            <w:r w:rsidR="00532F87" w:rsidRPr="00E674CA">
              <w:rPr>
                <w:sz w:val="22"/>
                <w:lang w:val="vi-VN"/>
              </w:rPr>
              <w:t>: &gt;90.00%</w:t>
            </w:r>
          </w:p>
        </w:tc>
      </w:tr>
      <w:tr w:rsidR="00532F87" w:rsidRPr="00E674CA" w14:paraId="03ECD8A0" w14:textId="77777777" w:rsidTr="00532F87">
        <w:trPr>
          <w:trHeight w:val="143"/>
        </w:trPr>
        <w:tc>
          <w:tcPr>
            <w:tcW w:w="2583" w:type="dxa"/>
          </w:tcPr>
          <w:p w14:paraId="754860C4" w14:textId="77777777" w:rsidR="00532F87" w:rsidRPr="00E674CA" w:rsidRDefault="00532F87" w:rsidP="00E674CA">
            <w:pPr>
              <w:spacing w:line="240" w:lineRule="auto"/>
              <w:jc w:val="center"/>
              <w:rPr>
                <w:sz w:val="22"/>
                <w:lang w:val="vi-VN"/>
              </w:rPr>
            </w:pPr>
            <w:r w:rsidRPr="00E674CA">
              <w:rPr>
                <w:sz w:val="22"/>
                <w:lang w:val="vi-VN"/>
              </w:rPr>
              <w:t>ResNet và GRU</w:t>
            </w:r>
          </w:p>
        </w:tc>
        <w:tc>
          <w:tcPr>
            <w:tcW w:w="1987" w:type="dxa"/>
          </w:tcPr>
          <w:p w14:paraId="74B54074" w14:textId="77777777" w:rsidR="00532F87" w:rsidRPr="00E674CA" w:rsidRDefault="00532F87" w:rsidP="00E674CA">
            <w:pPr>
              <w:spacing w:line="240" w:lineRule="auto"/>
              <w:jc w:val="center"/>
              <w:rPr>
                <w:sz w:val="22"/>
                <w:lang w:val="vi-VN"/>
              </w:rPr>
            </w:pPr>
            <w:r w:rsidRPr="00E674CA">
              <w:rPr>
                <w:sz w:val="22"/>
                <w:lang w:val="vi-VN"/>
              </w:rPr>
              <w:t>Không đề cập</w:t>
            </w:r>
          </w:p>
        </w:tc>
        <w:tc>
          <w:tcPr>
            <w:tcW w:w="1888" w:type="dxa"/>
          </w:tcPr>
          <w:p w14:paraId="687688B7" w14:textId="77777777" w:rsidR="00532F87" w:rsidRPr="00E674CA" w:rsidRDefault="00532F87" w:rsidP="00E674CA">
            <w:pPr>
              <w:spacing w:line="240" w:lineRule="auto"/>
              <w:jc w:val="center"/>
              <w:rPr>
                <w:sz w:val="22"/>
                <w:lang w:val="vi-VN"/>
              </w:rPr>
            </w:pPr>
            <w:r w:rsidRPr="00E674CA">
              <w:rPr>
                <w:sz w:val="22"/>
                <w:lang w:val="vi-VN"/>
              </w:rPr>
              <w:t>2 lớp</w:t>
            </w:r>
          </w:p>
        </w:tc>
        <w:tc>
          <w:tcPr>
            <w:tcW w:w="2384" w:type="dxa"/>
          </w:tcPr>
          <w:p w14:paraId="2667C7F2" w14:textId="77777777" w:rsidR="00532F87" w:rsidRPr="00E674CA" w:rsidRDefault="00532F87" w:rsidP="00E674CA">
            <w:pPr>
              <w:spacing w:line="240" w:lineRule="auto"/>
              <w:jc w:val="center"/>
              <w:rPr>
                <w:sz w:val="22"/>
                <w:lang w:val="vi-VN"/>
              </w:rPr>
            </w:pPr>
            <w:r w:rsidRPr="00E674CA">
              <w:rPr>
                <w:sz w:val="22"/>
                <w:lang w:val="vi-VN"/>
              </w:rPr>
              <w:t>ResNet: &gt;93.63%</w:t>
            </w:r>
          </w:p>
          <w:p w14:paraId="042E6BDE" w14:textId="3ABE4AA8" w:rsidR="00532F87" w:rsidRPr="00E674CA" w:rsidRDefault="00532F87" w:rsidP="00E674CA">
            <w:pPr>
              <w:spacing w:line="240" w:lineRule="auto"/>
              <w:jc w:val="center"/>
              <w:rPr>
                <w:sz w:val="22"/>
              </w:rPr>
            </w:pPr>
            <w:r w:rsidRPr="00E674CA">
              <w:rPr>
                <w:sz w:val="22"/>
                <w:lang w:val="vi-VN"/>
              </w:rPr>
              <w:t>GRU: &gt;86.53%</w:t>
            </w:r>
          </w:p>
        </w:tc>
      </w:tr>
      <w:tr w:rsidR="00532F87" w:rsidRPr="00E674CA" w14:paraId="536CADCA" w14:textId="77777777" w:rsidTr="00532F87">
        <w:trPr>
          <w:trHeight w:val="143"/>
        </w:trPr>
        <w:tc>
          <w:tcPr>
            <w:tcW w:w="2583" w:type="dxa"/>
          </w:tcPr>
          <w:p w14:paraId="03FC5AD1" w14:textId="77777777" w:rsidR="00532F87" w:rsidRPr="00E674CA" w:rsidRDefault="00532F87" w:rsidP="00E674CA">
            <w:pPr>
              <w:spacing w:line="240" w:lineRule="auto"/>
              <w:jc w:val="center"/>
              <w:rPr>
                <w:sz w:val="22"/>
                <w:lang w:val="vi-VN"/>
              </w:rPr>
            </w:pPr>
            <w:r w:rsidRPr="00E674CA">
              <w:rPr>
                <w:sz w:val="22"/>
                <w:lang w:val="vi-VN"/>
              </w:rPr>
              <w:t>MLP</w:t>
            </w:r>
          </w:p>
        </w:tc>
        <w:tc>
          <w:tcPr>
            <w:tcW w:w="1987" w:type="dxa"/>
          </w:tcPr>
          <w:p w14:paraId="0334B349" w14:textId="77777777" w:rsidR="00532F87" w:rsidRPr="00E674CA" w:rsidRDefault="00532F87" w:rsidP="00E674CA">
            <w:pPr>
              <w:spacing w:line="240" w:lineRule="auto"/>
              <w:jc w:val="center"/>
              <w:rPr>
                <w:sz w:val="22"/>
                <w:lang w:val="vi-VN"/>
              </w:rPr>
            </w:pPr>
            <w:r w:rsidRPr="00E674CA">
              <w:rPr>
                <w:sz w:val="22"/>
                <w:lang w:val="vi-VN"/>
              </w:rPr>
              <w:t>Keras và TensorFlow</w:t>
            </w:r>
          </w:p>
        </w:tc>
        <w:tc>
          <w:tcPr>
            <w:tcW w:w="1888" w:type="dxa"/>
          </w:tcPr>
          <w:p w14:paraId="17CEA335" w14:textId="77777777" w:rsidR="00532F87" w:rsidRPr="00E674CA" w:rsidRDefault="00532F87" w:rsidP="00E674CA">
            <w:pPr>
              <w:spacing w:line="240" w:lineRule="auto"/>
              <w:jc w:val="center"/>
              <w:rPr>
                <w:sz w:val="22"/>
                <w:lang w:val="vi-VN"/>
              </w:rPr>
            </w:pPr>
            <w:r w:rsidRPr="00E674CA">
              <w:rPr>
                <w:sz w:val="22"/>
                <w:lang w:val="vi-VN"/>
              </w:rPr>
              <w:t>2 lớp</w:t>
            </w:r>
          </w:p>
        </w:tc>
        <w:tc>
          <w:tcPr>
            <w:tcW w:w="2384" w:type="dxa"/>
          </w:tcPr>
          <w:p w14:paraId="5DFD2476" w14:textId="3142EEF1" w:rsidR="00532F87" w:rsidRPr="00E674CA" w:rsidRDefault="00532F87" w:rsidP="00E674CA">
            <w:pPr>
              <w:spacing w:line="240" w:lineRule="auto"/>
              <w:jc w:val="center"/>
              <w:rPr>
                <w:sz w:val="22"/>
              </w:rPr>
            </w:pPr>
            <w:r w:rsidRPr="00E674CA">
              <w:rPr>
                <w:sz w:val="22"/>
                <w:lang w:val="vi-VN"/>
              </w:rPr>
              <w:t>MLP: &gt;96.00%</w:t>
            </w:r>
          </w:p>
        </w:tc>
      </w:tr>
      <w:tr w:rsidR="00532F87" w:rsidRPr="00E674CA" w14:paraId="1D3304DA" w14:textId="77777777" w:rsidTr="00532F87">
        <w:trPr>
          <w:trHeight w:val="1300"/>
        </w:trPr>
        <w:tc>
          <w:tcPr>
            <w:tcW w:w="2583" w:type="dxa"/>
          </w:tcPr>
          <w:p w14:paraId="308E870F" w14:textId="77777777" w:rsidR="00532F87" w:rsidRPr="00E674CA" w:rsidRDefault="00532F87" w:rsidP="00E674CA">
            <w:pPr>
              <w:spacing w:line="240" w:lineRule="auto"/>
              <w:jc w:val="center"/>
              <w:rPr>
                <w:sz w:val="22"/>
                <w:lang w:val="vi-VN"/>
              </w:rPr>
            </w:pPr>
            <w:r w:rsidRPr="00E674CA">
              <w:rPr>
                <w:sz w:val="22"/>
                <w:lang w:val="vi-VN"/>
              </w:rPr>
              <w:t xml:space="preserve">RL-RF, SVM, RF </w:t>
            </w:r>
          </w:p>
          <w:p w14:paraId="66E0215D" w14:textId="77777777" w:rsidR="00532F87" w:rsidRPr="00E674CA" w:rsidRDefault="00532F87" w:rsidP="00E674CA">
            <w:pPr>
              <w:spacing w:line="240" w:lineRule="auto"/>
              <w:jc w:val="center"/>
              <w:rPr>
                <w:sz w:val="22"/>
                <w:lang w:val="vi-VN"/>
              </w:rPr>
            </w:pPr>
            <w:r w:rsidRPr="00E674CA">
              <w:rPr>
                <w:sz w:val="22"/>
                <w:lang w:val="vi-VN"/>
              </w:rPr>
              <w:t>và NB</w:t>
            </w:r>
          </w:p>
        </w:tc>
        <w:tc>
          <w:tcPr>
            <w:tcW w:w="1987" w:type="dxa"/>
          </w:tcPr>
          <w:p w14:paraId="3F6CE199" w14:textId="77777777" w:rsidR="00532F87" w:rsidRPr="00E674CA" w:rsidRDefault="00532F87" w:rsidP="00E674CA">
            <w:pPr>
              <w:spacing w:line="240" w:lineRule="auto"/>
              <w:jc w:val="center"/>
              <w:rPr>
                <w:sz w:val="22"/>
                <w:lang w:val="vi-VN"/>
              </w:rPr>
            </w:pPr>
            <w:r w:rsidRPr="00E674CA">
              <w:rPr>
                <w:sz w:val="22"/>
                <w:lang w:val="vi-VN"/>
              </w:rPr>
              <w:t>Không đề cập</w:t>
            </w:r>
          </w:p>
        </w:tc>
        <w:tc>
          <w:tcPr>
            <w:tcW w:w="1888" w:type="dxa"/>
          </w:tcPr>
          <w:p w14:paraId="4F178B3D" w14:textId="77777777" w:rsidR="00532F87" w:rsidRPr="00E674CA" w:rsidRDefault="00532F87" w:rsidP="00E674CA">
            <w:pPr>
              <w:spacing w:line="240" w:lineRule="auto"/>
              <w:jc w:val="center"/>
              <w:rPr>
                <w:sz w:val="22"/>
                <w:lang w:val="vi-VN"/>
              </w:rPr>
            </w:pPr>
            <w:r w:rsidRPr="00E674CA">
              <w:rPr>
                <w:sz w:val="22"/>
                <w:lang w:val="vi-VN"/>
              </w:rPr>
              <w:t>2 lớp</w:t>
            </w:r>
          </w:p>
        </w:tc>
        <w:tc>
          <w:tcPr>
            <w:tcW w:w="2384" w:type="dxa"/>
          </w:tcPr>
          <w:p w14:paraId="55458923" w14:textId="77777777" w:rsidR="00532F87" w:rsidRPr="00E674CA" w:rsidRDefault="00532F87" w:rsidP="00E674CA">
            <w:pPr>
              <w:spacing w:line="240" w:lineRule="auto"/>
              <w:jc w:val="center"/>
              <w:rPr>
                <w:sz w:val="22"/>
                <w:lang w:val="vi-VN"/>
              </w:rPr>
            </w:pPr>
            <w:r w:rsidRPr="00E674CA">
              <w:rPr>
                <w:sz w:val="22"/>
                <w:lang w:val="vi-VN"/>
              </w:rPr>
              <w:t>RL-RF: 99.54%</w:t>
            </w:r>
          </w:p>
          <w:p w14:paraId="67AAE5B8" w14:textId="77777777" w:rsidR="00532F87" w:rsidRPr="00E674CA" w:rsidRDefault="00532F87" w:rsidP="00E674CA">
            <w:pPr>
              <w:spacing w:line="240" w:lineRule="auto"/>
              <w:jc w:val="center"/>
              <w:rPr>
                <w:sz w:val="22"/>
                <w:lang w:val="vi-VN"/>
              </w:rPr>
            </w:pPr>
            <w:r w:rsidRPr="00E674CA">
              <w:rPr>
                <w:sz w:val="22"/>
                <w:lang w:val="vi-VN"/>
              </w:rPr>
              <w:t>SVM: 98.18%</w:t>
            </w:r>
          </w:p>
          <w:p w14:paraId="223BB42A" w14:textId="77777777" w:rsidR="00532F87" w:rsidRPr="00E674CA" w:rsidRDefault="00532F87" w:rsidP="00E674CA">
            <w:pPr>
              <w:spacing w:line="240" w:lineRule="auto"/>
              <w:jc w:val="center"/>
              <w:rPr>
                <w:sz w:val="22"/>
                <w:lang w:val="vi-VN"/>
              </w:rPr>
            </w:pPr>
            <w:r w:rsidRPr="00E674CA">
              <w:rPr>
                <w:sz w:val="22"/>
                <w:lang w:val="vi-VN"/>
              </w:rPr>
              <w:t>RF: 97.18%</w:t>
            </w:r>
          </w:p>
          <w:p w14:paraId="0522A57B" w14:textId="6FD55A35" w:rsidR="00532F87" w:rsidRPr="00E674CA" w:rsidRDefault="00532F87" w:rsidP="00E674CA">
            <w:pPr>
              <w:spacing w:line="240" w:lineRule="auto"/>
              <w:jc w:val="center"/>
              <w:rPr>
                <w:sz w:val="22"/>
              </w:rPr>
            </w:pPr>
            <w:r w:rsidRPr="00E674CA">
              <w:rPr>
                <w:sz w:val="22"/>
                <w:lang w:val="vi-VN"/>
              </w:rPr>
              <w:t>NB: 96.42%</w:t>
            </w:r>
          </w:p>
        </w:tc>
      </w:tr>
    </w:tbl>
    <w:p w14:paraId="2F51441F" w14:textId="77777777" w:rsidR="00E674CA" w:rsidRDefault="00E674CA" w:rsidP="00E674CA">
      <w:pPr>
        <w:tabs>
          <w:tab w:val="left" w:pos="450"/>
        </w:tabs>
        <w:spacing w:after="160" w:line="259" w:lineRule="auto"/>
        <w:rPr>
          <w:szCs w:val="24"/>
        </w:rPr>
      </w:pPr>
    </w:p>
    <w:p w14:paraId="33A5E1E3" w14:textId="2E847175" w:rsidR="00E674CA" w:rsidRPr="000141A4" w:rsidRDefault="00E674CA" w:rsidP="00E674CA">
      <w:pPr>
        <w:pStyle w:val="Heading2"/>
        <w:rPr>
          <w:rFonts w:ascii="Times New Roman" w:hAnsi="Times New Roman" w:cs="Times New Roman"/>
          <w:b/>
          <w:bCs/>
          <w:color w:val="auto"/>
          <w:sz w:val="28"/>
          <w:szCs w:val="28"/>
        </w:rPr>
      </w:pPr>
      <w:bookmarkStart w:id="18" w:name="_Toc169566401"/>
      <w:r w:rsidRPr="000141A4">
        <w:rPr>
          <w:rFonts w:ascii="Times New Roman" w:hAnsi="Times New Roman" w:cs="Times New Roman"/>
          <w:b/>
          <w:bCs/>
          <w:color w:val="auto"/>
          <w:sz w:val="28"/>
          <w:szCs w:val="28"/>
        </w:rPr>
        <w:t>2.4 Học chuyển giao trong bài toán phân loại lưu lượng mạng</w:t>
      </w:r>
      <w:bookmarkEnd w:id="18"/>
    </w:p>
    <w:p w14:paraId="077B42F0" w14:textId="76316712" w:rsidR="00E674CA" w:rsidRPr="00E674CA" w:rsidRDefault="00E674CA" w:rsidP="00302EAC">
      <w:r w:rsidRPr="00E674CA">
        <w:t xml:space="preserve">Ngày nay, các phương pháp sử dụng kỹ thuật học chuyển </w:t>
      </w:r>
      <w:r>
        <w:t>giao</w:t>
      </w:r>
      <w:r w:rsidRPr="00E674CA">
        <w:t xml:space="preserve"> đang trở nên ngày càng hứa hẹn trong vấn đề phân loại lưu lượng mạng được mã hóa. Trong bài báo [</w:t>
      </w:r>
      <w:r w:rsidR="00302EAC">
        <w:t>8</w:t>
      </w:r>
      <w:r w:rsidRPr="00E674CA">
        <w:t xml:space="preserve">], dữ liệu đã được chuyển từ mô hình CNN được huấn luyện trước sang một mô hình khác dùng để phân loại các ứng dụng của Google. Mô hình ban đầu được huấn luyện trên một tập dữ liệu và sau đó được chuyển và tinh chỉnh trên một tập dữ liệu nhỏ hơn. Tuy nhiên, mô hình này bị giới hạn về độ chính xác, chỉ đạt 85% do sự khác biệt giữa hai tập dữ </w:t>
      </w:r>
      <w:r w:rsidRPr="00E674CA">
        <w:lastRenderedPageBreak/>
        <w:t>liệu. Sự khác biệt này chủ yếu xuất phát từ sự khác biệt trong phân phối nhãn, sự thiếu hụt dữ liệu và các yếu tố khác.</w:t>
      </w:r>
    </w:p>
    <w:p w14:paraId="7E78B9B3" w14:textId="2A40BD96" w:rsidR="00E674CA" w:rsidRPr="00E674CA" w:rsidRDefault="00E674CA" w:rsidP="00E674CA">
      <w:r w:rsidRPr="00E674CA">
        <w:t>Sun và</w:t>
      </w:r>
      <w:r w:rsidR="00DA3334">
        <w:t xml:space="preserve"> các</w:t>
      </w:r>
      <w:r w:rsidRPr="00E674CA">
        <w:t xml:space="preserve"> cộng sự [</w:t>
      </w:r>
      <w:r w:rsidR="00302EAC">
        <w:t>9</w:t>
      </w:r>
      <w:r w:rsidRPr="00E674CA">
        <w:t>] đã giới thiệu một giải pháp cho vấn đề khác biệt phân phối dữ liệu được giả định bởi phương pháp học máy truyền thống sử dụng thuật toán TrAdaBoost. Phương pháp này sử dụng mô hình Maxent làm bộ phân loại cơ bản và cập nhật trọng số mẫu dựa trên tỷ lệ lỗi. Phương pháp này đạt được độ chính xác cao trong phân loại trên một tập dữ liệu mới không hoàn toàn giống với tập dữ liệu huấn luyện, với độ chính xác lên đến 98,7%.</w:t>
      </w:r>
    </w:p>
    <w:p w14:paraId="16F1113C" w14:textId="77777777" w:rsidR="00792FE5" w:rsidRPr="00E674CA" w:rsidRDefault="00792FE5" w:rsidP="00D25406">
      <w:pPr>
        <w:pStyle w:val="Heading1"/>
        <w:jc w:val="center"/>
        <w:rPr>
          <w:rFonts w:ascii="Times New Roman" w:hAnsi="Times New Roman" w:cs="Times New Roman"/>
          <w:b/>
          <w:bCs/>
          <w:color w:val="auto"/>
          <w:sz w:val="32"/>
          <w:szCs w:val="32"/>
          <w:lang w:val="vi-VN"/>
        </w:rPr>
      </w:pPr>
      <w:bookmarkStart w:id="19" w:name="_Toc169566402"/>
      <w:r w:rsidRPr="00E674CA">
        <w:rPr>
          <w:rFonts w:ascii="Times New Roman" w:hAnsi="Times New Roman" w:cs="Times New Roman"/>
          <w:b/>
          <w:bCs/>
          <w:color w:val="auto"/>
          <w:sz w:val="32"/>
          <w:szCs w:val="32"/>
          <w:lang w:val="vi-VN"/>
        </w:rPr>
        <w:t>CHƯƠNG 3 : PHƯƠNG PHÁP TRANSFER LEARNING VÀ THUẬT TOÁN TRADABOOST</w:t>
      </w:r>
      <w:bookmarkEnd w:id="19"/>
    </w:p>
    <w:p w14:paraId="392EDE93" w14:textId="77777777" w:rsidR="00792FE5" w:rsidRPr="00F05973" w:rsidRDefault="00792FE5" w:rsidP="00D25406">
      <w:pPr>
        <w:pStyle w:val="NormalWeb"/>
        <w:spacing w:before="0" w:beforeAutospacing="0" w:after="160" w:afterAutospacing="0"/>
        <w:outlineLvl w:val="1"/>
        <w:rPr>
          <w:b/>
          <w:bCs/>
          <w:color w:val="000000"/>
          <w:sz w:val="28"/>
          <w:szCs w:val="28"/>
          <w:lang w:val="vi-VN"/>
        </w:rPr>
      </w:pPr>
      <w:bookmarkStart w:id="20" w:name="_Toc169566403"/>
      <w:r w:rsidRPr="00F05973">
        <w:rPr>
          <w:b/>
          <w:bCs/>
          <w:color w:val="000000"/>
          <w:sz w:val="28"/>
          <w:szCs w:val="28"/>
          <w:lang w:val="vi-VN"/>
        </w:rPr>
        <w:t>3.1 Tìm hiểu về phương pháp Transfer Learning</w:t>
      </w:r>
      <w:bookmarkEnd w:id="20"/>
    </w:p>
    <w:p w14:paraId="561D7495" w14:textId="64720CDA" w:rsidR="00792FE5" w:rsidRPr="009978A5" w:rsidRDefault="00792FE5" w:rsidP="00D25406">
      <w:pPr>
        <w:pStyle w:val="NormalWeb"/>
        <w:spacing w:after="160"/>
        <w:outlineLvl w:val="2"/>
        <w:rPr>
          <w:b/>
          <w:bCs/>
          <w:color w:val="000000"/>
          <w:sz w:val="26"/>
          <w:szCs w:val="26"/>
          <w:lang w:val="vi-VN"/>
        </w:rPr>
      </w:pPr>
      <w:bookmarkStart w:id="21" w:name="_Toc169566404"/>
      <w:r w:rsidRPr="009978A5">
        <w:rPr>
          <w:b/>
          <w:bCs/>
          <w:color w:val="000000"/>
          <w:sz w:val="26"/>
          <w:szCs w:val="26"/>
          <w:lang w:val="vi-VN"/>
        </w:rPr>
        <w:t xml:space="preserve">3.1.1 Khái niệm </w:t>
      </w:r>
      <w:r w:rsidR="00F05973">
        <w:rPr>
          <w:b/>
          <w:bCs/>
          <w:color w:val="000000"/>
          <w:sz w:val="26"/>
          <w:szCs w:val="26"/>
          <w:lang w:val="vi-VN"/>
        </w:rPr>
        <w:t>Transfer Learning</w:t>
      </w:r>
      <w:bookmarkEnd w:id="21"/>
      <w:r w:rsidR="00F05973">
        <w:rPr>
          <w:b/>
          <w:bCs/>
          <w:color w:val="000000"/>
          <w:sz w:val="26"/>
          <w:szCs w:val="26"/>
          <w:lang w:val="vi-VN"/>
        </w:rPr>
        <w:t xml:space="preserve"> </w:t>
      </w:r>
    </w:p>
    <w:p w14:paraId="700F887E" w14:textId="10B5DAF1" w:rsidR="008A1E59" w:rsidRPr="00B379CB" w:rsidRDefault="00792FE5" w:rsidP="00B379CB">
      <w:pPr>
        <w:rPr>
          <w:lang w:val="vi-VN"/>
        </w:rPr>
      </w:pPr>
      <w:r w:rsidRPr="005171C3">
        <w:rPr>
          <w:lang w:val="vi-VN"/>
        </w:rPr>
        <w:t>Transfer Learning (TL) là một kỹ thuật trong lĩnh vực học máy và học sâu, nơi mà kiến thức đã học được từ một nhiệm vụ được sử dụng lại để cải thiện hiệu suất của một nhiệm vụ mới. Đây là một phương pháp rất hữu ích khi dữ liệu cho nhiệm vụ mới khan hiếm hoặc khó thu thập. Transfer Learning có thể được định nghĩa là quá trình cải thiện hiệu suất của một mô hình trên một nhiệm vụ mục tiêu bằng cách sử dụng kiến thức từ một hoặc nhiều nhiệm vụ nguồn. Các nhiệm vụ nguồn thường có sẵn dữ liệu phong phú và mô hình đã được huấn luyện trước trên những dữ liệu này.</w:t>
      </w:r>
    </w:p>
    <w:p w14:paraId="41494D53" w14:textId="07477FB8" w:rsidR="00792FE5" w:rsidRPr="00E674CA" w:rsidRDefault="00792FE5" w:rsidP="00D25406">
      <w:pPr>
        <w:pStyle w:val="Heading3"/>
        <w:rPr>
          <w:rFonts w:ascii="Times New Roman" w:hAnsi="Times New Roman" w:cs="Times New Roman"/>
          <w:b/>
          <w:bCs/>
          <w:color w:val="auto"/>
          <w:lang w:val="vi-VN"/>
        </w:rPr>
      </w:pPr>
      <w:bookmarkStart w:id="22" w:name="_Toc169566405"/>
      <w:r w:rsidRPr="00E674CA">
        <w:rPr>
          <w:rFonts w:ascii="Times New Roman" w:hAnsi="Times New Roman" w:cs="Times New Roman"/>
          <w:b/>
          <w:bCs/>
          <w:color w:val="auto"/>
          <w:lang w:val="vi-VN"/>
        </w:rPr>
        <w:t>3.1.2 Ưu điểm</w:t>
      </w:r>
      <w:bookmarkEnd w:id="22"/>
      <w:r w:rsidR="00F05973" w:rsidRPr="00E674CA">
        <w:rPr>
          <w:rFonts w:ascii="Times New Roman" w:hAnsi="Times New Roman" w:cs="Times New Roman"/>
          <w:b/>
          <w:bCs/>
          <w:color w:val="auto"/>
          <w:lang w:val="vi-VN"/>
        </w:rPr>
        <w:t xml:space="preserve"> </w:t>
      </w:r>
    </w:p>
    <w:p w14:paraId="34282F70" w14:textId="77777777" w:rsidR="00792FE5" w:rsidRPr="005171C3" w:rsidRDefault="00792FE5" w:rsidP="00792FE5">
      <w:pPr>
        <w:rPr>
          <w:b/>
          <w:bCs/>
          <w:lang w:val="vi-VN"/>
        </w:rPr>
      </w:pPr>
      <w:r>
        <w:rPr>
          <w:lang w:val="vi-VN"/>
        </w:rPr>
        <w:t xml:space="preserve">     </w:t>
      </w:r>
      <w:r w:rsidRPr="005171C3">
        <w:rPr>
          <w:lang w:val="vi-VN"/>
        </w:rPr>
        <w:t>1. Tiết kiệm thời gian và tài nguyên: Việc huấn luyện mô hình từ đầu thường đòi hỏi nhiều tài nguyên tính toán và thời gian. TL giúp tận dụng mô hình đã được huấn luyện trước, giảm thiểu đáng kể công sức và thời gian.</w:t>
      </w:r>
    </w:p>
    <w:p w14:paraId="04B09DB4" w14:textId="77777777" w:rsidR="00792FE5" w:rsidRPr="005171C3" w:rsidRDefault="00792FE5" w:rsidP="00792FE5">
      <w:pPr>
        <w:rPr>
          <w:lang w:val="vi-VN"/>
        </w:rPr>
      </w:pPr>
      <w:r>
        <w:rPr>
          <w:lang w:val="vi-VN"/>
        </w:rPr>
        <w:t xml:space="preserve">     </w:t>
      </w:r>
      <w:r w:rsidRPr="005171C3">
        <w:rPr>
          <w:lang w:val="vi-VN"/>
        </w:rPr>
        <w:t>2. Hiệu suất cao hơn với ít dữ liệu: TL cho phép mô hình đạt hiệu suất tốt hơn ngay cả khi có ít dữ liệu trong nhiệm vụ mới.</w:t>
      </w:r>
    </w:p>
    <w:p w14:paraId="069EB6D8" w14:textId="77777777" w:rsidR="00792FE5" w:rsidRPr="005171C3" w:rsidRDefault="00792FE5" w:rsidP="00792FE5">
      <w:pPr>
        <w:rPr>
          <w:lang w:val="vi-VN"/>
        </w:rPr>
      </w:pPr>
      <w:r>
        <w:rPr>
          <w:lang w:val="vi-VN"/>
        </w:rPr>
        <w:lastRenderedPageBreak/>
        <w:t xml:space="preserve">      </w:t>
      </w:r>
      <w:r w:rsidRPr="005171C3">
        <w:rPr>
          <w:lang w:val="vi-VN"/>
        </w:rPr>
        <w:t>3. Giảm nhu cầu về dữ liệu nhãn: Trong nhiều trường hợp, việc gán nhãn dữ liệu rất tốn kém và mất thời gian. TL giảm nhu cầu này bằng cách sử dụng các mô hình đã học trước đó.</w:t>
      </w:r>
    </w:p>
    <w:p w14:paraId="54EB9EC2" w14:textId="2B9D12EA" w:rsidR="00792FE5" w:rsidRDefault="00792FE5" w:rsidP="00792FE5">
      <w:pPr>
        <w:rPr>
          <w:lang w:val="vi-VN"/>
        </w:rPr>
      </w:pPr>
      <w:r>
        <w:rPr>
          <w:lang w:val="vi-VN"/>
        </w:rPr>
        <w:t xml:space="preserve">      </w:t>
      </w:r>
      <w:r w:rsidRPr="005171C3">
        <w:rPr>
          <w:lang w:val="vi-VN"/>
        </w:rPr>
        <w:t>4. Khả năng áp dụng rộng rãi: TL có thể được áp dụng trong nhiều lĩnh vực khác nhau, từ nhận dạng hình ảnh, xử lý ngôn ngữ tự nhiên đến hệ thống khuyến nghị.</w:t>
      </w:r>
    </w:p>
    <w:p w14:paraId="6E364B92" w14:textId="5CFB7229" w:rsidR="00792FE5" w:rsidRPr="00E674CA" w:rsidRDefault="00792FE5" w:rsidP="00D25406">
      <w:pPr>
        <w:pStyle w:val="Heading3"/>
        <w:rPr>
          <w:rFonts w:ascii="Times New Roman" w:hAnsi="Times New Roman" w:cs="Times New Roman"/>
          <w:lang w:val="vi-VN"/>
        </w:rPr>
      </w:pPr>
      <w:bookmarkStart w:id="23" w:name="_Toc169566406"/>
      <w:r w:rsidRPr="00E674CA">
        <w:rPr>
          <w:rFonts w:ascii="Times New Roman" w:hAnsi="Times New Roman" w:cs="Times New Roman"/>
          <w:b/>
          <w:bCs/>
          <w:color w:val="000000"/>
          <w:lang w:val="vi-VN"/>
        </w:rPr>
        <w:t>3.1.3 Nhược điểm</w:t>
      </w:r>
      <w:bookmarkEnd w:id="23"/>
      <w:r w:rsidR="00F05973" w:rsidRPr="00E674CA">
        <w:rPr>
          <w:rFonts w:ascii="Times New Roman" w:hAnsi="Times New Roman" w:cs="Times New Roman"/>
          <w:b/>
          <w:bCs/>
          <w:color w:val="000000"/>
          <w:lang w:val="vi-VN"/>
        </w:rPr>
        <w:t xml:space="preserve"> </w:t>
      </w:r>
    </w:p>
    <w:p w14:paraId="33FE0ABD" w14:textId="77777777" w:rsidR="00792FE5" w:rsidRPr="005171C3" w:rsidRDefault="00792FE5" w:rsidP="00E674CA">
      <w:pPr>
        <w:spacing w:before="0"/>
        <w:rPr>
          <w:lang w:val="vi-VN"/>
        </w:rPr>
      </w:pPr>
      <w:r>
        <w:rPr>
          <w:lang w:val="vi-VN"/>
        </w:rPr>
        <w:t xml:space="preserve">     </w:t>
      </w:r>
      <w:r w:rsidRPr="005171C3">
        <w:rPr>
          <w:lang w:val="vi-VN"/>
        </w:rPr>
        <w:t>1. Sự không tương thích giữa nhiệm vụ nguồn và nhiệm vụ mục tiêu: Nếu nhiệm vụ nguồn và nhiệm vụ mục tiêu quá khác biệt, TL có thể không hiệu quả và thậm chí gây ra hiệu ứng tiêu cực.</w:t>
      </w:r>
    </w:p>
    <w:p w14:paraId="33EEC150" w14:textId="77777777" w:rsidR="00792FE5" w:rsidRPr="005171C3" w:rsidRDefault="00792FE5" w:rsidP="00E674CA">
      <w:pPr>
        <w:spacing w:before="0"/>
        <w:rPr>
          <w:lang w:val="vi-VN"/>
        </w:rPr>
      </w:pPr>
      <w:r>
        <w:rPr>
          <w:lang w:val="vi-VN"/>
        </w:rPr>
        <w:t xml:space="preserve">     </w:t>
      </w:r>
      <w:r w:rsidRPr="005171C3">
        <w:rPr>
          <w:lang w:val="vi-VN"/>
        </w:rPr>
        <w:t>2. Quá trình tinh chỉnh: Việc tinh chỉnh (fine-tuning) mô hình đã được huấn luyện trước đôi khi phức tạp và đòi hỏi kiến thức sâu về cấu trúc của mô hình.</w:t>
      </w:r>
    </w:p>
    <w:p w14:paraId="697AECEE" w14:textId="77777777" w:rsidR="00792FE5" w:rsidRPr="005171C3" w:rsidRDefault="00792FE5" w:rsidP="00E674CA">
      <w:pPr>
        <w:spacing w:before="0"/>
        <w:rPr>
          <w:lang w:val="vi-VN"/>
        </w:rPr>
      </w:pPr>
      <w:r>
        <w:rPr>
          <w:lang w:val="vi-VN"/>
        </w:rPr>
        <w:t xml:space="preserve">      </w:t>
      </w:r>
      <w:r w:rsidRPr="005171C3">
        <w:rPr>
          <w:lang w:val="vi-VN"/>
        </w:rPr>
        <w:t xml:space="preserve">3. Hiệu ứng overfitting: Nếu mô hình không được tinh chỉnh đúng cách, nó có thể dẫn đến overfitting, tức là mô hình hoạt động tốt trên dữ liệu huấn luyện nhưng kém trên dữ liệu </w:t>
      </w:r>
      <w:r>
        <w:rPr>
          <w:lang w:val="vi-VN"/>
        </w:rPr>
        <w:t xml:space="preserve"> </w:t>
      </w:r>
      <w:r w:rsidRPr="005171C3">
        <w:rPr>
          <w:lang w:val="vi-VN"/>
        </w:rPr>
        <w:t>mới.</w:t>
      </w:r>
    </w:p>
    <w:p w14:paraId="1CCC5442" w14:textId="6F619822" w:rsidR="00792FE5" w:rsidRPr="003163B6" w:rsidRDefault="00792FE5" w:rsidP="00E674CA">
      <w:pPr>
        <w:pStyle w:val="NormalWeb"/>
        <w:spacing w:before="0" w:beforeAutospacing="0" w:after="160"/>
        <w:rPr>
          <w:color w:val="000000"/>
          <w:sz w:val="26"/>
          <w:szCs w:val="26"/>
          <w:lang w:val="vi-VN"/>
        </w:rPr>
      </w:pPr>
      <w:r w:rsidRPr="003163B6">
        <w:rPr>
          <w:color w:val="000000"/>
          <w:sz w:val="26"/>
          <w:szCs w:val="26"/>
          <w:lang w:val="vi-VN"/>
        </w:rPr>
        <w:t xml:space="preserve">     </w:t>
      </w:r>
      <w:r w:rsidR="002E6D60">
        <w:rPr>
          <w:color w:val="000000"/>
          <w:sz w:val="26"/>
          <w:szCs w:val="26"/>
          <w:lang w:val="vi-VN"/>
        </w:rPr>
        <w:t>5</w:t>
      </w:r>
      <w:r w:rsidRPr="003163B6">
        <w:rPr>
          <w:color w:val="000000"/>
          <w:sz w:val="26"/>
          <w:szCs w:val="26"/>
          <w:lang w:val="vi-VN"/>
        </w:rPr>
        <w:t>. Chuyển đổi miền (Domain adaptation): Khi dữ liệu từ nhiệm vụ nguồn và nhiệm vụ mục tiêu đến từ các miền khác nhau, sự khác biệt này có thể làm giảm hiệu quả của TL.</w:t>
      </w:r>
    </w:p>
    <w:p w14:paraId="39753ED8" w14:textId="1EF43FCA" w:rsidR="00E674CA" w:rsidRPr="00903469" w:rsidRDefault="00792FE5" w:rsidP="00E674CA">
      <w:pPr>
        <w:pStyle w:val="NormalWeb"/>
        <w:spacing w:before="0" w:beforeAutospacing="0" w:after="160"/>
        <w:rPr>
          <w:color w:val="000000"/>
          <w:sz w:val="26"/>
          <w:szCs w:val="26"/>
          <w:lang w:val="vi-VN"/>
        </w:rPr>
      </w:pPr>
      <w:r w:rsidRPr="003163B6">
        <w:rPr>
          <w:color w:val="000000"/>
          <w:sz w:val="26"/>
          <w:szCs w:val="26"/>
          <w:lang w:val="vi-VN"/>
        </w:rPr>
        <w:t xml:space="preserve">     </w:t>
      </w:r>
      <w:r w:rsidR="002E6D60">
        <w:rPr>
          <w:color w:val="000000"/>
          <w:sz w:val="26"/>
          <w:szCs w:val="26"/>
          <w:lang w:val="vi-VN"/>
        </w:rPr>
        <w:t>6</w:t>
      </w:r>
      <w:r w:rsidRPr="003163B6">
        <w:rPr>
          <w:color w:val="000000"/>
          <w:sz w:val="26"/>
          <w:szCs w:val="26"/>
          <w:lang w:val="vi-VN"/>
        </w:rPr>
        <w:t>. Sự tương tự giữa các nhiệm vụ: Để TL hiệu quả, nhiệm vụ nguồn và nhiệm vụ mục tiêu cần phải có mức độ tương tự nhất định.</w:t>
      </w:r>
    </w:p>
    <w:p w14:paraId="49A7C2D9" w14:textId="6B7DDF4C" w:rsidR="00792FE5" w:rsidRPr="00F05973" w:rsidRDefault="00792FE5" w:rsidP="00792FE5">
      <w:pPr>
        <w:pStyle w:val="NormalWeb"/>
        <w:spacing w:before="0" w:beforeAutospacing="0" w:after="160" w:afterAutospacing="0"/>
        <w:rPr>
          <w:b/>
          <w:bCs/>
          <w:color w:val="000000"/>
          <w:sz w:val="28"/>
          <w:szCs w:val="28"/>
          <w:lang w:val="vi-VN"/>
        </w:rPr>
      </w:pPr>
      <w:r w:rsidRPr="00F05973">
        <w:rPr>
          <w:b/>
          <w:bCs/>
          <w:color w:val="000000"/>
          <w:sz w:val="28"/>
          <w:szCs w:val="28"/>
          <w:lang w:val="vi-VN"/>
        </w:rPr>
        <w:t xml:space="preserve">3.2 Tìm hiểu về thuật toán </w:t>
      </w:r>
      <w:r w:rsidR="00F05973">
        <w:rPr>
          <w:b/>
          <w:bCs/>
          <w:color w:val="000000"/>
          <w:sz w:val="28"/>
          <w:szCs w:val="28"/>
          <w:lang w:val="vi-VN"/>
        </w:rPr>
        <w:t>TrAdaB</w:t>
      </w:r>
      <w:r w:rsidRPr="00F05973">
        <w:rPr>
          <w:b/>
          <w:bCs/>
          <w:color w:val="000000"/>
          <w:sz w:val="28"/>
          <w:szCs w:val="28"/>
          <w:lang w:val="vi-VN"/>
        </w:rPr>
        <w:t>oost</w:t>
      </w:r>
    </w:p>
    <w:p w14:paraId="43EAE363" w14:textId="19A1D347" w:rsidR="00792FE5" w:rsidRPr="00903469" w:rsidRDefault="00792FE5" w:rsidP="00792FE5">
      <w:pPr>
        <w:pStyle w:val="NormalWeb"/>
        <w:spacing w:before="0" w:beforeAutospacing="0" w:after="160" w:afterAutospacing="0"/>
        <w:rPr>
          <w:b/>
          <w:bCs/>
          <w:color w:val="000000"/>
          <w:sz w:val="26"/>
          <w:szCs w:val="26"/>
          <w:lang w:val="vi-VN"/>
        </w:rPr>
      </w:pPr>
      <w:r w:rsidRPr="00903469">
        <w:rPr>
          <w:b/>
          <w:bCs/>
          <w:color w:val="000000"/>
          <w:sz w:val="26"/>
          <w:szCs w:val="26"/>
          <w:lang w:val="vi-VN"/>
        </w:rPr>
        <w:t>3</w:t>
      </w:r>
      <w:r w:rsidRPr="00F05973">
        <w:rPr>
          <w:b/>
          <w:bCs/>
          <w:color w:val="000000"/>
          <w:sz w:val="26"/>
          <w:szCs w:val="26"/>
          <w:lang w:val="vi-VN"/>
        </w:rPr>
        <w:t xml:space="preserve">.2.1 Tìm hiểu về thuật toán </w:t>
      </w:r>
      <w:r w:rsidR="00F05973" w:rsidRPr="00903469">
        <w:rPr>
          <w:b/>
          <w:bCs/>
          <w:color w:val="000000"/>
          <w:sz w:val="26"/>
          <w:szCs w:val="26"/>
          <w:lang w:val="vi-VN"/>
        </w:rPr>
        <w:t>AdaB</w:t>
      </w:r>
      <w:r w:rsidRPr="00903469">
        <w:rPr>
          <w:b/>
          <w:bCs/>
          <w:color w:val="000000"/>
          <w:sz w:val="26"/>
          <w:szCs w:val="26"/>
          <w:lang w:val="vi-VN"/>
        </w:rPr>
        <w:t>oost</w:t>
      </w:r>
    </w:p>
    <w:p w14:paraId="3F5AABA3" w14:textId="77B9C2C5" w:rsidR="00C81B76" w:rsidRPr="00903469" w:rsidRDefault="00C81B76" w:rsidP="00D72BB1">
      <w:pPr>
        <w:rPr>
          <w:rFonts w:eastAsia="Times New Roman"/>
          <w:sz w:val="24"/>
          <w:szCs w:val="24"/>
          <w:lang w:val="vi-VN" w:eastAsia="en-US"/>
        </w:rPr>
      </w:pPr>
      <w:r w:rsidRPr="00903469">
        <w:rPr>
          <w:lang w:val="vi-VN"/>
        </w:rPr>
        <w:t>AdaBoost, viết tắt của Adaptive Boosting, là một thuật toán nổi bật trong lĩnh vực học máy Ensemble learning. Ensemble learning là một kỹ thuật kết hợp nhiều mô hình học máy để tạo ra một mô hình mạnh mẽ hơn, nhằm cải thiện hiệu suất và độ chính xác so với từng mô hình đơn lẻ. Ý tưởng chính của ensemble learning là "nhiều cái đầu tốt hơn một cái đầu," nghĩa là nhiều mô hình kết hợp với nhau có thể bù đắp cho những điểm yếu của nhau.</w:t>
      </w:r>
    </w:p>
    <w:p w14:paraId="147765C2" w14:textId="77777777" w:rsidR="00C81B76" w:rsidRDefault="00C81B76" w:rsidP="00D72BB1">
      <w:pPr>
        <w:rPr>
          <w:lang w:val="vi-VN"/>
        </w:rPr>
      </w:pPr>
      <w:r w:rsidRPr="00903469">
        <w:rPr>
          <w:lang w:val="vi-VN"/>
        </w:rPr>
        <w:t xml:space="preserve">AdaBoost được giới thiệu bởi Yoav Freund và Robert Schapire vào năm 1995. Thuật toán này hoạt động bằng cách kết hợp nhiều mô hình học yếu (weak learners) - những </w:t>
      </w:r>
      <w:r w:rsidRPr="00903469">
        <w:rPr>
          <w:lang w:val="vi-VN"/>
        </w:rPr>
        <w:lastRenderedPageBreak/>
        <w:t>mô hình có hiệu suất chỉ tốt hơn một chút so với dự đoán ngẫu nhiên - để tạo ra một mô hình học mạnh (strong learner).</w:t>
      </w:r>
    </w:p>
    <w:p w14:paraId="2DD26A47" w14:textId="56D5657B" w:rsidR="00C81B76" w:rsidRDefault="00C81B76" w:rsidP="00C81B76">
      <w:pPr>
        <w:jc w:val="center"/>
        <w:rPr>
          <w:lang w:val="vi-VN"/>
        </w:rPr>
      </w:pPr>
      <w:r>
        <w:rPr>
          <w:noProof/>
          <w:lang w:val="vi-VN"/>
          <w14:ligatures w14:val="standardContextual"/>
        </w:rPr>
        <w:drawing>
          <wp:inline distT="0" distB="0" distL="0" distR="0" wp14:anchorId="53A30390" wp14:editId="663893AD">
            <wp:extent cx="4726236" cy="3078456"/>
            <wp:effectExtent l="0" t="0" r="0" b="8255"/>
            <wp:docPr id="163233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3734"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53569" cy="3096260"/>
                    </a:xfrm>
                    <a:prstGeom prst="rect">
                      <a:avLst/>
                    </a:prstGeom>
                  </pic:spPr>
                </pic:pic>
              </a:graphicData>
            </a:graphic>
          </wp:inline>
        </w:drawing>
      </w:r>
    </w:p>
    <w:p w14:paraId="406F668B" w14:textId="29399D6E" w:rsidR="00C81B76" w:rsidRPr="008A1E59" w:rsidRDefault="00C81B76" w:rsidP="008A1E59">
      <w:pPr>
        <w:jc w:val="center"/>
      </w:pPr>
      <w:r w:rsidRPr="00C81B76">
        <w:rPr>
          <w:b/>
          <w:bCs/>
          <w:lang w:val="vi-VN"/>
        </w:rPr>
        <w:t>Hình 3-</w:t>
      </w:r>
      <w:r w:rsidR="007D5E1A">
        <w:rPr>
          <w:b/>
          <w:bCs/>
        </w:rPr>
        <w:t>1</w:t>
      </w:r>
      <w:r w:rsidRPr="00C81B76">
        <w:rPr>
          <w:b/>
          <w:bCs/>
          <w:lang w:val="vi-VN"/>
        </w:rPr>
        <w:t>:</w:t>
      </w:r>
      <w:r>
        <w:rPr>
          <w:lang w:val="vi-VN"/>
        </w:rPr>
        <w:t xml:space="preserve"> Minh họa của Ensemble Learning </w:t>
      </w:r>
    </w:p>
    <w:p w14:paraId="28D8CE4A" w14:textId="60B5FB1D" w:rsidR="00792FE5" w:rsidRPr="002E64AF" w:rsidRDefault="00792FE5" w:rsidP="00792FE5">
      <w:pPr>
        <w:rPr>
          <w:b/>
          <w:bCs/>
          <w:lang w:val="vi-VN"/>
        </w:rPr>
      </w:pPr>
      <w:r w:rsidRPr="002E64AF">
        <w:rPr>
          <w:b/>
          <w:bCs/>
          <w:lang w:val="vi-VN"/>
        </w:rPr>
        <w:t>Nguyên lý hoạt động của AdaBoost</w:t>
      </w:r>
    </w:p>
    <w:p w14:paraId="2B713C97" w14:textId="0E1BE69F" w:rsidR="00792FE5" w:rsidRDefault="00792FE5" w:rsidP="000F46C8">
      <w:pPr>
        <w:rPr>
          <w:lang w:val="vi-VN"/>
        </w:rPr>
      </w:pPr>
      <w:r w:rsidRPr="002E64AF">
        <w:rPr>
          <w:lang w:val="vi-VN"/>
        </w:rPr>
        <w:t>AdaBoost hoạt động bằng cách huấn luyện một chuỗi các weak learners trên cùng một tập dữ liệu, nhưng với một sự điều chỉnh về trọng số của các mẫu trong tập dữ liệu qua mỗi lần huấn luyện. AdaBoost là một thuật toán mạnh</w:t>
      </w:r>
      <w:r w:rsidR="00E674CA" w:rsidRPr="00903469">
        <w:rPr>
          <w:lang w:val="vi-VN"/>
        </w:rPr>
        <w:t xml:space="preserve"> mẽ</w:t>
      </w:r>
      <w:r w:rsidRPr="002E64AF">
        <w:rPr>
          <w:lang w:val="vi-VN"/>
        </w:rPr>
        <w:t>, nổi bật với khả năng kết hợp nhiều mô hình học yếu để tạo ra một mô hình học mạnh với hiệu suất cao. Mặc dù có một số nhược điểm như nhạy cảm với nhiễu và khả năng overfitting, nhưng với sự điều chỉnh và lựa chọn đúng đắn, AdaBoost có thể được áp dụng thành công trong nhiều bài toán thực tế.</w:t>
      </w:r>
    </w:p>
    <w:p w14:paraId="322E3B28" w14:textId="77777777" w:rsidR="00792FE5" w:rsidRDefault="00792FE5" w:rsidP="00792FE5">
      <w:pPr>
        <w:rPr>
          <w:lang w:val="vi-VN"/>
        </w:rPr>
      </w:pPr>
    </w:p>
    <w:p w14:paraId="32A04041" w14:textId="77777777" w:rsidR="00792FE5" w:rsidRPr="0026597A" w:rsidRDefault="00792FE5" w:rsidP="00792FE5">
      <w:pPr>
        <w:rPr>
          <w:b/>
          <w:bCs/>
          <w:lang w:val="vi-VN"/>
        </w:rPr>
      </w:pPr>
      <w:r w:rsidRPr="0026597A">
        <w:rPr>
          <w:b/>
          <w:bCs/>
          <w:lang w:val="vi-VN"/>
        </w:rPr>
        <w:t>3.2.2 Thuật toán học chuyển giao thích ứng (TrAdaBoost)</w:t>
      </w:r>
    </w:p>
    <w:p w14:paraId="48CDC578" w14:textId="282A5051" w:rsidR="00792FE5" w:rsidRDefault="00792FE5" w:rsidP="00792FE5">
      <w:pPr>
        <w:rPr>
          <w:lang w:val="vi-VN"/>
        </w:rPr>
      </w:pPr>
      <w:r>
        <w:rPr>
          <w:lang w:val="vi-VN"/>
        </w:rPr>
        <w:t xml:space="preserve">TrAdaBoost là một kỹ thuật để giải quyết các </w:t>
      </w:r>
      <w:r w:rsidR="007659A2" w:rsidRPr="00903469">
        <w:rPr>
          <w:lang w:val="vi-VN"/>
        </w:rPr>
        <w:t>vấn đề</w:t>
      </w:r>
      <w:r>
        <w:rPr>
          <w:lang w:val="vi-VN"/>
        </w:rPr>
        <w:t xml:space="preserve"> học chuyển giao</w:t>
      </w:r>
      <w:r w:rsidR="007659A2" w:rsidRPr="00903469">
        <w:rPr>
          <w:lang w:val="vi-VN"/>
        </w:rPr>
        <w:t xml:space="preserve"> bằng cách áp dụng AdaBoost </w:t>
      </w:r>
      <w:r w:rsidR="008A1E59" w:rsidRPr="00903469">
        <w:rPr>
          <w:lang w:val="vi-VN"/>
        </w:rPr>
        <w:t>[5]</w:t>
      </w:r>
      <w:r>
        <w:rPr>
          <w:lang w:val="vi-VN"/>
        </w:rPr>
        <w:t xml:space="preserve">. Mục tiêu của TrAdaBoost là cải thiện khả năng học của một mô hình trên một bài toán đích bằng cách giảm thiểu độ lệch phân phối của dữ liệu giữa bài toán nguồn và bài toán mục tiêu. TrAdaBoost giải quyết vấn đề này bằng cách sử dụng một cơ chế chọn lọc và đánh độ ảnh hưởng cao cho những mẫu dữ liệu có ích từ bài toán </w:t>
      </w:r>
      <w:r>
        <w:rPr>
          <w:lang w:val="vi-VN"/>
        </w:rPr>
        <w:lastRenderedPageBreak/>
        <w:t xml:space="preserve">nguồn, </w:t>
      </w:r>
      <w:r w:rsidRPr="00016A57">
        <w:rPr>
          <w:lang w:val="vi-VN"/>
        </w:rPr>
        <w:t xml:space="preserve">mở rộng ý tưởng từ thuật toán AdaBoost để xử lý bài toán </w:t>
      </w:r>
      <w:r>
        <w:rPr>
          <w:lang w:val="vi-VN"/>
        </w:rPr>
        <w:t>T</w:t>
      </w:r>
      <w:r w:rsidRPr="00016A57">
        <w:rPr>
          <w:lang w:val="vi-VN"/>
        </w:rPr>
        <w:t xml:space="preserve">ransfer </w:t>
      </w:r>
      <w:r>
        <w:rPr>
          <w:lang w:val="vi-VN"/>
        </w:rPr>
        <w:t>L</w:t>
      </w:r>
      <w:r w:rsidRPr="00016A57">
        <w:rPr>
          <w:lang w:val="vi-VN"/>
        </w:rPr>
        <w:t>earning, nơi dữ liệu nguồn có thể giúp cải thiện hiệu suất trên dữ liệu mục tiêu.</w:t>
      </w:r>
    </w:p>
    <w:p w14:paraId="3ACD888E" w14:textId="7EDDCD03" w:rsidR="00855029" w:rsidRDefault="00855029" w:rsidP="00792FE5">
      <w:pPr>
        <w:rPr>
          <w:lang w:val="vi-VN"/>
        </w:rPr>
      </w:pPr>
      <w:r>
        <w:rPr>
          <w:b/>
          <w:bCs/>
          <w:noProof/>
          <w:lang w:val="vi-VN"/>
          <w14:ligatures w14:val="standardContextual"/>
        </w:rPr>
        <w:drawing>
          <wp:inline distT="0" distB="0" distL="0" distR="0" wp14:anchorId="1E0EE10E" wp14:editId="226C8F02">
            <wp:extent cx="5942386" cy="2159306"/>
            <wp:effectExtent l="0" t="0" r="1270" b="0"/>
            <wp:docPr id="156210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0920"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t="6542" b="7958"/>
                    <a:stretch/>
                  </pic:blipFill>
                  <pic:spPr bwMode="auto">
                    <a:xfrm>
                      <a:off x="0" y="0"/>
                      <a:ext cx="5943600" cy="2159747"/>
                    </a:xfrm>
                    <a:prstGeom prst="rect">
                      <a:avLst/>
                    </a:prstGeom>
                    <a:ln>
                      <a:noFill/>
                    </a:ln>
                    <a:extLst>
                      <a:ext uri="{53640926-AAD7-44D8-BBD7-CCE9431645EC}">
                        <a14:shadowObscured xmlns:a14="http://schemas.microsoft.com/office/drawing/2010/main"/>
                      </a:ext>
                    </a:extLst>
                  </pic:spPr>
                </pic:pic>
              </a:graphicData>
            </a:graphic>
          </wp:inline>
        </w:drawing>
      </w:r>
    </w:p>
    <w:p w14:paraId="2987CBCD" w14:textId="009504DF" w:rsidR="008A1E59" w:rsidRPr="00903469" w:rsidRDefault="00855029" w:rsidP="008A1E59">
      <w:pPr>
        <w:jc w:val="center"/>
        <w:rPr>
          <w:lang w:val="vi-VN"/>
        </w:rPr>
      </w:pPr>
      <w:r w:rsidRPr="00F82B1A">
        <w:rPr>
          <w:b/>
          <w:bCs/>
          <w:lang w:val="vi-VN"/>
        </w:rPr>
        <w:t>Hình 3-</w:t>
      </w:r>
      <w:r w:rsidR="007D5E1A">
        <w:rPr>
          <w:b/>
          <w:bCs/>
          <w:lang w:val="vi-VN"/>
        </w:rPr>
        <w:t>2</w:t>
      </w:r>
      <w:r w:rsidRPr="00F82B1A">
        <w:rPr>
          <w:b/>
          <w:bCs/>
          <w:lang w:val="vi-VN"/>
        </w:rPr>
        <w:t>:</w:t>
      </w:r>
      <w:r>
        <w:rPr>
          <w:lang w:val="vi-VN"/>
        </w:rPr>
        <w:t xml:space="preserve"> Sơ đồ mã giả của Thuật toán TrAdaBoost</w:t>
      </w:r>
    </w:p>
    <w:p w14:paraId="1FCB5AA0" w14:textId="7C60D2E6" w:rsidR="000F46C8" w:rsidRPr="008A1E59" w:rsidRDefault="00792FE5" w:rsidP="00253432">
      <w:pPr>
        <w:jc w:val="left"/>
        <w:rPr>
          <w:lang w:val="vi-VN"/>
        </w:rPr>
      </w:pPr>
      <w:r w:rsidRPr="00016A57">
        <w:rPr>
          <w:lang w:val="vi-VN"/>
        </w:rPr>
        <w:t>TrAdaBoost mở rộng AdaBoost cho bài toán Transfer Learning bằng cách sử dụng hai loại trọng số khác nhau cho dữ liệu nguồn và dữ liệu mục tiêu. Quá trình hoạt động của TrAdaBoost có thể được tóm tắt như sau:</w:t>
      </w:r>
    </w:p>
    <w:p w14:paraId="33C6F7D8" w14:textId="77777777" w:rsidR="00792FE5" w:rsidRPr="00016A57" w:rsidRDefault="00792FE5" w:rsidP="00792FE5">
      <w:pPr>
        <w:rPr>
          <w:lang w:val="vi-VN"/>
        </w:rPr>
      </w:pPr>
      <w:r w:rsidRPr="00016A57">
        <w:rPr>
          <w:lang w:val="vi-VN"/>
        </w:rPr>
        <w:t>- Khởi tạo: Tất cả các mẫu dữ liệu nguồn và dữ liệu mục tiêu được gán trọng số ban đầu bằng nhau.</w:t>
      </w:r>
    </w:p>
    <w:p w14:paraId="731EE1EC" w14:textId="77777777" w:rsidR="00792FE5" w:rsidRPr="00016A57" w:rsidRDefault="00792FE5" w:rsidP="00792FE5">
      <w:pPr>
        <w:rPr>
          <w:lang w:val="vi-VN"/>
        </w:rPr>
      </w:pPr>
      <w:r w:rsidRPr="00016A57">
        <w:rPr>
          <w:lang w:val="vi-VN"/>
        </w:rPr>
        <w:t>- Lặp lại (iteration): Tại mỗi vòng lặp, một mô hình yếu được huấn luyện trên toàn bộ dữ liệu. Sau đó, các trọng số của mẫu dữ liệu được cập nhật dựa trên lỗi phân loại của chúng.</w:t>
      </w:r>
    </w:p>
    <w:p w14:paraId="02CE0D61" w14:textId="744EE504" w:rsidR="00792FE5" w:rsidRPr="00016A57" w:rsidRDefault="00792FE5" w:rsidP="00792FE5">
      <w:pPr>
        <w:rPr>
          <w:lang w:val="vi-VN"/>
        </w:rPr>
      </w:pPr>
      <w:r w:rsidRPr="00016A57">
        <w:rPr>
          <w:lang w:val="vi-VN"/>
        </w:rPr>
        <w:t>- Đối với các mẫu dữ liệu nguồn, trọng số của chúng giảm dần theo từng vòng lặp để chúng ít ảnh hưởng hơn đến mô hình cuối cùng.</w:t>
      </w:r>
    </w:p>
    <w:p w14:paraId="35E3F26B" w14:textId="77777777" w:rsidR="00792FE5" w:rsidRPr="00016A57" w:rsidRDefault="00792FE5" w:rsidP="00792FE5">
      <w:pPr>
        <w:rPr>
          <w:lang w:val="vi-VN"/>
        </w:rPr>
      </w:pPr>
      <w:r w:rsidRPr="00016A57">
        <w:rPr>
          <w:lang w:val="vi-VN"/>
        </w:rPr>
        <w:t xml:space="preserve">  - Đối với các mẫu dữ liệu mục tiêu, trọng số của chúng được cập nhật tương tự như trong AdaBoost, tăng trọng số cho các mẫu bị phân loại sai.</w:t>
      </w:r>
    </w:p>
    <w:p w14:paraId="64A7785F" w14:textId="618D0FB7" w:rsidR="00792FE5" w:rsidRPr="00903469" w:rsidRDefault="00792FE5" w:rsidP="00792FE5">
      <w:pPr>
        <w:rPr>
          <w:lang w:val="vi-VN"/>
        </w:rPr>
      </w:pPr>
      <w:r w:rsidRPr="00016A57">
        <w:rPr>
          <w:lang w:val="vi-VN"/>
        </w:rPr>
        <w:t>- Kết hợp mô hình: Sau một số vòng lặp, các mô hình yếu được kết hợp để tạo thành một mô hình mạnh, trong đó trọng số của các mô hình yếu được xác định dựa trên hiệu suất của chúng.</w:t>
      </w:r>
    </w:p>
    <w:p w14:paraId="07C1AF8E" w14:textId="77777777" w:rsidR="00792FE5" w:rsidRDefault="00792FE5" w:rsidP="007659A2">
      <w:pPr>
        <w:jc w:val="center"/>
        <w:rPr>
          <w:lang w:val="vi-VN"/>
        </w:rPr>
      </w:pPr>
      <w:r>
        <w:rPr>
          <w:noProof/>
          <w:lang w:val="vi-VN"/>
        </w:rPr>
        <w:lastRenderedPageBreak/>
        <w:drawing>
          <wp:inline distT="0" distB="0" distL="0" distR="0" wp14:anchorId="4FA279B2" wp14:editId="6A27A1AD">
            <wp:extent cx="5122843" cy="2736232"/>
            <wp:effectExtent l="0" t="0" r="1905" b="6985"/>
            <wp:docPr id="610814108" name="Picture 2" descr="A diagram of a fault and fau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14108" name="Picture 2" descr="A diagram of a fault and faul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36655" cy="2743609"/>
                    </a:xfrm>
                    <a:prstGeom prst="rect">
                      <a:avLst/>
                    </a:prstGeom>
                  </pic:spPr>
                </pic:pic>
              </a:graphicData>
            </a:graphic>
          </wp:inline>
        </w:drawing>
      </w:r>
    </w:p>
    <w:p w14:paraId="262B81CA" w14:textId="3DE11B18" w:rsidR="00792FE5" w:rsidRPr="00B275E3" w:rsidRDefault="00792FE5" w:rsidP="007659A2">
      <w:pPr>
        <w:jc w:val="center"/>
        <w:rPr>
          <w:rFonts w:eastAsiaTheme="minorEastAsia"/>
          <w:lang w:val="vi-VN"/>
        </w:rPr>
      </w:pPr>
      <w:r w:rsidRPr="006854B9">
        <w:rPr>
          <w:b/>
          <w:bCs/>
          <w:lang w:val="vi-VN"/>
        </w:rPr>
        <w:t xml:space="preserve">Hình </w:t>
      </w:r>
      <w:r w:rsidR="008D4EE5" w:rsidRPr="006854B9">
        <w:rPr>
          <w:b/>
          <w:bCs/>
          <w:lang w:val="vi-VN"/>
        </w:rPr>
        <w:t>3-</w:t>
      </w:r>
      <w:r w:rsidR="007D5E1A">
        <w:rPr>
          <w:b/>
          <w:bCs/>
          <w:lang w:val="vi-VN"/>
        </w:rPr>
        <w:t>3</w:t>
      </w:r>
      <w:r w:rsidRPr="006854B9">
        <w:rPr>
          <w:b/>
          <w:bCs/>
          <w:lang w:val="vi-VN"/>
        </w:rPr>
        <w:t xml:space="preserve">: </w:t>
      </w:r>
      <w:r w:rsidRPr="00B275E3">
        <w:rPr>
          <w:lang w:val="vi-VN"/>
        </w:rPr>
        <w:t>Biểu diễn cách hoạt động của giải thuật học chuyển giao – TrAdaBoost</w:t>
      </w:r>
    </w:p>
    <w:p w14:paraId="6E1EF69A" w14:textId="77777777" w:rsidR="00792FE5" w:rsidRPr="00986DC4" w:rsidRDefault="00792FE5" w:rsidP="00792FE5">
      <w:pPr>
        <w:pStyle w:val="ListParagraph"/>
        <w:numPr>
          <w:ilvl w:val="0"/>
          <w:numId w:val="5"/>
        </w:numPr>
        <w:spacing w:before="0" w:after="0"/>
        <w:rPr>
          <w:shd w:val="clear" w:color="auto" w:fill="FFFFFF"/>
          <w:lang w:val="vi-VN"/>
        </w:rPr>
      </w:pPr>
      <w:r w:rsidRPr="00986DC4">
        <w:rPr>
          <w:shd w:val="clear" w:color="auto" w:fill="FFFFFF"/>
          <w:lang w:val="vi-VN"/>
        </w:rPr>
        <w:t>Data samples in the source domain : Mẫu dữ liệu trong miền nguồn</w:t>
      </w:r>
    </w:p>
    <w:p w14:paraId="34E75214" w14:textId="77777777" w:rsidR="00792FE5" w:rsidRPr="00986DC4" w:rsidRDefault="00792FE5" w:rsidP="00792FE5">
      <w:pPr>
        <w:pStyle w:val="ListParagraph"/>
        <w:numPr>
          <w:ilvl w:val="0"/>
          <w:numId w:val="5"/>
        </w:numPr>
        <w:spacing w:before="0" w:after="0"/>
        <w:rPr>
          <w:shd w:val="clear" w:color="auto" w:fill="FFFFFF"/>
          <w:lang w:val="vi-VN"/>
        </w:rPr>
      </w:pPr>
      <w:r w:rsidRPr="00986DC4">
        <w:rPr>
          <w:shd w:val="clear" w:color="auto" w:fill="FFFFFF"/>
          <w:lang w:val="vi-VN"/>
        </w:rPr>
        <w:t>Data samples in the target domain : Mẫu dữ liệu trong miền đích</w:t>
      </w:r>
    </w:p>
    <w:p w14:paraId="2944A4E8" w14:textId="77777777" w:rsidR="00792FE5" w:rsidRPr="00986DC4" w:rsidRDefault="00792FE5" w:rsidP="00792FE5">
      <w:pPr>
        <w:pStyle w:val="ListParagraph"/>
        <w:numPr>
          <w:ilvl w:val="0"/>
          <w:numId w:val="5"/>
        </w:numPr>
        <w:spacing w:before="0" w:after="0"/>
        <w:rPr>
          <w:shd w:val="clear" w:color="auto" w:fill="FFFFFF"/>
          <w:lang w:val="vi-VN"/>
        </w:rPr>
      </w:pPr>
      <w:r w:rsidRPr="00986DC4">
        <w:rPr>
          <w:shd w:val="clear" w:color="auto" w:fill="FFFFFF"/>
          <w:lang w:val="vi-VN"/>
        </w:rPr>
        <w:t>Incorrectly identified data samples : Mẫu phân loại không chính xác</w:t>
      </w:r>
    </w:p>
    <w:p w14:paraId="2851F974" w14:textId="147024D4" w:rsidR="008A1E59" w:rsidRPr="00B379CB" w:rsidRDefault="00792FE5" w:rsidP="00792FE5">
      <w:pPr>
        <w:pStyle w:val="ListParagraph"/>
        <w:numPr>
          <w:ilvl w:val="0"/>
          <w:numId w:val="5"/>
        </w:numPr>
        <w:spacing w:before="0" w:after="0"/>
        <w:rPr>
          <w:shd w:val="clear" w:color="auto" w:fill="FFFFFF"/>
          <w:lang w:val="vi-VN"/>
        </w:rPr>
      </w:pPr>
      <w:r w:rsidRPr="00986DC4">
        <w:rPr>
          <w:shd w:val="clear" w:color="auto" w:fill="FFFFFF"/>
          <w:lang w:val="vi-VN"/>
        </w:rPr>
        <w:t>Classification boundary : Đường phân loại</w:t>
      </w:r>
    </w:p>
    <w:p w14:paraId="54DF19D9" w14:textId="49DBC328" w:rsidR="00792FE5" w:rsidRDefault="00792FE5" w:rsidP="00792FE5">
      <w:pPr>
        <w:rPr>
          <w:b/>
          <w:bCs/>
          <w:color w:val="000000"/>
          <w:szCs w:val="24"/>
          <w:lang w:val="vi-VN"/>
        </w:rPr>
      </w:pPr>
      <w:r w:rsidRPr="00430618">
        <w:rPr>
          <w:b/>
          <w:bCs/>
          <w:color w:val="000000"/>
          <w:szCs w:val="24"/>
          <w:lang w:val="vi-VN"/>
        </w:rPr>
        <w:t>3.3 Thuật toán Dynamic TrAdaBoost</w:t>
      </w:r>
    </w:p>
    <w:p w14:paraId="0DEF8B6D" w14:textId="737739A8" w:rsidR="00792FE5" w:rsidRPr="00AB0668" w:rsidRDefault="00792FE5" w:rsidP="007659A2">
      <w:pPr>
        <w:spacing w:before="0" w:after="0"/>
        <w:rPr>
          <w:lang w:val="vi-VN"/>
        </w:rPr>
      </w:pPr>
      <w:r w:rsidRPr="00430618">
        <w:rPr>
          <w:lang w:val="vi-VN"/>
        </w:rPr>
        <w:t>Dynamic TrAdaBoost là một thuật toán</w:t>
      </w:r>
      <w:r w:rsidR="000F46C8">
        <w:rPr>
          <w:lang w:val="vi-VN"/>
        </w:rPr>
        <w:t xml:space="preserve"> được cải tiến từ thuật toán TrAdaBoost gốc</w:t>
      </w:r>
      <w:r w:rsidR="008A1E59" w:rsidRPr="00903469">
        <w:rPr>
          <w:lang w:val="vi-VN"/>
        </w:rPr>
        <w:t xml:space="preserve"> [6]</w:t>
      </w:r>
      <w:r w:rsidRPr="00430618">
        <w:rPr>
          <w:lang w:val="vi-VN"/>
        </w:rPr>
        <w:t>. Nó được thiết kế để khắc phục những hạn chế của TrAdaBoost thông qua việc sử dụng một yếu tố động trong việc cập nhật trọng số của các mẫu nguồn.</w:t>
      </w:r>
      <w:r w:rsidR="000F46C8">
        <w:rPr>
          <w:lang w:val="vi-VN"/>
        </w:rPr>
        <w:t xml:space="preserve"> Dynamic TrAdaBoost chỉ ra 2 vấn đề của Thuật toán TrAdaBoost gốc như sau:</w:t>
      </w:r>
    </w:p>
    <w:p w14:paraId="2A7C2E3D" w14:textId="77777777" w:rsidR="00792FE5" w:rsidRPr="00430618" w:rsidRDefault="00792FE5" w:rsidP="00792FE5">
      <w:pPr>
        <w:numPr>
          <w:ilvl w:val="0"/>
          <w:numId w:val="6"/>
        </w:numPr>
        <w:spacing w:before="100" w:beforeAutospacing="1" w:after="100" w:afterAutospacing="1" w:line="240" w:lineRule="auto"/>
        <w:jc w:val="left"/>
        <w:rPr>
          <w:lang w:val="vi-VN"/>
        </w:rPr>
      </w:pPr>
      <w:r w:rsidRPr="00430618">
        <w:rPr>
          <w:rStyle w:val="Strong"/>
          <w:lang w:val="vi-VN"/>
        </w:rPr>
        <w:t>Mất cân bằng trong cập nhật trọng số</w:t>
      </w:r>
      <w:r w:rsidRPr="00430618">
        <w:rPr>
          <w:lang w:val="vi-VN"/>
        </w:rPr>
        <w:t>: TrAdaBoost có xu hướng làm mất cân bằng trọng số giữa các lớp khác nhau, dẫn đến việc mô hình cuối cùng có thể chỉ dự đoán một nhãn cho tất cả các mẫu​​.</w:t>
      </w:r>
    </w:p>
    <w:p w14:paraId="6B3EAD32" w14:textId="2D41896C" w:rsidR="00855029" w:rsidRDefault="00792FE5" w:rsidP="00855029">
      <w:pPr>
        <w:numPr>
          <w:ilvl w:val="0"/>
          <w:numId w:val="6"/>
        </w:numPr>
        <w:spacing w:before="100" w:beforeAutospacing="1" w:after="100" w:afterAutospacing="1" w:line="240" w:lineRule="auto"/>
        <w:jc w:val="left"/>
        <w:rPr>
          <w:lang w:val="vi-VN"/>
        </w:rPr>
      </w:pPr>
      <w:r w:rsidRPr="00430618">
        <w:rPr>
          <w:rStyle w:val="Strong"/>
          <w:lang w:val="vi-VN"/>
        </w:rPr>
        <w:t>Hội tụ nhanh chóng của trọng số nguồn</w:t>
      </w:r>
      <w:r w:rsidRPr="00430618">
        <w:rPr>
          <w:lang w:val="vi-VN"/>
        </w:rPr>
        <w:t>: TrAdaBoost giảm trọng số của các mẫu nguồn quá nhanh, ngay cả khi các mẫu này có thể có ích cho việc học tập đích trong các vòng lặp sau đó​​.</w:t>
      </w:r>
    </w:p>
    <w:p w14:paraId="4641B4BF" w14:textId="61BFEC49" w:rsidR="00B379CB" w:rsidRDefault="00B379CB" w:rsidP="00B379CB">
      <w:pPr>
        <w:spacing w:before="100" w:beforeAutospacing="1" w:after="100" w:afterAutospacing="1" w:line="240" w:lineRule="auto"/>
        <w:jc w:val="left"/>
        <w:rPr>
          <w:lang w:val="vi-VN"/>
        </w:rPr>
      </w:pPr>
    </w:p>
    <w:p w14:paraId="1AD891C0" w14:textId="77777777" w:rsidR="00B379CB" w:rsidRPr="00855029" w:rsidRDefault="00B379CB" w:rsidP="00B379CB">
      <w:pPr>
        <w:spacing w:before="100" w:beforeAutospacing="1" w:after="100" w:afterAutospacing="1" w:line="240" w:lineRule="auto"/>
        <w:jc w:val="left"/>
        <w:rPr>
          <w:lang w:val="vi-VN"/>
        </w:rPr>
      </w:pPr>
    </w:p>
    <w:p w14:paraId="18947292" w14:textId="59FA7AF1" w:rsidR="00792FE5" w:rsidRPr="00430618" w:rsidRDefault="00855029" w:rsidP="007659A2">
      <w:pPr>
        <w:spacing w:before="0" w:after="0"/>
        <w:rPr>
          <w:lang w:val="vi-VN"/>
        </w:rPr>
      </w:pPr>
      <w:r>
        <w:rPr>
          <w:lang w:val="vi-VN"/>
        </w:rPr>
        <w:t xml:space="preserve">Để giải quyết các vấn đề trên thì </w:t>
      </w:r>
      <w:r w:rsidR="007659A2" w:rsidRPr="00903469">
        <w:rPr>
          <w:lang w:val="vi-VN"/>
        </w:rPr>
        <w:t xml:space="preserve"> thuật toán </w:t>
      </w:r>
      <w:r>
        <w:rPr>
          <w:lang w:val="vi-VN"/>
        </w:rPr>
        <w:t>Dynamic TrAdaBoost được đề xuất như sau:</w:t>
      </w:r>
    </w:p>
    <w:p w14:paraId="2890BAB2" w14:textId="4DBE90C5" w:rsidR="00FD261A" w:rsidRDefault="00FD261A" w:rsidP="007659A2">
      <w:pPr>
        <w:spacing w:before="0" w:after="0" w:line="240" w:lineRule="auto"/>
        <w:jc w:val="center"/>
        <w:rPr>
          <w:b/>
          <w:bCs/>
          <w:lang w:val="vi-VN"/>
        </w:rPr>
      </w:pPr>
      <w:r>
        <w:rPr>
          <w:b/>
          <w:bCs/>
          <w:noProof/>
          <w:lang w:val="vi-VN"/>
          <w14:ligatures w14:val="standardContextual"/>
        </w:rPr>
        <w:lastRenderedPageBreak/>
        <w:drawing>
          <wp:inline distT="0" distB="0" distL="0" distR="0" wp14:anchorId="22C4B494" wp14:editId="0C79400A">
            <wp:extent cx="5504348" cy="4417764"/>
            <wp:effectExtent l="0" t="0" r="1270" b="1905"/>
            <wp:docPr id="490105358" name="Picture 2" descr="A paper with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05358" name="Picture 2" descr="A paper with mathematical equations&#10;&#10;Description automatically generated"/>
                    <pic:cNvPicPr/>
                  </pic:nvPicPr>
                  <pic:blipFill rotWithShape="1">
                    <a:blip r:embed="rId20">
                      <a:extLst>
                        <a:ext uri="{28A0092B-C50C-407E-A947-70E740481C1C}">
                          <a14:useLocalDpi xmlns:a14="http://schemas.microsoft.com/office/drawing/2010/main" val="0"/>
                        </a:ext>
                      </a:extLst>
                    </a:blip>
                    <a:srcRect b="3242"/>
                    <a:stretch/>
                  </pic:blipFill>
                  <pic:spPr bwMode="auto">
                    <a:xfrm>
                      <a:off x="0" y="0"/>
                      <a:ext cx="5555848" cy="4459097"/>
                    </a:xfrm>
                    <a:prstGeom prst="rect">
                      <a:avLst/>
                    </a:prstGeom>
                    <a:ln>
                      <a:noFill/>
                    </a:ln>
                    <a:extLst>
                      <a:ext uri="{53640926-AAD7-44D8-BBD7-CCE9431645EC}">
                        <a14:shadowObscured xmlns:a14="http://schemas.microsoft.com/office/drawing/2010/main"/>
                      </a:ext>
                    </a:extLst>
                  </pic:spPr>
                </pic:pic>
              </a:graphicData>
            </a:graphic>
          </wp:inline>
        </w:drawing>
      </w:r>
    </w:p>
    <w:p w14:paraId="43E28DDA" w14:textId="03B6A6DD" w:rsidR="007659A2" w:rsidRPr="00903469" w:rsidRDefault="008D4EE5" w:rsidP="007659A2">
      <w:pPr>
        <w:jc w:val="center"/>
        <w:rPr>
          <w:lang w:val="vi-VN"/>
        </w:rPr>
      </w:pPr>
      <w:r w:rsidRPr="00EB2A3F">
        <w:rPr>
          <w:b/>
          <w:bCs/>
          <w:lang w:val="vi-VN"/>
        </w:rPr>
        <w:t>Hình 3-</w:t>
      </w:r>
      <w:r w:rsidR="007D5E1A">
        <w:rPr>
          <w:b/>
          <w:bCs/>
          <w:lang w:val="vi-VN"/>
        </w:rPr>
        <w:t>4</w:t>
      </w:r>
      <w:r w:rsidRPr="00EB2A3F">
        <w:rPr>
          <w:b/>
          <w:bCs/>
          <w:lang w:val="vi-VN"/>
        </w:rPr>
        <w:t>:</w:t>
      </w:r>
      <w:r w:rsidRPr="00EB2A3F">
        <w:rPr>
          <w:lang w:val="vi-VN"/>
        </w:rPr>
        <w:t xml:space="preserve"> Giả mã của thuật toán</w:t>
      </w:r>
      <w:r w:rsidR="007659A2" w:rsidRPr="00903469">
        <w:rPr>
          <w:lang w:val="vi-VN"/>
        </w:rPr>
        <w:t xml:space="preserve"> Dynamic</w:t>
      </w:r>
      <w:r w:rsidRPr="00EB2A3F">
        <w:rPr>
          <w:lang w:val="vi-VN"/>
        </w:rPr>
        <w:t xml:space="preserve"> TrAdaBoost</w:t>
      </w:r>
    </w:p>
    <w:p w14:paraId="7DD2EEFC" w14:textId="497AD67D" w:rsidR="00FD261A" w:rsidRPr="008D4EE5" w:rsidRDefault="00792FE5" w:rsidP="00B379CB">
      <w:pPr>
        <w:jc w:val="left"/>
        <w:rPr>
          <w:lang w:val="vi-VN"/>
        </w:rPr>
      </w:pPr>
      <w:r w:rsidRPr="00AB0668">
        <w:rPr>
          <w:lang w:val="vi-VN"/>
        </w:rPr>
        <w:t xml:space="preserve">Kết quả trên các bộ dữ liệu thực tế cho thấy Dynamic TrAdaBoost cải thiện đáng kể độ chính xác phân loại so với TrAdaBoost và các phương pháp cố định khác. </w:t>
      </w:r>
      <w:r w:rsidR="00EB2A3F" w:rsidRPr="00EB2A3F">
        <w:rPr>
          <w:lang w:val="vi-VN"/>
        </w:rPr>
        <w:t xml:space="preserve">Kết quả cho thấy Dynamic-TrAdaBoost đạt độ chính xác 99,3% so với 97,5% của </w:t>
      </w:r>
      <w:r w:rsidR="00EB2A3F">
        <w:rPr>
          <w:lang w:val="vi-VN"/>
        </w:rPr>
        <w:t>TrAd</w:t>
      </w:r>
      <w:r w:rsidR="00EB2A3F" w:rsidRPr="00EB2A3F">
        <w:rPr>
          <w:lang w:val="vi-VN"/>
        </w:rPr>
        <w:t>aBoost</w:t>
      </w:r>
      <w:r w:rsidR="00EB2A3F">
        <w:rPr>
          <w:lang w:val="vi-VN"/>
        </w:rPr>
        <w:t xml:space="preserve"> gốc</w:t>
      </w:r>
      <w:r w:rsidR="00EB2A3F" w:rsidRPr="00EB2A3F">
        <w:rPr>
          <w:lang w:val="vi-VN"/>
        </w:rPr>
        <w:t>.</w:t>
      </w:r>
      <w:r w:rsidRPr="00AB0668">
        <w:rPr>
          <w:lang w:val="vi-VN"/>
        </w:rPr>
        <w:t>​</w:t>
      </w:r>
    </w:p>
    <w:p w14:paraId="1EB13F03" w14:textId="77777777" w:rsidR="00792FE5" w:rsidRPr="00DA272A" w:rsidRDefault="00792FE5" w:rsidP="00792FE5">
      <w:pPr>
        <w:spacing w:before="100" w:beforeAutospacing="1" w:after="100" w:afterAutospacing="1" w:line="240" w:lineRule="auto"/>
        <w:jc w:val="left"/>
        <w:rPr>
          <w:b/>
          <w:bCs/>
          <w:lang w:val="vi-VN"/>
        </w:rPr>
      </w:pPr>
      <w:r w:rsidRPr="00DA272A">
        <w:rPr>
          <w:b/>
          <w:bCs/>
          <w:lang w:val="vi-VN"/>
        </w:rPr>
        <w:t>3.4 Thuật toán Multiclass TrAdaBoost</w:t>
      </w:r>
    </w:p>
    <w:p w14:paraId="7C052912" w14:textId="47FF5E1C" w:rsidR="004A5B04" w:rsidRPr="00DA272A" w:rsidRDefault="004A5B04" w:rsidP="007659A2">
      <w:pPr>
        <w:spacing w:after="0"/>
        <w:rPr>
          <w:lang w:val="vi-VN"/>
        </w:rPr>
      </w:pPr>
      <w:r w:rsidRPr="004A5B04">
        <w:rPr>
          <w:lang w:val="vi-VN"/>
        </w:rPr>
        <w:t>Multiclass TrAdaBoost là một phiên bản mở rộng của TrAdaBoost gốc, được thiết kế để xử lý các bài toán phân loại đa lớp thay vì chỉ phân loại nhị phân</w:t>
      </w:r>
      <w:r w:rsidR="008A1E59" w:rsidRPr="00903469">
        <w:rPr>
          <w:lang w:val="vi-VN"/>
        </w:rPr>
        <w:t xml:space="preserve"> [7]</w:t>
      </w:r>
      <w:r w:rsidRPr="004A5B04">
        <w:rPr>
          <w:lang w:val="vi-VN"/>
        </w:rPr>
        <w:t xml:space="preserve">. Trong khi TrAdaBoost gốc tập trung vào việc cải thiện hiệu suất phân loại giữa hai lớp bằng cách điều chỉnh trọng số của các mẫu nguồn và đích dựa trên lỗi phân loại, Multiclass TrAdaBoost phải xử lý sự phức tạp của nhiều lớp. Điều này yêu cầu cập nhật trọng số không chỉ dựa trên lỗi phân loại mà còn phải cân nhắc hiệu suất trên từng lớp cụ thể. Quá trình huấn luyện của Multiclass TrAdaBoost bao gồm việc kết hợp dữ liệu từ các lớp khác nhau, đảm bảo mô hình cuối cùng có thể phân biệt chính xác giữa nhiều lớp, </w:t>
      </w:r>
      <w:r w:rsidRPr="004A5B04">
        <w:rPr>
          <w:lang w:val="vi-VN"/>
        </w:rPr>
        <w:lastRenderedPageBreak/>
        <w:t xml:space="preserve">và tính toán lỗi cũng như điều chỉnh trọng số một cách hiệu quả để cải thiện hiệu suất trên tất cả các lớp. </w:t>
      </w:r>
    </w:p>
    <w:p w14:paraId="1C11B457" w14:textId="21EAD7E0" w:rsidR="00792FE5" w:rsidRDefault="00DD6902" w:rsidP="00792FE5">
      <w:pPr>
        <w:spacing w:before="100" w:beforeAutospacing="1" w:after="100" w:afterAutospacing="1" w:line="240" w:lineRule="auto"/>
        <w:jc w:val="left"/>
        <w:rPr>
          <w:lang w:val="vi-VN"/>
        </w:rPr>
      </w:pPr>
      <w:r>
        <w:rPr>
          <w:lang w:val="vi-VN"/>
        </w:rPr>
        <w:t>Mã giả của t</w:t>
      </w:r>
      <w:r w:rsidR="00792FE5" w:rsidRPr="00DA272A">
        <w:rPr>
          <w:lang w:val="vi-VN"/>
        </w:rPr>
        <w:t xml:space="preserve">huật toán Multiclass TrAdaBoost </w:t>
      </w:r>
      <w:r w:rsidR="00FD261A">
        <w:rPr>
          <w:lang w:val="vi-VN"/>
        </w:rPr>
        <w:t>:</w:t>
      </w:r>
    </w:p>
    <w:p w14:paraId="4E636E0C" w14:textId="578198AD" w:rsidR="00FC6E0F" w:rsidRPr="00FC6E0F" w:rsidRDefault="00FD261A" w:rsidP="007659A2">
      <w:pPr>
        <w:keepNext/>
        <w:spacing w:before="0" w:after="0" w:line="240" w:lineRule="auto"/>
        <w:jc w:val="center"/>
        <w:rPr>
          <w:lang w:val="vi-VN"/>
        </w:rPr>
      </w:pPr>
      <w:r>
        <w:rPr>
          <w:noProof/>
          <w:lang w:val="vi-VN"/>
          <w14:ligatures w14:val="standardContextual"/>
        </w:rPr>
        <w:drawing>
          <wp:inline distT="0" distB="0" distL="0" distR="0" wp14:anchorId="7C4DE694" wp14:editId="1AD31EEF">
            <wp:extent cx="5182003" cy="2842352"/>
            <wp:effectExtent l="0" t="0" r="0" b="0"/>
            <wp:docPr id="14064566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56674" name="Picture 1406456674"/>
                    <pic:cNvPicPr/>
                  </pic:nvPicPr>
                  <pic:blipFill>
                    <a:blip r:embed="rId21">
                      <a:extLst>
                        <a:ext uri="{28A0092B-C50C-407E-A947-70E740481C1C}">
                          <a14:useLocalDpi xmlns:a14="http://schemas.microsoft.com/office/drawing/2010/main" val="0"/>
                        </a:ext>
                      </a:extLst>
                    </a:blip>
                    <a:stretch>
                      <a:fillRect/>
                    </a:stretch>
                  </pic:blipFill>
                  <pic:spPr>
                    <a:xfrm>
                      <a:off x="0" y="0"/>
                      <a:ext cx="5213090" cy="2859404"/>
                    </a:xfrm>
                    <a:prstGeom prst="rect">
                      <a:avLst/>
                    </a:prstGeom>
                  </pic:spPr>
                </pic:pic>
              </a:graphicData>
            </a:graphic>
          </wp:inline>
        </w:drawing>
      </w:r>
    </w:p>
    <w:p w14:paraId="672F0C4E" w14:textId="4F2AA8A3" w:rsidR="008D4EE5" w:rsidRPr="00FC6E0F" w:rsidRDefault="008D4EE5" w:rsidP="007659A2">
      <w:pPr>
        <w:spacing w:before="0" w:after="0" w:line="240" w:lineRule="auto"/>
        <w:jc w:val="center"/>
        <w:rPr>
          <w:lang w:val="vi-VN"/>
        </w:rPr>
      </w:pPr>
      <w:r w:rsidRPr="007659A2">
        <w:rPr>
          <w:b/>
          <w:bCs/>
          <w:lang w:val="vi-VN"/>
        </w:rPr>
        <w:t>Hình 3-</w:t>
      </w:r>
      <w:r w:rsidR="007D5E1A">
        <w:rPr>
          <w:b/>
          <w:bCs/>
          <w:lang w:val="vi-VN"/>
        </w:rPr>
        <w:t>5</w:t>
      </w:r>
      <w:r w:rsidRPr="00FC6E0F">
        <w:rPr>
          <w:lang w:val="vi-VN"/>
        </w:rPr>
        <w:t>: Giả mã của thuật toán Multiclass TrAdaBoost</w:t>
      </w:r>
    </w:p>
    <w:p w14:paraId="6E40214E" w14:textId="4544F7B4" w:rsidR="00792FE5" w:rsidRPr="00DA272A" w:rsidRDefault="0091128F" w:rsidP="004262C6">
      <w:pPr>
        <w:spacing w:before="100" w:beforeAutospacing="1" w:after="100" w:afterAutospacing="1" w:line="240" w:lineRule="auto"/>
        <w:jc w:val="left"/>
        <w:rPr>
          <w:lang w:val="vi-VN"/>
        </w:rPr>
      </w:pPr>
      <w:r>
        <w:rPr>
          <w:lang w:val="vi-VN"/>
        </w:rPr>
        <w:t xml:space="preserve">Kết quả thực nghiệm cho thấy: </w:t>
      </w:r>
      <w:r w:rsidR="004262C6">
        <w:rPr>
          <w:lang w:val="vi-VN"/>
        </w:rPr>
        <w:t xml:space="preserve">Multiclass TrAdaBoost đạt được những thông số tốt hơn hẳn về các độ đo như Độ chính xác precision, recall và F1 – score </w:t>
      </w:r>
      <w:r w:rsidR="004262C6" w:rsidRPr="004262C6">
        <w:rPr>
          <w:lang w:val="vi-VN"/>
        </w:rPr>
        <w:t xml:space="preserve">so với các mô hình </w:t>
      </w:r>
      <w:r w:rsidR="00FC6E0F">
        <w:rPr>
          <w:lang w:val="vi-VN"/>
        </w:rPr>
        <w:t>mới nhất</w:t>
      </w:r>
      <w:r w:rsidR="004262C6" w:rsidRPr="004262C6">
        <w:rPr>
          <w:lang w:val="vi-VN"/>
        </w:rPr>
        <w:t xml:space="preserve">, đặc biệt </w:t>
      </w:r>
      <w:r w:rsidR="007659A2" w:rsidRPr="00903469">
        <w:rPr>
          <w:lang w:val="vi-VN"/>
        </w:rPr>
        <w:t>là trên</w:t>
      </w:r>
      <w:r w:rsidR="004262C6" w:rsidRPr="004262C6">
        <w:rPr>
          <w:lang w:val="vi-VN"/>
        </w:rPr>
        <w:t xml:space="preserve"> tập dữ liệu</w:t>
      </w:r>
      <w:r w:rsidR="00FC6E0F">
        <w:rPr>
          <w:lang w:val="vi-VN"/>
        </w:rPr>
        <w:t xml:space="preserve"> bị mất cân bằng phân phối</w:t>
      </w:r>
      <w:r w:rsidR="004262C6">
        <w:rPr>
          <w:lang w:val="vi-VN"/>
        </w:rPr>
        <w:t>.</w:t>
      </w:r>
    </w:p>
    <w:p w14:paraId="42E7BEA8" w14:textId="77777777" w:rsidR="008D4EE5" w:rsidRDefault="008D4EE5" w:rsidP="00792FE5">
      <w:pPr>
        <w:spacing w:before="100" w:beforeAutospacing="1" w:after="100" w:afterAutospacing="1" w:line="240" w:lineRule="auto"/>
        <w:jc w:val="left"/>
        <w:rPr>
          <w:lang w:val="vi-VN"/>
        </w:rPr>
      </w:pPr>
    </w:p>
    <w:p w14:paraId="2A55607F" w14:textId="2663F24D" w:rsidR="003163B6" w:rsidRPr="007659A2" w:rsidRDefault="003163B6" w:rsidP="007659A2">
      <w:pPr>
        <w:pStyle w:val="Heading1"/>
        <w:jc w:val="center"/>
        <w:rPr>
          <w:rFonts w:ascii="Times New Roman" w:hAnsi="Times New Roman" w:cs="Times New Roman"/>
          <w:b/>
          <w:color w:val="auto"/>
          <w:sz w:val="32"/>
          <w:szCs w:val="32"/>
          <w:lang w:val="vi-VN"/>
        </w:rPr>
      </w:pPr>
      <w:bookmarkStart w:id="24" w:name="_Toc169566407"/>
      <w:r w:rsidRPr="007659A2">
        <w:rPr>
          <w:rFonts w:ascii="Times New Roman" w:hAnsi="Times New Roman" w:cs="Times New Roman"/>
          <w:b/>
          <w:color w:val="auto"/>
          <w:sz w:val="32"/>
          <w:szCs w:val="32"/>
          <w:lang w:val="vi-VN"/>
        </w:rPr>
        <w:t xml:space="preserve">CHƯƠNG 4 : </w:t>
      </w:r>
      <w:r w:rsidR="0000395A" w:rsidRPr="00903469">
        <w:rPr>
          <w:rFonts w:ascii="Times New Roman" w:hAnsi="Times New Roman" w:cs="Times New Roman"/>
          <w:b/>
          <w:color w:val="auto"/>
          <w:sz w:val="32"/>
          <w:szCs w:val="32"/>
          <w:lang w:val="vi-VN"/>
        </w:rPr>
        <w:t>THUẬT TOÁN</w:t>
      </w:r>
      <w:r w:rsidRPr="007659A2">
        <w:rPr>
          <w:rFonts w:ascii="Times New Roman" w:hAnsi="Times New Roman" w:cs="Times New Roman"/>
          <w:b/>
          <w:color w:val="auto"/>
          <w:sz w:val="32"/>
          <w:szCs w:val="32"/>
          <w:lang w:val="vi-VN"/>
        </w:rPr>
        <w:t xml:space="preserve"> ĐỀ XUẤT</w:t>
      </w:r>
      <w:bookmarkEnd w:id="24"/>
    </w:p>
    <w:p w14:paraId="2AA5E363" w14:textId="78901225" w:rsidR="00531FB9" w:rsidRPr="007659A2" w:rsidRDefault="00531FB9" w:rsidP="007659A2">
      <w:pPr>
        <w:pStyle w:val="Heading2"/>
        <w:rPr>
          <w:rFonts w:ascii="Times New Roman" w:hAnsi="Times New Roman" w:cs="Times New Roman"/>
          <w:b/>
          <w:color w:val="auto"/>
          <w:sz w:val="28"/>
          <w:szCs w:val="28"/>
          <w:lang w:val="vi-VN"/>
        </w:rPr>
      </w:pPr>
      <w:bookmarkStart w:id="25" w:name="_Toc169566408"/>
      <w:r w:rsidRPr="007659A2">
        <w:rPr>
          <w:rFonts w:ascii="Times New Roman" w:hAnsi="Times New Roman" w:cs="Times New Roman"/>
          <w:b/>
          <w:color w:val="auto"/>
          <w:sz w:val="28"/>
          <w:szCs w:val="28"/>
          <w:lang w:val="vi-VN"/>
        </w:rPr>
        <w:t xml:space="preserve">4.1 Mô tả </w:t>
      </w:r>
      <w:r w:rsidR="00F308AE" w:rsidRPr="00903469">
        <w:rPr>
          <w:rFonts w:ascii="Times New Roman" w:hAnsi="Times New Roman" w:cs="Times New Roman"/>
          <w:b/>
          <w:color w:val="auto"/>
          <w:sz w:val="28"/>
          <w:szCs w:val="28"/>
          <w:lang w:val="vi-VN"/>
        </w:rPr>
        <w:t>bài toán</w:t>
      </w:r>
      <w:bookmarkEnd w:id="25"/>
      <w:r w:rsidRPr="007659A2">
        <w:rPr>
          <w:rFonts w:ascii="Times New Roman" w:hAnsi="Times New Roman" w:cs="Times New Roman"/>
          <w:b/>
          <w:color w:val="auto"/>
          <w:sz w:val="28"/>
          <w:szCs w:val="28"/>
          <w:lang w:val="vi-VN"/>
        </w:rPr>
        <w:t xml:space="preserve">  </w:t>
      </w:r>
    </w:p>
    <w:p w14:paraId="56BBD42D" w14:textId="4E630535" w:rsidR="0024301A" w:rsidRPr="00903469" w:rsidRDefault="007659A2" w:rsidP="00CE3799">
      <w:pPr>
        <w:rPr>
          <w:lang w:val="vi-VN"/>
        </w:rPr>
      </w:pPr>
      <w:r w:rsidRPr="00903469">
        <w:rPr>
          <w:lang w:val="vi-VN"/>
        </w:rPr>
        <w:t>Cho hai miền riêng miền riêng biệt trên một mạng KDN</w:t>
      </w:r>
      <w:r w:rsidR="00165FE4" w:rsidRPr="00165FE4">
        <w:rPr>
          <w:lang w:val="vi-VN"/>
        </w:rPr>
        <w:t xml:space="preserve">: miền nguồn (S) và miền đích (T). Dữ liệu từ hai miền này, được biểu diễn lần lượt là </w:t>
      </w:r>
      <m:oMath>
        <m:sSub>
          <m:sSubPr>
            <m:ctrlPr>
              <w:rPr>
                <w:rFonts w:ascii="Cambria Math" w:hAnsi="Cambria Math"/>
                <w:i/>
              </w:rPr>
            </m:ctrlPr>
          </m:sSubPr>
          <m:e>
            <m:r>
              <w:rPr>
                <w:rFonts w:ascii="Cambria Math" w:hAnsi="Cambria Math"/>
                <w:lang w:val="vi-VN"/>
              </w:rPr>
              <m:t>D</m:t>
            </m:r>
            <m:ctrlPr>
              <w:rPr>
                <w:rFonts w:ascii="Cambria Math" w:hAnsi="Cambria Math"/>
                <w:i/>
                <w:lang w:val="vi-VN"/>
              </w:rPr>
            </m:ctrlPr>
          </m:e>
          <m:sub>
            <m:r>
              <w:rPr>
                <w:rFonts w:ascii="Cambria Math" w:hAnsi="Cambria Math"/>
                <w:lang w:val="vi-VN"/>
              </w:rPr>
              <m:t>S</m:t>
            </m:r>
          </m:sub>
        </m:sSub>
      </m:oMath>
      <w:r w:rsidRPr="00903469">
        <w:rPr>
          <w:lang w:val="vi-VN"/>
        </w:rPr>
        <w:t xml:space="preserve"> </w:t>
      </w:r>
      <w:r w:rsidR="00165FE4" w:rsidRPr="00165FE4">
        <w:rPr>
          <w:lang w:val="vi-VN"/>
        </w:rPr>
        <w:t>và</w:t>
      </w:r>
      <w:r w:rsidRPr="00903469">
        <w:rPr>
          <w:lang w:val="vi-VN"/>
        </w:rPr>
        <w:t xml:space="preserve"> </w:t>
      </w:r>
      <m:oMath>
        <m:sSub>
          <m:sSubPr>
            <m:ctrlPr>
              <w:rPr>
                <w:rFonts w:ascii="Cambria Math" w:hAnsi="Cambria Math"/>
                <w:i/>
              </w:rPr>
            </m:ctrlPr>
          </m:sSubPr>
          <m:e>
            <m:r>
              <w:rPr>
                <w:rFonts w:ascii="Cambria Math" w:hAnsi="Cambria Math"/>
                <w:lang w:val="vi-VN"/>
              </w:rPr>
              <m:t>D</m:t>
            </m:r>
            <m:ctrlPr>
              <w:rPr>
                <w:rFonts w:ascii="Cambria Math" w:hAnsi="Cambria Math"/>
                <w:i/>
                <w:lang w:val="vi-VN"/>
              </w:rPr>
            </m:ctrlPr>
          </m:e>
          <m:sub>
            <m:r>
              <w:rPr>
                <w:rFonts w:ascii="Cambria Math" w:hAnsi="Cambria Math"/>
                <w:lang w:val="vi-VN"/>
              </w:rPr>
              <m:t>T</m:t>
            </m:r>
          </m:sub>
        </m:sSub>
      </m:oMath>
      <w:r w:rsidR="00165FE4" w:rsidRPr="00165FE4">
        <w:rPr>
          <w:lang w:val="vi-VN"/>
        </w:rPr>
        <w:t xml:space="preserve"> đại diện cho</w:t>
      </w:r>
      <w:r w:rsidRPr="00903469">
        <w:rPr>
          <w:lang w:val="vi-VN"/>
        </w:rPr>
        <w:t xml:space="preserve"> dữ liệu</w:t>
      </w:r>
      <w:r w:rsidR="00165FE4" w:rsidRPr="00165FE4">
        <w:rPr>
          <w:lang w:val="vi-VN"/>
        </w:rPr>
        <w:t xml:space="preserve"> lưu lượng mạng </w:t>
      </w:r>
      <w:r w:rsidRPr="00903469">
        <w:rPr>
          <w:lang w:val="vi-VN"/>
        </w:rPr>
        <w:t>với</w:t>
      </w:r>
      <w:r w:rsidR="00165FE4" w:rsidRPr="00165FE4">
        <w:rPr>
          <w:lang w:val="vi-VN"/>
        </w:rPr>
        <w:t xml:space="preserve"> các nhãn tương ứng. </w:t>
      </w:r>
      <w:r w:rsidR="00F308AE" w:rsidRPr="00903469">
        <w:rPr>
          <w:lang w:val="vi-VN"/>
        </w:rPr>
        <w:t xml:space="preserve">Giả định rằng miền nguồn có dữ liệu rất đầy đủ và phân phối của các nhãn là tương đối đều trong khi miền đích có lượng dữ liệu cực kì hạn chế và phân phối cũng là không đồng đều. </w:t>
      </w:r>
      <w:r w:rsidR="00165FE4" w:rsidRPr="00165FE4">
        <w:rPr>
          <w:lang w:val="vi-VN"/>
        </w:rPr>
        <w:t>Nhiệm vụ đặt ra là phát triển một mô hình phân loại có khả năng phân loại dữ liệu từ miền đích vào nhóm dịch vụ mạng khác nhau dựa trên các mẫu học được từ miền nguồn.</w:t>
      </w:r>
      <w:r w:rsidR="0024301A" w:rsidRPr="00903469">
        <w:rPr>
          <w:lang w:val="vi-VN"/>
        </w:rPr>
        <w:t xml:space="preserve"> </w:t>
      </w:r>
      <w:r w:rsidR="00F308AE" w:rsidRPr="00903469">
        <w:rPr>
          <w:lang w:val="vi-VN"/>
        </w:rPr>
        <w:t xml:space="preserve">Bài toán có thể được mô hình hóa như sau: </w:t>
      </w:r>
    </w:p>
    <w:p w14:paraId="7374A443" w14:textId="29D059F3" w:rsidR="003537A6" w:rsidRPr="00903469" w:rsidRDefault="00F308AE" w:rsidP="00CE3799">
      <w:pPr>
        <w:rPr>
          <w:lang w:val="vi-VN"/>
        </w:rPr>
      </w:pPr>
      <w:r w:rsidRPr="00903469">
        <w:rPr>
          <w:lang w:val="vi-VN"/>
        </w:rPr>
        <w:lastRenderedPageBreak/>
        <w:t>Có</w:t>
      </w:r>
      <w:r w:rsidR="0024301A" w:rsidRPr="00903469">
        <w:rPr>
          <w:lang w:val="vi-VN"/>
        </w:rPr>
        <w:t xml:space="preserve"> </w:t>
      </w:r>
      <w:r w:rsidR="0024301A" w:rsidRPr="00903469">
        <w:rPr>
          <w:rFonts w:ascii="Cambria Math" w:hAnsi="Cambria Math" w:cs="Cambria Math"/>
          <w:color w:val="000000"/>
          <w:szCs w:val="26"/>
          <w:lang w:val="vi-VN"/>
        </w:rPr>
        <w:t>𝐷</w:t>
      </w:r>
      <w:r w:rsidR="00B379CB">
        <w:rPr>
          <w:rFonts w:ascii="Cambria Math" w:hAnsi="Cambria Math" w:cs="Cambria Math"/>
          <w:color w:val="000000"/>
          <w:szCs w:val="26"/>
          <w:lang w:val="vi-VN"/>
        </w:rPr>
        <w:t>s</w:t>
      </w:r>
      <w:r w:rsidR="0024301A" w:rsidRPr="00903469">
        <w:rPr>
          <w:rFonts w:ascii="LibertineMathMI7" w:hAnsi="LibertineMathMI7"/>
          <w:color w:val="000000"/>
          <w:szCs w:val="26"/>
          <w:lang w:val="vi-VN"/>
        </w:rPr>
        <w:t xml:space="preserve"> </w:t>
      </w:r>
      <w:r w:rsidR="0024301A" w:rsidRPr="00903469">
        <w:rPr>
          <w:rFonts w:ascii="txmiaX" w:hAnsi="txmiaX"/>
          <w:color w:val="000000"/>
          <w:szCs w:val="26"/>
          <w:lang w:val="vi-VN"/>
        </w:rPr>
        <w:t xml:space="preserve">= </w:t>
      </w:r>
      <w:r w:rsidR="0024301A" w:rsidRPr="00903469">
        <w:rPr>
          <w:rFonts w:ascii="txsys" w:hAnsi="txsys"/>
          <w:color w:val="000000"/>
          <w:szCs w:val="26"/>
          <w:lang w:val="vi-VN"/>
        </w:rPr>
        <w:t>{(</w:t>
      </w:r>
      <m:oMath>
        <m:sSub>
          <m:sSubPr>
            <m:ctrlPr>
              <w:rPr>
                <w:rFonts w:ascii="Cambria Math" w:hAnsi="Cambria Math" w:cs="Cambria Math"/>
                <w:i/>
              </w:rPr>
            </m:ctrlPr>
          </m:sSubPr>
          <m:e>
            <m:r>
              <w:rPr>
                <w:rFonts w:ascii="Cambria Math" w:hAnsi="Cambria Math" w:cs="Cambria Math"/>
                <w:lang w:val="vi-VN"/>
              </w:rPr>
              <m:t>x</m:t>
            </m:r>
          </m:e>
          <m:sub>
            <m:sSub>
              <m:sSubPr>
                <m:ctrlPr>
                  <w:rPr>
                    <w:rFonts w:ascii="Cambria Math" w:hAnsi="Cambria Math" w:cs="Cambria Math"/>
                    <w:i/>
                  </w:rPr>
                </m:ctrlPr>
              </m:sSubPr>
              <m:e>
                <m:r>
                  <w:rPr>
                    <w:rFonts w:ascii="Cambria Math" w:hAnsi="Cambria Math" w:cs="Cambria Math"/>
                    <w:lang w:val="vi-VN"/>
                  </w:rPr>
                  <m:t>s</m:t>
                </m:r>
              </m:e>
              <m:sub>
                <m:r>
                  <w:rPr>
                    <w:rFonts w:ascii="Cambria Math" w:hAnsi="Cambria Math" w:cs="Cambria Math"/>
                    <w:lang w:val="vi-VN"/>
                  </w:rPr>
                  <m:t>1</m:t>
                </m:r>
              </m:sub>
            </m:sSub>
          </m:sub>
        </m:sSub>
      </m:oMath>
      <w:r w:rsidR="003537A6" w:rsidRPr="00903469">
        <w:rPr>
          <w:rFonts w:ascii="LibertineMathMI" w:hAnsi="LibertineMathMI"/>
          <w:color w:val="000000"/>
          <w:szCs w:val="26"/>
          <w:lang w:val="vi-VN"/>
        </w:rPr>
        <w:t>,</w:t>
      </w:r>
      <w:r w:rsidR="003537A6" w:rsidRPr="00903469">
        <w:rPr>
          <w:rFonts w:ascii="Cambria Math" w:hAnsi="Cambria Math" w:cs="Cambria Math"/>
          <w:color w:val="000000"/>
          <w:szCs w:val="26"/>
          <w:lang w:val="vi-VN"/>
        </w:rPr>
        <w:t xml:space="preserve"> </w:t>
      </w:r>
      <m:oMath>
        <m:sSub>
          <m:sSubPr>
            <m:ctrlPr>
              <w:rPr>
                <w:rFonts w:ascii="Cambria Math" w:hAnsi="Cambria Math" w:cs="Cambria Math"/>
                <w:i/>
              </w:rPr>
            </m:ctrlPr>
          </m:sSubPr>
          <m:e>
            <m:r>
              <w:rPr>
                <w:rFonts w:ascii="Cambria Math" w:hAnsi="Cambria Math" w:cs="Cambria Math"/>
                <w:lang w:val="vi-VN"/>
              </w:rPr>
              <m:t>y</m:t>
            </m:r>
          </m:e>
          <m:sub>
            <m:sSub>
              <m:sSubPr>
                <m:ctrlPr>
                  <w:rPr>
                    <w:rFonts w:ascii="Cambria Math" w:hAnsi="Cambria Math" w:cs="Cambria Math"/>
                    <w:i/>
                  </w:rPr>
                </m:ctrlPr>
              </m:sSubPr>
              <m:e>
                <m:r>
                  <w:rPr>
                    <w:rFonts w:ascii="Cambria Math" w:hAnsi="Cambria Math" w:cs="Cambria Math"/>
                    <w:lang w:val="vi-VN"/>
                  </w:rPr>
                  <m:t>s</m:t>
                </m:r>
              </m:e>
              <m:sub>
                <m:r>
                  <w:rPr>
                    <w:rFonts w:ascii="Cambria Math" w:hAnsi="Cambria Math" w:cs="Cambria Math"/>
                    <w:lang w:val="vi-VN"/>
                  </w:rPr>
                  <m:t>1</m:t>
                </m:r>
              </m:sub>
            </m:sSub>
          </m:sub>
        </m:sSub>
      </m:oMath>
      <w:r w:rsidR="0024301A" w:rsidRPr="00903469">
        <w:rPr>
          <w:rFonts w:ascii="txsys" w:hAnsi="txsys"/>
          <w:color w:val="000000"/>
          <w:szCs w:val="26"/>
          <w:lang w:val="vi-VN"/>
        </w:rPr>
        <w:t>)</w:t>
      </w:r>
      <w:r w:rsidR="0024301A" w:rsidRPr="00903469">
        <w:rPr>
          <w:rFonts w:ascii="LibertineMathMI" w:hAnsi="LibertineMathMI"/>
          <w:color w:val="000000"/>
          <w:szCs w:val="26"/>
          <w:lang w:val="vi-VN"/>
        </w:rPr>
        <w:t xml:space="preserve">, </w:t>
      </w:r>
      <w:r w:rsidR="0024301A" w:rsidRPr="00903469">
        <w:rPr>
          <w:rFonts w:ascii="txsys" w:hAnsi="txsys"/>
          <w:color w:val="000000"/>
          <w:szCs w:val="26"/>
          <w:lang w:val="vi-VN"/>
        </w:rPr>
        <w:t>(</w:t>
      </w:r>
      <m:oMath>
        <m:sSub>
          <m:sSubPr>
            <m:ctrlPr>
              <w:rPr>
                <w:rFonts w:ascii="Cambria Math" w:hAnsi="Cambria Math" w:cs="Cambria Math"/>
                <w:i/>
              </w:rPr>
            </m:ctrlPr>
          </m:sSubPr>
          <m:e>
            <m:r>
              <w:rPr>
                <w:rFonts w:ascii="Cambria Math" w:hAnsi="Cambria Math" w:cs="Cambria Math"/>
                <w:lang w:val="vi-VN"/>
              </w:rPr>
              <m:t>x</m:t>
            </m:r>
          </m:e>
          <m:sub>
            <m:sSub>
              <m:sSubPr>
                <m:ctrlPr>
                  <w:rPr>
                    <w:rFonts w:ascii="Cambria Math" w:hAnsi="Cambria Math" w:cs="Cambria Math"/>
                    <w:i/>
                  </w:rPr>
                </m:ctrlPr>
              </m:sSubPr>
              <m:e>
                <m:r>
                  <w:rPr>
                    <w:rFonts w:ascii="Cambria Math" w:hAnsi="Cambria Math" w:cs="Cambria Math"/>
                    <w:lang w:val="vi-VN"/>
                  </w:rPr>
                  <m:t>s</m:t>
                </m:r>
              </m:e>
              <m:sub>
                <m:r>
                  <w:rPr>
                    <w:rFonts w:ascii="Cambria Math" w:hAnsi="Cambria Math" w:cs="Cambria Math"/>
                    <w:lang w:val="vi-VN"/>
                  </w:rPr>
                  <m:t>2</m:t>
                </m:r>
              </m:sub>
            </m:sSub>
          </m:sub>
        </m:sSub>
      </m:oMath>
      <w:r w:rsidR="003537A6" w:rsidRPr="00903469">
        <w:rPr>
          <w:rFonts w:ascii="LibertineMathMI" w:hAnsi="LibertineMathMI"/>
          <w:color w:val="000000"/>
          <w:szCs w:val="26"/>
          <w:lang w:val="vi-VN"/>
        </w:rPr>
        <w:t>,</w:t>
      </w:r>
      <w:r w:rsidR="003537A6" w:rsidRPr="00903469">
        <w:rPr>
          <w:rFonts w:ascii="Cambria Math" w:hAnsi="Cambria Math" w:cs="Cambria Math"/>
          <w:color w:val="000000"/>
          <w:szCs w:val="26"/>
          <w:lang w:val="vi-VN"/>
        </w:rPr>
        <w:t xml:space="preserve"> </w:t>
      </w:r>
      <m:oMath>
        <m:sSub>
          <m:sSubPr>
            <m:ctrlPr>
              <w:rPr>
                <w:rFonts w:ascii="Cambria Math" w:hAnsi="Cambria Math" w:cs="Cambria Math"/>
                <w:i/>
              </w:rPr>
            </m:ctrlPr>
          </m:sSubPr>
          <m:e>
            <m:r>
              <w:rPr>
                <w:rFonts w:ascii="Cambria Math" w:hAnsi="Cambria Math" w:cs="Cambria Math"/>
                <w:lang w:val="vi-VN"/>
              </w:rPr>
              <m:t>y</m:t>
            </m:r>
          </m:e>
          <m:sub>
            <m:sSub>
              <m:sSubPr>
                <m:ctrlPr>
                  <w:rPr>
                    <w:rFonts w:ascii="Cambria Math" w:hAnsi="Cambria Math" w:cs="Cambria Math"/>
                    <w:i/>
                  </w:rPr>
                </m:ctrlPr>
              </m:sSubPr>
              <m:e>
                <m:r>
                  <w:rPr>
                    <w:rFonts w:ascii="Cambria Math" w:hAnsi="Cambria Math" w:cs="Cambria Math"/>
                    <w:lang w:val="vi-VN"/>
                  </w:rPr>
                  <m:t>s</m:t>
                </m:r>
              </m:e>
              <m:sub>
                <m:r>
                  <w:rPr>
                    <w:rFonts w:ascii="Cambria Math" w:hAnsi="Cambria Math" w:cs="Cambria Math"/>
                    <w:lang w:val="vi-VN"/>
                  </w:rPr>
                  <m:t>2</m:t>
                </m:r>
              </m:sub>
            </m:sSub>
          </m:sub>
        </m:sSub>
      </m:oMath>
      <w:r w:rsidR="0024301A" w:rsidRPr="00903469">
        <w:rPr>
          <w:rFonts w:ascii="txsys" w:hAnsi="txsys"/>
          <w:color w:val="000000"/>
          <w:szCs w:val="26"/>
          <w:lang w:val="vi-VN"/>
        </w:rPr>
        <w:t>)</w:t>
      </w:r>
      <w:r w:rsidR="0024301A" w:rsidRPr="00903469">
        <w:rPr>
          <w:rFonts w:ascii="LibertineMathMI" w:hAnsi="LibertineMathMI"/>
          <w:color w:val="000000"/>
          <w:szCs w:val="26"/>
          <w:lang w:val="vi-VN"/>
        </w:rPr>
        <w:t xml:space="preserve">, </w:t>
      </w:r>
      <w:r w:rsidR="0000354C" w:rsidRPr="00903469">
        <w:rPr>
          <w:rFonts w:ascii="LibertineMathMI" w:hAnsi="LibertineMathMI"/>
          <w:color w:val="000000"/>
          <w:szCs w:val="26"/>
          <w:lang w:val="vi-VN"/>
        </w:rPr>
        <w:t>. . .,</w:t>
      </w:r>
      <w:r w:rsidR="0024301A" w:rsidRPr="00903469">
        <w:rPr>
          <w:rFonts w:ascii="LibertineMathMI" w:hAnsi="LibertineMathMI"/>
          <w:color w:val="000000"/>
          <w:szCs w:val="26"/>
          <w:lang w:val="vi-VN"/>
        </w:rPr>
        <w:t xml:space="preserve"> </w:t>
      </w:r>
      <w:r w:rsidR="0024301A" w:rsidRPr="00903469">
        <w:rPr>
          <w:rFonts w:ascii="txsys" w:hAnsi="txsys"/>
          <w:color w:val="000000"/>
          <w:szCs w:val="26"/>
          <w:lang w:val="vi-VN"/>
        </w:rPr>
        <w:t>(</w:t>
      </w:r>
      <m:oMath>
        <m:sSub>
          <m:sSubPr>
            <m:ctrlPr>
              <w:rPr>
                <w:rFonts w:ascii="Cambria Math" w:hAnsi="Cambria Math" w:cs="Cambria Math"/>
                <w:i/>
              </w:rPr>
            </m:ctrlPr>
          </m:sSubPr>
          <m:e>
            <m:r>
              <w:rPr>
                <w:rFonts w:ascii="Cambria Math" w:hAnsi="Cambria Math" w:cs="Cambria Math"/>
                <w:lang w:val="vi-VN"/>
              </w:rPr>
              <m:t>x</m:t>
            </m:r>
          </m:e>
          <m:sub>
            <m:sSub>
              <m:sSubPr>
                <m:ctrlPr>
                  <w:rPr>
                    <w:rFonts w:ascii="Cambria Math" w:hAnsi="Cambria Math" w:cs="Cambria Math"/>
                    <w:i/>
                  </w:rPr>
                </m:ctrlPr>
              </m:sSubPr>
              <m:e>
                <m:r>
                  <w:rPr>
                    <w:rFonts w:ascii="Cambria Math" w:hAnsi="Cambria Math" w:cs="Cambria Math"/>
                    <w:lang w:val="vi-VN"/>
                  </w:rPr>
                  <m:t>s</m:t>
                </m:r>
              </m:e>
              <m:sub>
                <m:r>
                  <w:rPr>
                    <w:rFonts w:ascii="Cambria Math" w:hAnsi="Cambria Math" w:cs="Cambria Math"/>
                    <w:lang w:val="vi-VN"/>
                  </w:rPr>
                  <m:t>m1</m:t>
                </m:r>
              </m:sub>
            </m:sSub>
          </m:sub>
        </m:sSub>
      </m:oMath>
      <w:r w:rsidR="0024301A" w:rsidRPr="00903469">
        <w:rPr>
          <w:rFonts w:ascii="LibertineMathMI" w:hAnsi="LibertineMathMI"/>
          <w:color w:val="000000"/>
          <w:szCs w:val="26"/>
          <w:lang w:val="vi-VN"/>
        </w:rPr>
        <w:t>,</w:t>
      </w:r>
      <w:r w:rsidR="0000354C" w:rsidRPr="00903469">
        <w:rPr>
          <w:rFonts w:ascii="Cambria Math" w:hAnsi="Cambria Math" w:cs="Cambria Math"/>
          <w:i/>
          <w:lang w:val="vi-VN"/>
        </w:rPr>
        <w:t xml:space="preserve"> </w:t>
      </w:r>
      <m:oMath>
        <m:sSub>
          <m:sSubPr>
            <m:ctrlPr>
              <w:rPr>
                <w:rFonts w:ascii="Cambria Math" w:hAnsi="Cambria Math" w:cs="Cambria Math"/>
                <w:i/>
              </w:rPr>
            </m:ctrlPr>
          </m:sSubPr>
          <m:e>
            <m:r>
              <w:rPr>
                <w:rFonts w:ascii="Cambria Math" w:hAnsi="Cambria Math" w:cs="Cambria Math"/>
                <w:lang w:val="vi-VN"/>
              </w:rPr>
              <m:t>y</m:t>
            </m:r>
          </m:e>
          <m:sub>
            <m:sSub>
              <m:sSubPr>
                <m:ctrlPr>
                  <w:rPr>
                    <w:rFonts w:ascii="Cambria Math" w:hAnsi="Cambria Math" w:cs="Cambria Math"/>
                    <w:i/>
                  </w:rPr>
                </m:ctrlPr>
              </m:sSubPr>
              <m:e>
                <m:r>
                  <w:rPr>
                    <w:rFonts w:ascii="Cambria Math" w:hAnsi="Cambria Math" w:cs="Cambria Math"/>
                    <w:lang w:val="vi-VN"/>
                  </w:rPr>
                  <m:t>s</m:t>
                </m:r>
              </m:e>
              <m:sub>
                <m:r>
                  <w:rPr>
                    <w:rFonts w:ascii="Cambria Math" w:hAnsi="Cambria Math" w:cs="Cambria Math"/>
                    <w:lang w:val="vi-VN"/>
                  </w:rPr>
                  <m:t>m1</m:t>
                </m:r>
              </m:sub>
            </m:sSub>
          </m:sub>
        </m:sSub>
      </m:oMath>
      <w:r w:rsidR="0024301A" w:rsidRPr="00903469">
        <w:rPr>
          <w:rFonts w:ascii="txsys" w:hAnsi="txsys"/>
          <w:color w:val="000000"/>
          <w:szCs w:val="26"/>
          <w:lang w:val="vi-VN"/>
        </w:rPr>
        <w:t xml:space="preserve">)} </w:t>
      </w:r>
      <w:r w:rsidR="003537A6" w:rsidRPr="00903469">
        <w:rPr>
          <w:rFonts w:ascii="LinLibertineT" w:hAnsi="LinLibertineT"/>
          <w:color w:val="000000"/>
          <w:szCs w:val="26"/>
          <w:lang w:val="vi-VN"/>
        </w:rPr>
        <w:t>và</w:t>
      </w:r>
      <w:r w:rsidR="0024301A" w:rsidRPr="00903469">
        <w:rPr>
          <w:rFonts w:ascii="LinLibertineT" w:hAnsi="LinLibertineT"/>
          <w:color w:val="000000"/>
          <w:szCs w:val="26"/>
          <w:lang w:val="vi-VN"/>
        </w:rPr>
        <w:t xml:space="preserve"> </w:t>
      </w:r>
      <w:r w:rsidR="00B379CB">
        <w:rPr>
          <w:rFonts w:ascii="Cambria Math" w:hAnsi="Cambria Math" w:cs="Cambria Math"/>
          <w:color w:val="000000"/>
          <w:szCs w:val="26"/>
          <w:lang w:val="vi-VN"/>
        </w:rPr>
        <w:t>Dt</w:t>
      </w:r>
      <w:r w:rsidR="0000354C" w:rsidRPr="00903469">
        <w:rPr>
          <w:rFonts w:ascii="LibertineMathMI7" w:hAnsi="LibertineMathMI7"/>
          <w:color w:val="000000"/>
          <w:szCs w:val="26"/>
          <w:lang w:val="vi-VN"/>
        </w:rPr>
        <w:t xml:space="preserve"> </w:t>
      </w:r>
      <w:r w:rsidR="0000354C" w:rsidRPr="00903469">
        <w:rPr>
          <w:rFonts w:ascii="txmiaX" w:hAnsi="txmiaX"/>
          <w:color w:val="000000"/>
          <w:szCs w:val="26"/>
          <w:lang w:val="vi-VN"/>
        </w:rPr>
        <w:t xml:space="preserve">= </w:t>
      </w:r>
      <w:r w:rsidR="0000354C" w:rsidRPr="00903469">
        <w:rPr>
          <w:rFonts w:ascii="txsys" w:hAnsi="txsys"/>
          <w:color w:val="000000"/>
          <w:szCs w:val="26"/>
          <w:lang w:val="vi-VN"/>
        </w:rPr>
        <w:t>{(</w:t>
      </w:r>
      <m:oMath>
        <m:sSub>
          <m:sSubPr>
            <m:ctrlPr>
              <w:rPr>
                <w:rFonts w:ascii="Cambria Math" w:hAnsi="Cambria Math" w:cs="Cambria Math"/>
                <w:i/>
              </w:rPr>
            </m:ctrlPr>
          </m:sSubPr>
          <m:e>
            <m:r>
              <w:rPr>
                <w:rFonts w:ascii="Cambria Math" w:hAnsi="Cambria Math" w:cs="Cambria Math"/>
                <w:lang w:val="vi-VN"/>
              </w:rPr>
              <m:t>x</m:t>
            </m:r>
          </m:e>
          <m:sub>
            <m:sSub>
              <m:sSubPr>
                <m:ctrlPr>
                  <w:rPr>
                    <w:rFonts w:ascii="Cambria Math" w:hAnsi="Cambria Math" w:cs="Cambria Math"/>
                    <w:i/>
                  </w:rPr>
                </m:ctrlPr>
              </m:sSubPr>
              <m:e>
                <m:r>
                  <w:rPr>
                    <w:rFonts w:ascii="Cambria Math" w:hAnsi="Cambria Math" w:cs="Cambria Math"/>
                    <w:lang w:val="vi-VN"/>
                  </w:rPr>
                  <m:t>t</m:t>
                </m:r>
              </m:e>
              <m:sub>
                <m:r>
                  <w:rPr>
                    <w:rFonts w:ascii="Cambria Math" w:hAnsi="Cambria Math" w:cs="Cambria Math"/>
                    <w:lang w:val="vi-VN"/>
                  </w:rPr>
                  <m:t>1</m:t>
                </m:r>
              </m:sub>
            </m:sSub>
          </m:sub>
        </m:sSub>
      </m:oMath>
      <w:r w:rsidR="0000354C" w:rsidRPr="00903469">
        <w:rPr>
          <w:rFonts w:ascii="LibertineMathMI" w:hAnsi="LibertineMathMI"/>
          <w:color w:val="000000"/>
          <w:szCs w:val="26"/>
          <w:lang w:val="vi-VN"/>
        </w:rPr>
        <w:t>,</w:t>
      </w:r>
      <w:r w:rsidR="0000354C" w:rsidRPr="00903469">
        <w:rPr>
          <w:rFonts w:ascii="Cambria Math" w:hAnsi="Cambria Math" w:cs="Cambria Math"/>
          <w:color w:val="000000"/>
          <w:szCs w:val="26"/>
          <w:lang w:val="vi-VN"/>
        </w:rPr>
        <w:t xml:space="preserve"> </w:t>
      </w:r>
      <m:oMath>
        <m:sSub>
          <m:sSubPr>
            <m:ctrlPr>
              <w:rPr>
                <w:rFonts w:ascii="Cambria Math" w:hAnsi="Cambria Math" w:cs="Cambria Math"/>
                <w:i/>
              </w:rPr>
            </m:ctrlPr>
          </m:sSubPr>
          <m:e>
            <m:r>
              <w:rPr>
                <w:rFonts w:ascii="Cambria Math" w:hAnsi="Cambria Math" w:cs="Cambria Math"/>
                <w:lang w:val="vi-VN"/>
              </w:rPr>
              <m:t>y</m:t>
            </m:r>
          </m:e>
          <m:sub>
            <m:sSub>
              <m:sSubPr>
                <m:ctrlPr>
                  <w:rPr>
                    <w:rFonts w:ascii="Cambria Math" w:hAnsi="Cambria Math" w:cs="Cambria Math"/>
                    <w:i/>
                  </w:rPr>
                </m:ctrlPr>
              </m:sSubPr>
              <m:e>
                <m:r>
                  <w:rPr>
                    <w:rFonts w:ascii="Cambria Math" w:hAnsi="Cambria Math" w:cs="Cambria Math"/>
                    <w:lang w:val="vi-VN"/>
                  </w:rPr>
                  <m:t>t</m:t>
                </m:r>
              </m:e>
              <m:sub>
                <m:r>
                  <w:rPr>
                    <w:rFonts w:ascii="Cambria Math" w:hAnsi="Cambria Math" w:cs="Cambria Math"/>
                    <w:lang w:val="vi-VN"/>
                  </w:rPr>
                  <m:t>1</m:t>
                </m:r>
              </m:sub>
            </m:sSub>
          </m:sub>
        </m:sSub>
      </m:oMath>
      <w:r w:rsidR="0000354C" w:rsidRPr="00903469">
        <w:rPr>
          <w:rFonts w:ascii="txsys" w:hAnsi="txsys"/>
          <w:color w:val="000000"/>
          <w:szCs w:val="26"/>
          <w:lang w:val="vi-VN"/>
        </w:rPr>
        <w:t>)</w:t>
      </w:r>
      <w:r w:rsidR="0000354C" w:rsidRPr="00903469">
        <w:rPr>
          <w:rFonts w:ascii="LibertineMathMI" w:hAnsi="LibertineMathMI"/>
          <w:color w:val="000000"/>
          <w:szCs w:val="26"/>
          <w:lang w:val="vi-VN"/>
        </w:rPr>
        <w:t xml:space="preserve">, </w:t>
      </w:r>
      <w:r w:rsidR="0000354C" w:rsidRPr="00903469">
        <w:rPr>
          <w:rFonts w:ascii="txsys" w:hAnsi="txsys"/>
          <w:color w:val="000000"/>
          <w:szCs w:val="26"/>
          <w:lang w:val="vi-VN"/>
        </w:rPr>
        <w:t>(</w:t>
      </w:r>
      <m:oMath>
        <m:sSub>
          <m:sSubPr>
            <m:ctrlPr>
              <w:rPr>
                <w:rFonts w:ascii="Cambria Math" w:hAnsi="Cambria Math" w:cs="Cambria Math"/>
                <w:i/>
              </w:rPr>
            </m:ctrlPr>
          </m:sSubPr>
          <m:e>
            <m:r>
              <w:rPr>
                <w:rFonts w:ascii="Cambria Math" w:hAnsi="Cambria Math" w:cs="Cambria Math"/>
                <w:lang w:val="vi-VN"/>
              </w:rPr>
              <m:t>x</m:t>
            </m:r>
          </m:e>
          <m:sub>
            <m:sSub>
              <m:sSubPr>
                <m:ctrlPr>
                  <w:rPr>
                    <w:rFonts w:ascii="Cambria Math" w:hAnsi="Cambria Math" w:cs="Cambria Math"/>
                    <w:i/>
                  </w:rPr>
                </m:ctrlPr>
              </m:sSubPr>
              <m:e>
                <m:r>
                  <w:rPr>
                    <w:rFonts w:ascii="Cambria Math" w:hAnsi="Cambria Math" w:cs="Cambria Math"/>
                    <w:lang w:val="vi-VN"/>
                  </w:rPr>
                  <m:t>t</m:t>
                </m:r>
              </m:e>
              <m:sub>
                <m:r>
                  <w:rPr>
                    <w:rFonts w:ascii="Cambria Math" w:hAnsi="Cambria Math" w:cs="Cambria Math"/>
                    <w:lang w:val="vi-VN"/>
                  </w:rPr>
                  <m:t>2</m:t>
                </m:r>
              </m:sub>
            </m:sSub>
          </m:sub>
        </m:sSub>
      </m:oMath>
      <w:r w:rsidR="0000354C" w:rsidRPr="00903469">
        <w:rPr>
          <w:rFonts w:ascii="LibertineMathMI" w:hAnsi="LibertineMathMI"/>
          <w:color w:val="000000"/>
          <w:szCs w:val="26"/>
          <w:lang w:val="vi-VN"/>
        </w:rPr>
        <w:t>,</w:t>
      </w:r>
      <w:r w:rsidR="0000354C" w:rsidRPr="00903469">
        <w:rPr>
          <w:rFonts w:ascii="Cambria Math" w:hAnsi="Cambria Math" w:cs="Cambria Math"/>
          <w:color w:val="000000"/>
          <w:szCs w:val="26"/>
          <w:lang w:val="vi-VN"/>
        </w:rPr>
        <w:t xml:space="preserve"> </w:t>
      </w:r>
      <m:oMath>
        <m:sSub>
          <m:sSubPr>
            <m:ctrlPr>
              <w:rPr>
                <w:rFonts w:ascii="Cambria Math" w:hAnsi="Cambria Math" w:cs="Cambria Math"/>
                <w:i/>
              </w:rPr>
            </m:ctrlPr>
          </m:sSubPr>
          <m:e>
            <m:r>
              <w:rPr>
                <w:rFonts w:ascii="Cambria Math" w:hAnsi="Cambria Math" w:cs="Cambria Math"/>
                <w:lang w:val="vi-VN"/>
              </w:rPr>
              <m:t>y</m:t>
            </m:r>
          </m:e>
          <m:sub>
            <m:sSub>
              <m:sSubPr>
                <m:ctrlPr>
                  <w:rPr>
                    <w:rFonts w:ascii="Cambria Math" w:hAnsi="Cambria Math" w:cs="Cambria Math"/>
                    <w:i/>
                  </w:rPr>
                </m:ctrlPr>
              </m:sSubPr>
              <m:e>
                <m:r>
                  <w:rPr>
                    <w:rFonts w:ascii="Cambria Math" w:hAnsi="Cambria Math" w:cs="Cambria Math"/>
                    <w:lang w:val="vi-VN"/>
                  </w:rPr>
                  <m:t>t</m:t>
                </m:r>
              </m:e>
              <m:sub>
                <m:r>
                  <w:rPr>
                    <w:rFonts w:ascii="Cambria Math" w:hAnsi="Cambria Math" w:cs="Cambria Math"/>
                    <w:lang w:val="vi-VN"/>
                  </w:rPr>
                  <m:t>2</m:t>
                </m:r>
              </m:sub>
            </m:sSub>
          </m:sub>
        </m:sSub>
      </m:oMath>
      <w:r w:rsidR="0000354C" w:rsidRPr="00903469">
        <w:rPr>
          <w:rFonts w:ascii="txsys" w:hAnsi="txsys"/>
          <w:color w:val="000000"/>
          <w:szCs w:val="26"/>
          <w:lang w:val="vi-VN"/>
        </w:rPr>
        <w:t>)</w:t>
      </w:r>
      <w:r w:rsidR="0000354C" w:rsidRPr="00903469">
        <w:rPr>
          <w:rFonts w:ascii="LibertineMathMI" w:hAnsi="LibertineMathMI"/>
          <w:color w:val="000000"/>
          <w:szCs w:val="26"/>
          <w:lang w:val="vi-VN"/>
        </w:rPr>
        <w:t xml:space="preserve">, . . ., </w:t>
      </w:r>
      <w:r w:rsidR="0000354C" w:rsidRPr="00903469">
        <w:rPr>
          <w:rFonts w:ascii="txsys" w:hAnsi="txsys"/>
          <w:color w:val="000000"/>
          <w:szCs w:val="26"/>
          <w:lang w:val="vi-VN"/>
        </w:rPr>
        <w:t>(</w:t>
      </w:r>
      <m:oMath>
        <m:sSub>
          <m:sSubPr>
            <m:ctrlPr>
              <w:rPr>
                <w:rFonts w:ascii="Cambria Math" w:hAnsi="Cambria Math" w:cs="Cambria Math"/>
                <w:i/>
              </w:rPr>
            </m:ctrlPr>
          </m:sSubPr>
          <m:e>
            <m:r>
              <w:rPr>
                <w:rFonts w:ascii="Cambria Math" w:hAnsi="Cambria Math" w:cs="Cambria Math"/>
                <w:lang w:val="vi-VN"/>
              </w:rPr>
              <m:t>x</m:t>
            </m:r>
          </m:e>
          <m:sub>
            <m:sSub>
              <m:sSubPr>
                <m:ctrlPr>
                  <w:rPr>
                    <w:rFonts w:ascii="Cambria Math" w:hAnsi="Cambria Math" w:cs="Cambria Math"/>
                    <w:i/>
                  </w:rPr>
                </m:ctrlPr>
              </m:sSubPr>
              <m:e>
                <m:r>
                  <w:rPr>
                    <w:rFonts w:ascii="Cambria Math" w:hAnsi="Cambria Math" w:cs="Cambria Math"/>
                    <w:lang w:val="vi-VN"/>
                  </w:rPr>
                  <m:t>t</m:t>
                </m:r>
              </m:e>
              <m:sub>
                <m:r>
                  <w:rPr>
                    <w:rFonts w:ascii="Cambria Math" w:hAnsi="Cambria Math" w:cs="Cambria Math"/>
                    <w:lang w:val="vi-VN"/>
                  </w:rPr>
                  <m:t>m1</m:t>
                </m:r>
              </m:sub>
            </m:sSub>
          </m:sub>
        </m:sSub>
      </m:oMath>
      <w:r w:rsidR="0000354C" w:rsidRPr="00903469">
        <w:rPr>
          <w:rFonts w:ascii="LibertineMathMI" w:hAnsi="LibertineMathMI"/>
          <w:color w:val="000000"/>
          <w:szCs w:val="26"/>
          <w:lang w:val="vi-VN"/>
        </w:rPr>
        <w:t>,</w:t>
      </w:r>
      <w:r w:rsidR="0000354C" w:rsidRPr="00903469">
        <w:rPr>
          <w:rFonts w:ascii="Cambria Math" w:hAnsi="Cambria Math" w:cs="Cambria Math"/>
          <w:i/>
          <w:lang w:val="vi-VN"/>
        </w:rPr>
        <w:t xml:space="preserve"> </w:t>
      </w:r>
      <m:oMath>
        <m:sSub>
          <m:sSubPr>
            <m:ctrlPr>
              <w:rPr>
                <w:rFonts w:ascii="Cambria Math" w:hAnsi="Cambria Math" w:cs="Cambria Math"/>
                <w:i/>
              </w:rPr>
            </m:ctrlPr>
          </m:sSubPr>
          <m:e>
            <m:r>
              <w:rPr>
                <w:rFonts w:ascii="Cambria Math" w:hAnsi="Cambria Math" w:cs="Cambria Math"/>
                <w:lang w:val="vi-VN"/>
              </w:rPr>
              <m:t>y</m:t>
            </m:r>
          </m:e>
          <m:sub>
            <m:sSub>
              <m:sSubPr>
                <m:ctrlPr>
                  <w:rPr>
                    <w:rFonts w:ascii="Cambria Math" w:hAnsi="Cambria Math" w:cs="Cambria Math"/>
                    <w:i/>
                  </w:rPr>
                </m:ctrlPr>
              </m:sSubPr>
              <m:e>
                <m:r>
                  <w:rPr>
                    <w:rFonts w:ascii="Cambria Math" w:hAnsi="Cambria Math" w:cs="Cambria Math"/>
                    <w:lang w:val="vi-VN"/>
                  </w:rPr>
                  <m:t>t</m:t>
                </m:r>
              </m:e>
              <m:sub>
                <m:r>
                  <w:rPr>
                    <w:rFonts w:ascii="Cambria Math" w:hAnsi="Cambria Math" w:cs="Cambria Math"/>
                    <w:lang w:val="vi-VN"/>
                  </w:rPr>
                  <m:t>m1</m:t>
                </m:r>
              </m:sub>
            </m:sSub>
          </m:sub>
        </m:sSub>
      </m:oMath>
      <w:r w:rsidR="0000354C" w:rsidRPr="00903469">
        <w:rPr>
          <w:rFonts w:ascii="txsys" w:hAnsi="txsys"/>
          <w:color w:val="000000"/>
          <w:szCs w:val="26"/>
          <w:lang w:val="vi-VN"/>
        </w:rPr>
        <w:t xml:space="preserve">)} </w:t>
      </w:r>
      <w:r w:rsidRPr="00903469">
        <w:rPr>
          <w:lang w:val="vi-VN"/>
        </w:rPr>
        <w:t xml:space="preserve">đại diện cho các tập dữ liệu từ miền nguồn và miền đích, tương ứng, trong đó: </w:t>
      </w:r>
    </w:p>
    <w:p w14:paraId="7AD94C84" w14:textId="5643627F" w:rsidR="003537A6" w:rsidRPr="00903469" w:rsidRDefault="00000000" w:rsidP="003537A6">
      <w:pPr>
        <w:pStyle w:val="ListParagraph"/>
        <w:numPr>
          <w:ilvl w:val="0"/>
          <w:numId w:val="33"/>
        </w:numPr>
        <w:rPr>
          <w:lang w:val="vi-VN"/>
        </w:rPr>
      </w:pPr>
      <m:oMath>
        <m:sSub>
          <m:sSubPr>
            <m:ctrlPr>
              <w:rPr>
                <w:rFonts w:ascii="Cambria Math" w:hAnsi="Cambria Math" w:cs="Cambria Math"/>
                <w:i/>
              </w:rPr>
            </m:ctrlPr>
          </m:sSubPr>
          <m:e>
            <m:r>
              <w:rPr>
                <w:rFonts w:ascii="Cambria Math" w:hAnsi="Cambria Math" w:cs="Cambria Math"/>
                <w:lang w:val="vi-VN"/>
              </w:rPr>
              <m:t>x</m:t>
            </m:r>
          </m:e>
          <m:sub>
            <m:r>
              <w:rPr>
                <w:rFonts w:ascii="Cambria Math" w:hAnsi="Cambria Math" w:cs="Cambria Math"/>
                <w:lang w:val="vi-VN"/>
              </w:rPr>
              <m:t>ti</m:t>
            </m:r>
          </m:sub>
        </m:sSub>
      </m:oMath>
      <w:r w:rsidR="00F308AE" w:rsidRPr="00903469">
        <w:rPr>
          <w:rFonts w:hint="eastAsia"/>
          <w:lang w:val="vi-VN"/>
        </w:rPr>
        <w:t>∈</w:t>
      </w:r>
      <w:r w:rsidR="00F308AE" w:rsidRPr="00903469">
        <w:rPr>
          <w:lang w:val="vi-VN"/>
        </w:rPr>
        <w:t xml:space="preserve"> </w:t>
      </w:r>
      <m:oMath>
        <m:sSup>
          <m:sSupPr>
            <m:ctrlPr>
              <w:rPr>
                <w:rFonts w:ascii="Cambria Math" w:hAnsi="Cambria Math"/>
                <w:i/>
              </w:rPr>
            </m:ctrlPr>
          </m:sSupPr>
          <m:e>
            <m:r>
              <w:rPr>
                <w:rFonts w:ascii="Cambria Math" w:hAnsi="Cambria Math"/>
                <w:lang w:val="vi-VN"/>
              </w:rPr>
              <m:t>R</m:t>
            </m:r>
          </m:e>
          <m:sup>
            <m:sSub>
              <m:sSubPr>
                <m:ctrlPr>
                  <w:rPr>
                    <w:rFonts w:ascii="Cambria Math" w:hAnsi="Cambria Math"/>
                    <w:i/>
                  </w:rPr>
                </m:ctrlPr>
              </m:sSubPr>
              <m:e>
                <m:r>
                  <w:rPr>
                    <w:rFonts w:ascii="Cambria Math" w:hAnsi="Cambria Math"/>
                    <w:lang w:val="vi-VN"/>
                  </w:rPr>
                  <m:t>n</m:t>
                </m:r>
              </m:e>
              <m:sub>
                <m:r>
                  <w:rPr>
                    <w:rFonts w:ascii="Cambria Math" w:hAnsi="Cambria Math"/>
                    <w:lang w:val="vi-VN"/>
                  </w:rPr>
                  <m:t>p</m:t>
                </m:r>
              </m:sub>
            </m:sSub>
            <m:r>
              <w:rPr>
                <w:rFonts w:ascii="Cambria Math" w:hAnsi="Cambria Math"/>
                <w:lang w:val="vi-VN"/>
              </w:rPr>
              <m:t>.v</m:t>
            </m:r>
          </m:sup>
        </m:sSup>
      </m:oMath>
      <w:r w:rsidR="0000354C" w:rsidRPr="00903469">
        <w:rPr>
          <w:lang w:val="vi-VN"/>
        </w:rPr>
        <w:t xml:space="preserve"> </w:t>
      </w:r>
      <w:r w:rsidR="00F308AE" w:rsidRPr="00903469">
        <w:rPr>
          <w:lang w:val="vi-VN"/>
        </w:rPr>
        <w:t xml:space="preserve">và </w:t>
      </w:r>
      <m:oMath>
        <m:sSub>
          <m:sSubPr>
            <m:ctrlPr>
              <w:rPr>
                <w:rFonts w:ascii="Cambria Math" w:hAnsi="Cambria Math" w:cs="Cambria Math"/>
                <w:i/>
              </w:rPr>
            </m:ctrlPr>
          </m:sSubPr>
          <m:e>
            <m:r>
              <w:rPr>
                <w:rFonts w:ascii="Cambria Math" w:hAnsi="Cambria Math" w:cs="Cambria Math"/>
                <w:lang w:val="vi-VN"/>
              </w:rPr>
              <m:t>x</m:t>
            </m:r>
          </m:e>
          <m:sub>
            <m:r>
              <w:rPr>
                <w:rFonts w:ascii="Cambria Math" w:hAnsi="Cambria Math" w:cs="Cambria Math"/>
                <w:lang w:val="vi-VN"/>
              </w:rPr>
              <m:t>si</m:t>
            </m:r>
          </m:sub>
        </m:sSub>
      </m:oMath>
      <w:r w:rsidR="00F308AE" w:rsidRPr="00903469">
        <w:rPr>
          <w:rFonts w:hint="eastAsia"/>
          <w:lang w:val="vi-VN"/>
        </w:rPr>
        <w:t>∈</w:t>
      </w:r>
      <w:r w:rsidR="00F308AE" w:rsidRPr="00903469">
        <w:rPr>
          <w:lang w:val="vi-VN"/>
        </w:rPr>
        <w:t xml:space="preserve"> </w:t>
      </w:r>
      <m:oMath>
        <m:sSup>
          <m:sSupPr>
            <m:ctrlPr>
              <w:rPr>
                <w:rFonts w:ascii="Cambria Math" w:hAnsi="Cambria Math"/>
                <w:i/>
              </w:rPr>
            </m:ctrlPr>
          </m:sSupPr>
          <m:e>
            <m:r>
              <w:rPr>
                <w:rFonts w:ascii="Cambria Math" w:hAnsi="Cambria Math"/>
                <w:lang w:val="vi-VN"/>
              </w:rPr>
              <m:t>R</m:t>
            </m:r>
          </m:e>
          <m:sup>
            <m:sSub>
              <m:sSubPr>
                <m:ctrlPr>
                  <w:rPr>
                    <w:rFonts w:ascii="Cambria Math" w:hAnsi="Cambria Math"/>
                    <w:i/>
                  </w:rPr>
                </m:ctrlPr>
              </m:sSubPr>
              <m:e>
                <m:r>
                  <w:rPr>
                    <w:rFonts w:ascii="Cambria Math" w:hAnsi="Cambria Math"/>
                    <w:lang w:val="vi-VN"/>
                  </w:rPr>
                  <m:t>n</m:t>
                </m:r>
              </m:e>
              <m:sub>
                <m:r>
                  <w:rPr>
                    <w:rFonts w:ascii="Cambria Math" w:hAnsi="Cambria Math"/>
                    <w:lang w:val="vi-VN"/>
                  </w:rPr>
                  <m:t>p</m:t>
                </m:r>
              </m:sub>
            </m:sSub>
            <m:r>
              <w:rPr>
                <w:rFonts w:ascii="Cambria Math" w:hAnsi="Cambria Math"/>
                <w:lang w:val="vi-VN"/>
              </w:rPr>
              <m:t>.v</m:t>
            </m:r>
          </m:sup>
        </m:sSup>
      </m:oMath>
      <w:r w:rsidR="00F308AE" w:rsidRPr="00903469">
        <w:rPr>
          <w:lang w:val="vi-VN"/>
        </w:rPr>
        <w:t xml:space="preserve"> </w:t>
      </w:r>
      <w:r w:rsidR="0000354C" w:rsidRPr="00903469">
        <w:rPr>
          <w:lang w:val="vi-VN"/>
        </w:rPr>
        <w:t xml:space="preserve"> </w:t>
      </w:r>
      <w:r w:rsidR="00F308AE" w:rsidRPr="00903469">
        <w:rPr>
          <w:lang w:val="vi-VN"/>
        </w:rPr>
        <w:t>payload</w:t>
      </w:r>
      <w:r w:rsidR="0000354C" w:rsidRPr="00903469">
        <w:rPr>
          <w:lang w:val="vi-VN"/>
        </w:rPr>
        <w:t xml:space="preserve"> được mã hóa</w:t>
      </w:r>
      <w:r w:rsidR="00F308AE" w:rsidRPr="00903469">
        <w:rPr>
          <w:lang w:val="vi-VN"/>
        </w:rPr>
        <w:t xml:space="preserve"> với </w:t>
      </w:r>
      <w:r w:rsidR="00F308AE" w:rsidRPr="00903469">
        <w:rPr>
          <w:rFonts w:ascii="Cambria Math" w:hAnsi="Cambria Math" w:cs="Cambria Math"/>
          <w:lang w:val="vi-VN"/>
        </w:rPr>
        <w:t>𝑣</w:t>
      </w:r>
      <w:r w:rsidR="00F308AE" w:rsidRPr="00903469">
        <w:rPr>
          <w:lang w:val="vi-VN"/>
        </w:rPr>
        <w:t xml:space="preserve"> byte cho mỗi nhóm dịch vụ trong miền nguồn và miền đích. </w:t>
      </w:r>
    </w:p>
    <w:p w14:paraId="69F6BDC1" w14:textId="0B1F718E" w:rsidR="003537A6" w:rsidRPr="00903469" w:rsidRDefault="00000000" w:rsidP="003537A6">
      <w:pPr>
        <w:pStyle w:val="ListParagraph"/>
        <w:numPr>
          <w:ilvl w:val="0"/>
          <w:numId w:val="33"/>
        </w:numPr>
        <w:rPr>
          <w:lang w:val="vi-VN"/>
        </w:rPr>
      </w:pPr>
      <m:oMath>
        <m:sSub>
          <m:sSubPr>
            <m:ctrlPr>
              <w:rPr>
                <w:rFonts w:ascii="Cambria Math" w:hAnsi="Cambria Math" w:cs="Cambria Math"/>
                <w:i/>
              </w:rPr>
            </m:ctrlPr>
          </m:sSubPr>
          <m:e>
            <m:r>
              <w:rPr>
                <w:rFonts w:ascii="Cambria Math" w:hAnsi="Cambria Math" w:cs="Cambria Math"/>
                <w:lang w:val="vi-VN"/>
              </w:rPr>
              <m:t>y</m:t>
            </m:r>
          </m:e>
          <m:sub>
            <m:r>
              <w:rPr>
                <w:rFonts w:ascii="Cambria Math" w:hAnsi="Cambria Math" w:cs="Cambria Math"/>
                <w:lang w:val="vi-VN"/>
              </w:rPr>
              <m:t>ti</m:t>
            </m:r>
          </m:sub>
        </m:sSub>
      </m:oMath>
      <w:r w:rsidR="00F308AE" w:rsidRPr="00903469">
        <w:rPr>
          <w:lang w:val="vi-VN"/>
        </w:rPr>
        <w:t xml:space="preserve">và </w:t>
      </w:r>
      <m:oMath>
        <m:sSub>
          <m:sSubPr>
            <m:ctrlPr>
              <w:rPr>
                <w:rFonts w:ascii="Cambria Math" w:hAnsi="Cambria Math" w:cs="Cambria Math"/>
                <w:i/>
              </w:rPr>
            </m:ctrlPr>
          </m:sSubPr>
          <m:e>
            <m:r>
              <w:rPr>
                <w:rFonts w:ascii="Cambria Math" w:hAnsi="Cambria Math" w:cs="Cambria Math"/>
                <w:lang w:val="vi-VN"/>
              </w:rPr>
              <m:t>y</m:t>
            </m:r>
          </m:e>
          <m:sub>
            <m:r>
              <w:rPr>
                <w:rFonts w:ascii="Cambria Math" w:hAnsi="Cambria Math" w:cs="Cambria Math"/>
                <w:lang w:val="vi-VN"/>
              </w:rPr>
              <m:t>si</m:t>
            </m:r>
          </m:sub>
        </m:sSub>
      </m:oMath>
      <w:r w:rsidR="00F308AE" w:rsidRPr="00903469">
        <w:rPr>
          <w:rFonts w:hint="eastAsia"/>
          <w:lang w:val="vi-VN"/>
        </w:rPr>
        <w:t>∈</w:t>
      </w:r>
      <w:r w:rsidR="00F308AE" w:rsidRPr="00903469">
        <w:rPr>
          <w:lang w:val="vi-VN"/>
        </w:rPr>
        <w:t xml:space="preserve"> {0, 1, </w:t>
      </w:r>
      <w:r w:rsidR="003537A6" w:rsidRPr="00903469">
        <w:rPr>
          <w:lang w:val="vi-VN"/>
        </w:rPr>
        <w:t>. . .,</w:t>
      </w:r>
      <w:r w:rsidR="00F308AE" w:rsidRPr="00903469">
        <w:rPr>
          <w:lang w:val="vi-VN"/>
        </w:rPr>
        <w:t xml:space="preserve"> </w:t>
      </w:r>
      <w:r w:rsidR="00F308AE" w:rsidRPr="00903469">
        <w:rPr>
          <w:rFonts w:ascii="Cambria Math" w:hAnsi="Cambria Math" w:cs="Cambria Math"/>
          <w:lang w:val="vi-VN"/>
        </w:rPr>
        <w:t>𝐾</w:t>
      </w:r>
      <w:r w:rsidR="00F308AE" w:rsidRPr="00903469">
        <w:rPr>
          <w:lang w:val="vi-VN"/>
        </w:rPr>
        <w:t xml:space="preserve">} là các nhãn tương ứng chỉ định nhóm dịch vụ mạng. </w:t>
      </w:r>
    </w:p>
    <w:p w14:paraId="10E71E61" w14:textId="1B7274BF" w:rsidR="003537A6" w:rsidRPr="00903469" w:rsidRDefault="00000000" w:rsidP="003537A6">
      <w:pPr>
        <w:pStyle w:val="ListParagraph"/>
        <w:numPr>
          <w:ilvl w:val="0"/>
          <w:numId w:val="33"/>
        </w:numPr>
        <w:rPr>
          <w:lang w:val="vi-VN"/>
        </w:rPr>
      </w:pPr>
      <m:oMath>
        <m:sSub>
          <m:sSubPr>
            <m:ctrlPr>
              <w:rPr>
                <w:rFonts w:ascii="Cambria Math" w:hAnsi="Cambria Math" w:cs="Cambria Math"/>
                <w:i/>
              </w:rPr>
            </m:ctrlPr>
          </m:sSubPr>
          <m:e>
            <m:r>
              <w:rPr>
                <w:rFonts w:ascii="Cambria Math" w:hAnsi="Cambria Math" w:cs="Cambria Math"/>
                <w:lang w:val="vi-VN"/>
              </w:rPr>
              <m:t>m</m:t>
            </m:r>
          </m:e>
          <m:sub>
            <m:r>
              <w:rPr>
                <w:rFonts w:ascii="Cambria Math" w:hAnsi="Cambria Math" w:cs="Cambria Math"/>
                <w:lang w:val="vi-VN"/>
              </w:rPr>
              <m:t>1</m:t>
            </m:r>
          </m:sub>
        </m:sSub>
      </m:oMath>
      <w:r w:rsidR="00F308AE" w:rsidRPr="00903469">
        <w:rPr>
          <w:lang w:val="vi-VN"/>
        </w:rPr>
        <w:t xml:space="preserve"> và </w:t>
      </w:r>
      <m:oMath>
        <m:sSub>
          <m:sSubPr>
            <m:ctrlPr>
              <w:rPr>
                <w:rFonts w:ascii="Cambria Math" w:hAnsi="Cambria Math" w:cs="Cambria Math"/>
                <w:i/>
              </w:rPr>
            </m:ctrlPr>
          </m:sSubPr>
          <m:e>
            <m:r>
              <w:rPr>
                <w:rFonts w:ascii="Cambria Math" w:hAnsi="Cambria Math" w:cs="Cambria Math"/>
                <w:lang w:val="vi-VN"/>
              </w:rPr>
              <m:t>m</m:t>
            </m:r>
          </m:e>
          <m:sub>
            <m:r>
              <w:rPr>
                <w:rFonts w:ascii="Cambria Math" w:hAnsi="Cambria Math" w:cs="Cambria Math"/>
                <w:lang w:val="vi-VN"/>
              </w:rPr>
              <m:t>2</m:t>
            </m:r>
          </m:sub>
        </m:sSub>
      </m:oMath>
      <w:r w:rsidR="00F308AE" w:rsidRPr="00903469">
        <w:rPr>
          <w:lang w:val="vi-VN"/>
        </w:rPr>
        <w:t xml:space="preserve">là số lượng mẫu trong miền nguồn và miền đích, tương ứng. </w:t>
      </w:r>
    </w:p>
    <w:p w14:paraId="46C86134" w14:textId="12ED5C57" w:rsidR="003537A6" w:rsidRPr="00903469" w:rsidRDefault="00000000" w:rsidP="003537A6">
      <w:pPr>
        <w:pStyle w:val="ListParagraph"/>
        <w:numPr>
          <w:ilvl w:val="0"/>
          <w:numId w:val="33"/>
        </w:numPr>
        <w:rPr>
          <w:lang w:val="vi-VN"/>
        </w:rPr>
      </w:pPr>
      <m:oMath>
        <m:sSub>
          <m:sSubPr>
            <m:ctrlPr>
              <w:rPr>
                <w:rFonts w:ascii="Cambria Math" w:hAnsi="Cambria Math"/>
                <w:i/>
              </w:rPr>
            </m:ctrlPr>
          </m:sSubPr>
          <m:e>
            <m:r>
              <w:rPr>
                <w:rFonts w:ascii="Cambria Math" w:hAnsi="Cambria Math"/>
                <w:lang w:val="vi-VN"/>
              </w:rPr>
              <m:t>n</m:t>
            </m:r>
          </m:e>
          <m:sub>
            <m:r>
              <w:rPr>
                <w:rFonts w:ascii="Cambria Math" w:hAnsi="Cambria Math"/>
                <w:lang w:val="vi-VN"/>
              </w:rPr>
              <m:t>p</m:t>
            </m:r>
          </m:sub>
        </m:sSub>
        <m:r>
          <w:rPr>
            <w:rFonts w:ascii="Cambria Math" w:hAnsi="Cambria Math"/>
            <w:lang w:val="vi-VN"/>
          </w:rPr>
          <m:t xml:space="preserve"> </m:t>
        </m:r>
      </m:oMath>
      <w:r w:rsidR="00F308AE" w:rsidRPr="00903469">
        <w:rPr>
          <w:lang w:val="vi-VN"/>
        </w:rPr>
        <w:t>là số lượng g</w:t>
      </w:r>
      <w:r w:rsidR="00F308AE" w:rsidRPr="00903469">
        <w:rPr>
          <w:rFonts w:hint="eastAsia"/>
          <w:lang w:val="vi-VN"/>
        </w:rPr>
        <w:t>ó</w:t>
      </w:r>
      <w:r w:rsidR="00F308AE" w:rsidRPr="00903469">
        <w:rPr>
          <w:lang w:val="vi-VN"/>
        </w:rPr>
        <w:t xml:space="preserve">i của mỗi luồng. </w:t>
      </w:r>
    </w:p>
    <w:p w14:paraId="6B58D158" w14:textId="0D851D79" w:rsidR="00F308AE" w:rsidRPr="00903469" w:rsidRDefault="00F308AE" w:rsidP="003537A6">
      <w:pPr>
        <w:pStyle w:val="ListParagraph"/>
        <w:numPr>
          <w:ilvl w:val="0"/>
          <w:numId w:val="33"/>
        </w:numPr>
        <w:rPr>
          <w:lang w:val="vi-VN"/>
        </w:rPr>
      </w:pPr>
      <w:r w:rsidRPr="00903469">
        <w:rPr>
          <w:rFonts w:ascii="Cambria Math" w:hAnsi="Cambria Math" w:cs="Cambria Math"/>
          <w:lang w:val="vi-VN"/>
        </w:rPr>
        <w:t>𝐾</w:t>
      </w:r>
      <w:r w:rsidRPr="00903469">
        <w:rPr>
          <w:lang w:val="vi-VN"/>
        </w:rPr>
        <w:t xml:space="preserve"> là số lượng nhóm dịch vụ mạng.</w:t>
      </w:r>
    </w:p>
    <w:p w14:paraId="3D7BAB4E" w14:textId="7EB4E3F0" w:rsidR="00F308AE" w:rsidRPr="00903469" w:rsidRDefault="00F308AE" w:rsidP="003537A6">
      <w:pPr>
        <w:rPr>
          <w:lang w:val="vi-VN"/>
        </w:rPr>
      </w:pPr>
      <w:r w:rsidRPr="00903469">
        <w:rPr>
          <w:b/>
          <w:bCs/>
          <w:lang w:val="vi-VN"/>
        </w:rPr>
        <w:t>Mục tiêu</w:t>
      </w:r>
      <w:r w:rsidRPr="00903469">
        <w:rPr>
          <w:lang w:val="vi-VN"/>
        </w:rPr>
        <w:t xml:space="preserve">: Mục tiêu là xây dựng một mô hình phân loại sử dụng tập dữ liệu kết hợp từ cả hai miền, </w:t>
      </w:r>
      <w:r w:rsidRPr="00903469">
        <w:rPr>
          <w:rFonts w:ascii="Cambria Math" w:hAnsi="Cambria Math" w:cs="Cambria Math"/>
          <w:lang w:val="vi-VN"/>
        </w:rPr>
        <w:t>𝐷</w:t>
      </w:r>
      <w:r w:rsidR="00B379CB">
        <w:rPr>
          <w:rFonts w:ascii="Cambria Math" w:hAnsi="Cambria Math" w:cs="Cambria Math"/>
          <w:lang w:val="vi-VN"/>
        </w:rPr>
        <w:t>s</w:t>
      </w:r>
      <w:r w:rsidRPr="00903469">
        <w:rPr>
          <w:lang w:val="vi-VN"/>
        </w:rPr>
        <w:t xml:space="preserve"> và </w:t>
      </w:r>
      <w:r w:rsidRPr="00903469">
        <w:rPr>
          <w:rFonts w:ascii="Cambria Math" w:hAnsi="Cambria Math" w:cs="Cambria Math"/>
          <w:lang w:val="vi-VN"/>
        </w:rPr>
        <w:t>𝐷</w:t>
      </w:r>
      <w:r w:rsidR="00B379CB">
        <w:rPr>
          <w:rFonts w:ascii="Cambria Math" w:hAnsi="Cambria Math" w:cs="Cambria Math"/>
          <w:lang w:val="vi-VN"/>
        </w:rPr>
        <w:t>t</w:t>
      </w:r>
      <w:r w:rsidRPr="00903469">
        <w:rPr>
          <w:lang w:val="vi-VN"/>
        </w:rPr>
        <w:t xml:space="preserve">, với mục tiêu cuối cùng là giảm thiểu tỷ lệ lỗi </w:t>
      </w:r>
      <w:r w:rsidRPr="00903469">
        <w:rPr>
          <w:rFonts w:ascii="Cambria Math" w:hAnsi="Cambria Math" w:cs="Cambria Math"/>
          <w:lang w:val="vi-VN"/>
        </w:rPr>
        <w:t>𝜀</w:t>
      </w:r>
      <w:r w:rsidRPr="00903469">
        <w:rPr>
          <w:lang w:val="vi-VN"/>
        </w:rPr>
        <w:t xml:space="preserve"> khi phân loại dữ liệu đích. </w:t>
      </w:r>
    </w:p>
    <w:p w14:paraId="259BBBDA" w14:textId="64A2C350" w:rsidR="00F308AE" w:rsidRPr="00903469" w:rsidRDefault="00F308AE" w:rsidP="003537A6">
      <w:pPr>
        <w:rPr>
          <w:lang w:val="vi-VN"/>
        </w:rPr>
      </w:pPr>
      <w:r w:rsidRPr="00903469">
        <w:rPr>
          <w:b/>
          <w:bCs/>
          <w:lang w:val="vi-VN"/>
        </w:rPr>
        <w:t>Điều kiện</w:t>
      </w:r>
      <w:r w:rsidRPr="00903469">
        <w:rPr>
          <w:lang w:val="vi-VN"/>
        </w:rPr>
        <w:t xml:space="preserve">: Tập dữ liệu miền đích </w:t>
      </w:r>
      <w:r w:rsidRPr="00903469">
        <w:rPr>
          <w:rFonts w:ascii="Cambria Math" w:hAnsi="Cambria Math" w:cs="Cambria Math"/>
          <w:lang w:val="vi-VN"/>
        </w:rPr>
        <w:t>𝐷</w:t>
      </w:r>
      <w:r w:rsidR="00B379CB">
        <w:rPr>
          <w:rFonts w:ascii="Cambria Math" w:hAnsi="Cambria Math" w:cs="Cambria Math"/>
          <w:lang w:val="vi-VN"/>
        </w:rPr>
        <w:t>t</w:t>
      </w:r>
      <w:r w:rsidRPr="00903469">
        <w:rPr>
          <w:lang w:val="vi-VN"/>
        </w:rPr>
        <w:t xml:space="preserve"> bị thiếu hụt dữ liệu.</w:t>
      </w:r>
    </w:p>
    <w:p w14:paraId="0F93FA29" w14:textId="6ED2361A" w:rsidR="00B379CB" w:rsidRDefault="00165FE4" w:rsidP="00CE3799">
      <w:pPr>
        <w:rPr>
          <w:lang w:val="vi-VN"/>
        </w:rPr>
      </w:pPr>
      <w:r w:rsidRPr="00165FE4">
        <w:rPr>
          <w:lang w:val="vi-VN"/>
        </w:rPr>
        <w:t xml:space="preserve">Mục tiêu của nghiên cứu này là xây dựng một mô hình phân loại sử dụng tập dữ liệu kết hợp từ cả hai miền và với mục tiêu cuối cùng là giảm thiểu tỷ lệ lỗi khi phân loại dữ liệu miền đích. Tuy nhiên, vấn đề gặp phải là tập dữ liệu miền đích bị thiếu hụt dữ liệu nghiêm trọng. Để giải quyết vấn đề này, chúng tôi đề xuất một thuật toán mới tên là Multi-Class TrAdaBoost-CNN, cải tiến từ </w:t>
      </w:r>
      <w:r w:rsidR="00F308AE" w:rsidRPr="00903469">
        <w:rPr>
          <w:lang w:val="vi-VN"/>
        </w:rPr>
        <w:t xml:space="preserve">tư tưởng của </w:t>
      </w:r>
      <w:r w:rsidRPr="00165FE4">
        <w:rPr>
          <w:lang w:val="vi-VN"/>
        </w:rPr>
        <w:t>thuật toán Multi-Class TrAdaBoost gốc. Thuật toán này dựa trên các nguyên lý của TrAdaBoost, nhằm chuyển giao kiến thức từ miền nguồn sang miền đích bằng cách giảm trọng số của các điểm dữ liệu không tương đồng trong miền nguồn, từ đó giảm thiểu ảnh hưởng của chúng trong quá trình chuyển giao ở miền đích.</w:t>
      </w:r>
    </w:p>
    <w:p w14:paraId="1172750A" w14:textId="6F00C231" w:rsidR="007D5E1A" w:rsidRDefault="007D5E1A" w:rsidP="00CE3799">
      <w:pPr>
        <w:rPr>
          <w:lang w:val="vi-VN"/>
        </w:rPr>
      </w:pPr>
    </w:p>
    <w:p w14:paraId="0B26CF89" w14:textId="6AF46673" w:rsidR="007D5E1A" w:rsidRDefault="007D5E1A" w:rsidP="00CE3799">
      <w:pPr>
        <w:rPr>
          <w:lang w:val="vi-VN"/>
        </w:rPr>
      </w:pPr>
    </w:p>
    <w:p w14:paraId="3D0B4602" w14:textId="74899ADB" w:rsidR="007D5E1A" w:rsidRDefault="007D5E1A" w:rsidP="00CE3799">
      <w:pPr>
        <w:rPr>
          <w:lang w:val="vi-VN"/>
        </w:rPr>
      </w:pPr>
    </w:p>
    <w:p w14:paraId="5E06C57C" w14:textId="44D2FEB0" w:rsidR="007D5E1A" w:rsidRDefault="007D5E1A" w:rsidP="00CE3799">
      <w:pPr>
        <w:rPr>
          <w:lang w:val="vi-VN"/>
        </w:rPr>
      </w:pPr>
    </w:p>
    <w:p w14:paraId="6D817B34" w14:textId="1B606EDB" w:rsidR="007D5E1A" w:rsidRDefault="007D5E1A" w:rsidP="00CE3799">
      <w:pPr>
        <w:rPr>
          <w:lang w:val="vi-VN"/>
        </w:rPr>
      </w:pPr>
    </w:p>
    <w:p w14:paraId="5D898FDD" w14:textId="0160F5FE" w:rsidR="007D5E1A" w:rsidRDefault="007D5E1A" w:rsidP="00CE3799">
      <w:pPr>
        <w:rPr>
          <w:lang w:val="vi-VN"/>
        </w:rPr>
      </w:pPr>
    </w:p>
    <w:p w14:paraId="7FC9C98B" w14:textId="77777777" w:rsidR="007D5E1A" w:rsidRPr="00903469" w:rsidRDefault="007D5E1A" w:rsidP="00CE3799">
      <w:pPr>
        <w:rPr>
          <w:lang w:val="vi-VN"/>
        </w:rPr>
      </w:pPr>
    </w:p>
    <w:p w14:paraId="2863ABA6" w14:textId="791903AE" w:rsidR="003163B6" w:rsidRPr="00007876" w:rsidRDefault="003163B6" w:rsidP="003163B6">
      <w:pPr>
        <w:rPr>
          <w:b/>
          <w:sz w:val="28"/>
          <w:szCs w:val="28"/>
          <w:lang w:val="vi-VN"/>
        </w:rPr>
      </w:pPr>
      <w:r w:rsidRPr="00007876">
        <w:rPr>
          <w:b/>
          <w:sz w:val="28"/>
          <w:szCs w:val="28"/>
          <w:lang w:val="vi-VN"/>
        </w:rPr>
        <w:lastRenderedPageBreak/>
        <w:t>4.</w:t>
      </w:r>
      <w:r w:rsidR="002D16C7" w:rsidRPr="00007876">
        <w:rPr>
          <w:b/>
          <w:sz w:val="28"/>
          <w:szCs w:val="28"/>
          <w:lang w:val="vi-VN"/>
        </w:rPr>
        <w:t>2</w:t>
      </w:r>
      <w:r w:rsidRPr="00007876">
        <w:rPr>
          <w:b/>
          <w:sz w:val="28"/>
          <w:szCs w:val="28"/>
          <w:lang w:val="vi-VN"/>
        </w:rPr>
        <w:t xml:space="preserve"> Thuật toán đề xuất</w:t>
      </w:r>
    </w:p>
    <w:p w14:paraId="2C2674EC" w14:textId="2E24C11A" w:rsidR="00544492" w:rsidRPr="00903469" w:rsidRDefault="003163B6" w:rsidP="003537A6">
      <w:pPr>
        <w:spacing w:after="0"/>
        <w:rPr>
          <w:lang w:val="vi-VN"/>
        </w:rPr>
      </w:pPr>
      <w:r w:rsidRPr="00B05174">
        <w:rPr>
          <w:lang w:val="vi-VN"/>
        </w:rPr>
        <w:t>Trong phần này, chúng tôi giới thiệu về thuật toán</w:t>
      </w:r>
      <w:r w:rsidRPr="00F308AE">
        <w:rPr>
          <w:b/>
          <w:bCs/>
          <w:iCs/>
          <w:lang w:val="vi-VN"/>
        </w:rPr>
        <w:t xml:space="preserve"> </w:t>
      </w:r>
      <w:r w:rsidRPr="00F308AE">
        <w:rPr>
          <w:b/>
          <w:bCs/>
          <w:iCs/>
          <w:color w:val="333333"/>
          <w:highlight w:val="white"/>
          <w:lang w:val="vi-VN"/>
        </w:rPr>
        <w:t>Multi</w:t>
      </w:r>
      <w:r w:rsidR="006D7B0F" w:rsidRPr="006D7B0F">
        <w:rPr>
          <w:b/>
          <w:bCs/>
          <w:iCs/>
          <w:color w:val="333333"/>
          <w:highlight w:val="white"/>
          <w:lang w:val="vi-VN"/>
        </w:rPr>
        <w:t>-</w:t>
      </w:r>
      <w:r w:rsidRPr="00F308AE">
        <w:rPr>
          <w:b/>
          <w:bCs/>
          <w:iCs/>
          <w:color w:val="333333"/>
          <w:highlight w:val="white"/>
          <w:lang w:val="vi-VN"/>
        </w:rPr>
        <w:t xml:space="preserve">class TrAdaBoost-CNN </w:t>
      </w:r>
      <w:r w:rsidRPr="00B05174">
        <w:rPr>
          <w:lang w:val="vi-VN"/>
        </w:rPr>
        <w:t xml:space="preserve">được thiết kế để giải quyết vấn đề phân loại lưu lượng mạng cho mạng </w:t>
      </w:r>
      <w:r w:rsidR="00544492" w:rsidRPr="00903469">
        <w:rPr>
          <w:lang w:val="vi-VN"/>
        </w:rPr>
        <w:t>K</w:t>
      </w:r>
      <w:r w:rsidRPr="00B05174">
        <w:rPr>
          <w:lang w:val="vi-VN"/>
        </w:rPr>
        <w:t>DN đa miền</w:t>
      </w:r>
      <w:r w:rsidR="00F308AE" w:rsidRPr="00903469">
        <w:rPr>
          <w:lang w:val="vi-VN"/>
        </w:rPr>
        <w:t>.</w:t>
      </w:r>
      <w:r w:rsidR="00544492" w:rsidRPr="00903469">
        <w:rPr>
          <w:lang w:val="vi-VN"/>
        </w:rPr>
        <w:t xml:space="preserve"> </w:t>
      </w:r>
    </w:p>
    <w:p w14:paraId="195DEEDD" w14:textId="77777777" w:rsidR="00544492" w:rsidRDefault="00544492" w:rsidP="00544492">
      <w:pPr>
        <w:spacing w:before="0" w:after="0"/>
        <w:jc w:val="center"/>
        <w:rPr>
          <w:color w:val="000000"/>
          <w:lang w:val="vi-VN"/>
        </w:rPr>
      </w:pPr>
      <w:r>
        <w:rPr>
          <w:noProof/>
          <w:color w:val="000000"/>
        </w:rPr>
        <w:drawing>
          <wp:inline distT="0" distB="0" distL="0" distR="0" wp14:anchorId="1F83FBE8" wp14:editId="26A045D9">
            <wp:extent cx="4516525" cy="5520267"/>
            <wp:effectExtent l="0" t="0" r="0" b="4445"/>
            <wp:docPr id="981677991" name="image7.png" descr="Ảnh có chứa văn bản, Phông chữ, ảnh chụp màn hình, số"/>
            <wp:cNvGraphicFramePr/>
            <a:graphic xmlns:a="http://schemas.openxmlformats.org/drawingml/2006/main">
              <a:graphicData uri="http://schemas.openxmlformats.org/drawingml/2006/picture">
                <pic:pic xmlns:pic="http://schemas.openxmlformats.org/drawingml/2006/picture">
                  <pic:nvPicPr>
                    <pic:cNvPr id="0" name="image7.png" descr="Ảnh có chứa văn bản, Phông chữ, ảnh chụp màn hình, số"/>
                    <pic:cNvPicPr preferRelativeResize="0"/>
                  </pic:nvPicPr>
                  <pic:blipFill rotWithShape="1">
                    <a:blip r:embed="rId22"/>
                    <a:srcRect b="2717"/>
                    <a:stretch/>
                  </pic:blipFill>
                  <pic:spPr bwMode="auto">
                    <a:xfrm>
                      <a:off x="0" y="0"/>
                      <a:ext cx="4566590" cy="5581459"/>
                    </a:xfrm>
                    <a:prstGeom prst="rect">
                      <a:avLst/>
                    </a:prstGeom>
                    <a:ln>
                      <a:noFill/>
                    </a:ln>
                    <a:extLst>
                      <a:ext uri="{53640926-AAD7-44D8-BBD7-CCE9431645EC}">
                        <a14:shadowObscured xmlns:a14="http://schemas.microsoft.com/office/drawing/2010/main"/>
                      </a:ext>
                    </a:extLst>
                  </pic:spPr>
                </pic:pic>
              </a:graphicData>
            </a:graphic>
          </wp:inline>
        </w:drawing>
      </w:r>
    </w:p>
    <w:p w14:paraId="6E6E8D0C" w14:textId="2CDC742D" w:rsidR="00544492" w:rsidRDefault="00544492" w:rsidP="00544492">
      <w:pPr>
        <w:jc w:val="center"/>
        <w:rPr>
          <w:color w:val="000000"/>
          <w:lang w:val="vi-VN"/>
        </w:rPr>
      </w:pPr>
      <w:r w:rsidRPr="002D16C7">
        <w:rPr>
          <w:b/>
          <w:bCs/>
          <w:color w:val="000000"/>
          <w:lang w:val="vi-VN"/>
        </w:rPr>
        <w:t>Hình 4-</w:t>
      </w:r>
      <w:r w:rsidR="00D84755" w:rsidRPr="00903469">
        <w:rPr>
          <w:b/>
          <w:bCs/>
          <w:color w:val="000000"/>
          <w:lang w:val="vi-VN"/>
        </w:rPr>
        <w:t>1</w:t>
      </w:r>
      <w:r w:rsidRPr="002D16C7">
        <w:rPr>
          <w:color w:val="000000"/>
          <w:lang w:val="vi-VN"/>
        </w:rPr>
        <w:t xml:space="preserve">: Sơ đồ giả mã thuật toán đề </w:t>
      </w:r>
      <w:r w:rsidR="00B379CB">
        <w:rPr>
          <w:color w:val="000000"/>
          <w:lang w:val="vi-VN"/>
        </w:rPr>
        <w:t>xuất</w:t>
      </w:r>
    </w:p>
    <w:p w14:paraId="2061A70F" w14:textId="7FD0C8BB" w:rsidR="00B379CB" w:rsidRDefault="00B379CB" w:rsidP="00544492">
      <w:pPr>
        <w:jc w:val="center"/>
        <w:rPr>
          <w:color w:val="000000"/>
          <w:lang w:val="vi-VN"/>
        </w:rPr>
      </w:pPr>
    </w:p>
    <w:p w14:paraId="07B1A96B" w14:textId="45BD2E89" w:rsidR="00B379CB" w:rsidRPr="00B379CB" w:rsidRDefault="00B379CB" w:rsidP="00B379CB">
      <w:pPr>
        <w:rPr>
          <w:lang w:val="vi-VN"/>
        </w:rPr>
      </w:pPr>
    </w:p>
    <w:p w14:paraId="05AF0E3F" w14:textId="27C23D83" w:rsidR="00B379CB" w:rsidRPr="00B379CB" w:rsidRDefault="00B379CB" w:rsidP="00B379CB">
      <w:pPr>
        <w:rPr>
          <w:lang w:val="vi-VN"/>
        </w:rPr>
      </w:pPr>
    </w:p>
    <w:p w14:paraId="61BE8E06" w14:textId="665B684D" w:rsidR="00B379CB" w:rsidRPr="00B379CB" w:rsidRDefault="00B379CB" w:rsidP="00B379CB">
      <w:pPr>
        <w:rPr>
          <w:lang w:val="vi-VN"/>
        </w:rPr>
      </w:pPr>
    </w:p>
    <w:p w14:paraId="65574669" w14:textId="77777777" w:rsidR="007D5E1A" w:rsidRPr="007D5E1A" w:rsidRDefault="007D5E1A" w:rsidP="00B379CB">
      <w:pPr>
        <w:spacing w:before="0" w:after="0"/>
        <w:jc w:val="center"/>
        <w:rPr>
          <w:b/>
          <w:bCs/>
          <w:lang w:val="vi-VN"/>
        </w:rPr>
      </w:pPr>
    </w:p>
    <w:p w14:paraId="64A15ED8" w14:textId="1DC078FC" w:rsidR="00B379CB" w:rsidRDefault="00B379CB" w:rsidP="00B379CB">
      <w:pPr>
        <w:spacing w:before="0" w:after="0"/>
        <w:jc w:val="center"/>
      </w:pPr>
      <w:r w:rsidRPr="00D84755">
        <w:rPr>
          <w:b/>
          <w:bCs/>
        </w:rPr>
        <w:lastRenderedPageBreak/>
        <w:t xml:space="preserve">Bảng </w:t>
      </w:r>
      <w:r>
        <w:rPr>
          <w:b/>
          <w:bCs/>
        </w:rPr>
        <w:t>4-1</w:t>
      </w:r>
      <w:r>
        <w:t>: Chú thích và giải thích của thuật toán</w:t>
      </w:r>
    </w:p>
    <w:p w14:paraId="5DCDD7C7" w14:textId="77777777" w:rsidR="00B379CB" w:rsidRPr="00B379CB" w:rsidRDefault="00B379CB" w:rsidP="00B379CB">
      <w:pPr>
        <w:jc w:val="center"/>
        <w:rPr>
          <w:lang w:val="vi-VN"/>
        </w:rPr>
      </w:pPr>
    </w:p>
    <w:tbl>
      <w:tblPr>
        <w:tblpPr w:leftFromText="180" w:rightFromText="180" w:vertAnchor="text" w:horzAnchor="margin" w:tblpXSpec="center" w:tblpY="-402"/>
        <w:tblW w:w="8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0"/>
        <w:gridCol w:w="6688"/>
      </w:tblGrid>
      <w:tr w:rsidR="00D84755" w14:paraId="1E6E2E6F" w14:textId="77777777" w:rsidTr="003537A6">
        <w:trPr>
          <w:trHeight w:val="568"/>
        </w:trPr>
        <w:tc>
          <w:tcPr>
            <w:tcW w:w="1950" w:type="dxa"/>
          </w:tcPr>
          <w:p w14:paraId="1BA158C1" w14:textId="77777777" w:rsidR="00D84755" w:rsidRPr="00D84755" w:rsidRDefault="00D84755" w:rsidP="00D84755">
            <w:pPr>
              <w:spacing w:before="0" w:after="0" w:line="240" w:lineRule="auto"/>
              <w:jc w:val="center"/>
              <w:rPr>
                <w:b/>
              </w:rPr>
            </w:pPr>
            <w:r w:rsidRPr="00D84755">
              <w:rPr>
                <w:b/>
              </w:rPr>
              <w:t>Ký Hiệu</w:t>
            </w:r>
          </w:p>
        </w:tc>
        <w:tc>
          <w:tcPr>
            <w:tcW w:w="6688" w:type="dxa"/>
          </w:tcPr>
          <w:p w14:paraId="17D69711" w14:textId="77777777" w:rsidR="00D84755" w:rsidRPr="00D84755" w:rsidRDefault="00D84755" w:rsidP="00D84755">
            <w:pPr>
              <w:spacing w:before="0" w:after="0" w:line="240" w:lineRule="auto"/>
              <w:jc w:val="center"/>
              <w:rPr>
                <w:b/>
              </w:rPr>
            </w:pPr>
            <w:r w:rsidRPr="00D84755">
              <w:rPr>
                <w:b/>
              </w:rPr>
              <w:t>Mô Tả</w:t>
            </w:r>
          </w:p>
        </w:tc>
      </w:tr>
      <w:tr w:rsidR="00D84755" w14:paraId="257DEE65" w14:textId="77777777" w:rsidTr="003537A6">
        <w:trPr>
          <w:trHeight w:val="568"/>
        </w:trPr>
        <w:tc>
          <w:tcPr>
            <w:tcW w:w="1950" w:type="dxa"/>
          </w:tcPr>
          <w:p w14:paraId="03F82834" w14:textId="77777777" w:rsidR="00D84755" w:rsidRPr="00D84755" w:rsidRDefault="00000000" w:rsidP="00D84755">
            <w:pPr>
              <w:spacing w:before="0" w:after="0" w:line="240" w:lineRule="auto"/>
              <w:jc w:val="center"/>
            </w:pPr>
            <m:oMathPara>
              <m:oMath>
                <m:sSub>
                  <m:sSubPr>
                    <m:ctrlPr>
                      <w:rPr>
                        <w:rFonts w:ascii="Cambria Math" w:hAnsi="Cambria Math"/>
                      </w:rPr>
                    </m:ctrlPr>
                  </m:sSubPr>
                  <m:e>
                    <m:r>
                      <w:rPr>
                        <w:rFonts w:ascii="Cambria Math" w:hAnsi="Cambria Math"/>
                      </w:rPr>
                      <m:t>T</m:t>
                    </m:r>
                  </m:e>
                  <m:sub>
                    <m:r>
                      <w:rPr>
                        <w:rFonts w:ascii="Cambria Math" w:hAnsi="Cambria Math"/>
                      </w:rPr>
                      <m:t>d</m:t>
                    </m:r>
                  </m:sub>
                </m:sSub>
              </m:oMath>
            </m:oMathPara>
          </w:p>
        </w:tc>
        <w:tc>
          <w:tcPr>
            <w:tcW w:w="6688" w:type="dxa"/>
          </w:tcPr>
          <w:p w14:paraId="622AF821" w14:textId="77777777" w:rsidR="00D84755" w:rsidRPr="00D84755" w:rsidRDefault="00D84755" w:rsidP="00D84755">
            <w:pPr>
              <w:spacing w:before="0" w:after="0" w:line="240" w:lineRule="auto"/>
              <w:jc w:val="center"/>
            </w:pPr>
            <w:r w:rsidRPr="00D84755">
              <w:t>Tập dữ liệu đã gán nhãn cho miền nguồn</w:t>
            </w:r>
          </w:p>
        </w:tc>
      </w:tr>
      <w:tr w:rsidR="00D84755" w14:paraId="74647B7A" w14:textId="77777777" w:rsidTr="003537A6">
        <w:trPr>
          <w:trHeight w:val="568"/>
        </w:trPr>
        <w:tc>
          <w:tcPr>
            <w:tcW w:w="1950" w:type="dxa"/>
          </w:tcPr>
          <w:p w14:paraId="6B2F5B73" w14:textId="77777777" w:rsidR="00D84755" w:rsidRPr="00D84755" w:rsidRDefault="00000000" w:rsidP="00D84755">
            <w:pPr>
              <w:spacing w:before="0" w:after="0" w:line="240" w:lineRule="auto"/>
              <w:jc w:val="center"/>
            </w:pPr>
            <m:oMathPara>
              <m:oMath>
                <m:sSub>
                  <m:sSubPr>
                    <m:ctrlPr>
                      <w:rPr>
                        <w:rFonts w:ascii="Cambria Math" w:hAnsi="Cambria Math"/>
                      </w:rPr>
                    </m:ctrlPr>
                  </m:sSubPr>
                  <m:e>
                    <m:r>
                      <w:rPr>
                        <w:rFonts w:ascii="Cambria Math" w:hAnsi="Cambria Math"/>
                      </w:rPr>
                      <m:t>T</m:t>
                    </m:r>
                  </m:e>
                  <m:sub>
                    <m:r>
                      <w:rPr>
                        <w:rFonts w:ascii="Cambria Math" w:hAnsi="Cambria Math"/>
                      </w:rPr>
                      <m:t>s</m:t>
                    </m:r>
                  </m:sub>
                </m:sSub>
              </m:oMath>
            </m:oMathPara>
          </w:p>
        </w:tc>
        <w:tc>
          <w:tcPr>
            <w:tcW w:w="6688" w:type="dxa"/>
          </w:tcPr>
          <w:p w14:paraId="12D444EA" w14:textId="77777777" w:rsidR="00D84755" w:rsidRPr="00D84755" w:rsidRDefault="00D84755" w:rsidP="00D84755">
            <w:pPr>
              <w:spacing w:before="0" w:after="0" w:line="240" w:lineRule="auto"/>
              <w:jc w:val="center"/>
            </w:pPr>
            <w:r w:rsidRPr="00D84755">
              <w:t>Tập dữ liệu đã gán nhãn cho miền đích</w:t>
            </w:r>
          </w:p>
        </w:tc>
      </w:tr>
      <w:tr w:rsidR="00D84755" w14:paraId="3C6ABDE0" w14:textId="77777777" w:rsidTr="003537A6">
        <w:trPr>
          <w:trHeight w:val="568"/>
        </w:trPr>
        <w:tc>
          <w:tcPr>
            <w:tcW w:w="1950" w:type="dxa"/>
          </w:tcPr>
          <w:p w14:paraId="4DE1F98C" w14:textId="77777777" w:rsidR="00D84755" w:rsidRPr="00D84755" w:rsidRDefault="00D84755" w:rsidP="00D84755">
            <w:pPr>
              <w:spacing w:before="0" w:after="0" w:line="240" w:lineRule="auto"/>
              <w:jc w:val="center"/>
            </w:pPr>
            <w:r w:rsidRPr="00D84755">
              <w:t>S</w:t>
            </w:r>
          </w:p>
        </w:tc>
        <w:tc>
          <w:tcPr>
            <w:tcW w:w="6688" w:type="dxa"/>
          </w:tcPr>
          <w:p w14:paraId="712F3E02" w14:textId="77777777" w:rsidR="00D84755" w:rsidRPr="00D84755" w:rsidRDefault="00D84755" w:rsidP="00D84755">
            <w:pPr>
              <w:spacing w:before="0" w:after="0" w:line="240" w:lineRule="auto"/>
              <w:jc w:val="center"/>
            </w:pPr>
            <w:r w:rsidRPr="00D84755">
              <w:t>Tập dữ liệu không gán nhãn</w:t>
            </w:r>
          </w:p>
        </w:tc>
      </w:tr>
      <w:tr w:rsidR="00D84755" w14:paraId="3900150E" w14:textId="77777777" w:rsidTr="003537A6">
        <w:trPr>
          <w:trHeight w:val="568"/>
        </w:trPr>
        <w:tc>
          <w:tcPr>
            <w:tcW w:w="1950" w:type="dxa"/>
          </w:tcPr>
          <w:p w14:paraId="66030A9F" w14:textId="77777777" w:rsidR="00D84755" w:rsidRPr="00D84755" w:rsidRDefault="00D84755" w:rsidP="00D84755">
            <w:pPr>
              <w:spacing w:before="0" w:after="0" w:line="240" w:lineRule="auto"/>
              <w:jc w:val="center"/>
            </w:pPr>
            <w:r w:rsidRPr="00D84755">
              <w:t>CNNModel</w:t>
            </w:r>
          </w:p>
        </w:tc>
        <w:tc>
          <w:tcPr>
            <w:tcW w:w="6688" w:type="dxa"/>
          </w:tcPr>
          <w:p w14:paraId="1DBB6435" w14:textId="77777777" w:rsidR="00D84755" w:rsidRPr="00D84755" w:rsidRDefault="00D84755" w:rsidP="00D84755">
            <w:pPr>
              <w:spacing w:before="0" w:after="0" w:line="240" w:lineRule="auto"/>
              <w:jc w:val="center"/>
            </w:pPr>
            <w:r w:rsidRPr="00D84755">
              <w:t>Mô hình học sâu mạng nơ-ron tích chập</w:t>
            </w:r>
          </w:p>
        </w:tc>
      </w:tr>
      <w:tr w:rsidR="00D84755" w14:paraId="124E9BE7" w14:textId="77777777" w:rsidTr="003537A6">
        <w:trPr>
          <w:trHeight w:val="568"/>
        </w:trPr>
        <w:tc>
          <w:tcPr>
            <w:tcW w:w="1950" w:type="dxa"/>
          </w:tcPr>
          <w:p w14:paraId="53347EB8" w14:textId="77777777" w:rsidR="00D84755" w:rsidRPr="00D84755" w:rsidRDefault="00D84755" w:rsidP="00D84755">
            <w:pPr>
              <w:spacing w:before="0" w:after="0" w:line="240" w:lineRule="auto"/>
              <w:jc w:val="center"/>
            </w:pPr>
            <w:r w:rsidRPr="00D84755">
              <w:t>N</w:t>
            </w:r>
          </w:p>
        </w:tc>
        <w:tc>
          <w:tcPr>
            <w:tcW w:w="6688" w:type="dxa"/>
          </w:tcPr>
          <w:p w14:paraId="1FEE415F" w14:textId="77777777" w:rsidR="00D84755" w:rsidRPr="00D84755" w:rsidRDefault="00D84755" w:rsidP="00D84755">
            <w:pPr>
              <w:spacing w:before="0" w:after="0" w:line="240" w:lineRule="auto"/>
              <w:jc w:val="center"/>
            </w:pPr>
            <w:r w:rsidRPr="00D84755">
              <w:t>Số lần lặp tối đa</w:t>
            </w:r>
          </w:p>
        </w:tc>
      </w:tr>
      <w:tr w:rsidR="00D84755" w14:paraId="30B4FCE5" w14:textId="77777777" w:rsidTr="003537A6">
        <w:trPr>
          <w:trHeight w:val="568"/>
        </w:trPr>
        <w:tc>
          <w:tcPr>
            <w:tcW w:w="1950" w:type="dxa"/>
          </w:tcPr>
          <w:p w14:paraId="6CBF9DD8" w14:textId="77777777" w:rsidR="00D84755" w:rsidRPr="00D84755" w:rsidRDefault="00D84755" w:rsidP="00D84755">
            <w:pPr>
              <w:spacing w:before="0" w:after="0" w:line="240" w:lineRule="auto"/>
              <w:jc w:val="center"/>
            </w:pPr>
            <w:r w:rsidRPr="00D84755">
              <w:t>β</w:t>
            </w:r>
          </w:p>
        </w:tc>
        <w:tc>
          <w:tcPr>
            <w:tcW w:w="6688" w:type="dxa"/>
          </w:tcPr>
          <w:p w14:paraId="0E1758C4" w14:textId="77777777" w:rsidR="00D84755" w:rsidRPr="00D84755" w:rsidRDefault="00D84755" w:rsidP="00D84755">
            <w:pPr>
              <w:spacing w:before="0" w:after="0" w:line="240" w:lineRule="auto"/>
              <w:jc w:val="center"/>
            </w:pPr>
            <w:r w:rsidRPr="00D84755">
              <w:t>Vector trọng số</w:t>
            </w:r>
          </w:p>
        </w:tc>
      </w:tr>
      <w:tr w:rsidR="00D84755" w14:paraId="509EBBB0" w14:textId="77777777" w:rsidTr="003537A6">
        <w:trPr>
          <w:trHeight w:val="568"/>
        </w:trPr>
        <w:tc>
          <w:tcPr>
            <w:tcW w:w="1950" w:type="dxa"/>
          </w:tcPr>
          <w:p w14:paraId="2A569EAE" w14:textId="77777777" w:rsidR="00D84755" w:rsidRPr="00D84755" w:rsidRDefault="00D84755" w:rsidP="00D84755">
            <w:pPr>
              <w:spacing w:before="0" w:after="0" w:line="240" w:lineRule="auto"/>
              <w:jc w:val="center"/>
            </w:pPr>
            <w:r w:rsidRPr="00D84755">
              <w:t>n</w:t>
            </w:r>
          </w:p>
        </w:tc>
        <w:tc>
          <w:tcPr>
            <w:tcW w:w="6688" w:type="dxa"/>
          </w:tcPr>
          <w:p w14:paraId="5812499C" w14:textId="77777777" w:rsidR="00D84755" w:rsidRPr="00D84755" w:rsidRDefault="00D84755" w:rsidP="00D84755">
            <w:pPr>
              <w:spacing w:before="0" w:after="0" w:line="240" w:lineRule="auto"/>
              <w:jc w:val="center"/>
            </w:pPr>
            <w:r w:rsidRPr="00D84755">
              <w:t>Số mẫu trong miền đích</w:t>
            </w:r>
          </w:p>
        </w:tc>
      </w:tr>
      <w:tr w:rsidR="00D84755" w14:paraId="43AA56F8" w14:textId="77777777" w:rsidTr="003537A6">
        <w:trPr>
          <w:trHeight w:val="568"/>
        </w:trPr>
        <w:tc>
          <w:tcPr>
            <w:tcW w:w="1950" w:type="dxa"/>
          </w:tcPr>
          <w:p w14:paraId="74933CDB" w14:textId="77777777" w:rsidR="00D84755" w:rsidRPr="00D84755" w:rsidRDefault="00D84755" w:rsidP="00D84755">
            <w:pPr>
              <w:spacing w:before="0" w:after="0" w:line="240" w:lineRule="auto"/>
              <w:jc w:val="center"/>
            </w:pPr>
            <w:r w:rsidRPr="00D84755">
              <w:t>m</w:t>
            </w:r>
          </w:p>
        </w:tc>
        <w:tc>
          <w:tcPr>
            <w:tcW w:w="6688" w:type="dxa"/>
          </w:tcPr>
          <w:p w14:paraId="4F92894E" w14:textId="77777777" w:rsidR="00D84755" w:rsidRPr="00D84755" w:rsidRDefault="00D84755" w:rsidP="00D84755">
            <w:pPr>
              <w:spacing w:before="0" w:after="0" w:line="240" w:lineRule="auto"/>
              <w:jc w:val="center"/>
            </w:pPr>
            <w:r w:rsidRPr="00D84755">
              <w:t>Số mẫu trong miền nguồn</w:t>
            </w:r>
          </w:p>
        </w:tc>
      </w:tr>
      <w:tr w:rsidR="00D84755" w14:paraId="6B7384A4" w14:textId="77777777" w:rsidTr="003537A6">
        <w:trPr>
          <w:trHeight w:val="568"/>
        </w:trPr>
        <w:tc>
          <w:tcPr>
            <w:tcW w:w="1950" w:type="dxa"/>
          </w:tcPr>
          <w:p w14:paraId="78D73591" w14:textId="77777777" w:rsidR="00D84755" w:rsidRPr="00D84755" w:rsidRDefault="00000000" w:rsidP="00D84755">
            <w:pPr>
              <w:spacing w:before="0" w:after="0" w:line="240" w:lineRule="auto"/>
              <w:jc w:val="center"/>
            </w:pPr>
            <m:oMathPara>
              <m:oMath>
                <m:sSub>
                  <m:sSubPr>
                    <m:ctrlPr>
                      <w:rPr>
                        <w:rFonts w:ascii="Cambria Math" w:hAnsi="Cambria Math"/>
                      </w:rPr>
                    </m:ctrlPr>
                  </m:sSubPr>
                  <m:e>
                    <m:r>
                      <w:rPr>
                        <w:rFonts w:ascii="Cambria Math" w:hAnsi="Cambria Math"/>
                      </w:rPr>
                      <m:t>p</m:t>
                    </m:r>
                  </m:e>
                  <m:sub>
                    <m:r>
                      <w:rPr>
                        <w:rFonts w:ascii="Cambria Math" w:hAnsi="Cambria Math"/>
                      </w:rPr>
                      <m:t>t</m:t>
                    </m:r>
                  </m:sub>
                </m:sSub>
              </m:oMath>
            </m:oMathPara>
          </w:p>
        </w:tc>
        <w:tc>
          <w:tcPr>
            <w:tcW w:w="6688" w:type="dxa"/>
          </w:tcPr>
          <w:p w14:paraId="732EF4D5" w14:textId="77777777" w:rsidR="00D84755" w:rsidRPr="00D84755" w:rsidRDefault="00D84755" w:rsidP="00D84755">
            <w:pPr>
              <w:spacing w:before="0" w:after="0" w:line="240" w:lineRule="auto"/>
              <w:jc w:val="center"/>
            </w:pPr>
            <w:r w:rsidRPr="00D84755">
              <w:t>Phân phối xác suất tại lần lặp t</w:t>
            </w:r>
          </w:p>
        </w:tc>
      </w:tr>
      <w:tr w:rsidR="00D84755" w14:paraId="182DFDAC" w14:textId="77777777" w:rsidTr="003537A6">
        <w:trPr>
          <w:trHeight w:val="568"/>
        </w:trPr>
        <w:tc>
          <w:tcPr>
            <w:tcW w:w="1950" w:type="dxa"/>
          </w:tcPr>
          <w:p w14:paraId="49B46BC2" w14:textId="77777777" w:rsidR="00D84755" w:rsidRPr="00D84755" w:rsidRDefault="00000000" w:rsidP="00D84755">
            <w:pPr>
              <w:spacing w:before="0" w:after="0" w:line="240" w:lineRule="auto"/>
              <w:jc w:val="center"/>
            </w:pPr>
            <m:oMathPara>
              <m:oMath>
                <m:sSub>
                  <m:sSubPr>
                    <m:ctrlPr>
                      <w:rPr>
                        <w:rFonts w:ascii="Cambria Math" w:hAnsi="Cambria Math"/>
                      </w:rPr>
                    </m:ctrlPr>
                  </m:sSubPr>
                  <m:e>
                    <m:r>
                      <w:rPr>
                        <w:rFonts w:ascii="Cambria Math" w:hAnsi="Cambria Math"/>
                      </w:rPr>
                      <m:t>ε</m:t>
                    </m:r>
                  </m:e>
                  <m:sub>
                    <m:r>
                      <w:rPr>
                        <w:rFonts w:ascii="Cambria Math" w:hAnsi="Cambria Math"/>
                      </w:rPr>
                      <m:t>t</m:t>
                    </m:r>
                  </m:sub>
                </m:sSub>
              </m:oMath>
            </m:oMathPara>
          </w:p>
        </w:tc>
        <w:tc>
          <w:tcPr>
            <w:tcW w:w="6688" w:type="dxa"/>
          </w:tcPr>
          <w:p w14:paraId="2996C5C6" w14:textId="77777777" w:rsidR="00D84755" w:rsidRPr="00D84755" w:rsidRDefault="00D84755" w:rsidP="00D84755">
            <w:pPr>
              <w:spacing w:before="0" w:after="0" w:line="240" w:lineRule="auto"/>
              <w:jc w:val="center"/>
            </w:pPr>
            <w:r w:rsidRPr="00D84755">
              <w:t xml:space="preserve">Lỗi trên </w:t>
            </w:r>
            <m:oMath>
              <m:sSub>
                <m:sSubPr>
                  <m:ctrlPr>
                    <w:rPr>
                      <w:rFonts w:ascii="Cambria Math" w:hAnsi="Cambria Math"/>
                    </w:rPr>
                  </m:ctrlPr>
                </m:sSubPr>
                <m:e>
                  <m:r>
                    <w:rPr>
                      <w:rFonts w:ascii="Cambria Math" w:hAnsi="Cambria Math"/>
                    </w:rPr>
                    <m:t>T</m:t>
                  </m:r>
                </m:e>
                <m:sub>
                  <m:r>
                    <w:rPr>
                      <w:rFonts w:ascii="Cambria Math" w:hAnsi="Cambria Math"/>
                    </w:rPr>
                    <m:t>s</m:t>
                  </m:r>
                </m:sub>
              </m:sSub>
            </m:oMath>
            <w:r w:rsidRPr="00D84755">
              <w:t xml:space="preserve"> tại lần lặp t</w:t>
            </w:r>
          </w:p>
        </w:tc>
      </w:tr>
      <w:tr w:rsidR="00D84755" w14:paraId="005FA186" w14:textId="77777777" w:rsidTr="003537A6">
        <w:trPr>
          <w:trHeight w:val="568"/>
        </w:trPr>
        <w:tc>
          <w:tcPr>
            <w:tcW w:w="1950" w:type="dxa"/>
          </w:tcPr>
          <w:p w14:paraId="37696090" w14:textId="77777777" w:rsidR="00D84755" w:rsidRPr="00D84755" w:rsidRDefault="00D84755" w:rsidP="00D84755">
            <w:pPr>
              <w:spacing w:before="0" w:after="0" w:line="240" w:lineRule="auto"/>
              <w:jc w:val="center"/>
            </w:pPr>
            <w:r w:rsidRPr="00D84755">
              <w:t>K</w:t>
            </w:r>
          </w:p>
        </w:tc>
        <w:tc>
          <w:tcPr>
            <w:tcW w:w="6688" w:type="dxa"/>
          </w:tcPr>
          <w:p w14:paraId="60AA4D2D" w14:textId="77777777" w:rsidR="00D84755" w:rsidRPr="00D84755" w:rsidRDefault="00D84755" w:rsidP="003537A6">
            <w:pPr>
              <w:spacing w:before="0" w:after="0" w:line="240" w:lineRule="auto"/>
              <w:jc w:val="center"/>
            </w:pPr>
            <w:r w:rsidRPr="00D84755">
              <w:t>Số nhãn</w:t>
            </w:r>
          </w:p>
        </w:tc>
      </w:tr>
      <w:tr w:rsidR="00D84755" w14:paraId="3B04EC34" w14:textId="77777777" w:rsidTr="003537A6">
        <w:trPr>
          <w:trHeight w:val="568"/>
        </w:trPr>
        <w:tc>
          <w:tcPr>
            <w:tcW w:w="1950" w:type="dxa"/>
          </w:tcPr>
          <w:p w14:paraId="6FC453EA" w14:textId="4214C922" w:rsidR="00D84755" w:rsidRPr="00D84755" w:rsidRDefault="0024301A" w:rsidP="00D84755">
            <w:pPr>
              <w:spacing w:before="0" w:after="0" w:line="240" w:lineRule="auto"/>
              <w:jc w:val="center"/>
            </w:pPr>
            <m:oMathPara>
              <m:oMath>
                <m:r>
                  <w:rPr>
                    <w:rFonts w:ascii="Cambria Math" w:hAnsi="Cambria Math"/>
                  </w:rPr>
                  <m:t>h</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m:oMathPara>
          </w:p>
        </w:tc>
        <w:tc>
          <w:tcPr>
            <w:tcW w:w="6688" w:type="dxa"/>
          </w:tcPr>
          <w:p w14:paraId="59D427BA" w14:textId="77777777" w:rsidR="00D84755" w:rsidRPr="00D84755" w:rsidRDefault="00D84755" w:rsidP="00D84755">
            <w:pPr>
              <w:spacing w:before="0" w:after="0" w:line="240" w:lineRule="auto"/>
              <w:jc w:val="center"/>
            </w:pPr>
            <w:r w:rsidRPr="00D84755">
              <w:t xml:space="preserve">Dự đoán cho mẫu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D84755">
              <w:t xml:space="preserve"> tại lần lặp t</w:t>
            </w:r>
          </w:p>
        </w:tc>
      </w:tr>
      <w:tr w:rsidR="00D84755" w14:paraId="55434EBD" w14:textId="77777777" w:rsidTr="003537A6">
        <w:trPr>
          <w:trHeight w:val="568"/>
        </w:trPr>
        <w:tc>
          <w:tcPr>
            <w:tcW w:w="1950" w:type="dxa"/>
          </w:tcPr>
          <w:p w14:paraId="46E6545E" w14:textId="5808E1FD" w:rsidR="00D84755" w:rsidRPr="00D84755" w:rsidRDefault="0024301A" w:rsidP="00D84755">
            <w:pPr>
              <w:spacing w:before="0" w:after="0" w:line="240" w:lineRule="auto"/>
              <w:jc w:val="center"/>
            </w:pPr>
            <m:oMathPara>
              <m:oMath>
                <m:r>
                  <w:rPr>
                    <w:rFonts w:ascii="Cambria Math" w:hAnsi="Cambria Math"/>
                  </w:rPr>
                  <m:t>c</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m:oMathPara>
          </w:p>
        </w:tc>
        <w:tc>
          <w:tcPr>
            <w:tcW w:w="6688" w:type="dxa"/>
          </w:tcPr>
          <w:p w14:paraId="0D3F6CF3" w14:textId="77777777" w:rsidR="00D84755" w:rsidRPr="00D84755" w:rsidRDefault="00D84755" w:rsidP="00D84755">
            <w:pPr>
              <w:spacing w:before="0" w:after="0" w:line="240" w:lineRule="auto"/>
              <w:jc w:val="center"/>
            </w:pPr>
            <w:r w:rsidRPr="00D84755">
              <w:t xml:space="preserve">Nhãn lớp thực tế cho mẫu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D84755" w14:paraId="3FDDB690" w14:textId="77777777" w:rsidTr="003537A6">
        <w:trPr>
          <w:trHeight w:val="568"/>
        </w:trPr>
        <w:tc>
          <w:tcPr>
            <w:tcW w:w="1950" w:type="dxa"/>
          </w:tcPr>
          <w:p w14:paraId="123085CD" w14:textId="50B62732" w:rsidR="00D84755" w:rsidRPr="00D84755" w:rsidRDefault="00000000" w:rsidP="00D84755">
            <w:pPr>
              <w:spacing w:before="0" w:after="0" w:line="240" w:lineRule="auto"/>
              <w:jc w:val="center"/>
            </w:pPr>
            <m:oMathPara>
              <m:oMath>
                <m:sSub>
                  <m:sSubPr>
                    <m:ctrlPr>
                      <w:rPr>
                        <w:rFonts w:ascii="Cambria Math" w:hAnsi="Cambria Math"/>
                      </w:rPr>
                    </m:ctrlPr>
                  </m:sSubPr>
                  <m:e>
                    <m:r>
                      <w:rPr>
                        <w:rFonts w:ascii="Cambria Math" w:hAnsi="Cambria Math"/>
                      </w:rPr>
                      <m:t>h</m:t>
                    </m:r>
                  </m:e>
                  <m:sub>
                    <m:r>
                      <w:rPr>
                        <w:rFonts w:ascii="Cambria Math" w:hAnsi="Cambria Math"/>
                      </w:rPr>
                      <m:t>f</m:t>
                    </m:r>
                  </m:sub>
                </m:sSub>
                <m:d>
                  <m:dPr>
                    <m:ctrlPr>
                      <w:rPr>
                        <w:rFonts w:ascii="Cambria Math" w:hAnsi="Cambria Math"/>
                        <w:i/>
                      </w:rPr>
                    </m:ctrlPr>
                  </m:dPr>
                  <m:e>
                    <m:r>
                      <w:rPr>
                        <w:rFonts w:ascii="Cambria Math" w:hAnsi="Cambria Math"/>
                      </w:rPr>
                      <m:t>x</m:t>
                    </m:r>
                  </m:e>
                </m:d>
              </m:oMath>
            </m:oMathPara>
          </w:p>
        </w:tc>
        <w:tc>
          <w:tcPr>
            <w:tcW w:w="6688" w:type="dxa"/>
          </w:tcPr>
          <w:p w14:paraId="6A89B47B" w14:textId="77777777" w:rsidR="00D84755" w:rsidRPr="00D84755" w:rsidRDefault="00D84755" w:rsidP="00D84755">
            <w:pPr>
              <w:spacing w:before="0" w:after="0" w:line="240" w:lineRule="auto"/>
              <w:jc w:val="center"/>
            </w:pPr>
            <w:r w:rsidRPr="00D84755">
              <w:t>Đầu ra giả thuyết cho nhiều nhãn</w:t>
            </w:r>
          </w:p>
        </w:tc>
      </w:tr>
      <w:tr w:rsidR="00D84755" w14:paraId="78AE4563" w14:textId="77777777" w:rsidTr="003537A6">
        <w:trPr>
          <w:trHeight w:val="568"/>
        </w:trPr>
        <w:tc>
          <w:tcPr>
            <w:tcW w:w="1950" w:type="dxa"/>
          </w:tcPr>
          <w:p w14:paraId="37B19106" w14:textId="77777777" w:rsidR="00D84755" w:rsidRPr="00D84755" w:rsidRDefault="00000000" w:rsidP="00D84755">
            <w:pPr>
              <w:spacing w:before="0" w:after="0" w:line="240" w:lineRule="auto"/>
              <w:jc w:val="center"/>
            </w:pPr>
            <w:sdt>
              <w:sdtPr>
                <w:tag w:val="goog_rdk_0"/>
                <w:id w:val="1943345206"/>
              </w:sdtPr>
              <w:sdtContent>
                <w:r w:rsidR="00D84755" w:rsidRPr="00D84755">
                  <w:rPr>
                    <w:rFonts w:eastAsia="Gungsuh"/>
                  </w:rPr>
                  <w:t>I (a ≠ b)</w:t>
                </w:r>
              </w:sdtContent>
            </w:sdt>
          </w:p>
        </w:tc>
        <w:tc>
          <w:tcPr>
            <w:tcW w:w="6688" w:type="dxa"/>
          </w:tcPr>
          <w:p w14:paraId="32155D6F" w14:textId="77777777" w:rsidR="00D84755" w:rsidRPr="00D84755" w:rsidRDefault="00000000" w:rsidP="00D84755">
            <w:pPr>
              <w:spacing w:before="0" w:after="0" w:line="240" w:lineRule="auto"/>
              <w:jc w:val="center"/>
            </w:pPr>
            <w:sdt>
              <w:sdtPr>
                <w:tag w:val="goog_rdk_1"/>
                <w:id w:val="543036943"/>
              </w:sdtPr>
              <w:sdtContent>
                <w:r w:rsidR="00D84755" w:rsidRPr="00D84755">
                  <w:rPr>
                    <w:rFonts w:eastAsia="Caudex"/>
                  </w:rPr>
                  <w:t>Trả về 1 nếu a ≠ b, ngược lại trả về 0</w:t>
                </w:r>
              </w:sdtContent>
            </w:sdt>
          </w:p>
        </w:tc>
      </w:tr>
      <w:tr w:rsidR="00D84755" w14:paraId="5B2335E6" w14:textId="77777777" w:rsidTr="003537A6">
        <w:trPr>
          <w:trHeight w:val="568"/>
        </w:trPr>
        <w:tc>
          <w:tcPr>
            <w:tcW w:w="1950" w:type="dxa"/>
          </w:tcPr>
          <w:p w14:paraId="50A8CD8A" w14:textId="77777777" w:rsidR="00D84755" w:rsidRPr="00D84755" w:rsidRDefault="00000000" w:rsidP="00D84755">
            <w:pPr>
              <w:spacing w:before="0" w:after="0" w:line="240" w:lineRule="auto"/>
              <w:jc w:val="center"/>
            </w:pPr>
            <m:oMathPara>
              <m:oMath>
                <m:sSub>
                  <m:sSubPr>
                    <m:ctrlPr>
                      <w:rPr>
                        <w:rFonts w:ascii="Cambria Math" w:hAnsi="Cambria Math"/>
                      </w:rPr>
                    </m:ctrlPr>
                  </m:sSubPr>
                  <m:e>
                    <m:r>
                      <w:rPr>
                        <w:rFonts w:ascii="Cambria Math" w:hAnsi="Cambria Math"/>
                      </w:rPr>
                      <m:t>C</m:t>
                    </m:r>
                  </m:e>
                  <m:sub>
                    <m:r>
                      <w:rPr>
                        <w:rFonts w:ascii="Cambria Math" w:hAnsi="Cambria Math"/>
                      </w:rPr>
                      <m:t>t</m:t>
                    </m:r>
                  </m:sub>
                </m:sSub>
              </m:oMath>
            </m:oMathPara>
          </w:p>
        </w:tc>
        <w:tc>
          <w:tcPr>
            <w:tcW w:w="6688" w:type="dxa"/>
          </w:tcPr>
          <w:p w14:paraId="76E21A98" w14:textId="77777777" w:rsidR="00D84755" w:rsidRPr="00D84755" w:rsidRDefault="00D84755" w:rsidP="00D84755">
            <w:pPr>
              <w:spacing w:before="0" w:after="0" w:line="240" w:lineRule="auto"/>
              <w:jc w:val="center"/>
            </w:pPr>
            <w:r w:rsidRPr="00D84755">
              <w:t>Yếu tố điều chỉnh</w:t>
            </w:r>
          </w:p>
        </w:tc>
      </w:tr>
      <w:tr w:rsidR="00D84755" w14:paraId="6BBB0154" w14:textId="77777777" w:rsidTr="003537A6">
        <w:trPr>
          <w:trHeight w:val="568"/>
        </w:trPr>
        <w:tc>
          <w:tcPr>
            <w:tcW w:w="1950" w:type="dxa"/>
          </w:tcPr>
          <w:p w14:paraId="70D79BFB" w14:textId="77777777" w:rsidR="00D84755" w:rsidRPr="00D84755" w:rsidRDefault="00D84755" w:rsidP="00D84755">
            <w:pPr>
              <w:spacing w:before="0" w:after="0" w:line="240" w:lineRule="auto"/>
              <w:jc w:val="center"/>
            </w:pPr>
            <w:r w:rsidRPr="00D84755">
              <w:t>α</w:t>
            </w:r>
          </w:p>
        </w:tc>
        <w:tc>
          <w:tcPr>
            <w:tcW w:w="6688" w:type="dxa"/>
          </w:tcPr>
          <w:p w14:paraId="1A87EDD0" w14:textId="77777777" w:rsidR="00D84755" w:rsidRPr="00D84755" w:rsidRDefault="00D84755" w:rsidP="00D84755">
            <w:pPr>
              <w:spacing w:before="0" w:after="0" w:line="240" w:lineRule="auto"/>
              <w:jc w:val="center"/>
            </w:pPr>
            <w:r w:rsidRPr="00D84755">
              <w:t>Tham số cập nhật trọng số dựa trên số lần lặp tối đa</w:t>
            </w:r>
          </w:p>
        </w:tc>
      </w:tr>
      <w:tr w:rsidR="00D84755" w14:paraId="03D67CAF" w14:textId="77777777" w:rsidTr="003537A6">
        <w:trPr>
          <w:trHeight w:val="568"/>
        </w:trPr>
        <w:tc>
          <w:tcPr>
            <w:tcW w:w="1950" w:type="dxa"/>
          </w:tcPr>
          <w:p w14:paraId="002ED946" w14:textId="77777777" w:rsidR="00D84755" w:rsidRPr="00D84755" w:rsidRDefault="00000000" w:rsidP="00D84755">
            <w:pPr>
              <w:spacing w:before="0" w:after="0" w:line="240" w:lineRule="auto"/>
              <w:jc w:val="center"/>
            </w:pPr>
            <m:oMathPara>
              <m:oMath>
                <m:sSub>
                  <m:sSubPr>
                    <m:ctrlPr>
                      <w:rPr>
                        <w:rFonts w:ascii="Cambria Math" w:hAnsi="Cambria Math"/>
                      </w:rPr>
                    </m:ctrlPr>
                  </m:sSubPr>
                  <m:e>
                    <m:r>
                      <w:rPr>
                        <w:rFonts w:ascii="Cambria Math" w:hAnsi="Cambria Math"/>
                      </w:rPr>
                      <m:t>α</m:t>
                    </m:r>
                  </m:e>
                  <m:sub>
                    <m:r>
                      <w:rPr>
                        <w:rFonts w:ascii="Cambria Math" w:hAnsi="Cambria Math"/>
                      </w:rPr>
                      <m:t>t</m:t>
                    </m:r>
                  </m:sub>
                </m:sSub>
              </m:oMath>
            </m:oMathPara>
          </w:p>
        </w:tc>
        <w:tc>
          <w:tcPr>
            <w:tcW w:w="6688" w:type="dxa"/>
          </w:tcPr>
          <w:p w14:paraId="2051F952" w14:textId="77777777" w:rsidR="00D84755" w:rsidRPr="00D84755" w:rsidRDefault="00D84755" w:rsidP="00D84755">
            <w:pPr>
              <w:spacing w:before="0" w:after="0" w:line="240" w:lineRule="auto"/>
              <w:jc w:val="center"/>
            </w:pPr>
            <w:r w:rsidRPr="00D84755">
              <w:t>Tham số cập nhật trọng số dựa trên mất mát của nhiều nhãn</w:t>
            </w:r>
          </w:p>
        </w:tc>
      </w:tr>
    </w:tbl>
    <w:p w14:paraId="638C43EA" w14:textId="77777777" w:rsidR="00134FE7" w:rsidRDefault="00134FE7" w:rsidP="00CC23FC">
      <w:pPr>
        <w:spacing w:before="0" w:after="0"/>
      </w:pPr>
    </w:p>
    <w:p w14:paraId="51460AC0" w14:textId="77777777" w:rsidR="00CC23FC" w:rsidRDefault="00CC23FC" w:rsidP="00CC23FC">
      <w:pPr>
        <w:spacing w:before="0" w:after="0"/>
      </w:pPr>
    </w:p>
    <w:p w14:paraId="58B3853D" w14:textId="77777777" w:rsidR="00CC23FC" w:rsidRDefault="00CC23FC" w:rsidP="00CC23FC">
      <w:pPr>
        <w:spacing w:before="0" w:after="0"/>
      </w:pPr>
    </w:p>
    <w:p w14:paraId="6FEC28BE" w14:textId="5D993852" w:rsidR="003163B6" w:rsidRPr="00544492" w:rsidRDefault="00544492" w:rsidP="00544492">
      <w:pPr>
        <w:jc w:val="left"/>
        <w:rPr>
          <w:color w:val="000000"/>
          <w:lang w:val="vi-VN"/>
        </w:rPr>
      </w:pPr>
      <w:r>
        <w:lastRenderedPageBreak/>
        <w:t>Các</w:t>
      </w:r>
      <w:r w:rsidR="003163B6" w:rsidRPr="00B05174">
        <w:rPr>
          <w:lang w:val="vi-VN"/>
        </w:rPr>
        <w:t xml:space="preserve"> bước của thuật toán </w:t>
      </w:r>
      <w:r>
        <w:t xml:space="preserve">có thể được mô tả </w:t>
      </w:r>
      <w:r w:rsidR="003163B6" w:rsidRPr="00B05174">
        <w:rPr>
          <w:lang w:val="vi-VN"/>
        </w:rPr>
        <w:t>như sau:</w:t>
      </w:r>
    </w:p>
    <w:p w14:paraId="51E3F90F" w14:textId="77777777" w:rsidR="003163B6" w:rsidRPr="00B05174" w:rsidRDefault="003163B6" w:rsidP="003163B6">
      <w:pPr>
        <w:numPr>
          <w:ilvl w:val="0"/>
          <w:numId w:val="10"/>
        </w:numPr>
        <w:spacing w:before="0" w:after="0"/>
        <w:rPr>
          <w:lang w:val="vi-VN"/>
        </w:rPr>
      </w:pPr>
      <w:r w:rsidRPr="00B05174">
        <w:rPr>
          <w:lang w:val="vi-VN"/>
        </w:rPr>
        <w:t>Tiền xử lý dữ liệu gốc và dữ liệu mục tiêu.</w:t>
      </w:r>
    </w:p>
    <w:p w14:paraId="31D68DFD" w14:textId="77777777" w:rsidR="003163B6" w:rsidRPr="00B05174" w:rsidRDefault="003163B6" w:rsidP="003163B6">
      <w:pPr>
        <w:numPr>
          <w:ilvl w:val="0"/>
          <w:numId w:val="10"/>
        </w:numPr>
        <w:spacing w:before="0" w:after="0"/>
        <w:rPr>
          <w:lang w:val="vi-VN"/>
        </w:rPr>
      </w:pPr>
      <w:r w:rsidRPr="00B05174">
        <w:rPr>
          <w:lang w:val="vi-VN"/>
        </w:rPr>
        <w:t xml:space="preserve">(Dòng 1) Khởi tạo trọng số </w:t>
      </w:r>
      <m:oMath>
        <m:sSub>
          <m:sSubPr>
            <m:ctrlPr>
              <w:rPr>
                <w:rFonts w:ascii="Cambria Math" w:hAnsi="Cambria Math"/>
              </w:rPr>
            </m:ctrlPr>
          </m:sSubPr>
          <m:e>
            <m:r>
              <w:rPr>
                <w:rFonts w:ascii="Cambria Math" w:hAnsi="Cambria Math"/>
                <w:lang w:val="vi-VN"/>
              </w:rPr>
              <m:t>B</m:t>
            </m:r>
          </m:e>
          <m:sub>
            <m:r>
              <w:rPr>
                <w:rFonts w:ascii="Cambria Math" w:hAnsi="Cambria Math"/>
                <w:lang w:val="vi-VN"/>
              </w:rPr>
              <m:t xml:space="preserve">i </m:t>
            </m:r>
          </m:sub>
        </m:sSub>
      </m:oMath>
      <w:r w:rsidRPr="00B05174">
        <w:rPr>
          <w:lang w:val="vi-VN"/>
        </w:rPr>
        <w:t xml:space="preserve"> tại t = 1, tính 𝜶.</w:t>
      </w:r>
    </w:p>
    <w:p w14:paraId="0F11FF13" w14:textId="77777777" w:rsidR="003163B6" w:rsidRPr="00B05174" w:rsidRDefault="003163B6" w:rsidP="003163B6">
      <w:pPr>
        <w:numPr>
          <w:ilvl w:val="0"/>
          <w:numId w:val="10"/>
        </w:numPr>
        <w:spacing w:before="0" w:after="0"/>
        <w:rPr>
          <w:lang w:val="vi-VN"/>
        </w:rPr>
      </w:pPr>
      <w:r w:rsidRPr="00B05174">
        <w:rPr>
          <w:lang w:val="vi-VN"/>
        </w:rPr>
        <w:t>(Dòng 4) Huấn luyện mô hình CNN dùng dữ liệu được gộp từ dữ liệu gốc và dữ liệu đích.</w:t>
      </w:r>
    </w:p>
    <w:p w14:paraId="40733F6A" w14:textId="2B47A0A0" w:rsidR="003163B6" w:rsidRPr="00B05174" w:rsidRDefault="003163B6" w:rsidP="003163B6">
      <w:pPr>
        <w:numPr>
          <w:ilvl w:val="0"/>
          <w:numId w:val="10"/>
        </w:numPr>
        <w:spacing w:before="0" w:after="0"/>
        <w:rPr>
          <w:lang w:val="vi-VN"/>
        </w:rPr>
      </w:pPr>
      <w:r w:rsidRPr="00B05174">
        <w:rPr>
          <w:lang w:val="vi-VN"/>
        </w:rPr>
        <w:t xml:space="preserve">(Dòng 5 - 6) Tính tỉ lệ lỗi, </w:t>
      </w:r>
      <m:oMath>
        <m:sSub>
          <m:sSubPr>
            <m:ctrlPr>
              <w:rPr>
                <w:rFonts w:ascii="Cambria Math" w:hAnsi="Cambria Math"/>
              </w:rPr>
            </m:ctrlPr>
          </m:sSubPr>
          <m:e>
            <m:r>
              <w:rPr>
                <w:rFonts w:ascii="Cambria Math" w:hAnsi="Cambria Math"/>
                <w:lang w:val="vi-VN"/>
              </w:rPr>
              <m:t>α</m:t>
            </m:r>
          </m:e>
          <m:sub>
            <m:r>
              <w:rPr>
                <w:rFonts w:ascii="Cambria Math" w:hAnsi="Cambria Math"/>
                <w:lang w:val="vi-VN"/>
              </w:rPr>
              <m:t xml:space="preserve">t </m:t>
            </m:r>
          </m:sub>
        </m:sSub>
      </m:oMath>
      <w:r w:rsidR="00531FB9">
        <w:rPr>
          <w:lang w:val="vi-VN"/>
        </w:rPr>
        <w:t xml:space="preserve"> </w:t>
      </w:r>
      <w:r w:rsidRPr="00B05174">
        <w:rPr>
          <w:lang w:val="vi-VN"/>
        </w:rPr>
        <w:t xml:space="preserve">và </w:t>
      </w:r>
      <m:oMath>
        <m:sSub>
          <m:sSubPr>
            <m:ctrlPr>
              <w:rPr>
                <w:rFonts w:ascii="Cambria Math" w:hAnsi="Cambria Math"/>
              </w:rPr>
            </m:ctrlPr>
          </m:sSubPr>
          <m:e>
            <m:r>
              <w:rPr>
                <w:rFonts w:ascii="Cambria Math" w:hAnsi="Cambria Math"/>
                <w:lang w:val="vi-VN"/>
              </w:rPr>
              <m:t>C</m:t>
            </m:r>
          </m:e>
          <m:sub>
            <m:r>
              <w:rPr>
                <w:rFonts w:ascii="Cambria Math" w:hAnsi="Cambria Math"/>
                <w:lang w:val="vi-VN"/>
              </w:rPr>
              <m:t>t</m:t>
            </m:r>
          </m:sub>
        </m:sSub>
      </m:oMath>
      <w:r w:rsidR="00531FB9">
        <w:rPr>
          <w:lang w:val="vi-VN"/>
        </w:rPr>
        <w:t xml:space="preserve"> </w:t>
      </w:r>
      <w:r w:rsidRPr="00B05174">
        <w:rPr>
          <w:lang w:val="vi-VN"/>
        </w:rPr>
        <w:t>cho mô hình CNN trên tập dữ liệu đích.</w:t>
      </w:r>
    </w:p>
    <w:p w14:paraId="2054923D" w14:textId="7D2F102F" w:rsidR="003163B6" w:rsidRPr="00B67C91" w:rsidRDefault="003163B6" w:rsidP="00B67C91">
      <w:pPr>
        <w:pStyle w:val="ListParagraph"/>
        <w:numPr>
          <w:ilvl w:val="0"/>
          <w:numId w:val="10"/>
        </w:numPr>
        <w:spacing w:before="0" w:after="0"/>
        <w:rPr>
          <w:lang w:val="vi-VN"/>
        </w:rPr>
      </w:pPr>
      <w:r w:rsidRPr="00B67C91">
        <w:rPr>
          <w:lang w:val="vi-VN"/>
        </w:rPr>
        <w:t>(Dòng 7) Nếu tất cả N vòng lặp không được hoàn thành, dùng mô hình CNN ở vòng lặp trước để khởi tạo cho vòng lặp tiếp theo và cập nhật trọng số tổng hợp cho mô hình cuối cùng.</w:t>
      </w:r>
    </w:p>
    <w:p w14:paraId="070D69B1" w14:textId="1D1138F4" w:rsidR="00544492" w:rsidRPr="00B67C91" w:rsidRDefault="00B67C91" w:rsidP="00B67C91">
      <w:pPr>
        <w:pStyle w:val="ListParagraph"/>
        <w:numPr>
          <w:ilvl w:val="0"/>
          <w:numId w:val="10"/>
        </w:numPr>
        <w:spacing w:before="0" w:after="0"/>
        <w:rPr>
          <w:lang w:val="vi-VN"/>
        </w:rPr>
      </w:pPr>
      <w:r w:rsidRPr="00B05174">
        <w:rPr>
          <w:lang w:val="vi-VN"/>
        </w:rPr>
        <w:t>Kết thúc vòng lặp và dự đoán cho mục tiêu.</w:t>
      </w:r>
      <w:r w:rsidR="003163B6" w:rsidRPr="00B67C91">
        <w:rPr>
          <w:lang w:val="vi-VN"/>
        </w:rPr>
        <w:tab/>
      </w:r>
      <w:r w:rsidR="003163B6" w:rsidRPr="00B67C91">
        <w:rPr>
          <w:lang w:val="vi-VN"/>
        </w:rPr>
        <w:tab/>
      </w:r>
      <w:r w:rsidR="003163B6" w:rsidRPr="00B67C91">
        <w:rPr>
          <w:lang w:val="vi-VN"/>
        </w:rPr>
        <w:tab/>
      </w:r>
    </w:p>
    <w:p w14:paraId="677AE1A2" w14:textId="1D1228AD" w:rsidR="003163B6" w:rsidRPr="00903469" w:rsidRDefault="00544492" w:rsidP="00544492">
      <w:pPr>
        <w:spacing w:before="0" w:after="0"/>
        <w:rPr>
          <w:lang w:val="vi-VN"/>
        </w:rPr>
      </w:pPr>
      <w:r w:rsidRPr="00903469">
        <w:rPr>
          <w:lang w:val="vi-VN"/>
        </w:rPr>
        <w:t xml:space="preserve">Trong thuật toán được đề xuất của chúng tôi, mỗi dữ liệu đầu vào được xác định như một ma trận 2D, mỗi gói tin đầu vào có thể được hình dung như một vector có độ dài khác nhau. Chúng tôi đạt được biểu diễn ma trận 2D bằng cách nối liền </w:t>
      </w:r>
      <w:r w:rsidRPr="00903469">
        <w:rPr>
          <w:rFonts w:ascii="Cambria Math" w:hAnsi="Cambria Math" w:cs="Cambria Math"/>
          <w:lang w:val="vi-VN"/>
        </w:rPr>
        <w:t>𝑛</w:t>
      </w:r>
      <w:r w:rsidRPr="00A74E95">
        <w:rPr>
          <w:rFonts w:ascii="Cambria Math" w:hAnsi="Cambria Math" w:cs="Cambria Math"/>
          <w:vertAlign w:val="subscript"/>
          <w:lang w:val="vi-VN"/>
        </w:rPr>
        <w:t>𝑝</w:t>
      </w:r>
      <w:r w:rsidRPr="00903469">
        <w:rPr>
          <w:lang w:val="vi-VN"/>
        </w:rPr>
        <w:t xml:space="preserve"> gói tin đầu tiên của mỗi luồng lại với nhau, cắt ngắn các gói tin vượt quá </w:t>
      </w:r>
      <w:r w:rsidRPr="00903469">
        <w:rPr>
          <w:rFonts w:ascii="Cambria Math" w:hAnsi="Cambria Math" w:cs="Cambria Math"/>
          <w:lang w:val="vi-VN"/>
        </w:rPr>
        <w:t>𝑣</w:t>
      </w:r>
      <w:r w:rsidRPr="00903469">
        <w:rPr>
          <w:lang w:val="vi-VN"/>
        </w:rPr>
        <w:t xml:space="preserve"> byte và điền thêm số 0, hình thành nền tảng cho định dạng ma trận 2D của chúng tôi (lưu ý rằng, </w:t>
      </w:r>
      <w:r w:rsidRPr="00903469">
        <w:rPr>
          <w:rFonts w:ascii="Cambria Math" w:hAnsi="Cambria Math" w:cs="Cambria Math"/>
          <w:lang w:val="vi-VN"/>
        </w:rPr>
        <w:t>𝑣</w:t>
      </w:r>
      <w:r w:rsidRPr="00903469">
        <w:rPr>
          <w:lang w:val="vi-VN"/>
        </w:rPr>
        <w:t xml:space="preserve">, </w:t>
      </w:r>
      <w:r w:rsidRPr="00903469">
        <w:rPr>
          <w:rFonts w:ascii="Cambria Math" w:hAnsi="Cambria Math" w:cs="Cambria Math"/>
          <w:lang w:val="vi-VN"/>
        </w:rPr>
        <w:t>𝑛𝑝</w:t>
      </w:r>
      <w:r w:rsidRPr="00903469">
        <w:rPr>
          <w:lang w:val="vi-VN"/>
        </w:rPr>
        <w:t xml:space="preserve"> đại diện cho kích thước của ma trận). Thay vì sử dụng Cây Quyết định làm weak learner như thuật toán gốc, chúng tôi chọn một Mạng Nơ-ron Tích chập (CNN). Lựa chọn này được thúc đẩy bởi sự phù hợp của CNN trong việc xử lý dữ liệu đầu vào được biểu diễn dưới dạng ma trận 2D, phù hợp với định dạng dữ liệu của chúng tôi, cho phép chúng tôi tận dụng sức mạnh của CNN trong việc phân tích hiệu quả các luồng đầu vào. Khía cạnh này cũng đặc biệt quan trọng vì Multi Class-</w:t>
      </w:r>
      <w:r w:rsidR="0077069F" w:rsidRPr="0077069F">
        <w:rPr>
          <w:lang w:val="vi-VN"/>
        </w:rPr>
        <w:t>Tr</w:t>
      </w:r>
      <w:r w:rsidRPr="00903469">
        <w:rPr>
          <w:lang w:val="vi-VN"/>
        </w:rPr>
        <w:t xml:space="preserve">Adaboost yêu cầu tỷ lệ lỗi dưới (K-1)/K để ngăn chặn tham số cập nhật trọng số </w:t>
      </w:r>
      <w:r w:rsidRPr="00903469">
        <w:rPr>
          <w:rFonts w:ascii="Cambria Math" w:hAnsi="Cambria Math" w:cs="Cambria Math"/>
          <w:lang w:val="vi-VN"/>
        </w:rPr>
        <w:t>𝛼𝑡</w:t>
      </w:r>
      <w:r w:rsidRPr="00903469">
        <w:rPr>
          <w:lang w:val="vi-VN"/>
        </w:rPr>
        <w:t xml:space="preserve"> âm.</w:t>
      </w:r>
      <w:r w:rsidR="003163B6" w:rsidRPr="00B05174">
        <w:rPr>
          <w:lang w:val="vi-VN"/>
        </w:rPr>
        <w:tab/>
      </w:r>
      <w:r w:rsidR="003163B6" w:rsidRPr="00B05174">
        <w:rPr>
          <w:lang w:val="vi-VN"/>
        </w:rPr>
        <w:tab/>
      </w:r>
    </w:p>
    <w:p w14:paraId="0D084322" w14:textId="7B83754D" w:rsidR="00D84755" w:rsidRPr="00903469" w:rsidRDefault="00D84755" w:rsidP="00544492">
      <w:pPr>
        <w:spacing w:before="0" w:after="0"/>
        <w:rPr>
          <w:lang w:val="vi-VN"/>
        </w:rPr>
      </w:pPr>
      <w:r w:rsidRPr="00903469">
        <w:rPr>
          <w:lang w:val="vi-VN"/>
        </w:rPr>
        <w:t xml:space="preserve">Như vậy cấu trúc của thuật toán </w:t>
      </w:r>
      <w:r w:rsidRPr="00F308AE">
        <w:rPr>
          <w:b/>
          <w:bCs/>
          <w:iCs/>
          <w:color w:val="333333"/>
          <w:highlight w:val="white"/>
          <w:lang w:val="vi-VN"/>
        </w:rPr>
        <w:t>Multi</w:t>
      </w:r>
      <w:r w:rsidR="00B7181E" w:rsidRPr="00B7181E">
        <w:rPr>
          <w:b/>
          <w:bCs/>
          <w:iCs/>
          <w:color w:val="333333"/>
          <w:highlight w:val="white"/>
          <w:lang w:val="vi-VN"/>
        </w:rPr>
        <w:t>-</w:t>
      </w:r>
      <w:r w:rsidR="00B7181E" w:rsidRPr="00D64FA1">
        <w:rPr>
          <w:b/>
          <w:bCs/>
          <w:iCs/>
          <w:color w:val="333333"/>
          <w:highlight w:val="white"/>
          <w:lang w:val="vi-VN"/>
        </w:rPr>
        <w:t>C</w:t>
      </w:r>
      <w:r w:rsidRPr="00F308AE">
        <w:rPr>
          <w:b/>
          <w:bCs/>
          <w:iCs/>
          <w:color w:val="333333"/>
          <w:highlight w:val="white"/>
          <w:lang w:val="vi-VN"/>
        </w:rPr>
        <w:t>lass</w:t>
      </w:r>
      <w:r w:rsidR="00C56F64" w:rsidRPr="00C56F64">
        <w:rPr>
          <w:b/>
          <w:bCs/>
          <w:iCs/>
          <w:color w:val="333333"/>
          <w:highlight w:val="white"/>
          <w:lang w:val="vi-VN"/>
        </w:rPr>
        <w:t xml:space="preserve"> </w:t>
      </w:r>
      <w:r w:rsidRPr="00F308AE">
        <w:rPr>
          <w:b/>
          <w:bCs/>
          <w:iCs/>
          <w:color w:val="333333"/>
          <w:highlight w:val="white"/>
          <w:lang w:val="vi-VN"/>
        </w:rPr>
        <w:t>TrAdaBoost</w:t>
      </w:r>
      <w:r w:rsidR="00D64FA1" w:rsidRPr="00C56F64">
        <w:rPr>
          <w:b/>
          <w:bCs/>
          <w:iCs/>
          <w:color w:val="333333"/>
          <w:highlight w:val="white"/>
          <w:lang w:val="vi-VN"/>
        </w:rPr>
        <w:t>-</w:t>
      </w:r>
      <w:r w:rsidRPr="00F308AE">
        <w:rPr>
          <w:b/>
          <w:bCs/>
          <w:iCs/>
          <w:color w:val="333333"/>
          <w:highlight w:val="white"/>
          <w:lang w:val="vi-VN"/>
        </w:rPr>
        <w:t>CNN</w:t>
      </w:r>
      <w:r w:rsidRPr="00903469">
        <w:rPr>
          <w:b/>
          <w:bCs/>
          <w:iCs/>
          <w:color w:val="333333"/>
          <w:lang w:val="vi-VN"/>
        </w:rPr>
        <w:t xml:space="preserve"> </w:t>
      </w:r>
      <w:r w:rsidRPr="00903469">
        <w:rPr>
          <w:iCs/>
          <w:color w:val="333333"/>
          <w:lang w:val="vi-VN"/>
        </w:rPr>
        <w:t>có thể được diễn tả như sở đồ dưới đây:</w:t>
      </w:r>
    </w:p>
    <w:p w14:paraId="381E6B11" w14:textId="7768358E" w:rsidR="002D16C7" w:rsidRPr="00D84755" w:rsidRDefault="003163B6" w:rsidP="00D84755">
      <w:pPr>
        <w:jc w:val="center"/>
        <w:rPr>
          <w:color w:val="000000"/>
        </w:rPr>
      </w:pPr>
      <w:r>
        <w:rPr>
          <w:noProof/>
          <w:color w:val="000000"/>
        </w:rPr>
        <w:lastRenderedPageBreak/>
        <w:drawing>
          <wp:inline distT="0" distB="0" distL="0" distR="0" wp14:anchorId="7AA16908" wp14:editId="18B34EA1">
            <wp:extent cx="4869455" cy="7017745"/>
            <wp:effectExtent l="0" t="0" r="7620" b="0"/>
            <wp:docPr id="1495738149" name="image4.png" descr="A diagram of a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diagram of a program&#10;&#10;Description automatically generated"/>
                    <pic:cNvPicPr preferRelativeResize="0"/>
                  </pic:nvPicPr>
                  <pic:blipFill>
                    <a:blip r:embed="rId23"/>
                    <a:srcRect/>
                    <a:stretch>
                      <a:fillRect/>
                    </a:stretch>
                  </pic:blipFill>
                  <pic:spPr>
                    <a:xfrm>
                      <a:off x="0" y="0"/>
                      <a:ext cx="4880105" cy="7033093"/>
                    </a:xfrm>
                    <a:prstGeom prst="rect">
                      <a:avLst/>
                    </a:prstGeom>
                    <a:ln/>
                  </pic:spPr>
                </pic:pic>
              </a:graphicData>
            </a:graphic>
          </wp:inline>
        </w:drawing>
      </w:r>
    </w:p>
    <w:p w14:paraId="5D0953AA" w14:textId="00BF7DB2" w:rsidR="00D53277" w:rsidRPr="007C6151" w:rsidRDefault="008D4EE5" w:rsidP="007C6151">
      <w:pPr>
        <w:jc w:val="center"/>
        <w:rPr>
          <w:color w:val="000000"/>
        </w:rPr>
      </w:pPr>
      <w:r w:rsidRPr="002D16C7">
        <w:rPr>
          <w:b/>
          <w:bCs/>
          <w:color w:val="000000"/>
          <w:lang w:val="vi-VN"/>
        </w:rPr>
        <w:t>Hình 4-</w:t>
      </w:r>
      <w:r w:rsidR="00D84755">
        <w:rPr>
          <w:b/>
          <w:bCs/>
          <w:color w:val="000000"/>
        </w:rPr>
        <w:t>2</w:t>
      </w:r>
      <w:r w:rsidRPr="002D16C7">
        <w:rPr>
          <w:color w:val="000000"/>
          <w:lang w:val="vi-VN"/>
        </w:rPr>
        <w:t xml:space="preserve">: </w:t>
      </w:r>
      <w:r w:rsidR="00D53277" w:rsidRPr="002D16C7">
        <w:rPr>
          <w:color w:val="000000"/>
          <w:lang w:val="vi-VN"/>
        </w:rPr>
        <w:t>Sơ đồ thuật toán đề xuất</w:t>
      </w:r>
      <w:bookmarkStart w:id="26" w:name="_heading=h.1fob9te" w:colFirst="0" w:colLast="0"/>
      <w:bookmarkEnd w:id="26"/>
    </w:p>
    <w:p w14:paraId="072E4C66" w14:textId="77777777" w:rsidR="00D53277" w:rsidRPr="003E5B72" w:rsidRDefault="00D53277" w:rsidP="003163B6">
      <w:pPr>
        <w:rPr>
          <w:lang w:val="vi-VN"/>
        </w:rPr>
      </w:pPr>
    </w:p>
    <w:p w14:paraId="73E4CB1B" w14:textId="1635A6D8" w:rsidR="00744D09" w:rsidRPr="00D84755" w:rsidRDefault="00744D09" w:rsidP="00754E6F">
      <w:pPr>
        <w:pStyle w:val="Heading1"/>
        <w:jc w:val="center"/>
        <w:rPr>
          <w:rFonts w:ascii="Times New Roman" w:hAnsi="Times New Roman" w:cs="Times New Roman"/>
          <w:color w:val="auto"/>
          <w:sz w:val="32"/>
          <w:szCs w:val="32"/>
          <w:lang w:val="vi-VN"/>
        </w:rPr>
      </w:pPr>
      <w:bookmarkStart w:id="27" w:name="_Toc169566409"/>
      <w:r w:rsidRPr="00D84755">
        <w:rPr>
          <w:rFonts w:ascii="Times New Roman" w:hAnsi="Times New Roman" w:cs="Times New Roman"/>
          <w:b/>
          <w:color w:val="auto"/>
          <w:sz w:val="32"/>
          <w:szCs w:val="32"/>
          <w:lang w:val="vi-VN"/>
        </w:rPr>
        <w:lastRenderedPageBreak/>
        <w:t>CHƯƠNG 5 : THỰC NGHIỆM</w:t>
      </w:r>
      <w:bookmarkEnd w:id="27"/>
    </w:p>
    <w:p w14:paraId="2B50CB3D" w14:textId="725D585E" w:rsidR="00744D09" w:rsidRPr="00903469" w:rsidRDefault="00744D09" w:rsidP="00D84755">
      <w:pPr>
        <w:pStyle w:val="Heading2"/>
        <w:rPr>
          <w:rFonts w:ascii="Times New Roman" w:hAnsi="Times New Roman" w:cs="Times New Roman"/>
          <w:b/>
          <w:color w:val="auto"/>
          <w:sz w:val="28"/>
          <w:szCs w:val="28"/>
          <w:lang w:val="vi-VN"/>
        </w:rPr>
      </w:pPr>
      <w:bookmarkStart w:id="28" w:name="_Toc169566410"/>
      <w:r w:rsidRPr="00D84755">
        <w:rPr>
          <w:rFonts w:ascii="Times New Roman" w:hAnsi="Times New Roman" w:cs="Times New Roman"/>
          <w:b/>
          <w:color w:val="auto"/>
          <w:sz w:val="28"/>
          <w:szCs w:val="28"/>
          <w:lang w:val="vi-VN"/>
        </w:rPr>
        <w:t xml:space="preserve">5.1 </w:t>
      </w:r>
      <w:r w:rsidR="00E57FCC" w:rsidRPr="00903469">
        <w:rPr>
          <w:rFonts w:ascii="Times New Roman" w:hAnsi="Times New Roman" w:cs="Times New Roman"/>
          <w:b/>
          <w:color w:val="auto"/>
          <w:sz w:val="28"/>
          <w:szCs w:val="28"/>
          <w:lang w:val="vi-VN"/>
        </w:rPr>
        <w:t>Bộ dữ liệu thực nghiệm</w:t>
      </w:r>
      <w:bookmarkEnd w:id="28"/>
    </w:p>
    <w:p w14:paraId="7492ED6E" w14:textId="424972CA" w:rsidR="007C6151" w:rsidRPr="00903469" w:rsidRDefault="007C6151" w:rsidP="007C6151">
      <w:pPr>
        <w:pStyle w:val="Heading3"/>
        <w:rPr>
          <w:rFonts w:ascii="Times New Roman" w:hAnsi="Times New Roman" w:cs="Times New Roman"/>
          <w:b/>
          <w:bCs/>
          <w:color w:val="auto"/>
          <w:lang w:val="vi-VN"/>
        </w:rPr>
      </w:pPr>
      <w:bookmarkStart w:id="29" w:name="_Toc169566411"/>
      <w:r w:rsidRPr="00903469">
        <w:rPr>
          <w:rFonts w:ascii="Times New Roman" w:hAnsi="Times New Roman" w:cs="Times New Roman"/>
          <w:b/>
          <w:bCs/>
          <w:color w:val="auto"/>
          <w:lang w:val="vi-VN"/>
        </w:rPr>
        <w:t>5.1.1 Cách thu thập dữ liệu</w:t>
      </w:r>
      <w:bookmarkEnd w:id="29"/>
    </w:p>
    <w:p w14:paraId="1D1C4854" w14:textId="726E8D23" w:rsidR="007C6151" w:rsidRPr="00ED4F37" w:rsidRDefault="007C6151" w:rsidP="007C6151">
      <w:pPr>
        <w:rPr>
          <w:szCs w:val="26"/>
          <w:lang w:val="vi-VN"/>
        </w:rPr>
      </w:pPr>
      <w:r w:rsidRPr="00903469">
        <w:rPr>
          <w:szCs w:val="26"/>
          <w:lang w:val="vi-VN"/>
        </w:rPr>
        <w:t>Sử</w:t>
      </w:r>
      <w:r w:rsidRPr="00ED4F37">
        <w:rPr>
          <w:szCs w:val="26"/>
          <w:lang w:val="vi-VN"/>
        </w:rPr>
        <w:t xml:space="preserve"> dụng TShark để thu thập dữ liệu lưu lượng mạng</w:t>
      </w:r>
    </w:p>
    <w:p w14:paraId="610F92CF" w14:textId="77777777" w:rsidR="007C6151" w:rsidRPr="00A12F33" w:rsidRDefault="007C6151" w:rsidP="007C6151">
      <w:pPr>
        <w:rPr>
          <w:lang w:val="vi-VN"/>
        </w:rPr>
      </w:pPr>
      <w:r w:rsidRPr="00D84755">
        <w:rPr>
          <w:b/>
          <w:bCs/>
          <w:lang w:val="vi-VN"/>
        </w:rPr>
        <w:t>Bước 1</w:t>
      </w:r>
      <w:r w:rsidRPr="00A12F33">
        <w:rPr>
          <w:lang w:val="vi-VN"/>
        </w:rPr>
        <w:t>: Cài đặt Tshark</w:t>
      </w:r>
    </w:p>
    <w:p w14:paraId="2D7FF64D" w14:textId="77777777" w:rsidR="007C6151" w:rsidRPr="00E7102D" w:rsidRDefault="007C6151" w:rsidP="007C6151">
      <w:pPr>
        <w:rPr>
          <w:lang w:val="vi-VN"/>
        </w:rPr>
      </w:pPr>
      <w:r w:rsidRPr="00E7102D">
        <w:rPr>
          <w:lang w:val="vi-VN"/>
        </w:rPr>
        <w:t xml:space="preserve">Trước khi bắt đầu phân tích, chúng ta cần cài đặt Tshark. Tshark có thể được cài đặt trên nhiều hệ điều hành khác nhau. </w:t>
      </w:r>
    </w:p>
    <w:p w14:paraId="2118BF6B" w14:textId="77777777" w:rsidR="007C6151" w:rsidRPr="00D53277" w:rsidRDefault="007C6151" w:rsidP="007C6151">
      <w:pPr>
        <w:pStyle w:val="ListParagraph"/>
        <w:numPr>
          <w:ilvl w:val="0"/>
          <w:numId w:val="11"/>
        </w:numPr>
        <w:rPr>
          <w:lang w:val="vi-VN"/>
        </w:rPr>
      </w:pPr>
      <w:r w:rsidRPr="00D53277">
        <w:rPr>
          <w:lang w:val="vi-VN"/>
        </w:rPr>
        <w:t>Trên Ubuntu/Debian:</w:t>
      </w:r>
    </w:p>
    <w:p w14:paraId="4D741E5F" w14:textId="77777777" w:rsidR="007C6151" w:rsidRPr="007C6151" w:rsidRDefault="007C6151" w:rsidP="007C6151">
      <w:pPr>
        <w:jc w:val="center"/>
        <w:rPr>
          <w:b/>
          <w:bCs/>
          <w:i/>
          <w:iCs/>
          <w:lang w:val="vi-VN"/>
        </w:rPr>
      </w:pPr>
      <w:r w:rsidRPr="007C6151">
        <w:rPr>
          <w:b/>
          <w:bCs/>
          <w:i/>
          <w:iCs/>
          <w:lang w:val="vi-VN"/>
        </w:rPr>
        <w:t>sudo apt-get update</w:t>
      </w:r>
    </w:p>
    <w:p w14:paraId="7ABE0CAF" w14:textId="77777777" w:rsidR="007C6151" w:rsidRPr="007C6151" w:rsidRDefault="007C6151" w:rsidP="007C6151">
      <w:pPr>
        <w:jc w:val="center"/>
        <w:rPr>
          <w:b/>
          <w:bCs/>
          <w:i/>
          <w:iCs/>
          <w:lang w:val="vi-VN"/>
        </w:rPr>
      </w:pPr>
      <w:r w:rsidRPr="007C6151">
        <w:rPr>
          <w:b/>
          <w:bCs/>
          <w:i/>
          <w:iCs/>
          <w:lang w:val="vi-VN"/>
        </w:rPr>
        <w:t>sudo apt-get install tshark</w:t>
      </w:r>
    </w:p>
    <w:p w14:paraId="67F97E2C" w14:textId="77777777" w:rsidR="007C6151" w:rsidRPr="00D53277" w:rsidRDefault="007C6151" w:rsidP="007C6151">
      <w:pPr>
        <w:pStyle w:val="ListParagraph"/>
        <w:numPr>
          <w:ilvl w:val="0"/>
          <w:numId w:val="11"/>
        </w:numPr>
        <w:rPr>
          <w:lang w:val="vi-VN"/>
        </w:rPr>
      </w:pPr>
      <w:r w:rsidRPr="00D53277">
        <w:rPr>
          <w:lang w:val="vi-VN"/>
        </w:rPr>
        <w:t>Trên Windows:</w:t>
      </w:r>
    </w:p>
    <w:p w14:paraId="696A4DB3" w14:textId="77777777" w:rsidR="007C6151" w:rsidRPr="00903469" w:rsidRDefault="007C6151" w:rsidP="007C6151">
      <w:pPr>
        <w:rPr>
          <w:lang w:val="vi-VN"/>
        </w:rPr>
      </w:pPr>
      <w:r w:rsidRPr="00E7102D">
        <w:rPr>
          <w:lang w:val="vi-VN"/>
        </w:rPr>
        <w:t>Tải và cài đặt Wireshark từ trang web chính thức, Tshark sẽ được cài đặt kèm theo.</w:t>
      </w:r>
    </w:p>
    <w:p w14:paraId="2E33C590" w14:textId="77777777" w:rsidR="007C6151" w:rsidRPr="00E7102D" w:rsidRDefault="007C6151" w:rsidP="007C6151">
      <w:pPr>
        <w:rPr>
          <w:lang w:val="vi-VN"/>
        </w:rPr>
      </w:pPr>
      <w:r w:rsidRPr="00D84755">
        <w:rPr>
          <w:b/>
          <w:bCs/>
          <w:lang w:val="vi-VN"/>
        </w:rPr>
        <w:t>Bước 2</w:t>
      </w:r>
      <w:r w:rsidRPr="00E7102D">
        <w:rPr>
          <w:lang w:val="vi-VN"/>
        </w:rPr>
        <w:t>: Bắt lưu lượng mạng</w:t>
      </w:r>
    </w:p>
    <w:p w14:paraId="132EF09E" w14:textId="77777777" w:rsidR="007C6151" w:rsidRPr="00E7102D" w:rsidRDefault="007C6151" w:rsidP="007C6151">
      <w:pPr>
        <w:rPr>
          <w:lang w:val="vi-VN"/>
        </w:rPr>
      </w:pPr>
      <w:r w:rsidRPr="00E7102D">
        <w:rPr>
          <w:lang w:val="vi-VN"/>
        </w:rPr>
        <w:t>Sau khi cài đặt, chúng ta có thể bắt đầu thu thập dữ liệu lưu lượng mạng. giao diện mạng và lưu vào tệp tin:</w:t>
      </w:r>
    </w:p>
    <w:p w14:paraId="0AD1A5EF" w14:textId="77777777" w:rsidR="007C6151" w:rsidRPr="00E7102D" w:rsidRDefault="007C6151" w:rsidP="007C6151">
      <w:pPr>
        <w:jc w:val="center"/>
        <w:rPr>
          <w:b/>
          <w:bCs/>
          <w:i/>
          <w:iCs/>
          <w:lang w:val="vi-VN"/>
        </w:rPr>
      </w:pPr>
      <w:r w:rsidRPr="00E7102D">
        <w:rPr>
          <w:b/>
          <w:bCs/>
          <w:i/>
          <w:iCs/>
          <w:lang w:val="vi-VN"/>
        </w:rPr>
        <w:t>tshark -i eth0 -w capture.pcap</w:t>
      </w:r>
    </w:p>
    <w:p w14:paraId="27D76EB5" w14:textId="77777777" w:rsidR="007C6151" w:rsidRPr="00903469" w:rsidRDefault="007C6151" w:rsidP="007C6151">
      <w:pPr>
        <w:rPr>
          <w:lang w:val="vi-VN"/>
        </w:rPr>
      </w:pPr>
      <w:r w:rsidRPr="00E7102D">
        <w:rPr>
          <w:lang w:val="vi-VN"/>
        </w:rPr>
        <w:t>Lệnh này sẽ bắt lưu lượng mạng từ giao diện eth0 và lưu vào tệp tin `capture.pcap`</w:t>
      </w:r>
    </w:p>
    <w:p w14:paraId="0EBEE807" w14:textId="77777777" w:rsidR="007C6151" w:rsidRPr="00E7102D" w:rsidRDefault="007C6151" w:rsidP="007C6151">
      <w:pPr>
        <w:rPr>
          <w:lang w:val="vi-VN"/>
        </w:rPr>
      </w:pPr>
      <w:r w:rsidRPr="00D84755">
        <w:rPr>
          <w:b/>
          <w:bCs/>
          <w:lang w:val="vi-VN"/>
        </w:rPr>
        <w:t>Bước 3</w:t>
      </w:r>
      <w:r w:rsidRPr="00E7102D">
        <w:rPr>
          <w:lang w:val="vi-VN"/>
        </w:rPr>
        <w:t>: Phân tích tệp tin lưu lượng</w:t>
      </w:r>
    </w:p>
    <w:p w14:paraId="4CD818F4" w14:textId="77777777" w:rsidR="007C6151" w:rsidRPr="00E7102D" w:rsidRDefault="007C6151" w:rsidP="007C6151">
      <w:pPr>
        <w:rPr>
          <w:lang w:val="vi-VN"/>
        </w:rPr>
      </w:pPr>
      <w:r w:rsidRPr="00E7102D">
        <w:rPr>
          <w:lang w:val="vi-VN"/>
        </w:rPr>
        <w:t xml:space="preserve">Khi đã thu thập được lưu lượng mạng, chúng ta bắt đầu phân tích dữ liệu. Tshark cung cấp nhiều tùy chọn để lọc và hiển thị thông tin hữu ích. </w:t>
      </w:r>
    </w:p>
    <w:p w14:paraId="19421C43" w14:textId="77777777" w:rsidR="007C6151" w:rsidRPr="00E7102D" w:rsidRDefault="007C6151" w:rsidP="007C6151">
      <w:pPr>
        <w:rPr>
          <w:lang w:val="vi-VN"/>
        </w:rPr>
      </w:pPr>
    </w:p>
    <w:p w14:paraId="18430518" w14:textId="77777777" w:rsidR="007C6151" w:rsidRPr="00E7102D" w:rsidRDefault="007C6151" w:rsidP="007C6151">
      <w:pPr>
        <w:rPr>
          <w:lang w:val="vi-VN"/>
        </w:rPr>
      </w:pPr>
      <w:r w:rsidRPr="00E7102D">
        <w:rPr>
          <w:lang w:val="vi-VN"/>
        </w:rPr>
        <w:t>Đọc tệp tin lưu lượng:</w:t>
      </w:r>
    </w:p>
    <w:p w14:paraId="5E271986" w14:textId="77777777" w:rsidR="007C6151" w:rsidRPr="00E7102D" w:rsidRDefault="007C6151" w:rsidP="007C6151">
      <w:pPr>
        <w:jc w:val="center"/>
        <w:rPr>
          <w:b/>
          <w:bCs/>
          <w:i/>
          <w:iCs/>
          <w:lang w:val="vi-VN"/>
        </w:rPr>
      </w:pPr>
      <w:r w:rsidRPr="00E7102D">
        <w:rPr>
          <w:b/>
          <w:bCs/>
          <w:i/>
          <w:iCs/>
          <w:lang w:val="vi-VN"/>
        </w:rPr>
        <w:t>tshark -r capture.pcap</w:t>
      </w:r>
    </w:p>
    <w:p w14:paraId="1D0AFF2D" w14:textId="77777777" w:rsidR="007C6151" w:rsidRPr="00903469" w:rsidRDefault="007C6151" w:rsidP="007C6151">
      <w:pPr>
        <w:rPr>
          <w:lang w:val="vi-VN"/>
        </w:rPr>
      </w:pPr>
      <w:r w:rsidRPr="00E7102D">
        <w:rPr>
          <w:lang w:val="vi-VN"/>
        </w:rPr>
        <w:t>Lệnh này sẽ hiển thị toàn bộ các gói tin trong tệp tin `capture.pcap`.</w:t>
      </w:r>
    </w:p>
    <w:p w14:paraId="49EC1E7D" w14:textId="77777777" w:rsidR="007C6151" w:rsidRPr="00E7102D" w:rsidRDefault="007C6151" w:rsidP="007C6151">
      <w:pPr>
        <w:rPr>
          <w:lang w:val="vi-VN"/>
        </w:rPr>
      </w:pPr>
      <w:r w:rsidRPr="00E7102D">
        <w:rPr>
          <w:lang w:val="vi-VN"/>
        </w:rPr>
        <w:t>Lọc các gói tin HTTP:</w:t>
      </w:r>
    </w:p>
    <w:p w14:paraId="025A83A5" w14:textId="77777777" w:rsidR="007C6151" w:rsidRPr="00E7102D" w:rsidRDefault="007C6151" w:rsidP="007C6151">
      <w:pPr>
        <w:jc w:val="center"/>
        <w:rPr>
          <w:b/>
          <w:bCs/>
          <w:i/>
          <w:iCs/>
          <w:lang w:val="vi-VN"/>
        </w:rPr>
      </w:pPr>
      <w:r w:rsidRPr="00E7102D">
        <w:rPr>
          <w:b/>
          <w:bCs/>
          <w:i/>
          <w:iCs/>
          <w:lang w:val="vi-VN"/>
        </w:rPr>
        <w:t>tshark -r capture.pcap -Y http</w:t>
      </w:r>
    </w:p>
    <w:p w14:paraId="6579096F" w14:textId="77777777" w:rsidR="007C6151" w:rsidRDefault="007C6151" w:rsidP="007C6151">
      <w:pPr>
        <w:rPr>
          <w:lang w:val="vi-VN"/>
        </w:rPr>
      </w:pPr>
      <w:r w:rsidRPr="00E7102D">
        <w:rPr>
          <w:lang w:val="vi-VN"/>
        </w:rPr>
        <w:lastRenderedPageBreak/>
        <w:t>Lệnh này chỉ hiển thị các gói tin liên quan đến giao thức HTTP.</w:t>
      </w:r>
    </w:p>
    <w:p w14:paraId="6F6BE5E1" w14:textId="77777777" w:rsidR="007C6151" w:rsidRPr="00E7102D" w:rsidRDefault="007C6151" w:rsidP="007C6151">
      <w:pPr>
        <w:rPr>
          <w:lang w:val="vi-VN"/>
        </w:rPr>
      </w:pPr>
    </w:p>
    <w:p w14:paraId="195ED191" w14:textId="77777777" w:rsidR="007C6151" w:rsidRPr="00E7102D" w:rsidRDefault="007C6151" w:rsidP="007C6151">
      <w:pPr>
        <w:rPr>
          <w:lang w:val="vi-VN"/>
        </w:rPr>
      </w:pPr>
      <w:r w:rsidRPr="00E7102D">
        <w:rPr>
          <w:lang w:val="vi-VN"/>
        </w:rPr>
        <w:t>Hiển thị thông tin cụ thể từ các gói tin:</w:t>
      </w:r>
    </w:p>
    <w:p w14:paraId="659A5FA5" w14:textId="77777777" w:rsidR="007C6151" w:rsidRPr="00E7102D" w:rsidRDefault="007C6151" w:rsidP="007C6151">
      <w:pPr>
        <w:jc w:val="center"/>
        <w:rPr>
          <w:b/>
          <w:bCs/>
          <w:i/>
          <w:iCs/>
          <w:lang w:val="vi-VN"/>
        </w:rPr>
      </w:pPr>
      <w:r w:rsidRPr="00E7102D">
        <w:rPr>
          <w:b/>
          <w:bCs/>
          <w:i/>
          <w:iCs/>
          <w:lang w:val="vi-VN"/>
        </w:rPr>
        <w:t>tshark -r capture.pcap -T fields -e ip.src -e ip.dst -e frame.len</w:t>
      </w:r>
    </w:p>
    <w:p w14:paraId="6E543114" w14:textId="77777777" w:rsidR="007C6151" w:rsidRPr="00903469" w:rsidRDefault="007C6151" w:rsidP="007C6151">
      <w:pPr>
        <w:rPr>
          <w:lang w:val="vi-VN"/>
        </w:rPr>
      </w:pPr>
      <w:r w:rsidRPr="00E7102D">
        <w:rPr>
          <w:lang w:val="vi-VN"/>
        </w:rPr>
        <w:t>Lệnh này sẽ hiển thị địa chỉ IP nguồn, địa chỉ IP đích và độ dài khung của mỗi gói tin.</w:t>
      </w:r>
    </w:p>
    <w:p w14:paraId="2EEBBAF0" w14:textId="77777777" w:rsidR="007C6151" w:rsidRPr="00E7102D" w:rsidRDefault="007C6151" w:rsidP="007C6151">
      <w:pPr>
        <w:rPr>
          <w:lang w:val="vi-VN"/>
        </w:rPr>
      </w:pPr>
      <w:r w:rsidRPr="00D84755">
        <w:rPr>
          <w:b/>
          <w:bCs/>
          <w:lang w:val="vi-VN"/>
        </w:rPr>
        <w:t>Bước 4</w:t>
      </w:r>
      <w:r w:rsidRPr="00E7102D">
        <w:rPr>
          <w:lang w:val="vi-VN"/>
        </w:rPr>
        <w:t>: Phân tích nâng cao</w:t>
      </w:r>
    </w:p>
    <w:p w14:paraId="246F479B" w14:textId="77777777" w:rsidR="007C6151" w:rsidRPr="00E7102D" w:rsidRDefault="007C6151" w:rsidP="007C6151">
      <w:pPr>
        <w:rPr>
          <w:lang w:val="vi-VN"/>
        </w:rPr>
      </w:pPr>
      <w:r w:rsidRPr="00E7102D">
        <w:rPr>
          <w:lang w:val="vi-VN"/>
        </w:rPr>
        <w:t xml:space="preserve">Tshark cũng hỗ trợ nhiều tính năng phân tích nâng cao, giúp chúng ta hiểu rõ hơn về lưu lượng mạng. </w:t>
      </w:r>
    </w:p>
    <w:p w14:paraId="5C1AC48C" w14:textId="77777777" w:rsidR="007C6151" w:rsidRPr="00E7102D" w:rsidRDefault="007C6151" w:rsidP="007C6151">
      <w:pPr>
        <w:rPr>
          <w:lang w:val="vi-VN"/>
        </w:rPr>
      </w:pPr>
      <w:r w:rsidRPr="00E7102D">
        <w:rPr>
          <w:lang w:val="vi-VN"/>
        </w:rPr>
        <w:t>Thống kê lưu lượng theo giao thức:</w:t>
      </w:r>
    </w:p>
    <w:p w14:paraId="09F31464" w14:textId="77777777" w:rsidR="007C6151" w:rsidRPr="00E7102D" w:rsidRDefault="007C6151" w:rsidP="007C6151">
      <w:pPr>
        <w:jc w:val="center"/>
        <w:rPr>
          <w:b/>
          <w:bCs/>
          <w:i/>
          <w:iCs/>
          <w:lang w:val="vi-VN"/>
        </w:rPr>
      </w:pPr>
      <w:r w:rsidRPr="00E7102D">
        <w:rPr>
          <w:b/>
          <w:bCs/>
          <w:i/>
          <w:iCs/>
          <w:lang w:val="vi-VN"/>
        </w:rPr>
        <w:t>tshark -r capture.pcap -q -z io,phs</w:t>
      </w:r>
    </w:p>
    <w:p w14:paraId="4D61F886" w14:textId="77777777" w:rsidR="007C6151" w:rsidRPr="00E7102D" w:rsidRDefault="007C6151" w:rsidP="007C6151">
      <w:pPr>
        <w:rPr>
          <w:lang w:val="vi-VN"/>
        </w:rPr>
      </w:pPr>
      <w:r w:rsidRPr="00E7102D">
        <w:rPr>
          <w:lang w:val="vi-VN"/>
        </w:rPr>
        <w:t>Lệnh này sẽ hiển thị thống kê lưu lượng theo các giao thức khác nhau.</w:t>
      </w:r>
    </w:p>
    <w:p w14:paraId="42880F5C" w14:textId="77777777" w:rsidR="007C6151" w:rsidRPr="00E7102D" w:rsidRDefault="007C6151" w:rsidP="007C6151">
      <w:pPr>
        <w:rPr>
          <w:lang w:val="vi-VN"/>
        </w:rPr>
      </w:pPr>
      <w:r w:rsidRPr="00E7102D">
        <w:rPr>
          <w:lang w:val="vi-VN"/>
        </w:rPr>
        <w:t>Theo dõi các luồng TCP:</w:t>
      </w:r>
    </w:p>
    <w:p w14:paraId="78C21EBA" w14:textId="77777777" w:rsidR="007C6151" w:rsidRPr="00E7102D" w:rsidRDefault="007C6151" w:rsidP="007C6151">
      <w:pPr>
        <w:jc w:val="center"/>
        <w:rPr>
          <w:b/>
          <w:bCs/>
          <w:i/>
          <w:iCs/>
          <w:lang w:val="vi-VN"/>
        </w:rPr>
      </w:pPr>
      <w:r w:rsidRPr="00E7102D">
        <w:rPr>
          <w:b/>
          <w:bCs/>
          <w:i/>
          <w:iCs/>
          <w:lang w:val="vi-VN"/>
        </w:rPr>
        <w:t>tshark -r capture.pcap -q -z follow,tcp,ascii,1</w:t>
      </w:r>
    </w:p>
    <w:p w14:paraId="4A21AB66" w14:textId="77777777" w:rsidR="007C6151" w:rsidRPr="00903469" w:rsidRDefault="007C6151" w:rsidP="007C6151">
      <w:pPr>
        <w:rPr>
          <w:lang w:val="vi-VN"/>
        </w:rPr>
      </w:pPr>
      <w:r w:rsidRPr="00E7102D">
        <w:rPr>
          <w:lang w:val="vi-VN"/>
        </w:rPr>
        <w:t>Lệnh này sẽ theo dõi và hiển thị nội dung của luồng TCP đầu tiên trong tệp tin.</w:t>
      </w:r>
    </w:p>
    <w:p w14:paraId="08B93C34" w14:textId="77777777" w:rsidR="007C6151" w:rsidRPr="00903469" w:rsidRDefault="007C6151" w:rsidP="007C6151">
      <w:pPr>
        <w:rPr>
          <w:szCs w:val="24"/>
          <w:lang w:val="vi-VN"/>
        </w:rPr>
      </w:pPr>
      <w:r w:rsidRPr="00E7102D">
        <w:rPr>
          <w:lang w:val="vi-VN"/>
        </w:rPr>
        <w:t>Tập dữ liệu thô ban đầu sau khi thu thập là các file pcap -&gt; sẽ được xử lý và trích xuất ra thành file feather</w:t>
      </w:r>
      <w:r w:rsidRPr="00903469">
        <w:rPr>
          <w:lang w:val="vi-VN"/>
        </w:rPr>
        <w:t>.</w:t>
      </w:r>
    </w:p>
    <w:p w14:paraId="3011F2D7" w14:textId="4D16BFA3" w:rsidR="007C6151" w:rsidRPr="00B379CB" w:rsidRDefault="007C6151" w:rsidP="007C6151">
      <w:pPr>
        <w:rPr>
          <w:szCs w:val="24"/>
          <w:lang w:val="vi-VN"/>
        </w:rPr>
      </w:pPr>
      <w:r w:rsidRPr="00E7102D">
        <w:rPr>
          <w:lang w:val="vi-VN"/>
        </w:rPr>
        <w:t xml:space="preserve">Các luồng dữ liệu mạng mã hóa được thu thập trên các miền mạng SDN không đồng nhất ( như ONOS, RYU và FAUCET). </w:t>
      </w:r>
    </w:p>
    <w:p w14:paraId="4DFC760B" w14:textId="5F76584D" w:rsidR="007C6151" w:rsidRPr="00903469" w:rsidRDefault="00744D09" w:rsidP="00964831">
      <w:pPr>
        <w:pStyle w:val="Heading3"/>
        <w:rPr>
          <w:rFonts w:ascii="Times New Roman" w:hAnsi="Times New Roman" w:cs="Times New Roman"/>
          <w:b/>
          <w:color w:val="auto"/>
          <w:lang w:val="vi-VN"/>
        </w:rPr>
      </w:pPr>
      <w:bookmarkStart w:id="30" w:name="_Toc169566412"/>
      <w:r w:rsidRPr="00D84755">
        <w:rPr>
          <w:rFonts w:ascii="Times New Roman" w:hAnsi="Times New Roman" w:cs="Times New Roman"/>
          <w:b/>
          <w:color w:val="auto"/>
          <w:lang w:val="vi-VN"/>
        </w:rPr>
        <w:t>5.1.</w:t>
      </w:r>
      <w:r w:rsidR="007C6151" w:rsidRPr="00903469">
        <w:rPr>
          <w:rFonts w:ascii="Times New Roman" w:hAnsi="Times New Roman" w:cs="Times New Roman"/>
          <w:b/>
          <w:color w:val="auto"/>
          <w:lang w:val="vi-VN"/>
        </w:rPr>
        <w:t>2</w:t>
      </w:r>
      <w:r w:rsidRPr="00D84755">
        <w:rPr>
          <w:rFonts w:ascii="Times New Roman" w:hAnsi="Times New Roman" w:cs="Times New Roman"/>
          <w:b/>
          <w:color w:val="auto"/>
          <w:lang w:val="vi-VN"/>
        </w:rPr>
        <w:t xml:space="preserve"> Tiền xử lý dữ liệu</w:t>
      </w:r>
      <w:bookmarkEnd w:id="30"/>
    </w:p>
    <w:p w14:paraId="1B8494F0" w14:textId="77777777" w:rsidR="00964831" w:rsidRPr="00903469" w:rsidRDefault="00964831" w:rsidP="00964831">
      <w:pPr>
        <w:spacing w:before="100" w:beforeAutospacing="1" w:after="100" w:afterAutospacing="1"/>
        <w:rPr>
          <w:rFonts w:eastAsia="Times New Roman"/>
          <w:lang w:val="vi-VN"/>
        </w:rPr>
      </w:pPr>
      <w:r w:rsidRPr="00903469">
        <w:rPr>
          <w:rFonts w:eastAsia="Times New Roman"/>
          <w:lang w:val="vi-VN"/>
        </w:rPr>
        <w:t>Trước khi được lưu thành file data.zip, dữ liệu ETC đã được tiền xử lý theo quy trình sau:</w:t>
      </w:r>
    </w:p>
    <w:p w14:paraId="4852836B" w14:textId="77777777" w:rsidR="00964831" w:rsidRPr="00903469" w:rsidRDefault="00964831" w:rsidP="00964831">
      <w:pPr>
        <w:numPr>
          <w:ilvl w:val="0"/>
          <w:numId w:val="31"/>
        </w:numPr>
        <w:spacing w:before="100" w:beforeAutospacing="1" w:after="100" w:afterAutospacing="1" w:line="240" w:lineRule="auto"/>
        <w:jc w:val="left"/>
        <w:rPr>
          <w:rFonts w:eastAsia="Times New Roman"/>
          <w:lang w:val="vi-VN"/>
        </w:rPr>
      </w:pPr>
      <w:r w:rsidRPr="00903469">
        <w:rPr>
          <w:rFonts w:eastAsia="Times New Roman"/>
          <w:b/>
          <w:bCs/>
          <w:lang w:val="vi-VN"/>
        </w:rPr>
        <w:t>Loại bỏ tiêu đề (Header Removal):</w:t>
      </w:r>
      <w:r w:rsidRPr="00903469">
        <w:rPr>
          <w:rFonts w:eastAsia="Times New Roman"/>
          <w:lang w:val="vi-VN"/>
        </w:rPr>
        <w:t> Loại bỏ phần tiêu đề của gói tin, chỉ giữ lại phần tải trọng (payload) vì CNN trích xuất đặc trưng từ chính nội dung dữ liệu.</w:t>
      </w:r>
    </w:p>
    <w:p w14:paraId="20887D9C" w14:textId="77777777" w:rsidR="00964831" w:rsidRPr="00903469" w:rsidRDefault="00964831" w:rsidP="00964831">
      <w:pPr>
        <w:numPr>
          <w:ilvl w:val="0"/>
          <w:numId w:val="31"/>
        </w:numPr>
        <w:spacing w:before="100" w:beforeAutospacing="1" w:after="100" w:afterAutospacing="1" w:line="240" w:lineRule="auto"/>
        <w:jc w:val="left"/>
        <w:rPr>
          <w:rFonts w:eastAsia="Times New Roman"/>
          <w:lang w:val="vi-VN"/>
        </w:rPr>
      </w:pPr>
      <w:r w:rsidRPr="00903469">
        <w:rPr>
          <w:rFonts w:eastAsia="Times New Roman"/>
          <w:b/>
          <w:bCs/>
          <w:lang w:val="vi-VN"/>
        </w:rPr>
        <w:t>Chuyển đổi sang byte (Conversion to Bytes):</w:t>
      </w:r>
      <w:r w:rsidRPr="00903469">
        <w:rPr>
          <w:rFonts w:eastAsia="Times New Roman"/>
          <w:lang w:val="vi-VN"/>
        </w:rPr>
        <w:t> Chuyển đổi dữ liệu tải trọng sang dạng chuỗi byte, đơn vị cơ bản để CNN xử lý.</w:t>
      </w:r>
    </w:p>
    <w:p w14:paraId="2F478611" w14:textId="77777777" w:rsidR="00964831" w:rsidRPr="00903469" w:rsidRDefault="00964831" w:rsidP="00964831">
      <w:pPr>
        <w:numPr>
          <w:ilvl w:val="0"/>
          <w:numId w:val="31"/>
        </w:numPr>
        <w:spacing w:before="100" w:beforeAutospacing="1" w:after="100" w:afterAutospacing="1" w:line="240" w:lineRule="auto"/>
        <w:jc w:val="left"/>
        <w:rPr>
          <w:rFonts w:eastAsia="Times New Roman"/>
          <w:lang w:val="vi-VN"/>
        </w:rPr>
      </w:pPr>
      <w:r w:rsidRPr="00903469">
        <w:rPr>
          <w:rFonts w:eastAsia="Times New Roman"/>
          <w:b/>
          <w:bCs/>
          <w:lang w:val="vi-VN"/>
        </w:rPr>
        <w:t>Chuẩn hóa (Normalization):</w:t>
      </w:r>
      <w:r w:rsidRPr="00903469">
        <w:rPr>
          <w:rFonts w:eastAsia="Times New Roman"/>
          <w:lang w:val="vi-VN"/>
        </w:rPr>
        <w:t> Chuẩn hóa giá trị của mỗi byte về khoảng [0, 1] bằng cách chia cho 255 (giá trị lớn nhất của một byte). Bước này giúp ổn định quá trình huấn luyện mô hình.</w:t>
      </w:r>
    </w:p>
    <w:p w14:paraId="65EEFD16" w14:textId="77777777" w:rsidR="00964831" w:rsidRPr="00903469" w:rsidRDefault="00964831" w:rsidP="00964831">
      <w:pPr>
        <w:numPr>
          <w:ilvl w:val="0"/>
          <w:numId w:val="31"/>
        </w:numPr>
        <w:spacing w:before="100" w:beforeAutospacing="1" w:after="100" w:afterAutospacing="1" w:line="240" w:lineRule="auto"/>
        <w:jc w:val="left"/>
        <w:rPr>
          <w:rFonts w:eastAsia="Times New Roman"/>
          <w:lang w:val="vi-VN"/>
        </w:rPr>
      </w:pPr>
      <w:r w:rsidRPr="00903469">
        <w:rPr>
          <w:rFonts w:eastAsia="Times New Roman"/>
          <w:b/>
          <w:bCs/>
          <w:lang w:val="vi-VN"/>
        </w:rPr>
        <w:lastRenderedPageBreak/>
        <w:t>Thêm số 0 (Zero Padding):</w:t>
      </w:r>
      <w:r w:rsidRPr="00903469">
        <w:rPr>
          <w:rFonts w:eastAsia="Times New Roman"/>
          <w:lang w:val="vi-VN"/>
        </w:rPr>
        <w:t> Cố định độ dài của mỗi gói tin bằng cách thêm các byte 0 vào cuối những gói tin có độ dài nhỏ hơn ngưỡng. Bước này đảm bảo tất cả các gói tin đều có cùng kích thước đầu vào cho mô hình CNN.</w:t>
      </w:r>
    </w:p>
    <w:p w14:paraId="1C7016B4" w14:textId="77777777" w:rsidR="00964831" w:rsidRPr="00903469" w:rsidRDefault="00964831" w:rsidP="00964831">
      <w:pPr>
        <w:numPr>
          <w:ilvl w:val="0"/>
          <w:numId w:val="31"/>
        </w:numPr>
        <w:spacing w:before="100" w:beforeAutospacing="1" w:after="100" w:afterAutospacing="1" w:line="240" w:lineRule="auto"/>
        <w:jc w:val="left"/>
        <w:rPr>
          <w:rFonts w:eastAsia="Times New Roman"/>
          <w:lang w:val="vi-VN"/>
        </w:rPr>
      </w:pPr>
      <w:r w:rsidRPr="00903469">
        <w:rPr>
          <w:rFonts w:eastAsia="Times New Roman"/>
          <w:b/>
          <w:bCs/>
          <w:lang w:val="vi-VN"/>
        </w:rPr>
        <w:t>Tổng hợp gói tin (Packet Aggregation):</w:t>
      </w:r>
      <w:r w:rsidRPr="00903469">
        <w:rPr>
          <w:rFonts w:eastAsia="Times New Roman"/>
          <w:lang w:val="vi-VN"/>
        </w:rPr>
        <w:t> Tổng hợp một số gói tin liên tiếp trong cùng một luồng thành một đơn vị dữ liệu duy nhất. Bước này giúp nắm bắt được thông tin ngữ cảnh từ chuỗi gói tin trong một flow.</w:t>
      </w:r>
    </w:p>
    <w:p w14:paraId="0C6F0E4F" w14:textId="3516F737" w:rsidR="00964831" w:rsidRPr="00B379CB" w:rsidRDefault="00964831" w:rsidP="00964831">
      <w:pPr>
        <w:numPr>
          <w:ilvl w:val="0"/>
          <w:numId w:val="31"/>
        </w:numPr>
        <w:spacing w:before="100" w:beforeAutospacing="1" w:after="100" w:afterAutospacing="1" w:line="240" w:lineRule="auto"/>
        <w:jc w:val="left"/>
        <w:rPr>
          <w:rFonts w:eastAsia="Times New Roman"/>
        </w:rPr>
      </w:pPr>
      <w:r w:rsidRPr="00A66491">
        <w:rPr>
          <w:rFonts w:eastAsia="Times New Roman"/>
          <w:b/>
          <w:bCs/>
        </w:rPr>
        <w:t>Feather Saving:</w:t>
      </w:r>
      <w:r w:rsidRPr="00A66491">
        <w:rPr>
          <w:rFonts w:eastAsia="Times New Roman"/>
        </w:rPr>
        <w:t> Lưu dữ liệu dưới dạng feather file.</w:t>
      </w:r>
    </w:p>
    <w:p w14:paraId="58B11477" w14:textId="07FABCC6" w:rsidR="007C6151" w:rsidRDefault="007C6151" w:rsidP="007C6151">
      <w:pPr>
        <w:pStyle w:val="Heading3"/>
        <w:rPr>
          <w:rFonts w:ascii="Times New Roman" w:hAnsi="Times New Roman" w:cs="Times New Roman"/>
          <w:b/>
          <w:color w:val="auto"/>
        </w:rPr>
      </w:pPr>
      <w:bookmarkStart w:id="31" w:name="_Toc169566413"/>
      <w:r w:rsidRPr="007C6151">
        <w:rPr>
          <w:rFonts w:ascii="Times New Roman" w:hAnsi="Times New Roman" w:cs="Times New Roman"/>
          <w:b/>
          <w:color w:val="auto"/>
        </w:rPr>
        <w:t>5.1.</w:t>
      </w:r>
      <w:r>
        <w:rPr>
          <w:rFonts w:ascii="Times New Roman" w:hAnsi="Times New Roman" w:cs="Times New Roman"/>
          <w:b/>
          <w:color w:val="auto"/>
        </w:rPr>
        <w:t>3</w:t>
      </w:r>
      <w:r w:rsidRPr="007C6151">
        <w:rPr>
          <w:rFonts w:ascii="Times New Roman" w:hAnsi="Times New Roman" w:cs="Times New Roman"/>
          <w:b/>
          <w:color w:val="auto"/>
        </w:rPr>
        <w:t xml:space="preserve"> Mô tả dữ liệu</w:t>
      </w:r>
      <w:bookmarkEnd w:id="31"/>
    </w:p>
    <w:p w14:paraId="172B08A8" w14:textId="7BCF210C" w:rsidR="00B379CB" w:rsidRPr="00B379CB" w:rsidRDefault="007C6151" w:rsidP="00B379CB">
      <w:pPr>
        <w:jc w:val="left"/>
        <w:rPr>
          <w:lang w:val="vi-VN"/>
        </w:rPr>
      </w:pPr>
      <w:r>
        <w:t xml:space="preserve">Bộ dữ liệu được sử dụng </w:t>
      </w:r>
      <w:r w:rsidR="00E57FCC">
        <w:t xml:space="preserve">trong bài toán được nhóm thu thập theo phương pháp như đã trình bày ở trên ở Đông Nam Á vào khoảng tháng 1 và tháng 3 năm 2023. Dữ liệu bao gồm nhiều services khác nhau và được chia thành 2 miền như ở bảng dưới </w:t>
      </w:r>
      <w:r w:rsidR="00B379CB">
        <w:t>đây</w:t>
      </w:r>
      <w:r w:rsidR="00B379CB">
        <w:rPr>
          <w:lang w:val="vi-VN"/>
        </w:rPr>
        <w:t>:</w:t>
      </w:r>
    </w:p>
    <w:p w14:paraId="68F7C0B6" w14:textId="77777777" w:rsidR="00B379CB" w:rsidRDefault="00B379CB" w:rsidP="00B379CB">
      <w:pPr>
        <w:spacing w:after="160" w:line="240" w:lineRule="auto"/>
        <w:jc w:val="center"/>
        <w:rPr>
          <w:b/>
        </w:rPr>
      </w:pPr>
      <w:r>
        <w:rPr>
          <w:b/>
        </w:rPr>
        <w:t>Bảng 5-1:</w:t>
      </w:r>
      <w:r>
        <w:t xml:space="preserve"> Mô tả dữ liệu</w:t>
      </w:r>
    </w:p>
    <w:p w14:paraId="5FDB2FFA" w14:textId="18929314" w:rsidR="00B379CB" w:rsidRPr="00B379CB" w:rsidRDefault="00B379CB" w:rsidP="00B379CB">
      <w:pPr>
        <w:spacing w:after="160" w:line="240" w:lineRule="auto"/>
        <w:jc w:val="left"/>
        <w:rPr>
          <w:b/>
        </w:rPr>
      </w:pPr>
    </w:p>
    <w:sdt>
      <w:sdtPr>
        <w:tag w:val="goog_rdk_3"/>
        <w:id w:val="-2078196251"/>
        <w:lock w:val="contentLocked"/>
      </w:sdtPr>
      <w:sdtContent>
        <w:tbl>
          <w:tblPr>
            <w:tblpPr w:leftFromText="180" w:rightFromText="180" w:topFromText="180" w:bottomFromText="180" w:vertAnchor="text" w:tblpX="15"/>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3090"/>
            <w:gridCol w:w="2235"/>
            <w:gridCol w:w="2235"/>
          </w:tblGrid>
          <w:tr w:rsidR="00744D09" w14:paraId="351C3E08" w14:textId="77777777" w:rsidTr="00793EAA">
            <w:tc>
              <w:tcPr>
                <w:tcW w:w="1380" w:type="dxa"/>
              </w:tcPr>
              <w:p w14:paraId="00A6F8F4" w14:textId="6092C70B" w:rsidR="00744D09" w:rsidRDefault="00744D09" w:rsidP="00793EAA">
                <w:pPr>
                  <w:widowControl w:val="0"/>
                  <w:spacing w:line="240" w:lineRule="auto"/>
                  <w:jc w:val="left"/>
                  <w:rPr>
                    <w:b/>
                  </w:rPr>
                </w:pPr>
                <w:r>
                  <w:rPr>
                    <w:b/>
                  </w:rPr>
                  <w:t>Data</w:t>
                </w:r>
              </w:p>
            </w:tc>
            <w:tc>
              <w:tcPr>
                <w:tcW w:w="3090" w:type="dxa"/>
              </w:tcPr>
              <w:p w14:paraId="20A953E0" w14:textId="77777777" w:rsidR="00744D09" w:rsidRDefault="00744D09" w:rsidP="00793EAA">
                <w:pPr>
                  <w:widowControl w:val="0"/>
                  <w:spacing w:line="240" w:lineRule="auto"/>
                  <w:jc w:val="left"/>
                  <w:rPr>
                    <w:b/>
                  </w:rPr>
                </w:pPr>
                <w:r>
                  <w:rPr>
                    <w:b/>
                  </w:rPr>
                  <w:t>Services</w:t>
                </w:r>
              </w:p>
            </w:tc>
            <w:tc>
              <w:tcPr>
                <w:tcW w:w="2235" w:type="dxa"/>
              </w:tcPr>
              <w:p w14:paraId="1B038ACD" w14:textId="77777777" w:rsidR="00744D09" w:rsidRDefault="00744D09" w:rsidP="00793EAA">
                <w:pPr>
                  <w:widowControl w:val="0"/>
                  <w:spacing w:line="240" w:lineRule="auto"/>
                  <w:jc w:val="left"/>
                  <w:rPr>
                    <w:b/>
                  </w:rPr>
                </w:pPr>
                <w:r>
                  <w:rPr>
                    <w:b/>
                  </w:rPr>
                  <w:t>Nums Flows</w:t>
                </w:r>
              </w:p>
            </w:tc>
            <w:tc>
              <w:tcPr>
                <w:tcW w:w="2235" w:type="dxa"/>
              </w:tcPr>
              <w:p w14:paraId="71F091F4" w14:textId="77777777" w:rsidR="00744D09" w:rsidRDefault="00744D09" w:rsidP="00793EAA">
                <w:pPr>
                  <w:widowControl w:val="0"/>
                  <w:spacing w:line="240" w:lineRule="auto"/>
                  <w:jc w:val="left"/>
                  <w:rPr>
                    <w:b/>
                  </w:rPr>
                </w:pPr>
                <w:r>
                  <w:rPr>
                    <w:b/>
                  </w:rPr>
                  <w:t>Type</w:t>
                </w:r>
              </w:p>
            </w:tc>
          </w:tr>
          <w:tr w:rsidR="00744D09" w14:paraId="5F0BE8EC" w14:textId="77777777" w:rsidTr="00793EAA">
            <w:trPr>
              <w:trHeight w:val="440"/>
            </w:trPr>
            <w:tc>
              <w:tcPr>
                <w:tcW w:w="1380" w:type="dxa"/>
                <w:vMerge w:val="restart"/>
              </w:tcPr>
              <w:p w14:paraId="178488DC" w14:textId="77777777" w:rsidR="00744D09" w:rsidRDefault="00000000" w:rsidP="00793EAA">
                <w:pPr>
                  <w:widowControl w:val="0"/>
                  <w:spacing w:line="240" w:lineRule="auto"/>
                  <w:jc w:val="left"/>
                </w:pPr>
                <m:oMathPara>
                  <m:oMath>
                    <m:sSub>
                      <m:sSubPr>
                        <m:ctrlPr>
                          <w:rPr>
                            <w:rFonts w:ascii="Cambria Math" w:hAnsi="Cambria Math"/>
                          </w:rPr>
                        </m:ctrlPr>
                      </m:sSubPr>
                      <m:e>
                        <m:r>
                          <w:rPr>
                            <w:rFonts w:ascii="Cambria Math" w:hAnsi="Cambria Math"/>
                          </w:rPr>
                          <m:t>T</m:t>
                        </m:r>
                      </m:e>
                      <m:sub>
                        <m:r>
                          <w:rPr>
                            <w:rFonts w:ascii="Cambria Math" w:hAnsi="Cambria Math"/>
                          </w:rPr>
                          <m:t xml:space="preserve">S   </m:t>
                        </m:r>
                      </m:sub>
                    </m:sSub>
                  </m:oMath>
                </m:oMathPara>
              </w:p>
            </w:tc>
            <w:tc>
              <w:tcPr>
                <w:tcW w:w="3090" w:type="dxa"/>
              </w:tcPr>
              <w:p w14:paraId="52830C21" w14:textId="77777777" w:rsidR="00744D09" w:rsidRDefault="00744D09" w:rsidP="00793EAA">
                <w:pPr>
                  <w:widowControl w:val="0"/>
                  <w:spacing w:line="240" w:lineRule="auto"/>
                  <w:jc w:val="left"/>
                </w:pPr>
                <w:r>
                  <w:t>Amazon</w:t>
                </w:r>
              </w:p>
            </w:tc>
            <w:tc>
              <w:tcPr>
                <w:tcW w:w="2235" w:type="dxa"/>
              </w:tcPr>
              <w:p w14:paraId="08752E46" w14:textId="77777777" w:rsidR="00744D09" w:rsidRDefault="00744D09" w:rsidP="00793EAA">
                <w:pPr>
                  <w:widowControl w:val="0"/>
                  <w:spacing w:line="240" w:lineRule="auto"/>
                  <w:jc w:val="left"/>
                </w:pPr>
                <w:r>
                  <w:t>834</w:t>
                </w:r>
              </w:p>
            </w:tc>
            <w:tc>
              <w:tcPr>
                <w:tcW w:w="2235" w:type="dxa"/>
              </w:tcPr>
              <w:p w14:paraId="127CF692" w14:textId="77777777" w:rsidR="00744D09" w:rsidRDefault="00744D09" w:rsidP="00793EAA">
                <w:pPr>
                  <w:widowControl w:val="0"/>
                  <w:spacing w:line="240" w:lineRule="auto"/>
                  <w:jc w:val="left"/>
                </w:pPr>
                <w:r>
                  <w:t>E-Commerce</w:t>
                </w:r>
              </w:p>
            </w:tc>
          </w:tr>
          <w:tr w:rsidR="00744D09" w14:paraId="481AF542" w14:textId="77777777" w:rsidTr="00793EAA">
            <w:trPr>
              <w:trHeight w:val="440"/>
            </w:trPr>
            <w:tc>
              <w:tcPr>
                <w:tcW w:w="1380" w:type="dxa"/>
                <w:vMerge/>
              </w:tcPr>
              <w:p w14:paraId="66F3942D" w14:textId="77777777" w:rsidR="00744D09" w:rsidRDefault="00744D09" w:rsidP="00793EAA">
                <w:pPr>
                  <w:widowControl w:val="0"/>
                  <w:spacing w:line="240" w:lineRule="auto"/>
                  <w:jc w:val="left"/>
                </w:pPr>
              </w:p>
            </w:tc>
            <w:tc>
              <w:tcPr>
                <w:tcW w:w="3090" w:type="dxa"/>
              </w:tcPr>
              <w:p w14:paraId="29887883" w14:textId="77777777" w:rsidR="00744D09" w:rsidRDefault="00744D09" w:rsidP="00793EAA">
                <w:pPr>
                  <w:widowControl w:val="0"/>
                  <w:spacing w:line="240" w:lineRule="auto"/>
                  <w:jc w:val="left"/>
                </w:pPr>
                <w:r>
                  <w:t>eBay</w:t>
                </w:r>
              </w:p>
            </w:tc>
            <w:tc>
              <w:tcPr>
                <w:tcW w:w="2235" w:type="dxa"/>
              </w:tcPr>
              <w:p w14:paraId="7383FE39" w14:textId="77777777" w:rsidR="00744D09" w:rsidRDefault="00744D09" w:rsidP="00793EAA">
                <w:pPr>
                  <w:widowControl w:val="0"/>
                  <w:spacing w:line="240" w:lineRule="auto"/>
                  <w:jc w:val="left"/>
                </w:pPr>
                <w:r>
                  <w:t>1836</w:t>
                </w:r>
              </w:p>
            </w:tc>
            <w:tc>
              <w:tcPr>
                <w:tcW w:w="2235" w:type="dxa"/>
              </w:tcPr>
              <w:p w14:paraId="29BCB93C" w14:textId="77777777" w:rsidR="00744D09" w:rsidRDefault="00744D09" w:rsidP="00793EAA">
                <w:pPr>
                  <w:widowControl w:val="0"/>
                  <w:spacing w:line="240" w:lineRule="auto"/>
                  <w:jc w:val="left"/>
                </w:pPr>
                <w:r>
                  <w:t>E-Commerce</w:t>
                </w:r>
              </w:p>
            </w:tc>
          </w:tr>
          <w:tr w:rsidR="00744D09" w14:paraId="38D6D119" w14:textId="77777777" w:rsidTr="00793EAA">
            <w:trPr>
              <w:trHeight w:val="440"/>
            </w:trPr>
            <w:tc>
              <w:tcPr>
                <w:tcW w:w="1380" w:type="dxa"/>
                <w:vMerge/>
              </w:tcPr>
              <w:p w14:paraId="4D3FC33C" w14:textId="77777777" w:rsidR="00744D09" w:rsidRDefault="00744D09" w:rsidP="00793EAA">
                <w:pPr>
                  <w:widowControl w:val="0"/>
                  <w:spacing w:line="240" w:lineRule="auto"/>
                  <w:jc w:val="left"/>
                </w:pPr>
              </w:p>
            </w:tc>
            <w:tc>
              <w:tcPr>
                <w:tcW w:w="3090" w:type="dxa"/>
              </w:tcPr>
              <w:p w14:paraId="2231C1F8" w14:textId="77777777" w:rsidR="00744D09" w:rsidRDefault="00744D09" w:rsidP="00793EAA">
                <w:pPr>
                  <w:widowControl w:val="0"/>
                  <w:spacing w:line="240" w:lineRule="auto"/>
                  <w:jc w:val="left"/>
                </w:pPr>
                <w:r>
                  <w:t>Facebook video</w:t>
                </w:r>
              </w:p>
            </w:tc>
            <w:tc>
              <w:tcPr>
                <w:tcW w:w="2235" w:type="dxa"/>
              </w:tcPr>
              <w:p w14:paraId="69EB1385" w14:textId="77777777" w:rsidR="00744D09" w:rsidRDefault="00744D09" w:rsidP="00793EAA">
                <w:pPr>
                  <w:widowControl w:val="0"/>
                  <w:spacing w:line="240" w:lineRule="auto"/>
                  <w:jc w:val="left"/>
                </w:pPr>
                <w:r>
                  <w:t>1379</w:t>
                </w:r>
              </w:p>
            </w:tc>
            <w:tc>
              <w:tcPr>
                <w:tcW w:w="2235" w:type="dxa"/>
              </w:tcPr>
              <w:p w14:paraId="7A58B9A4" w14:textId="77777777" w:rsidR="00744D09" w:rsidRDefault="00744D09" w:rsidP="00793EAA">
                <w:pPr>
                  <w:widowControl w:val="0"/>
                  <w:spacing w:line="240" w:lineRule="auto"/>
                  <w:jc w:val="left"/>
                </w:pPr>
                <w:r>
                  <w:t>Video-on-Demand</w:t>
                </w:r>
              </w:p>
            </w:tc>
          </w:tr>
          <w:tr w:rsidR="00744D09" w14:paraId="692F6783" w14:textId="77777777" w:rsidTr="00793EAA">
            <w:trPr>
              <w:trHeight w:val="440"/>
            </w:trPr>
            <w:tc>
              <w:tcPr>
                <w:tcW w:w="1380" w:type="dxa"/>
                <w:vMerge/>
              </w:tcPr>
              <w:p w14:paraId="24208420" w14:textId="77777777" w:rsidR="00744D09" w:rsidRDefault="00744D09" w:rsidP="00793EAA">
                <w:pPr>
                  <w:widowControl w:val="0"/>
                  <w:spacing w:line="240" w:lineRule="auto"/>
                  <w:jc w:val="left"/>
                </w:pPr>
              </w:p>
            </w:tc>
            <w:tc>
              <w:tcPr>
                <w:tcW w:w="3090" w:type="dxa"/>
              </w:tcPr>
              <w:p w14:paraId="0E798383" w14:textId="77777777" w:rsidR="00744D09" w:rsidRDefault="00744D09" w:rsidP="00793EAA">
                <w:pPr>
                  <w:widowControl w:val="0"/>
                  <w:spacing w:line="240" w:lineRule="auto"/>
                  <w:jc w:val="left"/>
                </w:pPr>
                <w:r>
                  <w:t>Voice Call</w:t>
                </w:r>
              </w:p>
            </w:tc>
            <w:tc>
              <w:tcPr>
                <w:tcW w:w="2235" w:type="dxa"/>
              </w:tcPr>
              <w:p w14:paraId="66B701CB" w14:textId="77777777" w:rsidR="00744D09" w:rsidRDefault="00744D09" w:rsidP="00793EAA">
                <w:pPr>
                  <w:widowControl w:val="0"/>
                  <w:spacing w:line="240" w:lineRule="auto"/>
                  <w:jc w:val="left"/>
                </w:pPr>
                <w:r>
                  <w:t>2198</w:t>
                </w:r>
              </w:p>
            </w:tc>
            <w:tc>
              <w:tcPr>
                <w:tcW w:w="2235" w:type="dxa"/>
              </w:tcPr>
              <w:p w14:paraId="15CCB459" w14:textId="77777777" w:rsidR="00744D09" w:rsidRDefault="00744D09" w:rsidP="00793EAA">
                <w:pPr>
                  <w:widowControl w:val="0"/>
                  <w:spacing w:line="240" w:lineRule="auto"/>
                  <w:jc w:val="left"/>
                </w:pPr>
                <w:r>
                  <w:t>Interactive Data</w:t>
                </w:r>
              </w:p>
            </w:tc>
          </w:tr>
          <w:tr w:rsidR="00744D09" w14:paraId="030CAD81" w14:textId="77777777" w:rsidTr="00793EAA">
            <w:trPr>
              <w:trHeight w:val="440"/>
            </w:trPr>
            <w:tc>
              <w:tcPr>
                <w:tcW w:w="1380" w:type="dxa"/>
                <w:vMerge w:val="restart"/>
              </w:tcPr>
              <w:p w14:paraId="5AA2FABC" w14:textId="77777777" w:rsidR="00744D09" w:rsidRDefault="00000000" w:rsidP="00793EAA">
                <w:pPr>
                  <w:widowControl w:val="0"/>
                  <w:spacing w:line="240" w:lineRule="auto"/>
                  <w:jc w:val="left"/>
                </w:pPr>
                <m:oMathPara>
                  <m:oMath>
                    <m:sSub>
                      <m:sSubPr>
                        <m:ctrlPr>
                          <w:rPr>
                            <w:rFonts w:ascii="Cambria Math" w:hAnsi="Cambria Math"/>
                          </w:rPr>
                        </m:ctrlPr>
                      </m:sSubPr>
                      <m:e>
                        <m:r>
                          <w:rPr>
                            <w:rFonts w:ascii="Cambria Math" w:hAnsi="Cambria Math"/>
                          </w:rPr>
                          <m:t>T</m:t>
                        </m:r>
                      </m:e>
                      <m:sub>
                        <m:r>
                          <w:rPr>
                            <w:rFonts w:ascii="Cambria Math" w:hAnsi="Cambria Math"/>
                          </w:rPr>
                          <m:t>t</m:t>
                        </m:r>
                      </m:sub>
                    </m:sSub>
                  </m:oMath>
                </m:oMathPara>
              </w:p>
            </w:tc>
            <w:tc>
              <w:tcPr>
                <w:tcW w:w="3090" w:type="dxa"/>
              </w:tcPr>
              <w:p w14:paraId="3979D896" w14:textId="77777777" w:rsidR="00744D09" w:rsidRDefault="00744D09" w:rsidP="00793EAA">
                <w:pPr>
                  <w:widowControl w:val="0"/>
                  <w:spacing w:line="240" w:lineRule="auto"/>
                  <w:jc w:val="left"/>
                </w:pPr>
                <w:r>
                  <w:t>Thegioididong</w:t>
                </w:r>
              </w:p>
            </w:tc>
            <w:tc>
              <w:tcPr>
                <w:tcW w:w="2235" w:type="dxa"/>
              </w:tcPr>
              <w:p w14:paraId="1276C79D" w14:textId="77777777" w:rsidR="00744D09" w:rsidRDefault="00744D09" w:rsidP="00793EAA">
                <w:pPr>
                  <w:widowControl w:val="0"/>
                  <w:spacing w:line="240" w:lineRule="auto"/>
                  <w:jc w:val="left"/>
                </w:pPr>
                <w:r>
                  <w:t>509</w:t>
                </w:r>
              </w:p>
            </w:tc>
            <w:tc>
              <w:tcPr>
                <w:tcW w:w="2235" w:type="dxa"/>
              </w:tcPr>
              <w:p w14:paraId="71D492B2" w14:textId="77777777" w:rsidR="00744D09" w:rsidRDefault="00744D09" w:rsidP="00793EAA">
                <w:pPr>
                  <w:widowControl w:val="0"/>
                  <w:spacing w:line="240" w:lineRule="auto"/>
                  <w:jc w:val="left"/>
                </w:pPr>
                <w:r>
                  <w:t>E-Commerce</w:t>
                </w:r>
              </w:p>
            </w:tc>
          </w:tr>
          <w:tr w:rsidR="00744D09" w14:paraId="21144866" w14:textId="77777777" w:rsidTr="00793EAA">
            <w:trPr>
              <w:trHeight w:val="440"/>
            </w:trPr>
            <w:tc>
              <w:tcPr>
                <w:tcW w:w="1380" w:type="dxa"/>
                <w:vMerge/>
              </w:tcPr>
              <w:p w14:paraId="1868E4A3" w14:textId="77777777" w:rsidR="00744D09" w:rsidRDefault="00744D09" w:rsidP="00793EAA">
                <w:pPr>
                  <w:widowControl w:val="0"/>
                  <w:spacing w:line="240" w:lineRule="auto"/>
                  <w:jc w:val="left"/>
                </w:pPr>
              </w:p>
            </w:tc>
            <w:tc>
              <w:tcPr>
                <w:tcW w:w="3090" w:type="dxa"/>
              </w:tcPr>
              <w:p w14:paraId="0B181298" w14:textId="77777777" w:rsidR="00744D09" w:rsidRDefault="00744D09" w:rsidP="00793EAA">
                <w:pPr>
                  <w:widowControl w:val="0"/>
                  <w:spacing w:line="240" w:lineRule="auto"/>
                  <w:jc w:val="left"/>
                </w:pPr>
                <w:r>
                  <w:t>Tiki</w:t>
                </w:r>
              </w:p>
            </w:tc>
            <w:tc>
              <w:tcPr>
                <w:tcW w:w="2235" w:type="dxa"/>
              </w:tcPr>
              <w:p w14:paraId="358DFF60" w14:textId="77777777" w:rsidR="00744D09" w:rsidRDefault="00744D09" w:rsidP="00793EAA">
                <w:pPr>
                  <w:widowControl w:val="0"/>
                  <w:spacing w:line="240" w:lineRule="auto"/>
                  <w:jc w:val="left"/>
                </w:pPr>
                <w:r>
                  <w:t>1205</w:t>
                </w:r>
              </w:p>
            </w:tc>
            <w:tc>
              <w:tcPr>
                <w:tcW w:w="2235" w:type="dxa"/>
              </w:tcPr>
              <w:p w14:paraId="238ADB85" w14:textId="77777777" w:rsidR="00744D09" w:rsidRDefault="00744D09" w:rsidP="00793EAA">
                <w:pPr>
                  <w:widowControl w:val="0"/>
                  <w:spacing w:line="240" w:lineRule="auto"/>
                  <w:jc w:val="left"/>
                </w:pPr>
                <w:r>
                  <w:t>E-Commerce</w:t>
                </w:r>
              </w:p>
            </w:tc>
          </w:tr>
          <w:tr w:rsidR="00744D09" w14:paraId="1BB08878" w14:textId="77777777" w:rsidTr="00793EAA">
            <w:trPr>
              <w:trHeight w:val="440"/>
            </w:trPr>
            <w:tc>
              <w:tcPr>
                <w:tcW w:w="1380" w:type="dxa"/>
                <w:vMerge/>
              </w:tcPr>
              <w:p w14:paraId="222A24AF" w14:textId="77777777" w:rsidR="00744D09" w:rsidRDefault="00744D09" w:rsidP="00793EAA">
                <w:pPr>
                  <w:widowControl w:val="0"/>
                  <w:spacing w:line="240" w:lineRule="auto"/>
                  <w:jc w:val="left"/>
                </w:pPr>
              </w:p>
            </w:tc>
            <w:tc>
              <w:tcPr>
                <w:tcW w:w="3090" w:type="dxa"/>
              </w:tcPr>
              <w:p w14:paraId="45CE06D2" w14:textId="77777777" w:rsidR="00744D09" w:rsidRDefault="00744D09" w:rsidP="00793EAA">
                <w:pPr>
                  <w:widowControl w:val="0"/>
                  <w:spacing w:line="240" w:lineRule="auto"/>
                  <w:jc w:val="left"/>
                </w:pPr>
                <w:r>
                  <w:t>Youtube</w:t>
                </w:r>
              </w:p>
            </w:tc>
            <w:tc>
              <w:tcPr>
                <w:tcW w:w="2235" w:type="dxa"/>
              </w:tcPr>
              <w:p w14:paraId="0BE87771" w14:textId="77777777" w:rsidR="00744D09" w:rsidRDefault="00744D09" w:rsidP="00793EAA">
                <w:pPr>
                  <w:widowControl w:val="0"/>
                  <w:spacing w:line="240" w:lineRule="auto"/>
                  <w:jc w:val="left"/>
                </w:pPr>
                <w:r>
                  <w:t>4645</w:t>
                </w:r>
              </w:p>
            </w:tc>
            <w:tc>
              <w:tcPr>
                <w:tcW w:w="2235" w:type="dxa"/>
              </w:tcPr>
              <w:p w14:paraId="703AD2A9" w14:textId="77777777" w:rsidR="00744D09" w:rsidRDefault="00744D09" w:rsidP="00793EAA">
                <w:pPr>
                  <w:widowControl w:val="0"/>
                  <w:spacing w:line="240" w:lineRule="auto"/>
                  <w:jc w:val="left"/>
                </w:pPr>
                <w:r>
                  <w:t>Video-on-Demand</w:t>
                </w:r>
              </w:p>
            </w:tc>
          </w:tr>
          <w:tr w:rsidR="00744D09" w14:paraId="70935B66" w14:textId="77777777" w:rsidTr="00793EAA">
            <w:trPr>
              <w:trHeight w:val="440"/>
            </w:trPr>
            <w:tc>
              <w:tcPr>
                <w:tcW w:w="1380" w:type="dxa"/>
                <w:vMerge/>
              </w:tcPr>
              <w:p w14:paraId="5E702CCC" w14:textId="77777777" w:rsidR="00744D09" w:rsidRDefault="00744D09" w:rsidP="00793EAA">
                <w:pPr>
                  <w:widowControl w:val="0"/>
                  <w:spacing w:line="240" w:lineRule="auto"/>
                  <w:jc w:val="left"/>
                </w:pPr>
              </w:p>
            </w:tc>
            <w:tc>
              <w:tcPr>
                <w:tcW w:w="3090" w:type="dxa"/>
              </w:tcPr>
              <w:p w14:paraId="107379B6" w14:textId="77777777" w:rsidR="00744D09" w:rsidRDefault="00744D09" w:rsidP="00793EAA">
                <w:pPr>
                  <w:widowControl w:val="0"/>
                  <w:spacing w:line="240" w:lineRule="auto"/>
                  <w:jc w:val="left"/>
                </w:pPr>
                <w:r>
                  <w:t>Chat</w:t>
                </w:r>
              </w:p>
            </w:tc>
            <w:tc>
              <w:tcPr>
                <w:tcW w:w="2235" w:type="dxa"/>
              </w:tcPr>
              <w:p w14:paraId="3910E84D" w14:textId="77777777" w:rsidR="00744D09" w:rsidRDefault="00744D09" w:rsidP="00793EAA">
                <w:pPr>
                  <w:widowControl w:val="0"/>
                  <w:spacing w:line="240" w:lineRule="auto"/>
                  <w:jc w:val="left"/>
                </w:pPr>
                <w:r>
                  <w:t>2556</w:t>
                </w:r>
              </w:p>
            </w:tc>
            <w:tc>
              <w:tcPr>
                <w:tcW w:w="2235" w:type="dxa"/>
              </w:tcPr>
              <w:p w14:paraId="58AC99C1" w14:textId="77777777" w:rsidR="00744D09" w:rsidRDefault="00744D09" w:rsidP="00793EAA">
                <w:pPr>
                  <w:widowControl w:val="0"/>
                  <w:spacing w:line="240" w:lineRule="auto"/>
                  <w:jc w:val="left"/>
                </w:pPr>
                <w:r>
                  <w:t>Interactive Data</w:t>
                </w:r>
              </w:p>
            </w:tc>
          </w:tr>
        </w:tbl>
      </w:sdtContent>
    </w:sdt>
    <w:p w14:paraId="395F95CC" w14:textId="4F6D4124" w:rsidR="00744D09" w:rsidRPr="00B379CB" w:rsidRDefault="00744D09" w:rsidP="007C6151">
      <w:pPr>
        <w:spacing w:after="160" w:line="240" w:lineRule="auto"/>
        <w:jc w:val="left"/>
        <w:rPr>
          <w:lang w:val="vi-VN"/>
        </w:rPr>
      </w:pPr>
      <w:r>
        <w:t xml:space="preserve">Trong </w:t>
      </w:r>
      <w:r w:rsidR="00B379CB">
        <w:t>đó</w:t>
      </w:r>
      <w:r w:rsidR="00B379CB">
        <w:rPr>
          <w:lang w:val="vi-VN"/>
        </w:rPr>
        <w:t>:</w:t>
      </w:r>
    </w:p>
    <w:p w14:paraId="23028396" w14:textId="77777777" w:rsidR="00744D09" w:rsidRDefault="00000000" w:rsidP="007C6151">
      <w:pPr>
        <w:pStyle w:val="ListParagraph"/>
        <w:numPr>
          <w:ilvl w:val="0"/>
          <w:numId w:val="11"/>
        </w:numPr>
        <w:spacing w:after="160" w:line="240" w:lineRule="auto"/>
        <w:jc w:val="left"/>
      </w:pPr>
      <m:oMath>
        <m:sSub>
          <m:sSubPr>
            <m:ctrlPr>
              <w:rPr>
                <w:rFonts w:ascii="Cambria Math" w:hAnsi="Cambria Math"/>
              </w:rPr>
            </m:ctrlPr>
          </m:sSubPr>
          <m:e>
            <m:r>
              <w:rPr>
                <w:rFonts w:ascii="Cambria Math" w:hAnsi="Cambria Math"/>
              </w:rPr>
              <m:t>T</m:t>
            </m:r>
          </m:e>
          <m:sub>
            <m:r>
              <w:rPr>
                <w:rFonts w:ascii="Cambria Math" w:hAnsi="Cambria Math"/>
              </w:rPr>
              <m:t>s</m:t>
            </m:r>
          </m:sub>
        </m:sSub>
      </m:oMath>
      <w:r w:rsidR="00744D09">
        <w:t xml:space="preserve"> là tập dữ liệu đã gán nhãn cho miền đích</w:t>
      </w:r>
    </w:p>
    <w:p w14:paraId="327EC81E" w14:textId="6276FBBB" w:rsidR="00744D09" w:rsidRDefault="00000000" w:rsidP="007C6151">
      <w:pPr>
        <w:pStyle w:val="ListParagraph"/>
        <w:numPr>
          <w:ilvl w:val="0"/>
          <w:numId w:val="11"/>
        </w:numPr>
        <w:spacing w:after="160" w:line="240" w:lineRule="auto"/>
        <w:jc w:val="left"/>
      </w:pPr>
      <m:oMath>
        <m:sSub>
          <m:sSubPr>
            <m:ctrlPr>
              <w:rPr>
                <w:rFonts w:ascii="Cambria Math" w:hAnsi="Cambria Math"/>
              </w:rPr>
            </m:ctrlPr>
          </m:sSubPr>
          <m:e>
            <m:r>
              <w:rPr>
                <w:rFonts w:ascii="Cambria Math" w:hAnsi="Cambria Math"/>
              </w:rPr>
              <m:t>T</m:t>
            </m:r>
          </m:e>
          <m:sub>
            <m:r>
              <w:rPr>
                <w:rFonts w:ascii="Cambria Math" w:hAnsi="Cambria Math"/>
              </w:rPr>
              <m:t>t</m:t>
            </m:r>
          </m:sub>
        </m:sSub>
        <m:r>
          <w:rPr>
            <w:rFonts w:ascii="Cambria Math" w:hAnsi="Cambria Math"/>
          </w:rPr>
          <m:t xml:space="preserve"> </m:t>
        </m:r>
      </m:oMath>
      <w:r w:rsidR="00744D09">
        <w:t>là tập dữ liệu đã gán nhãn cho miền nguồn</w:t>
      </w:r>
    </w:p>
    <w:p w14:paraId="44CFEA55" w14:textId="2110F3CC" w:rsidR="00744D09" w:rsidRDefault="00744D09" w:rsidP="00744D09">
      <w:r>
        <w:t xml:space="preserve">Sau đó các </w:t>
      </w:r>
      <w:r w:rsidR="007C6151">
        <w:t>services trên</w:t>
      </w:r>
      <w:r>
        <w:t xml:space="preserve"> </w:t>
      </w:r>
      <w:r w:rsidR="007C6151">
        <w:t>phân loại thành ba dịch vụ khác nhau bao gồm:</w:t>
      </w:r>
    </w:p>
    <w:p w14:paraId="775DAAFF" w14:textId="08EC621A" w:rsidR="00744D09" w:rsidRDefault="007C6151" w:rsidP="007C6151">
      <w:pPr>
        <w:pStyle w:val="ListParagraph"/>
        <w:numPr>
          <w:ilvl w:val="0"/>
          <w:numId w:val="24"/>
        </w:numPr>
      </w:pPr>
      <w:r>
        <w:t xml:space="preserve">Nhãn 0: </w:t>
      </w:r>
      <w:r w:rsidR="00744D09">
        <w:t xml:space="preserve"> </w:t>
      </w:r>
      <w:r w:rsidR="00F75C10">
        <w:t xml:space="preserve">Nhóm </w:t>
      </w:r>
      <w:r w:rsidR="00744D09">
        <w:t>E-commerce được ghép từ nhiều trang thương mại điện tử</w:t>
      </w:r>
      <w:r w:rsidR="00767954">
        <w:t xml:space="preserve"> </w:t>
      </w:r>
    </w:p>
    <w:p w14:paraId="5F75FCF5" w14:textId="58BF6E11" w:rsidR="00744D09" w:rsidRDefault="007C6151" w:rsidP="007C6151">
      <w:pPr>
        <w:pStyle w:val="ListParagraph"/>
        <w:numPr>
          <w:ilvl w:val="0"/>
          <w:numId w:val="24"/>
        </w:numPr>
      </w:pPr>
      <w:r>
        <w:t xml:space="preserve">Nhãn 1:  </w:t>
      </w:r>
      <w:r w:rsidR="00744D09">
        <w:t xml:space="preserve">Nhóm Video-on-Demand được ghép từ Facebook, Youtube </w:t>
      </w:r>
    </w:p>
    <w:p w14:paraId="4C763AD0" w14:textId="42EE72F1" w:rsidR="00744D09" w:rsidRDefault="007C6151" w:rsidP="007C6151">
      <w:pPr>
        <w:pStyle w:val="ListParagraph"/>
        <w:numPr>
          <w:ilvl w:val="0"/>
          <w:numId w:val="24"/>
        </w:numPr>
      </w:pPr>
      <w:r>
        <w:t xml:space="preserve">Nhãn 2:  </w:t>
      </w:r>
      <w:r w:rsidR="00744D09">
        <w:t xml:space="preserve">Nhóm Interactive Data ghép từ Voice Call, Chat </w:t>
      </w:r>
    </w:p>
    <w:p w14:paraId="6810528E" w14:textId="77777777" w:rsidR="007C6151" w:rsidRDefault="007C6151" w:rsidP="007C6151"/>
    <w:p w14:paraId="6EBB2868" w14:textId="77777777" w:rsidR="00744D09" w:rsidRDefault="00744D09" w:rsidP="00744D09">
      <w:pPr>
        <w:spacing w:after="160" w:line="259" w:lineRule="auto"/>
        <w:ind w:firstLine="720"/>
        <w:jc w:val="left"/>
        <w:rPr>
          <w:b/>
        </w:rPr>
      </w:pPr>
      <w:r>
        <w:rPr>
          <w:b/>
        </w:rPr>
        <w:lastRenderedPageBreak/>
        <w:t>5.1.2 Chi tiết mô hình</w:t>
      </w:r>
    </w:p>
    <w:p w14:paraId="1D0A1EBC" w14:textId="2A22DF8C" w:rsidR="00744D09" w:rsidRDefault="00744D09" w:rsidP="00046EEA">
      <w:pPr>
        <w:spacing w:after="160" w:line="259" w:lineRule="auto"/>
        <w:jc w:val="left"/>
      </w:pPr>
      <w:r>
        <w:t>Mô hình CNN được chúng tôi sử dụng trong thử nghiệm gồm 8 lớp tích chập 2D, mỗi lớp được thiết kế để trích xuất các tính năng từ dữ liệu đầu vào. Cấu hình của các lớp trong mô hình như sau:</w:t>
      </w:r>
    </w:p>
    <w:p w14:paraId="2849DD01" w14:textId="1DB493E0" w:rsidR="00744D09" w:rsidRDefault="00B379CB" w:rsidP="007D5E1A">
      <w:pPr>
        <w:spacing w:after="160" w:line="259" w:lineRule="auto"/>
        <w:jc w:val="center"/>
      </w:pPr>
      <w:r>
        <w:rPr>
          <w:b/>
        </w:rPr>
        <w:t>Bảng 5-2:</w:t>
      </w:r>
      <w:r>
        <w:t xml:space="preserve"> Thông tin các lớp trong mô hình</w:t>
      </w:r>
    </w:p>
    <w:sdt>
      <w:sdtPr>
        <w:tag w:val="goog_rdk_4"/>
        <w:id w:val="1289553523"/>
        <w:lock w:val="contentLocked"/>
      </w:sdtPr>
      <w:sdtContent>
        <w:tbl>
          <w:tblPr>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744D09" w14:paraId="354E7A4F" w14:textId="77777777" w:rsidTr="00793EAA">
            <w:tc>
              <w:tcPr>
                <w:tcW w:w="2256" w:type="dxa"/>
                <w:shd w:val="clear" w:color="auto" w:fill="FFFFFF"/>
                <w:tcMar>
                  <w:top w:w="100" w:type="dxa"/>
                  <w:left w:w="100" w:type="dxa"/>
                  <w:bottom w:w="100" w:type="dxa"/>
                  <w:right w:w="100" w:type="dxa"/>
                </w:tcMar>
              </w:tcPr>
              <w:p w14:paraId="34B02683" w14:textId="77777777" w:rsidR="00744D09" w:rsidRDefault="00744D09" w:rsidP="00793EAA">
                <w:pPr>
                  <w:widowControl w:val="0"/>
                  <w:pBdr>
                    <w:top w:val="nil"/>
                    <w:left w:val="nil"/>
                    <w:bottom w:val="nil"/>
                    <w:right w:val="nil"/>
                    <w:between w:val="nil"/>
                  </w:pBdr>
                  <w:spacing w:line="240" w:lineRule="auto"/>
                  <w:jc w:val="center"/>
                  <w:rPr>
                    <w:b/>
                  </w:rPr>
                </w:pPr>
                <w:r>
                  <w:rPr>
                    <w:b/>
                  </w:rPr>
                  <w:t>Layer</w:t>
                </w:r>
              </w:p>
            </w:tc>
            <w:tc>
              <w:tcPr>
                <w:tcW w:w="2256" w:type="dxa"/>
                <w:shd w:val="clear" w:color="auto" w:fill="FFFFFF"/>
                <w:tcMar>
                  <w:top w:w="100" w:type="dxa"/>
                  <w:left w:w="100" w:type="dxa"/>
                  <w:bottom w:w="100" w:type="dxa"/>
                  <w:right w:w="100" w:type="dxa"/>
                </w:tcMar>
              </w:tcPr>
              <w:p w14:paraId="64C23D70" w14:textId="77777777" w:rsidR="00744D09" w:rsidRDefault="00744D09" w:rsidP="00793EAA">
                <w:pPr>
                  <w:widowControl w:val="0"/>
                  <w:pBdr>
                    <w:top w:val="nil"/>
                    <w:left w:val="nil"/>
                    <w:bottom w:val="nil"/>
                    <w:right w:val="nil"/>
                    <w:between w:val="nil"/>
                  </w:pBdr>
                  <w:spacing w:line="240" w:lineRule="auto"/>
                  <w:jc w:val="center"/>
                  <w:rPr>
                    <w:b/>
                  </w:rPr>
                </w:pPr>
                <w:r>
                  <w:rPr>
                    <w:b/>
                  </w:rPr>
                  <w:t>Number of Filters</w:t>
                </w:r>
              </w:p>
            </w:tc>
            <w:tc>
              <w:tcPr>
                <w:tcW w:w="2256" w:type="dxa"/>
                <w:shd w:val="clear" w:color="auto" w:fill="FFFFFF"/>
                <w:tcMar>
                  <w:top w:w="100" w:type="dxa"/>
                  <w:left w:w="100" w:type="dxa"/>
                  <w:bottom w:w="100" w:type="dxa"/>
                  <w:right w:w="100" w:type="dxa"/>
                </w:tcMar>
              </w:tcPr>
              <w:p w14:paraId="0ABBE754" w14:textId="77777777" w:rsidR="00744D09" w:rsidRDefault="00744D09" w:rsidP="00793EAA">
                <w:pPr>
                  <w:widowControl w:val="0"/>
                  <w:pBdr>
                    <w:top w:val="nil"/>
                    <w:left w:val="nil"/>
                    <w:bottom w:val="nil"/>
                    <w:right w:val="nil"/>
                    <w:between w:val="nil"/>
                  </w:pBdr>
                  <w:spacing w:line="240" w:lineRule="auto"/>
                  <w:jc w:val="center"/>
                  <w:rPr>
                    <w:b/>
                  </w:rPr>
                </w:pPr>
                <w:r>
                  <w:rPr>
                    <w:b/>
                  </w:rPr>
                  <w:t>Filter Size</w:t>
                </w:r>
              </w:p>
            </w:tc>
            <w:tc>
              <w:tcPr>
                <w:tcW w:w="2256" w:type="dxa"/>
                <w:shd w:val="clear" w:color="auto" w:fill="FFFFFF"/>
                <w:tcMar>
                  <w:top w:w="100" w:type="dxa"/>
                  <w:left w:w="100" w:type="dxa"/>
                  <w:bottom w:w="100" w:type="dxa"/>
                  <w:right w:w="100" w:type="dxa"/>
                </w:tcMar>
              </w:tcPr>
              <w:p w14:paraId="65A63BBC" w14:textId="77777777" w:rsidR="00744D09" w:rsidRDefault="00744D09" w:rsidP="00793EAA">
                <w:pPr>
                  <w:widowControl w:val="0"/>
                  <w:pBdr>
                    <w:top w:val="nil"/>
                    <w:left w:val="nil"/>
                    <w:bottom w:val="nil"/>
                    <w:right w:val="nil"/>
                    <w:between w:val="nil"/>
                  </w:pBdr>
                  <w:spacing w:line="240" w:lineRule="auto"/>
                  <w:jc w:val="center"/>
                  <w:rPr>
                    <w:b/>
                  </w:rPr>
                </w:pPr>
                <w:r>
                  <w:rPr>
                    <w:b/>
                  </w:rPr>
                  <w:t>Padding</w:t>
                </w:r>
              </w:p>
            </w:tc>
          </w:tr>
          <w:tr w:rsidR="00744D09" w14:paraId="595E22F3" w14:textId="77777777" w:rsidTr="00793EAA">
            <w:tc>
              <w:tcPr>
                <w:tcW w:w="2256" w:type="dxa"/>
                <w:shd w:val="clear" w:color="auto" w:fill="FFFFFF"/>
                <w:tcMar>
                  <w:top w:w="100" w:type="dxa"/>
                  <w:left w:w="100" w:type="dxa"/>
                  <w:bottom w:w="100" w:type="dxa"/>
                  <w:right w:w="100" w:type="dxa"/>
                </w:tcMar>
              </w:tcPr>
              <w:p w14:paraId="1EB6E877" w14:textId="77777777" w:rsidR="00744D09" w:rsidRDefault="00744D09" w:rsidP="00793EAA">
                <w:pPr>
                  <w:widowControl w:val="0"/>
                  <w:pBdr>
                    <w:top w:val="nil"/>
                    <w:left w:val="nil"/>
                    <w:bottom w:val="nil"/>
                    <w:right w:val="nil"/>
                    <w:between w:val="nil"/>
                  </w:pBdr>
                  <w:spacing w:line="240" w:lineRule="auto"/>
                  <w:jc w:val="left"/>
                </w:pPr>
                <w:r>
                  <w:t>Layer 1</w:t>
                </w:r>
              </w:p>
            </w:tc>
            <w:tc>
              <w:tcPr>
                <w:tcW w:w="2256" w:type="dxa"/>
                <w:shd w:val="clear" w:color="auto" w:fill="FFFFFF"/>
                <w:tcMar>
                  <w:top w:w="100" w:type="dxa"/>
                  <w:left w:w="100" w:type="dxa"/>
                  <w:bottom w:w="100" w:type="dxa"/>
                  <w:right w:w="100" w:type="dxa"/>
                </w:tcMar>
              </w:tcPr>
              <w:p w14:paraId="6A00E6CF" w14:textId="77777777" w:rsidR="00744D09" w:rsidRDefault="00744D09" w:rsidP="00793EAA">
                <w:pPr>
                  <w:widowControl w:val="0"/>
                  <w:pBdr>
                    <w:top w:val="nil"/>
                    <w:left w:val="nil"/>
                    <w:bottom w:val="nil"/>
                    <w:right w:val="nil"/>
                    <w:between w:val="nil"/>
                  </w:pBdr>
                  <w:spacing w:line="240" w:lineRule="auto"/>
                  <w:jc w:val="center"/>
                </w:pPr>
                <w:r>
                  <w:t>128</w:t>
                </w:r>
              </w:p>
            </w:tc>
            <w:tc>
              <w:tcPr>
                <w:tcW w:w="2256" w:type="dxa"/>
                <w:shd w:val="clear" w:color="auto" w:fill="FFFFFF"/>
                <w:tcMar>
                  <w:top w:w="100" w:type="dxa"/>
                  <w:left w:w="100" w:type="dxa"/>
                  <w:bottom w:w="100" w:type="dxa"/>
                  <w:right w:w="100" w:type="dxa"/>
                </w:tcMar>
              </w:tcPr>
              <w:p w14:paraId="3FA37B46" w14:textId="77777777" w:rsidR="00744D09" w:rsidRDefault="00744D09" w:rsidP="00793EAA">
                <w:pPr>
                  <w:widowControl w:val="0"/>
                  <w:pBdr>
                    <w:top w:val="nil"/>
                    <w:left w:val="nil"/>
                    <w:bottom w:val="nil"/>
                    <w:right w:val="nil"/>
                    <w:between w:val="nil"/>
                  </w:pBdr>
                  <w:spacing w:line="240" w:lineRule="auto"/>
                  <w:jc w:val="center"/>
                </w:pPr>
                <w:r>
                  <w:t>5x5</w:t>
                </w:r>
              </w:p>
            </w:tc>
            <w:tc>
              <w:tcPr>
                <w:tcW w:w="2256" w:type="dxa"/>
                <w:shd w:val="clear" w:color="auto" w:fill="FFFFFF"/>
                <w:tcMar>
                  <w:top w:w="100" w:type="dxa"/>
                  <w:left w:w="100" w:type="dxa"/>
                  <w:bottom w:w="100" w:type="dxa"/>
                  <w:right w:w="100" w:type="dxa"/>
                </w:tcMar>
              </w:tcPr>
              <w:p w14:paraId="7DBD11BB" w14:textId="77777777" w:rsidR="00744D09" w:rsidRDefault="00744D09" w:rsidP="00793EAA">
                <w:pPr>
                  <w:widowControl w:val="0"/>
                  <w:pBdr>
                    <w:top w:val="nil"/>
                    <w:left w:val="nil"/>
                    <w:bottom w:val="nil"/>
                    <w:right w:val="nil"/>
                    <w:between w:val="nil"/>
                  </w:pBdr>
                  <w:spacing w:line="240" w:lineRule="auto"/>
                  <w:jc w:val="center"/>
                </w:pPr>
                <w:r>
                  <w:t>Same</w:t>
                </w:r>
              </w:p>
            </w:tc>
          </w:tr>
          <w:tr w:rsidR="00744D09" w14:paraId="5C4163FC" w14:textId="77777777" w:rsidTr="00793EAA">
            <w:tc>
              <w:tcPr>
                <w:tcW w:w="2256" w:type="dxa"/>
                <w:shd w:val="clear" w:color="auto" w:fill="FFFFFF"/>
                <w:tcMar>
                  <w:top w:w="100" w:type="dxa"/>
                  <w:left w:w="100" w:type="dxa"/>
                  <w:bottom w:w="100" w:type="dxa"/>
                  <w:right w:w="100" w:type="dxa"/>
                </w:tcMar>
              </w:tcPr>
              <w:p w14:paraId="0B6FB366" w14:textId="77777777" w:rsidR="00744D09" w:rsidRDefault="00744D09" w:rsidP="00793EAA">
                <w:pPr>
                  <w:widowControl w:val="0"/>
                  <w:pBdr>
                    <w:top w:val="nil"/>
                    <w:left w:val="nil"/>
                    <w:bottom w:val="nil"/>
                    <w:right w:val="nil"/>
                    <w:between w:val="nil"/>
                  </w:pBdr>
                  <w:spacing w:line="240" w:lineRule="auto"/>
                  <w:jc w:val="left"/>
                </w:pPr>
                <w:r>
                  <w:t>Layer 2</w:t>
                </w:r>
              </w:p>
            </w:tc>
            <w:tc>
              <w:tcPr>
                <w:tcW w:w="2256" w:type="dxa"/>
                <w:shd w:val="clear" w:color="auto" w:fill="FFFFFF"/>
                <w:tcMar>
                  <w:top w:w="100" w:type="dxa"/>
                  <w:left w:w="100" w:type="dxa"/>
                  <w:bottom w:w="100" w:type="dxa"/>
                  <w:right w:w="100" w:type="dxa"/>
                </w:tcMar>
              </w:tcPr>
              <w:p w14:paraId="574211D7" w14:textId="77777777" w:rsidR="00744D09" w:rsidRDefault="00744D09" w:rsidP="00793EAA">
                <w:pPr>
                  <w:widowControl w:val="0"/>
                  <w:pBdr>
                    <w:top w:val="nil"/>
                    <w:left w:val="nil"/>
                    <w:bottom w:val="nil"/>
                    <w:right w:val="nil"/>
                    <w:between w:val="nil"/>
                  </w:pBdr>
                  <w:spacing w:line="240" w:lineRule="auto"/>
                  <w:jc w:val="center"/>
                </w:pPr>
                <w:r>
                  <w:t>64</w:t>
                </w:r>
              </w:p>
            </w:tc>
            <w:tc>
              <w:tcPr>
                <w:tcW w:w="2256" w:type="dxa"/>
                <w:shd w:val="clear" w:color="auto" w:fill="FFFFFF"/>
                <w:tcMar>
                  <w:top w:w="100" w:type="dxa"/>
                  <w:left w:w="100" w:type="dxa"/>
                  <w:bottom w:w="100" w:type="dxa"/>
                  <w:right w:w="100" w:type="dxa"/>
                </w:tcMar>
              </w:tcPr>
              <w:p w14:paraId="1CB35161" w14:textId="77777777" w:rsidR="00744D09" w:rsidRDefault="00744D09" w:rsidP="00793EAA">
                <w:pPr>
                  <w:widowControl w:val="0"/>
                  <w:pBdr>
                    <w:top w:val="nil"/>
                    <w:left w:val="nil"/>
                    <w:bottom w:val="nil"/>
                    <w:right w:val="nil"/>
                    <w:between w:val="nil"/>
                  </w:pBdr>
                  <w:spacing w:line="240" w:lineRule="auto"/>
                  <w:jc w:val="center"/>
                </w:pPr>
                <w:r>
                  <w:t>5x5</w:t>
                </w:r>
              </w:p>
            </w:tc>
            <w:tc>
              <w:tcPr>
                <w:tcW w:w="2256" w:type="dxa"/>
                <w:shd w:val="clear" w:color="auto" w:fill="FFFFFF"/>
                <w:tcMar>
                  <w:top w:w="100" w:type="dxa"/>
                  <w:left w:w="100" w:type="dxa"/>
                  <w:bottom w:w="100" w:type="dxa"/>
                  <w:right w:w="100" w:type="dxa"/>
                </w:tcMar>
              </w:tcPr>
              <w:p w14:paraId="2645BBC6" w14:textId="77777777" w:rsidR="00744D09" w:rsidRDefault="00744D09" w:rsidP="00793EAA">
                <w:pPr>
                  <w:widowControl w:val="0"/>
                  <w:spacing w:line="240" w:lineRule="auto"/>
                  <w:jc w:val="center"/>
                </w:pPr>
                <w:r>
                  <w:t>Same</w:t>
                </w:r>
              </w:p>
            </w:tc>
          </w:tr>
          <w:tr w:rsidR="00744D09" w14:paraId="61213057" w14:textId="77777777" w:rsidTr="00793EAA">
            <w:tc>
              <w:tcPr>
                <w:tcW w:w="2256" w:type="dxa"/>
                <w:shd w:val="clear" w:color="auto" w:fill="FFFFFF"/>
                <w:tcMar>
                  <w:top w:w="100" w:type="dxa"/>
                  <w:left w:w="100" w:type="dxa"/>
                  <w:bottom w:w="100" w:type="dxa"/>
                  <w:right w:w="100" w:type="dxa"/>
                </w:tcMar>
              </w:tcPr>
              <w:p w14:paraId="53A59835" w14:textId="77777777" w:rsidR="00744D09" w:rsidRDefault="00744D09" w:rsidP="00793EAA">
                <w:pPr>
                  <w:widowControl w:val="0"/>
                  <w:pBdr>
                    <w:top w:val="nil"/>
                    <w:left w:val="nil"/>
                    <w:bottom w:val="nil"/>
                    <w:right w:val="nil"/>
                    <w:between w:val="nil"/>
                  </w:pBdr>
                  <w:spacing w:line="240" w:lineRule="auto"/>
                  <w:jc w:val="left"/>
                </w:pPr>
                <w:r>
                  <w:t>Layer 3</w:t>
                </w:r>
              </w:p>
            </w:tc>
            <w:tc>
              <w:tcPr>
                <w:tcW w:w="2256" w:type="dxa"/>
                <w:shd w:val="clear" w:color="auto" w:fill="FFFFFF"/>
                <w:tcMar>
                  <w:top w:w="100" w:type="dxa"/>
                  <w:left w:w="100" w:type="dxa"/>
                  <w:bottom w:w="100" w:type="dxa"/>
                  <w:right w:w="100" w:type="dxa"/>
                </w:tcMar>
              </w:tcPr>
              <w:p w14:paraId="12CD050B" w14:textId="77777777" w:rsidR="00744D09" w:rsidRDefault="00744D09" w:rsidP="00793EAA">
                <w:pPr>
                  <w:widowControl w:val="0"/>
                  <w:pBdr>
                    <w:top w:val="nil"/>
                    <w:left w:val="nil"/>
                    <w:bottom w:val="nil"/>
                    <w:right w:val="nil"/>
                    <w:between w:val="nil"/>
                  </w:pBdr>
                  <w:spacing w:line="240" w:lineRule="auto"/>
                  <w:jc w:val="center"/>
                </w:pPr>
                <w:r>
                  <w:t>64</w:t>
                </w:r>
              </w:p>
            </w:tc>
            <w:tc>
              <w:tcPr>
                <w:tcW w:w="2256" w:type="dxa"/>
                <w:shd w:val="clear" w:color="auto" w:fill="FFFFFF"/>
                <w:tcMar>
                  <w:top w:w="100" w:type="dxa"/>
                  <w:left w:w="100" w:type="dxa"/>
                  <w:bottom w:w="100" w:type="dxa"/>
                  <w:right w:w="100" w:type="dxa"/>
                </w:tcMar>
              </w:tcPr>
              <w:p w14:paraId="5E473E07" w14:textId="77777777" w:rsidR="00744D09" w:rsidRDefault="00744D09" w:rsidP="00793EAA">
                <w:pPr>
                  <w:widowControl w:val="0"/>
                  <w:pBdr>
                    <w:top w:val="nil"/>
                    <w:left w:val="nil"/>
                    <w:bottom w:val="nil"/>
                    <w:right w:val="nil"/>
                    <w:between w:val="nil"/>
                  </w:pBdr>
                  <w:spacing w:line="240" w:lineRule="auto"/>
                  <w:jc w:val="center"/>
                </w:pPr>
                <w:r>
                  <w:t>3x3</w:t>
                </w:r>
              </w:p>
            </w:tc>
            <w:tc>
              <w:tcPr>
                <w:tcW w:w="2256" w:type="dxa"/>
                <w:shd w:val="clear" w:color="auto" w:fill="FFFFFF"/>
                <w:tcMar>
                  <w:top w:w="100" w:type="dxa"/>
                  <w:left w:w="100" w:type="dxa"/>
                  <w:bottom w:w="100" w:type="dxa"/>
                  <w:right w:w="100" w:type="dxa"/>
                </w:tcMar>
              </w:tcPr>
              <w:p w14:paraId="6E2373DF" w14:textId="77777777" w:rsidR="00744D09" w:rsidRDefault="00744D09" w:rsidP="00793EAA">
                <w:pPr>
                  <w:widowControl w:val="0"/>
                  <w:spacing w:line="240" w:lineRule="auto"/>
                  <w:jc w:val="center"/>
                </w:pPr>
                <w:r>
                  <w:t>Same</w:t>
                </w:r>
              </w:p>
            </w:tc>
          </w:tr>
          <w:tr w:rsidR="00744D09" w14:paraId="3D9EFC00" w14:textId="77777777" w:rsidTr="00793EAA">
            <w:tc>
              <w:tcPr>
                <w:tcW w:w="2256" w:type="dxa"/>
                <w:shd w:val="clear" w:color="auto" w:fill="FFFFFF"/>
                <w:tcMar>
                  <w:top w:w="100" w:type="dxa"/>
                  <w:left w:w="100" w:type="dxa"/>
                  <w:bottom w:w="100" w:type="dxa"/>
                  <w:right w:w="100" w:type="dxa"/>
                </w:tcMar>
              </w:tcPr>
              <w:p w14:paraId="51485D09" w14:textId="77777777" w:rsidR="00744D09" w:rsidRDefault="00744D09" w:rsidP="00793EAA">
                <w:pPr>
                  <w:widowControl w:val="0"/>
                  <w:spacing w:line="240" w:lineRule="auto"/>
                  <w:jc w:val="left"/>
                </w:pPr>
                <w:r>
                  <w:t>Layer 4</w:t>
                </w:r>
              </w:p>
            </w:tc>
            <w:tc>
              <w:tcPr>
                <w:tcW w:w="2256" w:type="dxa"/>
                <w:shd w:val="clear" w:color="auto" w:fill="FFFFFF"/>
                <w:tcMar>
                  <w:top w:w="100" w:type="dxa"/>
                  <w:left w:w="100" w:type="dxa"/>
                  <w:bottom w:w="100" w:type="dxa"/>
                  <w:right w:w="100" w:type="dxa"/>
                </w:tcMar>
              </w:tcPr>
              <w:p w14:paraId="6025FD88" w14:textId="77777777" w:rsidR="00744D09" w:rsidRDefault="00744D09" w:rsidP="00793EAA">
                <w:pPr>
                  <w:widowControl w:val="0"/>
                  <w:pBdr>
                    <w:top w:val="nil"/>
                    <w:left w:val="nil"/>
                    <w:bottom w:val="nil"/>
                    <w:right w:val="nil"/>
                    <w:between w:val="nil"/>
                  </w:pBdr>
                  <w:spacing w:line="240" w:lineRule="auto"/>
                  <w:jc w:val="center"/>
                </w:pPr>
                <w:r>
                  <w:t>32</w:t>
                </w:r>
              </w:p>
            </w:tc>
            <w:tc>
              <w:tcPr>
                <w:tcW w:w="2256" w:type="dxa"/>
                <w:shd w:val="clear" w:color="auto" w:fill="FFFFFF"/>
                <w:tcMar>
                  <w:top w:w="100" w:type="dxa"/>
                  <w:left w:w="100" w:type="dxa"/>
                  <w:bottom w:w="100" w:type="dxa"/>
                  <w:right w:w="100" w:type="dxa"/>
                </w:tcMar>
              </w:tcPr>
              <w:p w14:paraId="2C7C2D63" w14:textId="77777777" w:rsidR="00744D09" w:rsidRDefault="00744D09" w:rsidP="00793EAA">
                <w:pPr>
                  <w:widowControl w:val="0"/>
                  <w:pBdr>
                    <w:top w:val="nil"/>
                    <w:left w:val="nil"/>
                    <w:bottom w:val="nil"/>
                    <w:right w:val="nil"/>
                    <w:between w:val="nil"/>
                  </w:pBdr>
                  <w:spacing w:line="240" w:lineRule="auto"/>
                  <w:jc w:val="center"/>
                </w:pPr>
                <w:r>
                  <w:t>3x3</w:t>
                </w:r>
              </w:p>
            </w:tc>
            <w:tc>
              <w:tcPr>
                <w:tcW w:w="2256" w:type="dxa"/>
                <w:shd w:val="clear" w:color="auto" w:fill="FFFFFF"/>
                <w:tcMar>
                  <w:top w:w="100" w:type="dxa"/>
                  <w:left w:w="100" w:type="dxa"/>
                  <w:bottom w:w="100" w:type="dxa"/>
                  <w:right w:w="100" w:type="dxa"/>
                </w:tcMar>
              </w:tcPr>
              <w:p w14:paraId="32E606C8" w14:textId="77777777" w:rsidR="00744D09" w:rsidRDefault="00744D09" w:rsidP="00793EAA">
                <w:pPr>
                  <w:widowControl w:val="0"/>
                  <w:spacing w:line="240" w:lineRule="auto"/>
                  <w:jc w:val="center"/>
                </w:pPr>
                <w:r>
                  <w:t>Same</w:t>
                </w:r>
              </w:p>
            </w:tc>
          </w:tr>
          <w:tr w:rsidR="00744D09" w14:paraId="4B470031" w14:textId="77777777" w:rsidTr="00793EAA">
            <w:tc>
              <w:tcPr>
                <w:tcW w:w="2256" w:type="dxa"/>
                <w:shd w:val="clear" w:color="auto" w:fill="FFFFFF"/>
                <w:tcMar>
                  <w:top w:w="100" w:type="dxa"/>
                  <w:left w:w="100" w:type="dxa"/>
                  <w:bottom w:w="100" w:type="dxa"/>
                  <w:right w:w="100" w:type="dxa"/>
                </w:tcMar>
              </w:tcPr>
              <w:p w14:paraId="17366192" w14:textId="77777777" w:rsidR="00744D09" w:rsidRDefault="00744D09" w:rsidP="00793EAA">
                <w:pPr>
                  <w:widowControl w:val="0"/>
                  <w:spacing w:line="240" w:lineRule="auto"/>
                  <w:jc w:val="left"/>
                </w:pPr>
                <w:r>
                  <w:t>Layer 5</w:t>
                </w:r>
              </w:p>
            </w:tc>
            <w:tc>
              <w:tcPr>
                <w:tcW w:w="2256" w:type="dxa"/>
                <w:shd w:val="clear" w:color="auto" w:fill="FFFFFF"/>
                <w:tcMar>
                  <w:top w:w="100" w:type="dxa"/>
                  <w:left w:w="100" w:type="dxa"/>
                  <w:bottom w:w="100" w:type="dxa"/>
                  <w:right w:w="100" w:type="dxa"/>
                </w:tcMar>
              </w:tcPr>
              <w:p w14:paraId="1C49E227" w14:textId="77777777" w:rsidR="00744D09" w:rsidRDefault="00744D09" w:rsidP="00793EAA">
                <w:pPr>
                  <w:widowControl w:val="0"/>
                  <w:pBdr>
                    <w:top w:val="nil"/>
                    <w:left w:val="nil"/>
                    <w:bottom w:val="nil"/>
                    <w:right w:val="nil"/>
                    <w:between w:val="nil"/>
                  </w:pBdr>
                  <w:spacing w:line="240" w:lineRule="auto"/>
                  <w:jc w:val="center"/>
                </w:pPr>
                <w:r>
                  <w:t>32</w:t>
                </w:r>
              </w:p>
            </w:tc>
            <w:tc>
              <w:tcPr>
                <w:tcW w:w="2256" w:type="dxa"/>
                <w:shd w:val="clear" w:color="auto" w:fill="FFFFFF"/>
                <w:tcMar>
                  <w:top w:w="100" w:type="dxa"/>
                  <w:left w:w="100" w:type="dxa"/>
                  <w:bottom w:w="100" w:type="dxa"/>
                  <w:right w:w="100" w:type="dxa"/>
                </w:tcMar>
              </w:tcPr>
              <w:p w14:paraId="5975A9EA" w14:textId="77777777" w:rsidR="00744D09" w:rsidRDefault="00744D09" w:rsidP="00793EAA">
                <w:pPr>
                  <w:widowControl w:val="0"/>
                  <w:spacing w:line="240" w:lineRule="auto"/>
                  <w:jc w:val="center"/>
                </w:pPr>
                <w:r>
                  <w:t>3x3</w:t>
                </w:r>
              </w:p>
            </w:tc>
            <w:tc>
              <w:tcPr>
                <w:tcW w:w="2256" w:type="dxa"/>
                <w:shd w:val="clear" w:color="auto" w:fill="FFFFFF"/>
                <w:tcMar>
                  <w:top w:w="100" w:type="dxa"/>
                  <w:left w:w="100" w:type="dxa"/>
                  <w:bottom w:w="100" w:type="dxa"/>
                  <w:right w:w="100" w:type="dxa"/>
                </w:tcMar>
              </w:tcPr>
              <w:p w14:paraId="1204553F" w14:textId="77777777" w:rsidR="00744D09" w:rsidRDefault="00744D09" w:rsidP="00793EAA">
                <w:pPr>
                  <w:widowControl w:val="0"/>
                  <w:spacing w:line="240" w:lineRule="auto"/>
                  <w:jc w:val="center"/>
                </w:pPr>
                <w:r>
                  <w:t>Same</w:t>
                </w:r>
              </w:p>
            </w:tc>
          </w:tr>
          <w:tr w:rsidR="00744D09" w14:paraId="74B50F6D" w14:textId="77777777" w:rsidTr="00793EAA">
            <w:tc>
              <w:tcPr>
                <w:tcW w:w="2256" w:type="dxa"/>
                <w:shd w:val="clear" w:color="auto" w:fill="FFFFFF"/>
                <w:tcMar>
                  <w:top w:w="100" w:type="dxa"/>
                  <w:left w:w="100" w:type="dxa"/>
                  <w:bottom w:w="100" w:type="dxa"/>
                  <w:right w:w="100" w:type="dxa"/>
                </w:tcMar>
              </w:tcPr>
              <w:p w14:paraId="7DDF3B61" w14:textId="77777777" w:rsidR="00744D09" w:rsidRDefault="00744D09" w:rsidP="00793EAA">
                <w:pPr>
                  <w:widowControl w:val="0"/>
                  <w:spacing w:line="240" w:lineRule="auto"/>
                  <w:jc w:val="left"/>
                </w:pPr>
                <w:r>
                  <w:t>Layer 6</w:t>
                </w:r>
              </w:p>
            </w:tc>
            <w:tc>
              <w:tcPr>
                <w:tcW w:w="2256" w:type="dxa"/>
                <w:shd w:val="clear" w:color="auto" w:fill="FFFFFF"/>
                <w:tcMar>
                  <w:top w:w="100" w:type="dxa"/>
                  <w:left w:w="100" w:type="dxa"/>
                  <w:bottom w:w="100" w:type="dxa"/>
                  <w:right w:w="100" w:type="dxa"/>
                </w:tcMar>
              </w:tcPr>
              <w:p w14:paraId="77F5E16F" w14:textId="77777777" w:rsidR="00744D09" w:rsidRDefault="00744D09" w:rsidP="00793EAA">
                <w:pPr>
                  <w:widowControl w:val="0"/>
                  <w:pBdr>
                    <w:top w:val="nil"/>
                    <w:left w:val="nil"/>
                    <w:bottom w:val="nil"/>
                    <w:right w:val="nil"/>
                    <w:between w:val="nil"/>
                  </w:pBdr>
                  <w:spacing w:line="240" w:lineRule="auto"/>
                  <w:jc w:val="center"/>
                </w:pPr>
                <w:r>
                  <w:t>16</w:t>
                </w:r>
              </w:p>
            </w:tc>
            <w:tc>
              <w:tcPr>
                <w:tcW w:w="2256" w:type="dxa"/>
                <w:shd w:val="clear" w:color="auto" w:fill="FFFFFF"/>
                <w:tcMar>
                  <w:top w:w="100" w:type="dxa"/>
                  <w:left w:w="100" w:type="dxa"/>
                  <w:bottom w:w="100" w:type="dxa"/>
                  <w:right w:w="100" w:type="dxa"/>
                </w:tcMar>
              </w:tcPr>
              <w:p w14:paraId="2ED6606D" w14:textId="77777777" w:rsidR="00744D09" w:rsidRDefault="00744D09" w:rsidP="00793EAA">
                <w:pPr>
                  <w:widowControl w:val="0"/>
                  <w:spacing w:line="240" w:lineRule="auto"/>
                  <w:jc w:val="center"/>
                </w:pPr>
                <w:r>
                  <w:t>3x3</w:t>
                </w:r>
              </w:p>
            </w:tc>
            <w:tc>
              <w:tcPr>
                <w:tcW w:w="2256" w:type="dxa"/>
                <w:shd w:val="clear" w:color="auto" w:fill="FFFFFF"/>
                <w:tcMar>
                  <w:top w:w="100" w:type="dxa"/>
                  <w:left w:w="100" w:type="dxa"/>
                  <w:bottom w:w="100" w:type="dxa"/>
                  <w:right w:w="100" w:type="dxa"/>
                </w:tcMar>
              </w:tcPr>
              <w:p w14:paraId="713E0E3C" w14:textId="77777777" w:rsidR="00744D09" w:rsidRDefault="00744D09" w:rsidP="00793EAA">
                <w:pPr>
                  <w:widowControl w:val="0"/>
                  <w:spacing w:line="240" w:lineRule="auto"/>
                  <w:jc w:val="center"/>
                </w:pPr>
                <w:r>
                  <w:t>Same</w:t>
                </w:r>
              </w:p>
            </w:tc>
          </w:tr>
          <w:tr w:rsidR="00744D09" w14:paraId="4BDF86A7" w14:textId="77777777" w:rsidTr="00793EAA">
            <w:tc>
              <w:tcPr>
                <w:tcW w:w="2256" w:type="dxa"/>
                <w:shd w:val="clear" w:color="auto" w:fill="FFFFFF"/>
                <w:tcMar>
                  <w:top w:w="100" w:type="dxa"/>
                  <w:left w:w="100" w:type="dxa"/>
                  <w:bottom w:w="100" w:type="dxa"/>
                  <w:right w:w="100" w:type="dxa"/>
                </w:tcMar>
              </w:tcPr>
              <w:p w14:paraId="611DBDB5" w14:textId="77777777" w:rsidR="00744D09" w:rsidRDefault="00744D09" w:rsidP="00793EAA">
                <w:pPr>
                  <w:widowControl w:val="0"/>
                  <w:spacing w:line="240" w:lineRule="auto"/>
                  <w:jc w:val="left"/>
                </w:pPr>
                <w:r>
                  <w:t>Layer 7</w:t>
                </w:r>
              </w:p>
            </w:tc>
            <w:tc>
              <w:tcPr>
                <w:tcW w:w="2256" w:type="dxa"/>
                <w:shd w:val="clear" w:color="auto" w:fill="FFFFFF"/>
                <w:tcMar>
                  <w:top w:w="100" w:type="dxa"/>
                  <w:left w:w="100" w:type="dxa"/>
                  <w:bottom w:w="100" w:type="dxa"/>
                  <w:right w:w="100" w:type="dxa"/>
                </w:tcMar>
              </w:tcPr>
              <w:p w14:paraId="4D03C55C" w14:textId="77777777" w:rsidR="00744D09" w:rsidRDefault="00744D09" w:rsidP="00793EAA">
                <w:pPr>
                  <w:widowControl w:val="0"/>
                  <w:pBdr>
                    <w:top w:val="nil"/>
                    <w:left w:val="nil"/>
                    <w:bottom w:val="nil"/>
                    <w:right w:val="nil"/>
                    <w:between w:val="nil"/>
                  </w:pBdr>
                  <w:spacing w:line="240" w:lineRule="auto"/>
                  <w:jc w:val="center"/>
                </w:pPr>
                <w:r>
                  <w:t>16</w:t>
                </w:r>
              </w:p>
            </w:tc>
            <w:tc>
              <w:tcPr>
                <w:tcW w:w="2256" w:type="dxa"/>
                <w:shd w:val="clear" w:color="auto" w:fill="FFFFFF"/>
                <w:tcMar>
                  <w:top w:w="100" w:type="dxa"/>
                  <w:left w:w="100" w:type="dxa"/>
                  <w:bottom w:w="100" w:type="dxa"/>
                  <w:right w:w="100" w:type="dxa"/>
                </w:tcMar>
              </w:tcPr>
              <w:p w14:paraId="24B736E3" w14:textId="77777777" w:rsidR="00744D09" w:rsidRDefault="00744D09" w:rsidP="00793EAA">
                <w:pPr>
                  <w:widowControl w:val="0"/>
                  <w:spacing w:line="240" w:lineRule="auto"/>
                  <w:jc w:val="center"/>
                </w:pPr>
                <w:r>
                  <w:t>3x3</w:t>
                </w:r>
              </w:p>
            </w:tc>
            <w:tc>
              <w:tcPr>
                <w:tcW w:w="2256" w:type="dxa"/>
                <w:shd w:val="clear" w:color="auto" w:fill="FFFFFF"/>
                <w:tcMar>
                  <w:top w:w="100" w:type="dxa"/>
                  <w:left w:w="100" w:type="dxa"/>
                  <w:bottom w:w="100" w:type="dxa"/>
                  <w:right w:w="100" w:type="dxa"/>
                </w:tcMar>
              </w:tcPr>
              <w:p w14:paraId="23C15B7D" w14:textId="77777777" w:rsidR="00744D09" w:rsidRDefault="00744D09" w:rsidP="00793EAA">
                <w:pPr>
                  <w:widowControl w:val="0"/>
                  <w:spacing w:line="240" w:lineRule="auto"/>
                  <w:jc w:val="center"/>
                </w:pPr>
                <w:r>
                  <w:t>Same</w:t>
                </w:r>
              </w:p>
            </w:tc>
          </w:tr>
          <w:tr w:rsidR="00744D09" w14:paraId="05BCC837" w14:textId="77777777" w:rsidTr="00793EAA">
            <w:trPr>
              <w:trHeight w:val="461"/>
            </w:trPr>
            <w:tc>
              <w:tcPr>
                <w:tcW w:w="2256" w:type="dxa"/>
                <w:shd w:val="clear" w:color="auto" w:fill="FFFFFF"/>
                <w:tcMar>
                  <w:top w:w="100" w:type="dxa"/>
                  <w:left w:w="100" w:type="dxa"/>
                  <w:bottom w:w="100" w:type="dxa"/>
                  <w:right w:w="100" w:type="dxa"/>
                </w:tcMar>
              </w:tcPr>
              <w:p w14:paraId="593D9001" w14:textId="77777777" w:rsidR="00744D09" w:rsidRDefault="00744D09" w:rsidP="00793EAA">
                <w:pPr>
                  <w:widowControl w:val="0"/>
                  <w:spacing w:line="240" w:lineRule="auto"/>
                  <w:jc w:val="left"/>
                </w:pPr>
                <w:r>
                  <w:t>Layer 8</w:t>
                </w:r>
              </w:p>
            </w:tc>
            <w:tc>
              <w:tcPr>
                <w:tcW w:w="2256" w:type="dxa"/>
                <w:shd w:val="clear" w:color="auto" w:fill="FFFFFF"/>
                <w:tcMar>
                  <w:top w:w="100" w:type="dxa"/>
                  <w:left w:w="100" w:type="dxa"/>
                  <w:bottom w:w="100" w:type="dxa"/>
                  <w:right w:w="100" w:type="dxa"/>
                </w:tcMar>
              </w:tcPr>
              <w:p w14:paraId="29CA6050" w14:textId="77777777" w:rsidR="00744D09" w:rsidRDefault="00744D09" w:rsidP="00793EAA">
                <w:pPr>
                  <w:widowControl w:val="0"/>
                  <w:pBdr>
                    <w:top w:val="nil"/>
                    <w:left w:val="nil"/>
                    <w:bottom w:val="nil"/>
                    <w:right w:val="nil"/>
                    <w:between w:val="nil"/>
                  </w:pBdr>
                  <w:spacing w:line="240" w:lineRule="auto"/>
                  <w:jc w:val="center"/>
                </w:pPr>
                <w:r>
                  <w:t>8</w:t>
                </w:r>
              </w:p>
            </w:tc>
            <w:tc>
              <w:tcPr>
                <w:tcW w:w="2256" w:type="dxa"/>
                <w:shd w:val="clear" w:color="auto" w:fill="FFFFFF"/>
                <w:tcMar>
                  <w:top w:w="100" w:type="dxa"/>
                  <w:left w:w="100" w:type="dxa"/>
                  <w:bottom w:w="100" w:type="dxa"/>
                  <w:right w:w="100" w:type="dxa"/>
                </w:tcMar>
              </w:tcPr>
              <w:p w14:paraId="53DDB0C2" w14:textId="77777777" w:rsidR="00744D09" w:rsidRDefault="00744D09" w:rsidP="00793EAA">
                <w:pPr>
                  <w:widowControl w:val="0"/>
                  <w:spacing w:line="240" w:lineRule="auto"/>
                  <w:jc w:val="center"/>
                </w:pPr>
                <w:r>
                  <w:t>3x3</w:t>
                </w:r>
              </w:p>
            </w:tc>
            <w:tc>
              <w:tcPr>
                <w:tcW w:w="2256" w:type="dxa"/>
                <w:shd w:val="clear" w:color="auto" w:fill="FFFFFF"/>
                <w:tcMar>
                  <w:top w:w="100" w:type="dxa"/>
                  <w:left w:w="100" w:type="dxa"/>
                  <w:bottom w:w="100" w:type="dxa"/>
                  <w:right w:w="100" w:type="dxa"/>
                </w:tcMar>
              </w:tcPr>
              <w:p w14:paraId="7AD2D831" w14:textId="77777777" w:rsidR="00744D09" w:rsidRDefault="00744D09" w:rsidP="00793EAA">
                <w:pPr>
                  <w:widowControl w:val="0"/>
                  <w:spacing w:line="240" w:lineRule="auto"/>
                  <w:jc w:val="center"/>
                </w:pPr>
                <w:r>
                  <w:t>Same</w:t>
                </w:r>
              </w:p>
            </w:tc>
          </w:tr>
        </w:tbl>
      </w:sdtContent>
    </w:sdt>
    <w:p w14:paraId="36599590" w14:textId="4C22E44A" w:rsidR="00744D09" w:rsidRDefault="00744D09" w:rsidP="00744D09">
      <w:pPr>
        <w:spacing w:after="160" w:line="259" w:lineRule="auto"/>
        <w:jc w:val="left"/>
        <w:rPr>
          <w:b/>
        </w:rPr>
      </w:pPr>
    </w:p>
    <w:p w14:paraId="25CB75E7" w14:textId="66C51C49" w:rsidR="00744D09" w:rsidRDefault="00744D09" w:rsidP="00E57FCC">
      <w:pPr>
        <w:spacing w:after="160" w:line="259" w:lineRule="auto"/>
        <w:jc w:val="left"/>
      </w:pPr>
      <w:r>
        <w:t xml:space="preserve">Sau mỗi 2 lớp tích </w:t>
      </w:r>
      <w:r w:rsidR="00E57FCC">
        <w:t>chập, một</w:t>
      </w:r>
      <w:r>
        <w:t xml:space="preserve"> lớp max-pooling với kích cỡ 2x2 và một lớp dropout 25% được thêm vào để tránh trường hợp overfitting.</w:t>
      </w:r>
    </w:p>
    <w:p w14:paraId="31BF5858" w14:textId="7022E93C" w:rsidR="00744D09" w:rsidRDefault="00744D09" w:rsidP="00E57FCC">
      <w:pPr>
        <w:spacing w:after="160" w:line="259" w:lineRule="auto"/>
        <w:jc w:val="left"/>
      </w:pPr>
      <w:r>
        <w:t xml:space="preserve">Phần cuối cùng của mô hình CNN gồm 2 lớp Fully connected cho phân loại. Lớp Fully connected gồm 256 nơ-ron với hàm kích hoạt ReLU. Một lớp Dropout với tỉ lệ 0.1 được thêm vào để chống việc quá khớp dữ liệu. Lớp Fully connected cuối cùng có 3 lớp nơ-ron chính là 3 nhóm dịch vụ cần phân loại cho dữ liệu phân loại SDN của chúng tôi.                         </w:t>
      </w:r>
    </w:p>
    <w:p w14:paraId="065A8F26" w14:textId="10D838A7" w:rsidR="00B379CB" w:rsidRDefault="00B379CB" w:rsidP="00E57FCC">
      <w:pPr>
        <w:spacing w:after="160" w:line="259" w:lineRule="auto"/>
        <w:jc w:val="left"/>
      </w:pPr>
    </w:p>
    <w:p w14:paraId="1A9C0C18" w14:textId="77777777" w:rsidR="00B379CB" w:rsidRDefault="00B379CB" w:rsidP="00B379CB">
      <w:pPr>
        <w:spacing w:after="160" w:line="259" w:lineRule="auto"/>
        <w:ind w:left="2160" w:firstLine="720"/>
        <w:jc w:val="left"/>
        <w:rPr>
          <w:b/>
        </w:rPr>
      </w:pPr>
    </w:p>
    <w:p w14:paraId="6C5B0D49" w14:textId="4B3F9D33" w:rsidR="00B379CB" w:rsidRDefault="00B379CB" w:rsidP="00B379CB">
      <w:pPr>
        <w:spacing w:after="160" w:line="259" w:lineRule="auto"/>
        <w:ind w:left="2160" w:firstLine="720"/>
        <w:jc w:val="left"/>
        <w:rPr>
          <w:b/>
        </w:rPr>
      </w:pPr>
    </w:p>
    <w:p w14:paraId="627E963D" w14:textId="77777777" w:rsidR="007D5E1A" w:rsidRDefault="007D5E1A" w:rsidP="00B379CB">
      <w:pPr>
        <w:spacing w:after="160" w:line="259" w:lineRule="auto"/>
        <w:ind w:left="2160" w:firstLine="720"/>
        <w:jc w:val="left"/>
        <w:rPr>
          <w:b/>
        </w:rPr>
      </w:pPr>
    </w:p>
    <w:p w14:paraId="2A2BD2D1" w14:textId="77777777" w:rsidR="007D5E1A" w:rsidRDefault="007D5E1A" w:rsidP="00B379CB">
      <w:pPr>
        <w:spacing w:after="160" w:line="259" w:lineRule="auto"/>
        <w:ind w:left="2160" w:firstLine="720"/>
        <w:jc w:val="left"/>
        <w:rPr>
          <w:b/>
        </w:rPr>
      </w:pPr>
    </w:p>
    <w:p w14:paraId="52021152" w14:textId="7C199C3B" w:rsidR="00B379CB" w:rsidRDefault="00B379CB" w:rsidP="00B379CB">
      <w:pPr>
        <w:spacing w:after="160" w:line="259" w:lineRule="auto"/>
        <w:ind w:left="2160" w:firstLine="720"/>
        <w:jc w:val="left"/>
      </w:pPr>
      <w:r>
        <w:rPr>
          <w:b/>
        </w:rPr>
        <w:lastRenderedPageBreak/>
        <w:t xml:space="preserve">Bảng 5-3: </w:t>
      </w:r>
      <w:r>
        <w:t>Các lớp thêm của mô hình</w:t>
      </w:r>
    </w:p>
    <w:sdt>
      <w:sdtPr>
        <w:tag w:val="goog_rdk_5"/>
        <w:id w:val="-1244103051"/>
        <w:lock w:val="contentLocked"/>
      </w:sdtPr>
      <w:sdtContent>
        <w:tbl>
          <w:tblPr>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744D09" w14:paraId="2DF5BF01" w14:textId="77777777" w:rsidTr="00793EAA">
            <w:tc>
              <w:tcPr>
                <w:tcW w:w="3008" w:type="dxa"/>
                <w:shd w:val="clear" w:color="auto" w:fill="auto"/>
                <w:tcMar>
                  <w:top w:w="100" w:type="dxa"/>
                  <w:left w:w="100" w:type="dxa"/>
                  <w:bottom w:w="100" w:type="dxa"/>
                  <w:right w:w="100" w:type="dxa"/>
                </w:tcMar>
              </w:tcPr>
              <w:p w14:paraId="14ACEB08" w14:textId="77777777" w:rsidR="00744D09" w:rsidRDefault="00744D09" w:rsidP="00793EAA">
                <w:pPr>
                  <w:widowControl w:val="0"/>
                  <w:pBdr>
                    <w:top w:val="nil"/>
                    <w:left w:val="nil"/>
                    <w:bottom w:val="nil"/>
                    <w:right w:val="nil"/>
                    <w:between w:val="nil"/>
                  </w:pBdr>
                  <w:spacing w:line="240" w:lineRule="auto"/>
                  <w:jc w:val="center"/>
                  <w:rPr>
                    <w:b/>
                  </w:rPr>
                </w:pPr>
                <w:r>
                  <w:rPr>
                    <w:b/>
                  </w:rPr>
                  <w:t>Layer</w:t>
                </w:r>
              </w:p>
            </w:tc>
            <w:tc>
              <w:tcPr>
                <w:tcW w:w="3008" w:type="dxa"/>
                <w:shd w:val="clear" w:color="auto" w:fill="auto"/>
                <w:tcMar>
                  <w:top w:w="100" w:type="dxa"/>
                  <w:left w:w="100" w:type="dxa"/>
                  <w:bottom w:w="100" w:type="dxa"/>
                  <w:right w:w="100" w:type="dxa"/>
                </w:tcMar>
              </w:tcPr>
              <w:p w14:paraId="48C15B30" w14:textId="77777777" w:rsidR="00744D09" w:rsidRDefault="00744D09" w:rsidP="00793EAA">
                <w:pPr>
                  <w:widowControl w:val="0"/>
                  <w:pBdr>
                    <w:top w:val="nil"/>
                    <w:left w:val="nil"/>
                    <w:bottom w:val="nil"/>
                    <w:right w:val="nil"/>
                    <w:between w:val="nil"/>
                  </w:pBdr>
                  <w:spacing w:line="240" w:lineRule="auto"/>
                  <w:jc w:val="center"/>
                  <w:rPr>
                    <w:b/>
                  </w:rPr>
                </w:pPr>
                <w:r>
                  <w:rPr>
                    <w:b/>
                  </w:rPr>
                  <w:t>Number of Neutrons</w:t>
                </w:r>
              </w:p>
            </w:tc>
            <w:tc>
              <w:tcPr>
                <w:tcW w:w="3008" w:type="dxa"/>
                <w:shd w:val="clear" w:color="auto" w:fill="auto"/>
                <w:tcMar>
                  <w:top w:w="100" w:type="dxa"/>
                  <w:left w:w="100" w:type="dxa"/>
                  <w:bottom w:w="100" w:type="dxa"/>
                  <w:right w:w="100" w:type="dxa"/>
                </w:tcMar>
              </w:tcPr>
              <w:p w14:paraId="3CD40CA4" w14:textId="77777777" w:rsidR="00744D09" w:rsidRDefault="00744D09" w:rsidP="00793EAA">
                <w:pPr>
                  <w:widowControl w:val="0"/>
                  <w:pBdr>
                    <w:top w:val="nil"/>
                    <w:left w:val="nil"/>
                    <w:bottom w:val="nil"/>
                    <w:right w:val="nil"/>
                    <w:between w:val="nil"/>
                  </w:pBdr>
                  <w:spacing w:line="240" w:lineRule="auto"/>
                  <w:jc w:val="center"/>
                  <w:rPr>
                    <w:b/>
                  </w:rPr>
                </w:pPr>
                <w:r>
                  <w:rPr>
                    <w:b/>
                  </w:rPr>
                  <w:t>Activation function</w:t>
                </w:r>
              </w:p>
            </w:tc>
          </w:tr>
          <w:tr w:rsidR="00744D09" w14:paraId="5B92DBC3" w14:textId="77777777" w:rsidTr="00793EAA">
            <w:tc>
              <w:tcPr>
                <w:tcW w:w="3008" w:type="dxa"/>
                <w:shd w:val="clear" w:color="auto" w:fill="auto"/>
                <w:tcMar>
                  <w:top w:w="100" w:type="dxa"/>
                  <w:left w:w="100" w:type="dxa"/>
                  <w:bottom w:w="100" w:type="dxa"/>
                  <w:right w:w="100" w:type="dxa"/>
                </w:tcMar>
              </w:tcPr>
              <w:p w14:paraId="47AD5185" w14:textId="77777777" w:rsidR="00744D09" w:rsidRDefault="00744D09" w:rsidP="00793EAA">
                <w:pPr>
                  <w:widowControl w:val="0"/>
                  <w:pBdr>
                    <w:top w:val="nil"/>
                    <w:left w:val="nil"/>
                    <w:bottom w:val="nil"/>
                    <w:right w:val="nil"/>
                    <w:between w:val="nil"/>
                  </w:pBdr>
                  <w:spacing w:line="240" w:lineRule="auto"/>
                  <w:jc w:val="center"/>
                </w:pPr>
                <w:r>
                  <w:t>Fully connected layer</w:t>
                </w:r>
              </w:p>
            </w:tc>
            <w:tc>
              <w:tcPr>
                <w:tcW w:w="3008" w:type="dxa"/>
                <w:shd w:val="clear" w:color="auto" w:fill="auto"/>
                <w:tcMar>
                  <w:top w:w="100" w:type="dxa"/>
                  <w:left w:w="100" w:type="dxa"/>
                  <w:bottom w:w="100" w:type="dxa"/>
                  <w:right w:w="100" w:type="dxa"/>
                </w:tcMar>
              </w:tcPr>
              <w:p w14:paraId="5F1D3215" w14:textId="77777777" w:rsidR="00744D09" w:rsidRDefault="00744D09" w:rsidP="00793EAA">
                <w:pPr>
                  <w:widowControl w:val="0"/>
                  <w:pBdr>
                    <w:top w:val="nil"/>
                    <w:left w:val="nil"/>
                    <w:bottom w:val="nil"/>
                    <w:right w:val="nil"/>
                    <w:between w:val="nil"/>
                  </w:pBdr>
                  <w:spacing w:line="240" w:lineRule="auto"/>
                  <w:jc w:val="center"/>
                </w:pPr>
                <w:r>
                  <w:t>256</w:t>
                </w:r>
              </w:p>
            </w:tc>
            <w:tc>
              <w:tcPr>
                <w:tcW w:w="3008" w:type="dxa"/>
                <w:shd w:val="clear" w:color="auto" w:fill="auto"/>
                <w:tcMar>
                  <w:top w:w="100" w:type="dxa"/>
                  <w:left w:w="100" w:type="dxa"/>
                  <w:bottom w:w="100" w:type="dxa"/>
                  <w:right w:w="100" w:type="dxa"/>
                </w:tcMar>
              </w:tcPr>
              <w:p w14:paraId="7E173681" w14:textId="77777777" w:rsidR="00744D09" w:rsidRDefault="00744D09" w:rsidP="00793EAA">
                <w:pPr>
                  <w:widowControl w:val="0"/>
                  <w:pBdr>
                    <w:top w:val="nil"/>
                    <w:left w:val="nil"/>
                    <w:bottom w:val="nil"/>
                    <w:right w:val="nil"/>
                    <w:between w:val="nil"/>
                  </w:pBdr>
                  <w:spacing w:line="240" w:lineRule="auto"/>
                  <w:jc w:val="center"/>
                </w:pPr>
                <w:r>
                  <w:t>ReLU</w:t>
                </w:r>
              </w:p>
            </w:tc>
          </w:tr>
          <w:tr w:rsidR="00744D09" w14:paraId="7852F2E4" w14:textId="77777777" w:rsidTr="00793EAA">
            <w:tc>
              <w:tcPr>
                <w:tcW w:w="3008" w:type="dxa"/>
                <w:shd w:val="clear" w:color="auto" w:fill="auto"/>
                <w:tcMar>
                  <w:top w:w="100" w:type="dxa"/>
                  <w:left w:w="100" w:type="dxa"/>
                  <w:bottom w:w="100" w:type="dxa"/>
                  <w:right w:w="100" w:type="dxa"/>
                </w:tcMar>
              </w:tcPr>
              <w:p w14:paraId="2C05AD12" w14:textId="77777777" w:rsidR="00744D09" w:rsidRDefault="00744D09" w:rsidP="00793EAA">
                <w:pPr>
                  <w:widowControl w:val="0"/>
                  <w:pBdr>
                    <w:top w:val="nil"/>
                    <w:left w:val="nil"/>
                    <w:bottom w:val="nil"/>
                    <w:right w:val="nil"/>
                    <w:between w:val="nil"/>
                  </w:pBdr>
                  <w:spacing w:line="240" w:lineRule="auto"/>
                  <w:jc w:val="center"/>
                </w:pPr>
                <w:r>
                  <w:t>Dropout</w:t>
                </w:r>
              </w:p>
            </w:tc>
            <w:tc>
              <w:tcPr>
                <w:tcW w:w="3008" w:type="dxa"/>
                <w:shd w:val="clear" w:color="auto" w:fill="auto"/>
                <w:tcMar>
                  <w:top w:w="100" w:type="dxa"/>
                  <w:left w:w="100" w:type="dxa"/>
                  <w:bottom w:w="100" w:type="dxa"/>
                  <w:right w:w="100" w:type="dxa"/>
                </w:tcMar>
              </w:tcPr>
              <w:p w14:paraId="70CD4E39" w14:textId="77777777" w:rsidR="00744D09" w:rsidRDefault="00744D09" w:rsidP="00793EAA">
                <w:pPr>
                  <w:widowControl w:val="0"/>
                  <w:pBdr>
                    <w:top w:val="nil"/>
                    <w:left w:val="nil"/>
                    <w:bottom w:val="nil"/>
                    <w:right w:val="nil"/>
                    <w:between w:val="nil"/>
                  </w:pBdr>
                  <w:spacing w:line="240" w:lineRule="auto"/>
                  <w:jc w:val="center"/>
                </w:pPr>
                <w:r>
                  <w:t>0.1</w:t>
                </w:r>
              </w:p>
            </w:tc>
            <w:tc>
              <w:tcPr>
                <w:tcW w:w="3008" w:type="dxa"/>
                <w:shd w:val="clear" w:color="auto" w:fill="auto"/>
                <w:tcMar>
                  <w:top w:w="100" w:type="dxa"/>
                  <w:left w:w="100" w:type="dxa"/>
                  <w:bottom w:w="100" w:type="dxa"/>
                  <w:right w:w="100" w:type="dxa"/>
                </w:tcMar>
              </w:tcPr>
              <w:p w14:paraId="0F3ED3E0" w14:textId="77777777" w:rsidR="00744D09" w:rsidRDefault="00744D09" w:rsidP="00793EAA">
                <w:pPr>
                  <w:widowControl w:val="0"/>
                  <w:pBdr>
                    <w:top w:val="nil"/>
                    <w:left w:val="nil"/>
                    <w:bottom w:val="nil"/>
                    <w:right w:val="nil"/>
                    <w:between w:val="nil"/>
                  </w:pBdr>
                  <w:spacing w:line="240" w:lineRule="auto"/>
                  <w:jc w:val="center"/>
                </w:pPr>
              </w:p>
            </w:tc>
          </w:tr>
          <w:tr w:rsidR="00744D09" w14:paraId="003AA65D" w14:textId="77777777" w:rsidTr="00E57FCC">
            <w:tc>
              <w:tcPr>
                <w:tcW w:w="3008" w:type="dxa"/>
                <w:shd w:val="clear" w:color="auto" w:fill="auto"/>
                <w:tcMar>
                  <w:top w:w="100" w:type="dxa"/>
                  <w:left w:w="100" w:type="dxa"/>
                  <w:bottom w:w="100" w:type="dxa"/>
                  <w:right w:w="100" w:type="dxa"/>
                </w:tcMar>
              </w:tcPr>
              <w:p w14:paraId="213D0FB6" w14:textId="77777777" w:rsidR="00744D09" w:rsidRDefault="00744D09" w:rsidP="00793EAA">
                <w:pPr>
                  <w:widowControl w:val="0"/>
                  <w:pBdr>
                    <w:top w:val="nil"/>
                    <w:left w:val="nil"/>
                    <w:bottom w:val="nil"/>
                    <w:right w:val="nil"/>
                    <w:between w:val="nil"/>
                  </w:pBdr>
                  <w:spacing w:line="240" w:lineRule="auto"/>
                  <w:jc w:val="center"/>
                </w:pPr>
                <w:r>
                  <w:t>Fully connected layer</w:t>
                </w:r>
              </w:p>
            </w:tc>
            <w:tc>
              <w:tcPr>
                <w:tcW w:w="3009" w:type="dxa"/>
                <w:shd w:val="clear" w:color="auto" w:fill="auto"/>
                <w:tcMar>
                  <w:top w:w="100" w:type="dxa"/>
                  <w:left w:w="100" w:type="dxa"/>
                  <w:bottom w:w="100" w:type="dxa"/>
                  <w:right w:w="100" w:type="dxa"/>
                </w:tcMar>
              </w:tcPr>
              <w:p w14:paraId="3E908EC3" w14:textId="77777777" w:rsidR="00744D09" w:rsidRDefault="00744D09" w:rsidP="00793EAA">
                <w:pPr>
                  <w:widowControl w:val="0"/>
                  <w:pBdr>
                    <w:top w:val="nil"/>
                    <w:left w:val="nil"/>
                    <w:bottom w:val="nil"/>
                    <w:right w:val="nil"/>
                    <w:between w:val="nil"/>
                  </w:pBdr>
                  <w:spacing w:line="240" w:lineRule="auto"/>
                  <w:jc w:val="center"/>
                </w:pPr>
                <w:r>
                  <w:t>3</w:t>
                </w:r>
              </w:p>
            </w:tc>
            <w:tc>
              <w:tcPr>
                <w:tcW w:w="3009" w:type="dxa"/>
                <w:shd w:val="clear" w:color="auto" w:fill="auto"/>
                <w:tcMar>
                  <w:top w:w="100" w:type="dxa"/>
                  <w:left w:w="100" w:type="dxa"/>
                  <w:bottom w:w="100" w:type="dxa"/>
                  <w:right w:w="100" w:type="dxa"/>
                </w:tcMar>
              </w:tcPr>
              <w:p w14:paraId="4AC199EB" w14:textId="77777777" w:rsidR="00744D09" w:rsidRDefault="00744D09" w:rsidP="00793EAA">
                <w:pPr>
                  <w:widowControl w:val="0"/>
                  <w:pBdr>
                    <w:top w:val="nil"/>
                    <w:left w:val="nil"/>
                    <w:bottom w:val="nil"/>
                    <w:right w:val="nil"/>
                    <w:between w:val="nil"/>
                  </w:pBdr>
                  <w:spacing w:line="240" w:lineRule="auto"/>
                  <w:jc w:val="center"/>
                </w:pPr>
                <w:r>
                  <w:t>Softmax</w:t>
                </w:r>
              </w:p>
            </w:tc>
          </w:tr>
        </w:tbl>
      </w:sdtContent>
    </w:sdt>
    <w:p w14:paraId="5F5CD604" w14:textId="57E09805" w:rsidR="00744D09" w:rsidRPr="00E57FCC" w:rsidRDefault="00744D09" w:rsidP="00E57FCC">
      <w:pPr>
        <w:pStyle w:val="Heading2"/>
        <w:rPr>
          <w:rFonts w:ascii="Times New Roman" w:hAnsi="Times New Roman" w:cs="Times New Roman"/>
          <w:b/>
          <w:color w:val="auto"/>
          <w:sz w:val="28"/>
          <w:szCs w:val="28"/>
        </w:rPr>
      </w:pPr>
      <w:bookmarkStart w:id="32" w:name="_Toc169566414"/>
      <w:r w:rsidRPr="00E57FCC">
        <w:rPr>
          <w:rFonts w:ascii="Times New Roman" w:hAnsi="Times New Roman" w:cs="Times New Roman"/>
          <w:b/>
          <w:color w:val="auto"/>
          <w:sz w:val="28"/>
          <w:szCs w:val="28"/>
        </w:rPr>
        <w:t xml:space="preserve">5.2 </w:t>
      </w:r>
      <w:r w:rsidR="00E57FCC" w:rsidRPr="00E57FCC">
        <w:rPr>
          <w:rFonts w:ascii="Times New Roman" w:hAnsi="Times New Roman" w:cs="Times New Roman"/>
          <w:b/>
          <w:color w:val="auto"/>
          <w:sz w:val="28"/>
          <w:szCs w:val="28"/>
        </w:rPr>
        <w:t>Các</w:t>
      </w:r>
      <w:r w:rsidRPr="00E57FCC">
        <w:rPr>
          <w:rFonts w:ascii="Times New Roman" w:hAnsi="Times New Roman" w:cs="Times New Roman"/>
          <w:b/>
          <w:color w:val="auto"/>
          <w:sz w:val="28"/>
          <w:szCs w:val="28"/>
        </w:rPr>
        <w:t xml:space="preserve"> độ đo và </w:t>
      </w:r>
      <w:r w:rsidR="00E57FCC" w:rsidRPr="00E57FCC">
        <w:rPr>
          <w:rFonts w:ascii="Times New Roman" w:hAnsi="Times New Roman" w:cs="Times New Roman"/>
          <w:b/>
          <w:color w:val="auto"/>
          <w:sz w:val="28"/>
          <w:szCs w:val="28"/>
        </w:rPr>
        <w:t>cấu hình thực nghiệm</w:t>
      </w:r>
      <w:bookmarkEnd w:id="32"/>
      <w:r w:rsidRPr="00E57FCC">
        <w:rPr>
          <w:rFonts w:ascii="Times New Roman" w:hAnsi="Times New Roman" w:cs="Times New Roman"/>
          <w:b/>
          <w:color w:val="auto"/>
          <w:sz w:val="28"/>
          <w:szCs w:val="28"/>
        </w:rPr>
        <w:t xml:space="preserve"> </w:t>
      </w:r>
    </w:p>
    <w:p w14:paraId="078B43A7" w14:textId="77777777" w:rsidR="00744D09" w:rsidRPr="00E57FCC" w:rsidRDefault="00744D09" w:rsidP="00E57FCC">
      <w:pPr>
        <w:pStyle w:val="Heading3"/>
        <w:rPr>
          <w:rFonts w:ascii="Times New Roman" w:hAnsi="Times New Roman" w:cs="Times New Roman"/>
          <w:b/>
          <w:color w:val="auto"/>
        </w:rPr>
      </w:pPr>
      <w:bookmarkStart w:id="33" w:name="_Toc169566415"/>
      <w:r w:rsidRPr="00E57FCC">
        <w:rPr>
          <w:rFonts w:ascii="Times New Roman" w:hAnsi="Times New Roman" w:cs="Times New Roman"/>
          <w:b/>
          <w:color w:val="auto"/>
        </w:rPr>
        <w:t>5.2.1 Giới thiệu độ đo được sử dụng</w:t>
      </w:r>
      <w:bookmarkEnd w:id="33"/>
    </w:p>
    <w:p w14:paraId="2FF2DFF8" w14:textId="330E7C02" w:rsidR="00744D09" w:rsidRDefault="00744D09" w:rsidP="00E57FCC">
      <w:pPr>
        <w:spacing w:line="276" w:lineRule="auto"/>
        <w:ind w:firstLine="720"/>
        <w:jc w:val="left"/>
        <w:rPr>
          <w:b/>
        </w:rPr>
      </w:pPr>
      <w:r>
        <w:t>Trong nghiên cứu này, chúng tôi sử dụng</w:t>
      </w:r>
      <w:r w:rsidR="00E57FCC">
        <w:t xml:space="preserve"> các độ đo</w:t>
      </w:r>
      <w:r>
        <w:t xml:space="preserve"> precision, điểm F1 và độ chính xác làm các chỉ số đo để so sánh hiệu suất của mô hình của chúng tôi với các phương pháp khác.</w:t>
      </w:r>
      <w:r w:rsidR="00E57FCC">
        <w:t xml:space="preserve"> </w:t>
      </w:r>
      <w:r>
        <w:t>Các chỉ số liệu này được sử dụng rộng rãi trong việc đánh giá hiệu quả của các bài toán phân loại,</w:t>
      </w:r>
      <w:r w:rsidR="00E57FCC">
        <w:t xml:space="preserve"> </w:t>
      </w:r>
      <w:r>
        <w:t xml:space="preserve">đặc biệt với dữ liệu bị mất cân </w:t>
      </w:r>
      <w:r w:rsidR="00E57FCC">
        <w:t xml:space="preserve">bằng. </w:t>
      </w:r>
    </w:p>
    <w:p w14:paraId="1386F002" w14:textId="2C47537A" w:rsidR="00744D09" w:rsidRDefault="00744D09" w:rsidP="0085278C">
      <w:pPr>
        <w:pStyle w:val="ListParagraph"/>
        <w:numPr>
          <w:ilvl w:val="0"/>
          <w:numId w:val="28"/>
        </w:numPr>
        <w:spacing w:line="276" w:lineRule="auto"/>
        <w:jc w:val="left"/>
      </w:pPr>
      <w:r w:rsidRPr="0085278C">
        <w:rPr>
          <w:b/>
          <w:bCs/>
        </w:rPr>
        <w:t>Precision</w:t>
      </w:r>
      <w:r w:rsidR="00E57FCC">
        <w:t xml:space="preserve"> </w:t>
      </w:r>
      <w:r>
        <w:t xml:space="preserve">(P): </w:t>
      </w:r>
      <w:r w:rsidR="0085278C">
        <w:t xml:space="preserve">Đánh giá mức độ chính xác của các dự đoán </w:t>
      </w:r>
      <w:r w:rsidR="0085278C" w:rsidRPr="009B6A0E">
        <w:rPr>
          <w:color w:val="FF0000"/>
        </w:rPr>
        <w:t xml:space="preserve">dương tính </w:t>
      </w:r>
      <w:r w:rsidR="0085278C">
        <w:t xml:space="preserve">của mô hình, tức là trong số các mẫu mà mô hình dự đoán là </w:t>
      </w:r>
      <w:r w:rsidR="0085278C" w:rsidRPr="009B6A0E">
        <w:rPr>
          <w:color w:val="FF0000"/>
        </w:rPr>
        <w:t>dương tính</w:t>
      </w:r>
      <w:r w:rsidR="0085278C">
        <w:t xml:space="preserve">, có bao nhiêu mẫu thực sự là dương tính, </w:t>
      </w:r>
      <w:r>
        <w:t>được thể hiện trong phương trình sau:</w:t>
      </w:r>
    </w:p>
    <w:p w14:paraId="3AB23812" w14:textId="45C1701C" w:rsidR="00744D09" w:rsidRPr="0085278C" w:rsidRDefault="00E57FCC" w:rsidP="00744D09">
      <w:pPr>
        <w:spacing w:line="276" w:lineRule="auto"/>
        <w:jc w:val="center"/>
        <w:rPr>
          <w:sz w:val="30"/>
          <w:szCs w:val="30"/>
        </w:rPr>
      </w:pPr>
      <m:oMathPara>
        <m:oMath>
          <m:r>
            <w:rPr>
              <w:rFonts w:ascii="Cambria Math" w:hAnsi="Cambria Math"/>
              <w:sz w:val="30"/>
              <w:szCs w:val="30"/>
            </w:rPr>
            <m:t xml:space="preserve">P= </m:t>
          </m:r>
          <m:f>
            <m:fPr>
              <m:ctrlPr>
                <w:rPr>
                  <w:rFonts w:ascii="Cambria Math" w:hAnsi="Cambria Math"/>
                  <w:i/>
                  <w:sz w:val="30"/>
                  <w:szCs w:val="30"/>
                </w:rPr>
              </m:ctrlPr>
            </m:fPr>
            <m:num>
              <m:nary>
                <m:naryPr>
                  <m:chr m:val="∑"/>
                  <m:subHide m:val="1"/>
                  <m:supHide m:val="1"/>
                  <m:ctrlPr>
                    <w:rPr>
                      <w:rFonts w:ascii="Cambria Math" w:hAnsi="Cambria Math"/>
                      <w:i/>
                      <w:sz w:val="30"/>
                      <w:szCs w:val="30"/>
                    </w:rPr>
                  </m:ctrlPr>
                </m:naryPr>
                <m:sub/>
                <m:sup/>
                <m:e>
                  <m:r>
                    <w:rPr>
                      <w:rFonts w:ascii="Cambria Math" w:hAnsi="Cambria Math"/>
                      <w:sz w:val="30"/>
                      <w:szCs w:val="30"/>
                    </w:rPr>
                    <m:t>TP</m:t>
                  </m:r>
                </m:e>
              </m:nary>
            </m:num>
            <m:den>
              <m:nary>
                <m:naryPr>
                  <m:chr m:val="∑"/>
                  <m:subHide m:val="1"/>
                  <m:supHide m:val="1"/>
                  <m:ctrlPr>
                    <w:rPr>
                      <w:rFonts w:ascii="Cambria Math" w:hAnsi="Cambria Math"/>
                      <w:i/>
                      <w:sz w:val="30"/>
                      <w:szCs w:val="30"/>
                    </w:rPr>
                  </m:ctrlPr>
                </m:naryPr>
                <m:sub/>
                <m:sup/>
                <m:e>
                  <m:r>
                    <w:rPr>
                      <w:rFonts w:ascii="Cambria Math" w:hAnsi="Cambria Math"/>
                      <w:sz w:val="30"/>
                      <w:szCs w:val="30"/>
                    </w:rPr>
                    <m:t>TP+FP</m:t>
                  </m:r>
                </m:e>
              </m:nary>
            </m:den>
          </m:f>
        </m:oMath>
      </m:oMathPara>
    </w:p>
    <w:p w14:paraId="60862A0B" w14:textId="77777777" w:rsidR="0085278C" w:rsidRPr="0085278C" w:rsidRDefault="0085278C" w:rsidP="0085278C">
      <w:pPr>
        <w:spacing w:before="100" w:beforeAutospacing="1" w:after="100" w:afterAutospacing="1" w:line="240" w:lineRule="auto"/>
        <w:ind w:left="720"/>
        <w:jc w:val="left"/>
        <w:rPr>
          <w:rFonts w:eastAsia="Times New Roman"/>
          <w:szCs w:val="26"/>
          <w:lang w:eastAsia="en-US"/>
        </w:rPr>
      </w:pPr>
      <w:r w:rsidRPr="0085278C">
        <w:rPr>
          <w:rFonts w:eastAsia="Times New Roman"/>
          <w:szCs w:val="26"/>
          <w:lang w:eastAsia="en-US"/>
        </w:rPr>
        <w:t>Trong đó:</w:t>
      </w:r>
    </w:p>
    <w:p w14:paraId="1607C356" w14:textId="533AD285" w:rsidR="0085278C" w:rsidRPr="0085278C" w:rsidRDefault="0085278C" w:rsidP="0085278C">
      <w:pPr>
        <w:numPr>
          <w:ilvl w:val="0"/>
          <w:numId w:val="26"/>
        </w:numPr>
        <w:tabs>
          <w:tab w:val="clear" w:pos="720"/>
          <w:tab w:val="num" w:pos="1440"/>
        </w:tabs>
        <w:spacing w:before="100" w:beforeAutospacing="1" w:after="100" w:afterAutospacing="1" w:line="240" w:lineRule="auto"/>
        <w:ind w:left="1440"/>
        <w:jc w:val="left"/>
        <w:rPr>
          <w:rFonts w:eastAsia="Times New Roman"/>
          <w:szCs w:val="26"/>
          <w:lang w:eastAsia="en-US"/>
        </w:rPr>
      </w:pPr>
      <w:r w:rsidRPr="0085278C">
        <w:rPr>
          <w:rFonts w:eastAsia="Times New Roman"/>
          <w:szCs w:val="26"/>
          <w:lang w:eastAsia="en-US"/>
        </w:rPr>
        <w:t>TP (True Positive): Số lượng dự đoán dương tính đúng (mẫu được dự đoán là dương tính và thực sự là dương tính).</w:t>
      </w:r>
    </w:p>
    <w:p w14:paraId="5A48EE35" w14:textId="6C1353F7" w:rsidR="0085278C" w:rsidRPr="0085278C" w:rsidRDefault="0085278C" w:rsidP="0085278C">
      <w:pPr>
        <w:numPr>
          <w:ilvl w:val="0"/>
          <w:numId w:val="26"/>
        </w:numPr>
        <w:tabs>
          <w:tab w:val="clear" w:pos="720"/>
          <w:tab w:val="num" w:pos="1440"/>
        </w:tabs>
        <w:spacing w:before="100" w:beforeAutospacing="1" w:after="0" w:line="240" w:lineRule="auto"/>
        <w:ind w:left="1440"/>
        <w:jc w:val="left"/>
        <w:rPr>
          <w:rFonts w:eastAsia="Times New Roman"/>
          <w:szCs w:val="26"/>
          <w:lang w:eastAsia="en-US"/>
        </w:rPr>
      </w:pPr>
      <w:r w:rsidRPr="0085278C">
        <w:rPr>
          <w:rFonts w:eastAsia="Times New Roman"/>
          <w:szCs w:val="26"/>
          <w:lang w:eastAsia="en-US"/>
        </w:rPr>
        <w:t>FP (False Positive): Số lượng dự đoán dương tính sai (mẫu được dự đoán là dương tính nhưng thực sự là âm tính).</w:t>
      </w:r>
    </w:p>
    <w:p w14:paraId="2F003839" w14:textId="7D8B873B" w:rsidR="00744D09" w:rsidRDefault="00744D09" w:rsidP="00B379CB">
      <w:pPr>
        <w:spacing w:line="276" w:lineRule="auto"/>
        <w:ind w:left="720"/>
        <w:jc w:val="left"/>
      </w:pPr>
      <w:r>
        <w:t>Nói cách khác, precision cho biết trong số tất cả các trường hợp mà mô hình dự đoán là tích cực, bao nhiêu trường hợp là thực sự tích cực. Precision càng cao, tức là số lượng false positive (dự đoán sai) càng thấp, thì chất lượng của mô hình trong việc dự đoán tích cực càng tốt.</w:t>
      </w:r>
    </w:p>
    <w:p w14:paraId="3679B1E8" w14:textId="09E7304B" w:rsidR="00744D09" w:rsidRDefault="00744D09" w:rsidP="0085278C">
      <w:pPr>
        <w:pStyle w:val="ListParagraph"/>
        <w:numPr>
          <w:ilvl w:val="0"/>
          <w:numId w:val="28"/>
        </w:numPr>
        <w:spacing w:line="276" w:lineRule="auto"/>
        <w:jc w:val="left"/>
      </w:pPr>
      <w:r w:rsidRPr="0085278C">
        <w:rPr>
          <w:b/>
          <w:bCs/>
        </w:rPr>
        <w:t>Recall</w:t>
      </w:r>
      <w:r w:rsidR="0085278C">
        <w:t xml:space="preserve"> (R): Đánh giá khả năng của mô hình trong việc phát hiện các mẫu dương tính thực sự, tức là trong số các mẫu thực sự là dương tính, có bao nhiêu mẫu được mô hình dự đoán đúng là dương tính.</w:t>
      </w:r>
      <w:r>
        <w:t>, như được hiển thị trong phương trình dưới đây:</w:t>
      </w:r>
    </w:p>
    <w:p w14:paraId="055AC6E1" w14:textId="77777777" w:rsidR="0085278C" w:rsidRDefault="0085278C" w:rsidP="00744D09">
      <w:pPr>
        <w:spacing w:line="276" w:lineRule="auto"/>
        <w:ind w:left="2880" w:firstLine="720"/>
        <w:jc w:val="left"/>
      </w:pPr>
      <m:oMath>
        <m:r>
          <w:rPr>
            <w:rFonts w:ascii="Cambria Math" w:hAnsi="Cambria Math"/>
            <w:sz w:val="30"/>
            <w:szCs w:val="30"/>
          </w:rPr>
          <m:t xml:space="preserve">R= </m:t>
        </m:r>
        <m:f>
          <m:fPr>
            <m:ctrlPr>
              <w:rPr>
                <w:rFonts w:ascii="Cambria Math" w:hAnsi="Cambria Math"/>
                <w:i/>
                <w:sz w:val="30"/>
                <w:szCs w:val="30"/>
              </w:rPr>
            </m:ctrlPr>
          </m:fPr>
          <m:num>
            <m:nary>
              <m:naryPr>
                <m:chr m:val="∑"/>
                <m:subHide m:val="1"/>
                <m:supHide m:val="1"/>
                <m:ctrlPr>
                  <w:rPr>
                    <w:rFonts w:ascii="Cambria Math" w:hAnsi="Cambria Math"/>
                    <w:i/>
                    <w:sz w:val="30"/>
                    <w:szCs w:val="30"/>
                  </w:rPr>
                </m:ctrlPr>
              </m:naryPr>
              <m:sub/>
              <m:sup/>
              <m:e>
                <m:r>
                  <w:rPr>
                    <w:rFonts w:ascii="Cambria Math" w:hAnsi="Cambria Math"/>
                    <w:sz w:val="30"/>
                    <w:szCs w:val="30"/>
                  </w:rPr>
                  <m:t>TP</m:t>
                </m:r>
              </m:e>
            </m:nary>
          </m:num>
          <m:den>
            <m:nary>
              <m:naryPr>
                <m:chr m:val="∑"/>
                <m:subHide m:val="1"/>
                <m:supHide m:val="1"/>
                <m:ctrlPr>
                  <w:rPr>
                    <w:rFonts w:ascii="Cambria Math" w:hAnsi="Cambria Math"/>
                    <w:i/>
                    <w:sz w:val="30"/>
                    <w:szCs w:val="30"/>
                  </w:rPr>
                </m:ctrlPr>
              </m:naryPr>
              <m:sub/>
              <m:sup/>
              <m:e>
                <m:r>
                  <w:rPr>
                    <w:rFonts w:ascii="Cambria Math" w:hAnsi="Cambria Math"/>
                    <w:sz w:val="30"/>
                    <w:szCs w:val="30"/>
                  </w:rPr>
                  <m:t>TP+FN</m:t>
                </m:r>
              </m:e>
            </m:nary>
          </m:den>
        </m:f>
      </m:oMath>
      <w:r w:rsidR="00744D09">
        <w:tab/>
      </w:r>
    </w:p>
    <w:p w14:paraId="175E84C4" w14:textId="77777777" w:rsidR="0085278C" w:rsidRPr="0085278C" w:rsidRDefault="0085278C" w:rsidP="0085278C">
      <w:pPr>
        <w:spacing w:before="100" w:beforeAutospacing="1" w:after="100" w:afterAutospacing="1" w:line="240" w:lineRule="auto"/>
        <w:ind w:left="720"/>
        <w:jc w:val="left"/>
        <w:rPr>
          <w:rFonts w:eastAsia="Times New Roman"/>
          <w:szCs w:val="26"/>
          <w:lang w:eastAsia="en-US"/>
        </w:rPr>
      </w:pPr>
      <w:r w:rsidRPr="0085278C">
        <w:rPr>
          <w:rFonts w:eastAsia="Times New Roman"/>
          <w:szCs w:val="26"/>
          <w:lang w:eastAsia="en-US"/>
        </w:rPr>
        <w:lastRenderedPageBreak/>
        <w:t>Trong đó:</w:t>
      </w:r>
    </w:p>
    <w:p w14:paraId="75AAEAE4" w14:textId="6D347F59" w:rsidR="00744D09" w:rsidRPr="007D5E1A" w:rsidRDefault="0085278C" w:rsidP="007D5E1A">
      <w:pPr>
        <w:numPr>
          <w:ilvl w:val="0"/>
          <w:numId w:val="27"/>
        </w:numPr>
        <w:tabs>
          <w:tab w:val="clear" w:pos="720"/>
          <w:tab w:val="num" w:pos="1440"/>
        </w:tabs>
        <w:spacing w:before="100" w:beforeAutospacing="1" w:after="100" w:afterAutospacing="1" w:line="240" w:lineRule="auto"/>
        <w:ind w:left="1440"/>
        <w:jc w:val="left"/>
        <w:rPr>
          <w:rFonts w:eastAsia="Times New Roman"/>
          <w:szCs w:val="26"/>
          <w:lang w:eastAsia="en-US"/>
        </w:rPr>
      </w:pPr>
      <w:r w:rsidRPr="0085278C">
        <w:rPr>
          <w:rFonts w:eastAsia="Times New Roman"/>
          <w:szCs w:val="26"/>
          <w:lang w:eastAsia="en-US"/>
        </w:rPr>
        <w:t>FP (False Positive): Số lượng dự đoán dương tính sai (mẫu được dự đoán là dương tính nhưng thực sự là âm tính).</w:t>
      </w:r>
    </w:p>
    <w:p w14:paraId="39023653" w14:textId="77777777" w:rsidR="00744D09" w:rsidRDefault="00744D09" w:rsidP="0085278C">
      <w:pPr>
        <w:spacing w:line="276" w:lineRule="auto"/>
        <w:ind w:left="720"/>
        <w:jc w:val="left"/>
      </w:pPr>
      <w:r>
        <w:t>Recall cao cho thấy rằng mô hình có khả năng “bắt” được một tỷ lệ lớn các trường hợp tích cực từ dữ liệu.</w:t>
      </w:r>
    </w:p>
    <w:p w14:paraId="2B3B9FCB" w14:textId="77777777" w:rsidR="00744D09" w:rsidRDefault="00744D09" w:rsidP="00744D09">
      <w:pPr>
        <w:spacing w:line="276" w:lineRule="auto"/>
        <w:jc w:val="left"/>
      </w:pPr>
    </w:p>
    <w:p w14:paraId="296DEC30" w14:textId="59A88C27" w:rsidR="00744D09" w:rsidRDefault="0085278C" w:rsidP="0085278C">
      <w:pPr>
        <w:pStyle w:val="ListParagraph"/>
        <w:numPr>
          <w:ilvl w:val="0"/>
          <w:numId w:val="28"/>
        </w:numPr>
        <w:spacing w:line="276" w:lineRule="auto"/>
        <w:jc w:val="left"/>
      </w:pPr>
      <w:r w:rsidRPr="0085278C">
        <w:rPr>
          <w:b/>
          <w:bCs/>
        </w:rPr>
        <w:t>F1-Score</w:t>
      </w:r>
      <w:r>
        <w:t xml:space="preserve"> </w:t>
      </w:r>
      <w:r w:rsidR="00744D09">
        <w:t>(F</w:t>
      </w:r>
      <w:r w:rsidR="00744D09" w:rsidRPr="0085278C">
        <w:rPr>
          <w:vertAlign w:val="subscript"/>
        </w:rPr>
        <w:t>1</w:t>
      </w:r>
      <w:r w:rsidR="00744D09">
        <w:t xml:space="preserve">) là một chỉ số trung bình </w:t>
      </w:r>
      <w:r>
        <w:t>trung hòa giữa chỉ số Precision và chỉ số Recall</w:t>
      </w:r>
      <w:r w:rsidR="00744D09">
        <w:t>,</w:t>
      </w:r>
      <w:r w:rsidRPr="0085278C">
        <w:t xml:space="preserve"> </w:t>
      </w:r>
      <w:r>
        <w:t>cung cấp một cách tổng quát để đánh giá hiệu suất của một mô hình phân loại. F1-Score</w:t>
      </w:r>
      <w:r w:rsidR="00744D09">
        <w:t xml:space="preserve"> được biểu diễn như sau: </w:t>
      </w:r>
    </w:p>
    <w:p w14:paraId="1D1B892F" w14:textId="181D7161" w:rsidR="0085278C" w:rsidRPr="0085278C" w:rsidRDefault="0085278C" w:rsidP="0085278C">
      <w:pPr>
        <w:spacing w:line="276" w:lineRule="auto"/>
        <w:jc w:val="left"/>
        <w:rPr>
          <w:sz w:val="30"/>
          <w:szCs w:val="30"/>
        </w:rPr>
      </w:pPr>
      <m:oMathPara>
        <m:oMath>
          <m:r>
            <w:rPr>
              <w:rFonts w:ascii="Cambria Math" w:hAnsi="Cambria Math"/>
              <w:sz w:val="30"/>
              <w:szCs w:val="30"/>
            </w:rPr>
            <m:t xml:space="preserve">F1= </m:t>
          </m:r>
          <m:f>
            <m:fPr>
              <m:ctrlPr>
                <w:rPr>
                  <w:rFonts w:ascii="Cambria Math" w:hAnsi="Cambria Math"/>
                  <w:i/>
                  <w:sz w:val="30"/>
                  <w:szCs w:val="30"/>
                </w:rPr>
              </m:ctrlPr>
            </m:fPr>
            <m:num>
              <m:r>
                <w:rPr>
                  <w:rFonts w:ascii="Cambria Math" w:hAnsi="Cambria Math"/>
                  <w:sz w:val="30"/>
                  <w:szCs w:val="30"/>
                </w:rPr>
                <m:t>2 x P x R</m:t>
              </m:r>
            </m:num>
            <m:den>
              <m:r>
                <w:rPr>
                  <w:rFonts w:ascii="Cambria Math" w:hAnsi="Cambria Math"/>
                  <w:sz w:val="30"/>
                  <w:szCs w:val="30"/>
                </w:rPr>
                <m:t>P+R</m:t>
              </m:r>
            </m:den>
          </m:f>
        </m:oMath>
      </m:oMathPara>
    </w:p>
    <w:p w14:paraId="0193A1C8" w14:textId="77777777" w:rsidR="0085278C" w:rsidRDefault="0085278C" w:rsidP="0085278C">
      <w:pPr>
        <w:spacing w:line="276" w:lineRule="auto"/>
        <w:jc w:val="left"/>
      </w:pPr>
    </w:p>
    <w:p w14:paraId="2B64D50C" w14:textId="1352C637" w:rsidR="009052A4" w:rsidRDefault="0085278C" w:rsidP="0085278C">
      <w:pPr>
        <w:pStyle w:val="ListParagraph"/>
        <w:numPr>
          <w:ilvl w:val="0"/>
          <w:numId w:val="28"/>
        </w:numPr>
        <w:spacing w:line="276" w:lineRule="auto"/>
        <w:jc w:val="left"/>
      </w:pPr>
      <w:r w:rsidRPr="0085278C">
        <w:rPr>
          <w:b/>
          <w:bCs/>
        </w:rPr>
        <w:t>AFCT</w:t>
      </w:r>
      <w:r>
        <w:t xml:space="preserve"> (Average </w:t>
      </w:r>
      <w:r w:rsidR="00DA3334">
        <w:t>Flow</w:t>
      </w:r>
      <w:r>
        <w:t xml:space="preserve"> </w:t>
      </w:r>
      <w:r w:rsidR="00DA3334">
        <w:t>Classification</w:t>
      </w:r>
      <w:r>
        <w:t xml:space="preserve"> Time):</w:t>
      </w:r>
      <w:r w:rsidR="007D6866">
        <w:t xml:space="preserve"> Là thời gian trung bình mà mô hình mất để phân loại một flow dữ liệu. Được tính bằng cách chia tổng thời gian để phân loại tất cả các flow cho tổng số flow.</w:t>
      </w:r>
    </w:p>
    <w:p w14:paraId="0577DAC1" w14:textId="77777777" w:rsidR="009052A4" w:rsidRDefault="009052A4" w:rsidP="0085278C">
      <w:pPr>
        <w:spacing w:line="276" w:lineRule="auto"/>
        <w:jc w:val="left"/>
      </w:pPr>
    </w:p>
    <w:p w14:paraId="78E70B45" w14:textId="5394CBFA" w:rsidR="00744D09" w:rsidRPr="009052A4" w:rsidRDefault="00744D09" w:rsidP="009052A4">
      <w:pPr>
        <w:pStyle w:val="Heading3"/>
        <w:rPr>
          <w:rFonts w:ascii="Times New Roman" w:hAnsi="Times New Roman" w:cs="Times New Roman"/>
          <w:b/>
          <w:color w:val="auto"/>
        </w:rPr>
      </w:pPr>
      <w:bookmarkStart w:id="34" w:name="_Toc169566416"/>
      <w:r w:rsidRPr="009052A4">
        <w:rPr>
          <w:rFonts w:ascii="Times New Roman" w:hAnsi="Times New Roman" w:cs="Times New Roman"/>
          <w:b/>
          <w:color w:val="auto"/>
        </w:rPr>
        <w:t xml:space="preserve">5.2.2 </w:t>
      </w:r>
      <w:r w:rsidR="0085278C" w:rsidRPr="009052A4">
        <w:rPr>
          <w:rFonts w:ascii="Times New Roman" w:hAnsi="Times New Roman" w:cs="Times New Roman"/>
          <w:b/>
          <w:color w:val="auto"/>
        </w:rPr>
        <w:t>Cấu hình thực nghiệm</w:t>
      </w:r>
      <w:bookmarkEnd w:id="34"/>
    </w:p>
    <w:p w14:paraId="5260F897" w14:textId="7D6E4091" w:rsidR="009052A4" w:rsidRDefault="009052A4" w:rsidP="00744D09">
      <w:pPr>
        <w:spacing w:line="276" w:lineRule="auto"/>
        <w:jc w:val="left"/>
      </w:pPr>
      <w:r>
        <w:t>Để tìm ra các tham số tối ưu cho thuật toán, chúng tôi thực hiện lần lượt các thực nghiệm theo trình tự dưới đây để tìm ra bộ tham số tối ưu nhất cho bài toán:</w:t>
      </w:r>
    </w:p>
    <w:p w14:paraId="3E16089F" w14:textId="27742733" w:rsidR="009052A4" w:rsidRDefault="00DA3334" w:rsidP="00744D09">
      <w:pPr>
        <w:spacing w:line="276" w:lineRule="auto"/>
        <w:jc w:val="left"/>
      </w:pPr>
      <w:r w:rsidRPr="00DA3334">
        <w:rPr>
          <w:b/>
          <w:bCs/>
        </w:rPr>
        <w:t>(1)</w:t>
      </w:r>
      <w:r w:rsidR="009052A4">
        <w:t xml:space="preserve"> Đầu tiên mô hình CNN sẽ được huấn luyện tập chung các bộ dữ liệu với kích thước của mỗi packet là khác nhau lần lượt là: 128, 256, 512, 1400 byte. Ngoài ra với mỗi bộ dữ liệu sẽ được kiểm thử với số lượng packet cho mỗi flow khác nhau: 5, 10 và 20 để tìm ra số lượng packet tối ưu nhất cho việc phân loại. Các kết quả sẽ được đánh giá dựa trên hai tham số Accuracy và AFCT.</w:t>
      </w:r>
    </w:p>
    <w:p w14:paraId="5233FD1B" w14:textId="5FF1757E" w:rsidR="009052A4" w:rsidRDefault="00DA3334" w:rsidP="00744D09">
      <w:pPr>
        <w:spacing w:line="276" w:lineRule="auto"/>
        <w:jc w:val="left"/>
      </w:pPr>
      <w:r w:rsidRPr="00DA3334">
        <w:rPr>
          <w:b/>
          <w:bCs/>
        </w:rPr>
        <w:t>(2)</w:t>
      </w:r>
      <w:r w:rsidR="009052A4">
        <w:t xml:space="preserve"> Tiếp theo chúng tôi sẽ tiến các thực nghiệm để tìm ra số epoch tối ưu cho mô hình cũng như số layer tối ưu nhất.</w:t>
      </w:r>
    </w:p>
    <w:p w14:paraId="56245DA4" w14:textId="184D9F7C" w:rsidR="009052A4" w:rsidRDefault="00DA3334" w:rsidP="007D6866">
      <w:pPr>
        <w:spacing w:after="0" w:line="276" w:lineRule="auto"/>
        <w:jc w:val="left"/>
        <w:rPr>
          <w:b/>
          <w:bCs/>
          <w:iCs/>
          <w:color w:val="333333"/>
        </w:rPr>
      </w:pPr>
      <w:r w:rsidRPr="00DA3334">
        <w:rPr>
          <w:b/>
          <w:bCs/>
        </w:rPr>
        <w:t>(3)</w:t>
      </w:r>
      <w:r>
        <w:t xml:space="preserve"> </w:t>
      </w:r>
      <w:r w:rsidR="009052A4">
        <w:t xml:space="preserve">Cuối cùng, thuật toán được đề xuất của chúng tôi, </w:t>
      </w:r>
      <w:r w:rsidR="009052A4" w:rsidRPr="00F308AE">
        <w:rPr>
          <w:b/>
          <w:bCs/>
          <w:iCs/>
          <w:color w:val="333333"/>
          <w:highlight w:val="white"/>
          <w:lang w:val="vi-VN"/>
        </w:rPr>
        <w:t>Multi</w:t>
      </w:r>
      <w:r w:rsidR="00A9590B">
        <w:rPr>
          <w:b/>
          <w:bCs/>
          <w:iCs/>
          <w:color w:val="333333"/>
          <w:highlight w:val="white"/>
        </w:rPr>
        <w:t>-C</w:t>
      </w:r>
      <w:r w:rsidR="009052A4" w:rsidRPr="00F308AE">
        <w:rPr>
          <w:b/>
          <w:bCs/>
          <w:iCs/>
          <w:color w:val="333333"/>
          <w:highlight w:val="white"/>
          <w:lang w:val="vi-VN"/>
        </w:rPr>
        <w:t>lass TrAdaBoost-CNN</w:t>
      </w:r>
      <w:r w:rsidR="009052A4">
        <w:rPr>
          <w:b/>
          <w:bCs/>
          <w:iCs/>
          <w:color w:val="333333"/>
        </w:rPr>
        <w:t xml:space="preserve"> </w:t>
      </w:r>
      <w:r w:rsidR="009052A4" w:rsidRPr="007D6866">
        <w:rPr>
          <w:iCs/>
          <w:color w:val="333333"/>
        </w:rPr>
        <w:t>được thực nghiệm và so sánh với các phương pháp</w:t>
      </w:r>
      <w:r w:rsidR="007D6866">
        <w:rPr>
          <w:b/>
          <w:bCs/>
          <w:iCs/>
          <w:color w:val="333333"/>
        </w:rPr>
        <w:t>:</w:t>
      </w:r>
    </w:p>
    <w:p w14:paraId="4CA0CD97" w14:textId="3BF97A5A" w:rsidR="007D6866" w:rsidRPr="007D6866" w:rsidRDefault="007D6866" w:rsidP="007D6866">
      <w:pPr>
        <w:numPr>
          <w:ilvl w:val="0"/>
          <w:numId w:val="28"/>
        </w:numPr>
        <w:spacing w:before="0" w:after="100" w:afterAutospacing="1" w:line="240" w:lineRule="auto"/>
        <w:jc w:val="left"/>
        <w:rPr>
          <w:rFonts w:eastAsia="Times New Roman"/>
        </w:rPr>
      </w:pPr>
      <m:oMath>
        <m:r>
          <w:rPr>
            <w:rFonts w:ascii="Cambria Math" w:eastAsia="Times New Roman" w:hAnsi="Cambria Math"/>
          </w:rPr>
          <m:t>CN</m:t>
        </m:r>
        <m:sSub>
          <m:sSubPr>
            <m:ctrlPr>
              <w:rPr>
                <w:rFonts w:ascii="Cambria Math" w:eastAsia="Times New Roman" w:hAnsi="Cambria Math"/>
                <w:i/>
                <w:lang w:val="vi-VN"/>
              </w:rPr>
            </m:ctrlPr>
          </m:sSubPr>
          <m:e>
            <m:r>
              <w:rPr>
                <w:rFonts w:ascii="Cambria Math" w:eastAsia="Times New Roman" w:hAnsi="Cambria Math"/>
              </w:rPr>
              <m:t>N</m:t>
            </m:r>
            <m:ctrlPr>
              <w:rPr>
                <w:rFonts w:ascii="Cambria Math" w:eastAsia="Times New Roman" w:hAnsi="Cambria Math"/>
                <w:i/>
              </w:rPr>
            </m:ctrlPr>
          </m:e>
          <m:sub>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T</m:t>
                    </m:r>
                  </m:sub>
                </m:sSub>
              </m:e>
            </m:d>
          </m:sub>
        </m:sSub>
      </m:oMath>
      <w:r w:rsidRPr="007D6866">
        <w:rPr>
          <w:rFonts w:eastAsia="Times New Roman"/>
        </w:rPr>
        <w:t xml:space="preserve"> là mô hình được huấn luyện trên dữ liệu từ miền đích </w:t>
      </w:r>
    </w:p>
    <w:p w14:paraId="4FFC097F" w14:textId="267817D1" w:rsidR="007D6866" w:rsidRPr="007D6866" w:rsidRDefault="007D6866" w:rsidP="007D6866">
      <w:pPr>
        <w:numPr>
          <w:ilvl w:val="0"/>
          <w:numId w:val="28"/>
        </w:numPr>
        <w:spacing w:before="100" w:beforeAutospacing="1" w:after="100" w:afterAutospacing="1" w:line="240" w:lineRule="auto"/>
        <w:jc w:val="left"/>
        <w:rPr>
          <w:rFonts w:eastAsia="Times New Roman"/>
        </w:rPr>
      </w:pPr>
      <m:oMath>
        <m:r>
          <w:rPr>
            <w:rFonts w:ascii="Cambria Math" w:eastAsia="Times New Roman" w:hAnsi="Cambria Math"/>
          </w:rPr>
          <m:t>CN</m:t>
        </m:r>
        <m:sSub>
          <m:sSubPr>
            <m:ctrlPr>
              <w:rPr>
                <w:rFonts w:ascii="Cambria Math" w:eastAsia="Times New Roman" w:hAnsi="Cambria Math"/>
                <w:i/>
              </w:rPr>
            </m:ctrlPr>
          </m:sSubPr>
          <m:e>
            <m:r>
              <w:rPr>
                <w:rFonts w:ascii="Cambria Math" w:eastAsia="Times New Roman" w:hAnsi="Cambria Math"/>
              </w:rPr>
              <m:t>N</m:t>
            </m:r>
          </m:e>
          <m:sub>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S</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T</m:t>
                </m:r>
              </m:sub>
            </m:sSub>
          </m:sub>
        </m:sSub>
      </m:oMath>
      <w:r w:rsidRPr="007D6866">
        <w:rPr>
          <w:rFonts w:eastAsia="Times New Roman"/>
        </w:rPr>
        <w:t xml:space="preserve"> đại diện cho một mô hình CNN được huấn luyện bằng cách sử dụng dữ liệu từ cả miền nguồn và miền đích </w:t>
      </w:r>
    </w:p>
    <w:p w14:paraId="64994FD6" w14:textId="6CCFCFC0" w:rsidR="009052A4" w:rsidRDefault="007D6866" w:rsidP="00744D09">
      <w:pPr>
        <w:spacing w:line="276" w:lineRule="auto"/>
        <w:jc w:val="left"/>
      </w:pPr>
      <w:r>
        <w:t>Để giả lập sử thiếu hụt dữ liệu trên miền đích, tập dữ liệu trên miền đích sẽ chia thành 2 tập train và test trong đó tập train chỉ chiếm lượng nhỏ dữ liệu (1 – 10% tổng dữ liệu)</w:t>
      </w:r>
    </w:p>
    <w:p w14:paraId="7B61F98C" w14:textId="77777777" w:rsidR="00B379CB" w:rsidRDefault="00B379CB" w:rsidP="00744D09">
      <w:pPr>
        <w:spacing w:line="276" w:lineRule="auto"/>
        <w:jc w:val="left"/>
      </w:pPr>
    </w:p>
    <w:p w14:paraId="77A73081" w14:textId="2360C48C" w:rsidR="00744D09" w:rsidRPr="009052A4" w:rsidRDefault="00744D09" w:rsidP="009052A4">
      <w:pPr>
        <w:pStyle w:val="Heading2"/>
        <w:rPr>
          <w:rFonts w:ascii="Times New Roman" w:hAnsi="Times New Roman" w:cs="Times New Roman"/>
          <w:b/>
          <w:color w:val="auto"/>
          <w:sz w:val="28"/>
          <w:szCs w:val="28"/>
        </w:rPr>
      </w:pPr>
      <w:bookmarkStart w:id="35" w:name="_Toc169566417"/>
      <w:r w:rsidRPr="009052A4">
        <w:rPr>
          <w:rFonts w:ascii="Times New Roman" w:hAnsi="Times New Roman" w:cs="Times New Roman"/>
          <w:b/>
          <w:color w:val="auto"/>
          <w:sz w:val="28"/>
          <w:szCs w:val="28"/>
        </w:rPr>
        <w:t>5.3 Kết quả thực nghiệm</w:t>
      </w:r>
      <w:bookmarkEnd w:id="35"/>
      <w:r w:rsidRPr="009052A4">
        <w:rPr>
          <w:rFonts w:ascii="Times New Roman" w:hAnsi="Times New Roman" w:cs="Times New Roman"/>
          <w:b/>
          <w:color w:val="auto"/>
          <w:sz w:val="28"/>
          <w:szCs w:val="28"/>
        </w:rPr>
        <w:t xml:space="preserve"> </w:t>
      </w:r>
    </w:p>
    <w:p w14:paraId="73F8854C" w14:textId="0B7FAAAF" w:rsidR="00744D09" w:rsidRPr="009052A4" w:rsidRDefault="009052A4" w:rsidP="009052A4">
      <w:pPr>
        <w:pStyle w:val="Heading3"/>
        <w:rPr>
          <w:rFonts w:ascii="Times New Roman" w:hAnsi="Times New Roman" w:cs="Times New Roman"/>
          <w:b/>
          <w:bCs/>
          <w:color w:val="auto"/>
        </w:rPr>
      </w:pPr>
      <w:bookmarkStart w:id="36" w:name="_Toc169566418"/>
      <w:r w:rsidRPr="009052A4">
        <w:rPr>
          <w:rFonts w:ascii="Times New Roman" w:hAnsi="Times New Roman" w:cs="Times New Roman"/>
          <w:b/>
          <w:bCs/>
          <w:color w:val="auto"/>
        </w:rPr>
        <w:t xml:space="preserve">5.3.1 </w:t>
      </w:r>
      <w:r>
        <w:rPr>
          <w:rFonts w:ascii="Times New Roman" w:hAnsi="Times New Roman" w:cs="Times New Roman"/>
          <w:b/>
          <w:bCs/>
          <w:color w:val="auto"/>
        </w:rPr>
        <w:t>Lựa chọn tham số đầu vào tối ưu</w:t>
      </w:r>
      <w:bookmarkEnd w:id="36"/>
    </w:p>
    <w:p w14:paraId="7168FE3E" w14:textId="6F23278D" w:rsidR="00744D09" w:rsidRDefault="00744D09" w:rsidP="00DA3334">
      <w:pPr>
        <w:spacing w:line="276" w:lineRule="auto"/>
        <w:jc w:val="left"/>
      </w:pPr>
      <w:r>
        <w:t>Bảng 5</w:t>
      </w:r>
      <w:r w:rsidR="00DA3334">
        <w:t>-6</w:t>
      </w:r>
      <w:r>
        <w:t xml:space="preserve"> trình bày kết quả đánh giá hiệu suất của mô hình CNN 8 lớp tích chập được trình bày ở mục trước khi thay đổi số lượng gói tin và số lượng byte. Chỉ số được sử dụng để đánh giá là độ chính xác (Accuracy) và thời gian phân loại luồng trung bình (AFCT).</w:t>
      </w:r>
    </w:p>
    <w:p w14:paraId="32B14D8D" w14:textId="24EEFB8F" w:rsidR="00B379CB" w:rsidRPr="00DA3334" w:rsidRDefault="00B379CB" w:rsidP="00B379CB">
      <w:pPr>
        <w:spacing w:line="276" w:lineRule="auto"/>
        <w:jc w:val="center"/>
      </w:pPr>
      <w:r>
        <w:rPr>
          <w:b/>
        </w:rPr>
        <w:t xml:space="preserve">Bảng 5-6: </w:t>
      </w:r>
      <w:r>
        <w:t>Đánh giá mô hình CNN với số gói và số bytes khác nhau</w:t>
      </w:r>
    </w:p>
    <w:tbl>
      <w:tblPr>
        <w:tblW w:w="9366" w:type="dxa"/>
        <w:tblBorders>
          <w:top w:val="nil"/>
          <w:left w:val="nil"/>
          <w:bottom w:val="nil"/>
          <w:right w:val="nil"/>
          <w:insideH w:val="nil"/>
          <w:insideV w:val="nil"/>
        </w:tblBorders>
        <w:tblLayout w:type="fixed"/>
        <w:tblLook w:val="0600" w:firstRow="0" w:lastRow="0" w:firstColumn="0" w:lastColumn="0" w:noHBand="1" w:noVBand="1"/>
      </w:tblPr>
      <w:tblGrid>
        <w:gridCol w:w="1707"/>
        <w:gridCol w:w="1410"/>
        <w:gridCol w:w="1143"/>
        <w:gridCol w:w="1410"/>
        <w:gridCol w:w="1143"/>
        <w:gridCol w:w="1410"/>
        <w:gridCol w:w="1143"/>
      </w:tblGrid>
      <w:tr w:rsidR="00744D09" w14:paraId="51594824" w14:textId="77777777" w:rsidTr="00DA3334">
        <w:trPr>
          <w:trHeight w:val="319"/>
        </w:trPr>
        <w:tc>
          <w:tcPr>
            <w:tcW w:w="1707" w:type="dxa"/>
            <w:vMerge w:val="restart"/>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3EE88B5" w14:textId="77777777" w:rsidR="00744D09" w:rsidRDefault="00744D09" w:rsidP="00793EAA">
            <w:pPr>
              <w:spacing w:before="240" w:line="276" w:lineRule="auto"/>
              <w:jc w:val="center"/>
              <w:rPr>
                <w:b/>
              </w:rPr>
            </w:pPr>
            <w:r>
              <w:rPr>
                <w:b/>
              </w:rPr>
              <w:t>Number of bytes</w:t>
            </w:r>
          </w:p>
        </w:tc>
        <w:tc>
          <w:tcPr>
            <w:tcW w:w="2553" w:type="dxa"/>
            <w:gridSpan w:val="2"/>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50FF6F14" w14:textId="77777777" w:rsidR="00744D09" w:rsidRDefault="00744D09" w:rsidP="00793EAA">
            <w:pPr>
              <w:spacing w:before="240" w:line="276" w:lineRule="auto"/>
              <w:jc w:val="center"/>
              <w:rPr>
                <w:b/>
              </w:rPr>
            </w:pPr>
            <w:r>
              <w:rPr>
                <w:b/>
              </w:rPr>
              <w:t>5 Packets</w:t>
            </w:r>
          </w:p>
        </w:tc>
        <w:tc>
          <w:tcPr>
            <w:tcW w:w="2553" w:type="dxa"/>
            <w:gridSpan w:val="2"/>
            <w:tcBorders>
              <w:top w:val="single" w:sz="7" w:space="0" w:color="000000"/>
              <w:left w:val="nil"/>
              <w:bottom w:val="single" w:sz="7" w:space="0" w:color="000000"/>
              <w:right w:val="single" w:sz="7" w:space="0" w:color="000000"/>
            </w:tcBorders>
            <w:shd w:val="clear" w:color="auto" w:fill="auto"/>
            <w:tcMar>
              <w:top w:w="0" w:type="dxa"/>
              <w:left w:w="100" w:type="dxa"/>
              <w:bottom w:w="0" w:type="dxa"/>
              <w:right w:w="100" w:type="dxa"/>
            </w:tcMar>
          </w:tcPr>
          <w:p w14:paraId="72553E9C" w14:textId="77777777" w:rsidR="00744D09" w:rsidRDefault="00744D09" w:rsidP="00793EAA">
            <w:pPr>
              <w:spacing w:before="240" w:line="276" w:lineRule="auto"/>
              <w:jc w:val="center"/>
              <w:rPr>
                <w:b/>
              </w:rPr>
            </w:pPr>
            <w:r>
              <w:rPr>
                <w:b/>
              </w:rPr>
              <w:t>10 Packets</w:t>
            </w:r>
          </w:p>
        </w:tc>
        <w:tc>
          <w:tcPr>
            <w:tcW w:w="2553" w:type="dxa"/>
            <w:gridSpan w:val="2"/>
            <w:tcBorders>
              <w:top w:val="single" w:sz="7" w:space="0" w:color="000000"/>
              <w:left w:val="nil"/>
              <w:bottom w:val="single" w:sz="7" w:space="0" w:color="000000"/>
              <w:right w:val="single" w:sz="7" w:space="0" w:color="000000"/>
            </w:tcBorders>
            <w:shd w:val="clear" w:color="auto" w:fill="auto"/>
            <w:tcMar>
              <w:top w:w="0" w:type="dxa"/>
              <w:left w:w="100" w:type="dxa"/>
              <w:bottom w:w="0" w:type="dxa"/>
              <w:right w:w="100" w:type="dxa"/>
            </w:tcMar>
          </w:tcPr>
          <w:p w14:paraId="4B4FD989" w14:textId="77777777" w:rsidR="00744D09" w:rsidRDefault="00744D09" w:rsidP="00793EAA">
            <w:pPr>
              <w:spacing w:before="240" w:line="276" w:lineRule="auto"/>
              <w:jc w:val="center"/>
              <w:rPr>
                <w:b/>
              </w:rPr>
            </w:pPr>
            <w:r>
              <w:rPr>
                <w:b/>
              </w:rPr>
              <w:t>20 Packets</w:t>
            </w:r>
          </w:p>
        </w:tc>
      </w:tr>
      <w:tr w:rsidR="00744D09" w14:paraId="05AC196F" w14:textId="77777777" w:rsidTr="00DA3334">
        <w:trPr>
          <w:trHeight w:val="335"/>
        </w:trPr>
        <w:tc>
          <w:tcPr>
            <w:tcW w:w="1707" w:type="dxa"/>
            <w:vMerge/>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69317214" w14:textId="77777777" w:rsidR="00744D09" w:rsidRDefault="00744D09" w:rsidP="00793EAA">
            <w:pPr>
              <w:spacing w:line="276" w:lineRule="auto"/>
              <w:jc w:val="left"/>
            </w:pPr>
          </w:p>
        </w:tc>
        <w:tc>
          <w:tcPr>
            <w:tcW w:w="1410"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28F263C6" w14:textId="77777777" w:rsidR="00744D09" w:rsidRDefault="00744D09" w:rsidP="00793EAA">
            <w:pPr>
              <w:spacing w:before="240" w:line="276" w:lineRule="auto"/>
              <w:jc w:val="center"/>
              <w:rPr>
                <w:b/>
              </w:rPr>
            </w:pPr>
            <w:r>
              <w:rPr>
                <w:b/>
              </w:rPr>
              <w:t>Accuracy</w:t>
            </w:r>
          </w:p>
        </w:tc>
        <w:tc>
          <w:tcPr>
            <w:tcW w:w="1143"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75EA7C17" w14:textId="77777777" w:rsidR="00744D09" w:rsidRDefault="00744D09" w:rsidP="00793EAA">
            <w:pPr>
              <w:spacing w:before="240" w:line="276" w:lineRule="auto"/>
              <w:jc w:val="center"/>
              <w:rPr>
                <w:b/>
              </w:rPr>
            </w:pPr>
            <w:r>
              <w:rPr>
                <w:b/>
              </w:rPr>
              <w:t>AFCT</w:t>
            </w:r>
          </w:p>
        </w:tc>
        <w:tc>
          <w:tcPr>
            <w:tcW w:w="1410"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3FA78467" w14:textId="77777777" w:rsidR="00744D09" w:rsidRDefault="00744D09" w:rsidP="00793EAA">
            <w:pPr>
              <w:spacing w:before="240" w:line="276" w:lineRule="auto"/>
              <w:jc w:val="center"/>
              <w:rPr>
                <w:b/>
              </w:rPr>
            </w:pPr>
            <w:r>
              <w:rPr>
                <w:b/>
              </w:rPr>
              <w:t>Accuracy</w:t>
            </w:r>
          </w:p>
        </w:tc>
        <w:tc>
          <w:tcPr>
            <w:tcW w:w="1143"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188F3B9C" w14:textId="77777777" w:rsidR="00744D09" w:rsidRDefault="00744D09" w:rsidP="00793EAA">
            <w:pPr>
              <w:spacing w:before="240" w:line="276" w:lineRule="auto"/>
              <w:jc w:val="center"/>
              <w:rPr>
                <w:b/>
              </w:rPr>
            </w:pPr>
            <w:r>
              <w:rPr>
                <w:b/>
              </w:rPr>
              <w:t>AFCT</w:t>
            </w:r>
          </w:p>
        </w:tc>
        <w:tc>
          <w:tcPr>
            <w:tcW w:w="1410"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49EEA17E" w14:textId="77777777" w:rsidR="00744D09" w:rsidRDefault="00744D09" w:rsidP="00793EAA">
            <w:pPr>
              <w:spacing w:before="240" w:line="276" w:lineRule="auto"/>
              <w:jc w:val="center"/>
              <w:rPr>
                <w:b/>
              </w:rPr>
            </w:pPr>
            <w:r>
              <w:rPr>
                <w:b/>
              </w:rPr>
              <w:t>Accuracy</w:t>
            </w:r>
          </w:p>
        </w:tc>
        <w:tc>
          <w:tcPr>
            <w:tcW w:w="1143"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62B64619" w14:textId="77777777" w:rsidR="00744D09" w:rsidRDefault="00744D09" w:rsidP="00793EAA">
            <w:pPr>
              <w:spacing w:before="240" w:line="276" w:lineRule="auto"/>
              <w:jc w:val="center"/>
              <w:rPr>
                <w:b/>
              </w:rPr>
            </w:pPr>
            <w:r>
              <w:rPr>
                <w:b/>
              </w:rPr>
              <w:t>AFCT</w:t>
            </w:r>
          </w:p>
        </w:tc>
      </w:tr>
      <w:tr w:rsidR="00744D09" w14:paraId="3DA50D5D" w14:textId="77777777" w:rsidTr="00DA3334">
        <w:trPr>
          <w:trHeight w:val="2014"/>
        </w:trPr>
        <w:tc>
          <w:tcPr>
            <w:tcW w:w="1707"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36585D77" w14:textId="77777777" w:rsidR="00744D09" w:rsidRDefault="00744D09" w:rsidP="00793EAA">
            <w:pPr>
              <w:spacing w:before="240" w:line="276" w:lineRule="auto"/>
              <w:jc w:val="center"/>
            </w:pPr>
            <w:r>
              <w:t>128 Bytes</w:t>
            </w:r>
          </w:p>
          <w:p w14:paraId="77066329" w14:textId="77777777" w:rsidR="00744D09" w:rsidRDefault="00744D09" w:rsidP="00793EAA">
            <w:pPr>
              <w:spacing w:before="240" w:line="276" w:lineRule="auto"/>
              <w:jc w:val="center"/>
            </w:pPr>
            <w:r>
              <w:t>256 Bytes</w:t>
            </w:r>
          </w:p>
          <w:p w14:paraId="4B17204B" w14:textId="77777777" w:rsidR="00744D09" w:rsidRDefault="00744D09" w:rsidP="00793EAA">
            <w:pPr>
              <w:spacing w:before="240" w:line="276" w:lineRule="auto"/>
              <w:jc w:val="center"/>
            </w:pPr>
            <w:r>
              <w:t>512 Bytes</w:t>
            </w:r>
          </w:p>
          <w:p w14:paraId="513EB596" w14:textId="77777777" w:rsidR="00744D09" w:rsidRDefault="00744D09" w:rsidP="00793EAA">
            <w:pPr>
              <w:spacing w:before="240" w:line="276" w:lineRule="auto"/>
              <w:jc w:val="center"/>
            </w:pPr>
            <w:r>
              <w:t>1400 Bytes</w:t>
            </w:r>
          </w:p>
        </w:tc>
        <w:tc>
          <w:tcPr>
            <w:tcW w:w="1410"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6DC91B40" w14:textId="77777777" w:rsidR="00744D09" w:rsidRDefault="00744D09" w:rsidP="00793EAA">
            <w:pPr>
              <w:spacing w:before="240" w:line="276" w:lineRule="auto"/>
              <w:jc w:val="center"/>
            </w:pPr>
            <w:r>
              <w:t>0.57</w:t>
            </w:r>
          </w:p>
          <w:p w14:paraId="57274555" w14:textId="77777777" w:rsidR="00744D09" w:rsidRDefault="00744D09" w:rsidP="00793EAA">
            <w:pPr>
              <w:spacing w:before="240" w:line="276" w:lineRule="auto"/>
              <w:jc w:val="center"/>
            </w:pPr>
            <w:r>
              <w:t>0.57</w:t>
            </w:r>
          </w:p>
          <w:p w14:paraId="189BBB0D" w14:textId="77777777" w:rsidR="00744D09" w:rsidRDefault="00744D09" w:rsidP="00793EAA">
            <w:pPr>
              <w:spacing w:before="240" w:line="276" w:lineRule="auto"/>
              <w:jc w:val="center"/>
            </w:pPr>
            <w:r>
              <w:t>0.59</w:t>
            </w:r>
          </w:p>
          <w:p w14:paraId="2963AE27" w14:textId="77777777" w:rsidR="00744D09" w:rsidRDefault="00744D09" w:rsidP="00793EAA">
            <w:pPr>
              <w:spacing w:before="240" w:line="276" w:lineRule="auto"/>
              <w:jc w:val="center"/>
            </w:pPr>
            <w:r>
              <w:t>0.66</w:t>
            </w:r>
          </w:p>
        </w:tc>
        <w:tc>
          <w:tcPr>
            <w:tcW w:w="1143"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701CCC22" w14:textId="77777777" w:rsidR="00744D09" w:rsidRDefault="00744D09" w:rsidP="00793EAA">
            <w:pPr>
              <w:spacing w:before="240" w:line="276" w:lineRule="auto"/>
              <w:jc w:val="center"/>
            </w:pPr>
            <w:r>
              <w:t>0.0406</w:t>
            </w:r>
          </w:p>
          <w:p w14:paraId="1BD01683" w14:textId="77777777" w:rsidR="00744D09" w:rsidRDefault="00744D09" w:rsidP="00793EAA">
            <w:pPr>
              <w:spacing w:before="240" w:line="276" w:lineRule="auto"/>
              <w:jc w:val="center"/>
            </w:pPr>
            <w:r>
              <w:t>0.0505</w:t>
            </w:r>
          </w:p>
          <w:p w14:paraId="18FC5145" w14:textId="77777777" w:rsidR="00744D09" w:rsidRDefault="00744D09" w:rsidP="00793EAA">
            <w:pPr>
              <w:spacing w:before="240" w:line="276" w:lineRule="auto"/>
              <w:jc w:val="center"/>
            </w:pPr>
            <w:r>
              <w:t>0.0666</w:t>
            </w:r>
          </w:p>
          <w:p w14:paraId="22C687F4" w14:textId="77777777" w:rsidR="00744D09" w:rsidRDefault="00744D09" w:rsidP="00793EAA">
            <w:pPr>
              <w:spacing w:before="240" w:line="276" w:lineRule="auto"/>
              <w:jc w:val="center"/>
            </w:pPr>
            <w:r>
              <w:t>0.0942</w:t>
            </w:r>
          </w:p>
        </w:tc>
        <w:tc>
          <w:tcPr>
            <w:tcW w:w="1410"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355A64D9" w14:textId="77777777" w:rsidR="00744D09" w:rsidRDefault="00744D09" w:rsidP="00793EAA">
            <w:pPr>
              <w:spacing w:before="240" w:line="276" w:lineRule="auto"/>
              <w:jc w:val="center"/>
            </w:pPr>
            <w:r>
              <w:t>0.64</w:t>
            </w:r>
          </w:p>
          <w:p w14:paraId="67DB9E10" w14:textId="77777777" w:rsidR="00744D09" w:rsidRDefault="00744D09" w:rsidP="00793EAA">
            <w:pPr>
              <w:spacing w:before="240" w:line="276" w:lineRule="auto"/>
              <w:jc w:val="center"/>
            </w:pPr>
            <w:r>
              <w:t>0.69</w:t>
            </w:r>
          </w:p>
          <w:p w14:paraId="6F4BC5B8" w14:textId="77777777" w:rsidR="00744D09" w:rsidRDefault="00744D09" w:rsidP="00793EAA">
            <w:pPr>
              <w:spacing w:before="240" w:line="276" w:lineRule="auto"/>
              <w:jc w:val="center"/>
            </w:pPr>
            <w:r>
              <w:t>0.71</w:t>
            </w:r>
          </w:p>
          <w:p w14:paraId="48ED11FD" w14:textId="77777777" w:rsidR="00744D09" w:rsidRDefault="00744D09" w:rsidP="00793EAA">
            <w:pPr>
              <w:spacing w:before="240" w:line="276" w:lineRule="auto"/>
              <w:jc w:val="center"/>
            </w:pPr>
            <w:r>
              <w:t>0.73</w:t>
            </w:r>
          </w:p>
        </w:tc>
        <w:tc>
          <w:tcPr>
            <w:tcW w:w="1143"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49D7F159" w14:textId="77777777" w:rsidR="00744D09" w:rsidRDefault="00744D09" w:rsidP="00793EAA">
            <w:pPr>
              <w:spacing w:before="240" w:line="276" w:lineRule="auto"/>
              <w:jc w:val="center"/>
            </w:pPr>
            <w:r>
              <w:t>0.0518</w:t>
            </w:r>
          </w:p>
          <w:p w14:paraId="7C52C662" w14:textId="77777777" w:rsidR="00744D09" w:rsidRDefault="00744D09" w:rsidP="00793EAA">
            <w:pPr>
              <w:spacing w:before="240" w:line="276" w:lineRule="auto"/>
              <w:jc w:val="center"/>
            </w:pPr>
            <w:r>
              <w:t>0.0596</w:t>
            </w:r>
          </w:p>
          <w:p w14:paraId="0E91A2C1" w14:textId="77777777" w:rsidR="00744D09" w:rsidRDefault="00744D09" w:rsidP="00793EAA">
            <w:pPr>
              <w:spacing w:before="240" w:line="276" w:lineRule="auto"/>
              <w:jc w:val="center"/>
            </w:pPr>
            <w:r>
              <w:t>0.0817</w:t>
            </w:r>
          </w:p>
          <w:p w14:paraId="041D710D" w14:textId="77777777" w:rsidR="00744D09" w:rsidRDefault="00744D09" w:rsidP="00793EAA">
            <w:pPr>
              <w:spacing w:before="240" w:line="276" w:lineRule="auto"/>
              <w:jc w:val="center"/>
            </w:pPr>
            <w:r>
              <w:t>0.1070</w:t>
            </w:r>
          </w:p>
        </w:tc>
        <w:tc>
          <w:tcPr>
            <w:tcW w:w="1410"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7886B644" w14:textId="77777777" w:rsidR="00744D09" w:rsidRDefault="00744D09" w:rsidP="00793EAA">
            <w:pPr>
              <w:spacing w:before="240" w:line="276" w:lineRule="auto"/>
              <w:jc w:val="center"/>
            </w:pPr>
            <w:r>
              <w:t>0.67</w:t>
            </w:r>
          </w:p>
          <w:p w14:paraId="630B57E5" w14:textId="77777777" w:rsidR="00744D09" w:rsidRDefault="00744D09" w:rsidP="00793EAA">
            <w:pPr>
              <w:spacing w:before="240" w:line="276" w:lineRule="auto"/>
              <w:jc w:val="center"/>
            </w:pPr>
            <w:r>
              <w:t>0.76</w:t>
            </w:r>
          </w:p>
          <w:p w14:paraId="4537DC82" w14:textId="77777777" w:rsidR="00744D09" w:rsidRDefault="00744D09" w:rsidP="00793EAA">
            <w:pPr>
              <w:spacing w:before="240" w:line="276" w:lineRule="auto"/>
              <w:jc w:val="center"/>
            </w:pPr>
            <w:r>
              <w:t>0.77</w:t>
            </w:r>
          </w:p>
          <w:p w14:paraId="0B134BC9" w14:textId="77777777" w:rsidR="00744D09" w:rsidRPr="00492ABD" w:rsidRDefault="00744D09" w:rsidP="00793EAA">
            <w:pPr>
              <w:spacing w:before="240" w:line="276" w:lineRule="auto"/>
              <w:jc w:val="center"/>
              <w:rPr>
                <w:b/>
                <w:bCs/>
              </w:rPr>
            </w:pPr>
            <w:r w:rsidRPr="00492ABD">
              <w:rPr>
                <w:b/>
                <w:bCs/>
              </w:rPr>
              <w:t>0.78</w:t>
            </w:r>
          </w:p>
        </w:tc>
        <w:tc>
          <w:tcPr>
            <w:tcW w:w="1143"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7E4F085A" w14:textId="77777777" w:rsidR="00744D09" w:rsidRDefault="00744D09" w:rsidP="00793EAA">
            <w:pPr>
              <w:spacing w:before="240" w:line="276" w:lineRule="auto"/>
              <w:jc w:val="center"/>
            </w:pPr>
            <w:r>
              <w:t>0.0573</w:t>
            </w:r>
          </w:p>
          <w:p w14:paraId="39005696" w14:textId="77777777" w:rsidR="00744D09" w:rsidRDefault="00744D09" w:rsidP="00793EAA">
            <w:pPr>
              <w:spacing w:before="240" w:line="276" w:lineRule="auto"/>
              <w:jc w:val="center"/>
            </w:pPr>
            <w:r>
              <w:t>0.0649</w:t>
            </w:r>
          </w:p>
          <w:p w14:paraId="5D0695ED" w14:textId="77777777" w:rsidR="00744D09" w:rsidRDefault="00744D09" w:rsidP="00793EAA">
            <w:pPr>
              <w:spacing w:before="240" w:line="276" w:lineRule="auto"/>
              <w:jc w:val="center"/>
            </w:pPr>
            <w:r>
              <w:t>0.0893</w:t>
            </w:r>
          </w:p>
          <w:p w14:paraId="60B29257" w14:textId="77777777" w:rsidR="00744D09" w:rsidRDefault="00744D09" w:rsidP="00793EAA">
            <w:pPr>
              <w:spacing w:before="240" w:line="276" w:lineRule="auto"/>
              <w:jc w:val="center"/>
            </w:pPr>
            <w:r>
              <w:t>0.1190</w:t>
            </w:r>
          </w:p>
        </w:tc>
      </w:tr>
    </w:tbl>
    <w:p w14:paraId="417E11C8" w14:textId="65970EE4" w:rsidR="00DA3334" w:rsidRPr="00B379CB" w:rsidRDefault="00DA3334" w:rsidP="00B379CB">
      <w:pPr>
        <w:spacing w:line="276" w:lineRule="auto"/>
        <w:rPr>
          <w:lang w:val="vi-VN"/>
        </w:rPr>
      </w:pPr>
    </w:p>
    <w:p w14:paraId="11346B8E" w14:textId="7271A954" w:rsidR="00B379CB" w:rsidRPr="00624494" w:rsidRDefault="00624494" w:rsidP="00624494">
      <w:pPr>
        <w:spacing w:before="100" w:beforeAutospacing="1" w:after="100" w:afterAutospacing="1"/>
        <w:rPr>
          <w:rFonts w:eastAsia="Times New Roman"/>
        </w:rPr>
      </w:pPr>
      <w:r w:rsidRPr="00F213C3">
        <w:rPr>
          <w:rFonts w:eastAsia="Times New Roman"/>
        </w:rPr>
        <w:t xml:space="preserve">Trong Bảng 5, mô hình thành thạo nhất tương ứng với cấu hình tập dữ liệu với </w:t>
      </w:r>
      <m:oMath>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b</m:t>
            </m:r>
          </m:sub>
        </m:sSub>
      </m:oMath>
      <w:r w:rsidRPr="00F213C3">
        <w:rPr>
          <w:rFonts w:eastAsia="Times New Roman"/>
        </w:rPr>
        <w:t xml:space="preserve"> (Số byte) được đặt là 1400 và </w:t>
      </w:r>
      <m:oMath>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p</m:t>
            </m:r>
          </m:sub>
        </m:sSub>
      </m:oMath>
      <w:r w:rsidRPr="00F213C3">
        <w:rPr>
          <w:rFonts w:eastAsia="Times New Roman"/>
        </w:rPr>
        <w:t xml:space="preserve"> (Số gói) là 20, mang lại độ chính xác là </w:t>
      </w:r>
      <w:r w:rsidR="00492ABD">
        <w:rPr>
          <w:rFonts w:eastAsia="Times New Roman"/>
        </w:rPr>
        <w:t>78</w:t>
      </w:r>
      <w:r w:rsidRPr="00F213C3">
        <w:rPr>
          <w:rFonts w:eastAsia="Times New Roman"/>
        </w:rPr>
        <w:t>%. Tuy nhiên, cần lưu ý rằng cấu hình này thể hiện Thời gian phân loại luồng trung bình (AFCT) tương đối cao là 0,119 giây. Sau đó</w:t>
      </w:r>
      <w:r>
        <w:rPr>
          <w:rFonts w:eastAsia="Times New Roman"/>
        </w:rPr>
        <w:t xml:space="preserve">, </w:t>
      </w:r>
      <w:r w:rsidRPr="00F213C3">
        <w:rPr>
          <w:rFonts w:eastAsia="Times New Roman"/>
        </w:rPr>
        <w:t xml:space="preserve">các biến thể của </w:t>
      </w:r>
      <m:oMath>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p</m:t>
            </m:r>
          </m:sub>
        </m:sSub>
      </m:oMath>
      <w:r w:rsidRPr="00F213C3">
        <w:rPr>
          <w:rFonts w:eastAsia="Times New Roman"/>
        </w:rPr>
        <w:t xml:space="preserve"> với giá trị là 5, 10 và 20 gói được kiểm tra. Độ chính xác cho thấy sự gia tăng đáng kể trong các thí nghiệm này, trong khi AFCT vẫn được </w:t>
      </w:r>
      <w:r>
        <w:rPr>
          <w:rFonts w:eastAsia="Times New Roman"/>
        </w:rPr>
        <w:t>duy trì</w:t>
      </w:r>
      <w:r w:rsidRPr="00F213C3">
        <w:rPr>
          <w:rFonts w:eastAsia="Times New Roman"/>
        </w:rPr>
        <w:t xml:space="preserve"> hợp lý. Do đó, lựa chọn cho tham số kích thước đầu vào được thiết lập là </w:t>
      </w:r>
      <m:oMath>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p</m:t>
            </m:r>
          </m:sub>
        </m:sSub>
      </m:oMath>
      <w:r w:rsidRPr="00F213C3">
        <w:rPr>
          <w:rFonts w:eastAsia="Times New Roman"/>
        </w:rPr>
        <w:t xml:space="preserve"> = 20. Đáng chú ý, đối với </w:t>
      </w:r>
      <m:oMath>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p</m:t>
            </m:r>
          </m:sub>
        </m:sSub>
      </m:oMath>
      <w:r w:rsidRPr="00F213C3">
        <w:rPr>
          <w:rFonts w:eastAsia="Times New Roman"/>
        </w:rPr>
        <w:t xml:space="preserve">= 20, người ta quan sát thấy rằng mức độ chính xác của 256, 512 và 1400 không khác biệt đáng kể; tuy nhiên, thời gian xử lý của chúng cao hơn đáng kể. Do đó, một sự đánh đổi hợp lý được thực hiện để ưu tiên các tham số đầu vào với </w:t>
      </w:r>
      <m:oMath>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b</m:t>
            </m:r>
          </m:sub>
        </m:sSub>
      </m:oMath>
      <w:r w:rsidRPr="00F213C3">
        <w:rPr>
          <w:rFonts w:eastAsia="Times New Roman"/>
        </w:rPr>
        <w:t xml:space="preserve"> = 256 và </w:t>
      </w:r>
      <m:oMath>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p</m:t>
            </m:r>
          </m:sub>
        </m:sSub>
      </m:oMath>
      <w:r w:rsidRPr="00F213C3">
        <w:rPr>
          <w:rFonts w:eastAsia="Times New Roman"/>
        </w:rPr>
        <w:t xml:space="preserve"> = 20 do hiệu suất và độ chính xác hợp lý của chúng.</w:t>
      </w:r>
    </w:p>
    <w:p w14:paraId="52BD036C" w14:textId="61000D39" w:rsidR="00744D09" w:rsidRDefault="00624494" w:rsidP="00624494">
      <w:pPr>
        <w:pStyle w:val="Heading3"/>
        <w:rPr>
          <w:rFonts w:ascii="Times New Roman" w:hAnsi="Times New Roman" w:cs="Times New Roman"/>
          <w:b/>
          <w:color w:val="auto"/>
        </w:rPr>
      </w:pPr>
      <w:bookmarkStart w:id="37" w:name="_Toc169566419"/>
      <w:r w:rsidRPr="00624494">
        <w:rPr>
          <w:rFonts w:ascii="Times New Roman" w:hAnsi="Times New Roman" w:cs="Times New Roman"/>
          <w:b/>
          <w:color w:val="auto"/>
        </w:rPr>
        <w:lastRenderedPageBreak/>
        <w:t>5.3.</w:t>
      </w:r>
      <w:r w:rsidR="00744D09" w:rsidRPr="00624494">
        <w:rPr>
          <w:rFonts w:ascii="Times New Roman" w:hAnsi="Times New Roman" w:cs="Times New Roman"/>
          <w:b/>
          <w:color w:val="auto"/>
        </w:rPr>
        <w:t>2</w:t>
      </w:r>
      <w:r w:rsidRPr="00624494">
        <w:rPr>
          <w:rFonts w:ascii="Times New Roman" w:hAnsi="Times New Roman" w:cs="Times New Roman"/>
          <w:b/>
          <w:color w:val="auto"/>
        </w:rPr>
        <w:t xml:space="preserve"> </w:t>
      </w:r>
      <w:r w:rsidR="00744D09" w:rsidRPr="00624494">
        <w:rPr>
          <w:rFonts w:ascii="Times New Roman" w:hAnsi="Times New Roman" w:cs="Times New Roman"/>
          <w:b/>
          <w:color w:val="auto"/>
        </w:rPr>
        <w:t>Lựa chọn mô hình CNN tối ưu</w:t>
      </w:r>
      <w:bookmarkEnd w:id="37"/>
    </w:p>
    <w:p w14:paraId="5A08208B" w14:textId="057968C2" w:rsidR="007D5E1A" w:rsidRPr="007D5E1A" w:rsidRDefault="007D5E1A" w:rsidP="007D5E1A">
      <w:pPr>
        <w:spacing w:line="276" w:lineRule="auto"/>
        <w:ind w:left="1440"/>
        <w:jc w:val="left"/>
      </w:pPr>
      <w:r>
        <w:rPr>
          <w:b/>
        </w:rPr>
        <w:t xml:space="preserve">Bảng 5-7: </w:t>
      </w:r>
      <w:r>
        <w:t>Hiệu suất mô hình cho các lớp mạng và epochs khác nhau</w:t>
      </w:r>
    </w:p>
    <w:tbl>
      <w:tblPr>
        <w:tblW w:w="95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022"/>
        <w:gridCol w:w="839"/>
        <w:gridCol w:w="838"/>
        <w:gridCol w:w="839"/>
        <w:gridCol w:w="838"/>
        <w:gridCol w:w="838"/>
        <w:gridCol w:w="839"/>
        <w:gridCol w:w="838"/>
        <w:gridCol w:w="838"/>
        <w:gridCol w:w="839"/>
      </w:tblGrid>
      <w:tr w:rsidR="00744D09" w14:paraId="5C8E4EAC" w14:textId="77777777" w:rsidTr="00624494">
        <w:trPr>
          <w:trHeight w:val="395"/>
        </w:trPr>
        <w:tc>
          <w:tcPr>
            <w:tcW w:w="1005" w:type="dxa"/>
            <w:vMerge w:val="restart"/>
            <w:shd w:val="clear" w:color="auto" w:fill="auto"/>
            <w:tcMar>
              <w:top w:w="100" w:type="dxa"/>
              <w:left w:w="100" w:type="dxa"/>
              <w:bottom w:w="100" w:type="dxa"/>
              <w:right w:w="100" w:type="dxa"/>
            </w:tcMar>
          </w:tcPr>
          <w:p w14:paraId="38391609" w14:textId="7B425733" w:rsidR="00744D09" w:rsidRDefault="00744D09" w:rsidP="00793EAA">
            <w:pPr>
              <w:widowControl w:val="0"/>
              <w:pBdr>
                <w:top w:val="nil"/>
                <w:left w:val="nil"/>
                <w:bottom w:val="nil"/>
                <w:right w:val="nil"/>
                <w:between w:val="nil"/>
              </w:pBdr>
              <w:spacing w:line="240" w:lineRule="auto"/>
              <w:jc w:val="center"/>
              <w:rPr>
                <w:b/>
              </w:rPr>
            </w:pPr>
            <w:r>
              <w:rPr>
                <w:b/>
              </w:rPr>
              <w:t>Layers</w:t>
            </w:r>
          </w:p>
        </w:tc>
        <w:tc>
          <w:tcPr>
            <w:tcW w:w="1861" w:type="dxa"/>
            <w:gridSpan w:val="2"/>
            <w:shd w:val="clear" w:color="auto" w:fill="auto"/>
            <w:tcMar>
              <w:top w:w="100" w:type="dxa"/>
              <w:left w:w="100" w:type="dxa"/>
              <w:bottom w:w="100" w:type="dxa"/>
              <w:right w:w="100" w:type="dxa"/>
            </w:tcMar>
          </w:tcPr>
          <w:p w14:paraId="010F1BE8" w14:textId="77777777" w:rsidR="00744D09" w:rsidRDefault="00744D09" w:rsidP="00793EAA">
            <w:pPr>
              <w:widowControl w:val="0"/>
              <w:pBdr>
                <w:top w:val="nil"/>
                <w:left w:val="nil"/>
                <w:bottom w:val="nil"/>
                <w:right w:val="nil"/>
                <w:between w:val="nil"/>
              </w:pBdr>
              <w:spacing w:line="240" w:lineRule="auto"/>
              <w:jc w:val="center"/>
              <w:rPr>
                <w:b/>
              </w:rPr>
            </w:pPr>
            <w:r>
              <w:rPr>
                <w:b/>
              </w:rPr>
              <w:t>100 Epochs</w:t>
            </w:r>
          </w:p>
        </w:tc>
        <w:tc>
          <w:tcPr>
            <w:tcW w:w="1677" w:type="dxa"/>
            <w:gridSpan w:val="2"/>
            <w:shd w:val="clear" w:color="auto" w:fill="auto"/>
            <w:tcMar>
              <w:top w:w="100" w:type="dxa"/>
              <w:left w:w="100" w:type="dxa"/>
              <w:bottom w:w="100" w:type="dxa"/>
              <w:right w:w="100" w:type="dxa"/>
            </w:tcMar>
          </w:tcPr>
          <w:p w14:paraId="3BAE5572" w14:textId="77777777" w:rsidR="00744D09" w:rsidRDefault="00744D09" w:rsidP="00793EAA">
            <w:pPr>
              <w:widowControl w:val="0"/>
              <w:pBdr>
                <w:top w:val="nil"/>
                <w:left w:val="nil"/>
                <w:bottom w:val="nil"/>
                <w:right w:val="nil"/>
                <w:between w:val="nil"/>
              </w:pBdr>
              <w:spacing w:line="240" w:lineRule="auto"/>
              <w:jc w:val="center"/>
              <w:rPr>
                <w:b/>
              </w:rPr>
            </w:pPr>
            <w:r>
              <w:rPr>
                <w:b/>
              </w:rPr>
              <w:t>200 Epochs</w:t>
            </w:r>
          </w:p>
        </w:tc>
        <w:tc>
          <w:tcPr>
            <w:tcW w:w="1676" w:type="dxa"/>
            <w:gridSpan w:val="2"/>
            <w:shd w:val="clear" w:color="auto" w:fill="auto"/>
            <w:tcMar>
              <w:top w:w="100" w:type="dxa"/>
              <w:left w:w="100" w:type="dxa"/>
              <w:bottom w:w="100" w:type="dxa"/>
              <w:right w:w="100" w:type="dxa"/>
            </w:tcMar>
          </w:tcPr>
          <w:p w14:paraId="2A10B8CE" w14:textId="77777777" w:rsidR="00744D09" w:rsidRDefault="00744D09" w:rsidP="00793EAA">
            <w:pPr>
              <w:widowControl w:val="0"/>
              <w:pBdr>
                <w:top w:val="nil"/>
                <w:left w:val="nil"/>
                <w:bottom w:val="nil"/>
                <w:right w:val="nil"/>
                <w:between w:val="nil"/>
              </w:pBdr>
              <w:spacing w:line="240" w:lineRule="auto"/>
              <w:jc w:val="center"/>
              <w:rPr>
                <w:b/>
              </w:rPr>
            </w:pPr>
            <w:r>
              <w:rPr>
                <w:b/>
              </w:rPr>
              <w:t>300 Epochs</w:t>
            </w:r>
          </w:p>
        </w:tc>
        <w:tc>
          <w:tcPr>
            <w:tcW w:w="1677" w:type="dxa"/>
            <w:gridSpan w:val="2"/>
            <w:shd w:val="clear" w:color="auto" w:fill="auto"/>
            <w:tcMar>
              <w:top w:w="100" w:type="dxa"/>
              <w:left w:w="100" w:type="dxa"/>
              <w:bottom w:w="100" w:type="dxa"/>
              <w:right w:w="100" w:type="dxa"/>
            </w:tcMar>
          </w:tcPr>
          <w:p w14:paraId="5E8E733A" w14:textId="77777777" w:rsidR="00744D09" w:rsidRDefault="00744D09" w:rsidP="00793EAA">
            <w:pPr>
              <w:widowControl w:val="0"/>
              <w:pBdr>
                <w:top w:val="nil"/>
                <w:left w:val="nil"/>
                <w:bottom w:val="nil"/>
                <w:right w:val="nil"/>
                <w:between w:val="nil"/>
              </w:pBdr>
              <w:spacing w:line="240" w:lineRule="auto"/>
              <w:jc w:val="center"/>
              <w:rPr>
                <w:b/>
              </w:rPr>
            </w:pPr>
            <w:r>
              <w:rPr>
                <w:b/>
              </w:rPr>
              <w:t>400 Epochs</w:t>
            </w:r>
          </w:p>
        </w:tc>
        <w:tc>
          <w:tcPr>
            <w:tcW w:w="1677" w:type="dxa"/>
            <w:gridSpan w:val="2"/>
            <w:shd w:val="clear" w:color="auto" w:fill="auto"/>
            <w:tcMar>
              <w:top w:w="100" w:type="dxa"/>
              <w:left w:w="100" w:type="dxa"/>
              <w:bottom w:w="100" w:type="dxa"/>
              <w:right w:w="100" w:type="dxa"/>
            </w:tcMar>
          </w:tcPr>
          <w:p w14:paraId="19E76159" w14:textId="77777777" w:rsidR="00744D09" w:rsidRDefault="00744D09" w:rsidP="00793EAA">
            <w:pPr>
              <w:widowControl w:val="0"/>
              <w:pBdr>
                <w:top w:val="nil"/>
                <w:left w:val="nil"/>
                <w:bottom w:val="nil"/>
                <w:right w:val="nil"/>
                <w:between w:val="nil"/>
              </w:pBdr>
              <w:spacing w:line="240" w:lineRule="auto"/>
              <w:jc w:val="center"/>
              <w:rPr>
                <w:b/>
              </w:rPr>
            </w:pPr>
            <w:r>
              <w:rPr>
                <w:b/>
              </w:rPr>
              <w:t>500 Epochs</w:t>
            </w:r>
          </w:p>
        </w:tc>
      </w:tr>
      <w:tr w:rsidR="00744D09" w14:paraId="4CA52A05" w14:textId="77777777" w:rsidTr="00B754A4">
        <w:trPr>
          <w:trHeight w:val="757"/>
        </w:trPr>
        <w:tc>
          <w:tcPr>
            <w:tcW w:w="1005" w:type="dxa"/>
            <w:vMerge/>
            <w:shd w:val="clear" w:color="auto" w:fill="auto"/>
            <w:tcMar>
              <w:top w:w="100" w:type="dxa"/>
              <w:left w:w="100" w:type="dxa"/>
              <w:bottom w:w="100" w:type="dxa"/>
              <w:right w:w="100" w:type="dxa"/>
            </w:tcMar>
          </w:tcPr>
          <w:p w14:paraId="5A6D174A" w14:textId="77777777" w:rsidR="00744D09" w:rsidRDefault="00744D09" w:rsidP="00793EAA">
            <w:pPr>
              <w:widowControl w:val="0"/>
              <w:pBdr>
                <w:top w:val="nil"/>
                <w:left w:val="nil"/>
                <w:bottom w:val="nil"/>
                <w:right w:val="nil"/>
                <w:between w:val="nil"/>
              </w:pBdr>
              <w:spacing w:line="240" w:lineRule="auto"/>
              <w:jc w:val="left"/>
            </w:pPr>
          </w:p>
        </w:tc>
        <w:tc>
          <w:tcPr>
            <w:tcW w:w="1022" w:type="dxa"/>
            <w:shd w:val="clear" w:color="auto" w:fill="auto"/>
            <w:tcMar>
              <w:top w:w="100" w:type="dxa"/>
              <w:left w:w="100" w:type="dxa"/>
              <w:bottom w:w="100" w:type="dxa"/>
              <w:right w:w="100" w:type="dxa"/>
            </w:tcMar>
          </w:tcPr>
          <w:p w14:paraId="262366EC" w14:textId="77777777" w:rsidR="00744D09" w:rsidRDefault="00744D09" w:rsidP="00793EAA">
            <w:pPr>
              <w:widowControl w:val="0"/>
              <w:pBdr>
                <w:top w:val="nil"/>
                <w:left w:val="nil"/>
                <w:bottom w:val="nil"/>
                <w:right w:val="nil"/>
                <w:between w:val="nil"/>
              </w:pBdr>
              <w:spacing w:line="240" w:lineRule="auto"/>
              <w:jc w:val="center"/>
              <w:rPr>
                <w:b/>
              </w:rPr>
            </w:pPr>
            <w:r>
              <w:rPr>
                <w:b/>
              </w:rPr>
              <w:t>Accuracy</w:t>
            </w:r>
          </w:p>
        </w:tc>
        <w:tc>
          <w:tcPr>
            <w:tcW w:w="839" w:type="dxa"/>
            <w:shd w:val="clear" w:color="auto" w:fill="auto"/>
            <w:tcMar>
              <w:top w:w="100" w:type="dxa"/>
              <w:left w:w="100" w:type="dxa"/>
              <w:bottom w:w="100" w:type="dxa"/>
              <w:right w:w="100" w:type="dxa"/>
            </w:tcMar>
          </w:tcPr>
          <w:p w14:paraId="37303AEF" w14:textId="77777777" w:rsidR="00744D09" w:rsidRDefault="00744D09" w:rsidP="00793EAA">
            <w:pPr>
              <w:widowControl w:val="0"/>
              <w:pBdr>
                <w:top w:val="nil"/>
                <w:left w:val="nil"/>
                <w:bottom w:val="nil"/>
                <w:right w:val="nil"/>
                <w:between w:val="nil"/>
              </w:pBdr>
              <w:spacing w:line="240" w:lineRule="auto"/>
              <w:jc w:val="center"/>
              <w:rPr>
                <w:b/>
              </w:rPr>
            </w:pPr>
            <w:r>
              <w:rPr>
                <w:b/>
              </w:rPr>
              <w:t xml:space="preserve">F1 Score </w:t>
            </w:r>
          </w:p>
        </w:tc>
        <w:tc>
          <w:tcPr>
            <w:tcW w:w="838" w:type="dxa"/>
            <w:shd w:val="clear" w:color="auto" w:fill="auto"/>
            <w:tcMar>
              <w:top w:w="100" w:type="dxa"/>
              <w:left w:w="100" w:type="dxa"/>
              <w:bottom w:w="100" w:type="dxa"/>
              <w:right w:w="100" w:type="dxa"/>
            </w:tcMar>
          </w:tcPr>
          <w:p w14:paraId="5051BC70" w14:textId="77777777" w:rsidR="00744D09" w:rsidRDefault="00744D09" w:rsidP="00793EAA">
            <w:pPr>
              <w:widowControl w:val="0"/>
              <w:pBdr>
                <w:top w:val="nil"/>
                <w:left w:val="nil"/>
                <w:bottom w:val="nil"/>
                <w:right w:val="nil"/>
                <w:between w:val="nil"/>
              </w:pBdr>
              <w:spacing w:line="240" w:lineRule="auto"/>
              <w:jc w:val="center"/>
              <w:rPr>
                <w:b/>
              </w:rPr>
            </w:pPr>
            <w:r>
              <w:rPr>
                <w:b/>
              </w:rPr>
              <w:t>Accuracy</w:t>
            </w:r>
          </w:p>
        </w:tc>
        <w:tc>
          <w:tcPr>
            <w:tcW w:w="839" w:type="dxa"/>
            <w:shd w:val="clear" w:color="auto" w:fill="auto"/>
            <w:tcMar>
              <w:top w:w="100" w:type="dxa"/>
              <w:left w:w="100" w:type="dxa"/>
              <w:bottom w:w="100" w:type="dxa"/>
              <w:right w:w="100" w:type="dxa"/>
            </w:tcMar>
          </w:tcPr>
          <w:p w14:paraId="6AB6F7D1" w14:textId="77777777" w:rsidR="00744D09" w:rsidRDefault="00744D09" w:rsidP="00793EAA">
            <w:pPr>
              <w:widowControl w:val="0"/>
              <w:pBdr>
                <w:top w:val="nil"/>
                <w:left w:val="nil"/>
                <w:bottom w:val="nil"/>
                <w:right w:val="nil"/>
                <w:between w:val="nil"/>
              </w:pBdr>
              <w:spacing w:line="240" w:lineRule="auto"/>
              <w:jc w:val="center"/>
              <w:rPr>
                <w:b/>
              </w:rPr>
            </w:pPr>
            <w:r>
              <w:rPr>
                <w:b/>
              </w:rPr>
              <w:t>F1 Score</w:t>
            </w:r>
          </w:p>
        </w:tc>
        <w:tc>
          <w:tcPr>
            <w:tcW w:w="838" w:type="dxa"/>
            <w:shd w:val="clear" w:color="auto" w:fill="auto"/>
            <w:tcMar>
              <w:top w:w="100" w:type="dxa"/>
              <w:left w:w="100" w:type="dxa"/>
              <w:bottom w:w="100" w:type="dxa"/>
              <w:right w:w="100" w:type="dxa"/>
            </w:tcMar>
          </w:tcPr>
          <w:p w14:paraId="084DF2AF" w14:textId="77777777" w:rsidR="00744D09" w:rsidRDefault="00744D09" w:rsidP="00793EAA">
            <w:pPr>
              <w:widowControl w:val="0"/>
              <w:pBdr>
                <w:top w:val="nil"/>
                <w:left w:val="nil"/>
                <w:bottom w:val="nil"/>
                <w:right w:val="nil"/>
                <w:between w:val="nil"/>
              </w:pBdr>
              <w:spacing w:line="240" w:lineRule="auto"/>
              <w:jc w:val="center"/>
              <w:rPr>
                <w:b/>
              </w:rPr>
            </w:pPr>
            <w:r>
              <w:rPr>
                <w:b/>
              </w:rPr>
              <w:t>Accuracy</w:t>
            </w:r>
          </w:p>
        </w:tc>
        <w:tc>
          <w:tcPr>
            <w:tcW w:w="838" w:type="dxa"/>
            <w:shd w:val="clear" w:color="auto" w:fill="auto"/>
            <w:tcMar>
              <w:top w:w="100" w:type="dxa"/>
              <w:left w:w="100" w:type="dxa"/>
              <w:bottom w:w="100" w:type="dxa"/>
              <w:right w:w="100" w:type="dxa"/>
            </w:tcMar>
          </w:tcPr>
          <w:p w14:paraId="3163CA50" w14:textId="77777777" w:rsidR="00744D09" w:rsidRDefault="00744D09" w:rsidP="00793EAA">
            <w:pPr>
              <w:widowControl w:val="0"/>
              <w:pBdr>
                <w:top w:val="nil"/>
                <w:left w:val="nil"/>
                <w:bottom w:val="nil"/>
                <w:right w:val="nil"/>
                <w:between w:val="nil"/>
              </w:pBdr>
              <w:spacing w:line="240" w:lineRule="auto"/>
              <w:jc w:val="center"/>
              <w:rPr>
                <w:b/>
              </w:rPr>
            </w:pPr>
            <w:r>
              <w:rPr>
                <w:b/>
              </w:rPr>
              <w:t>F1 Score</w:t>
            </w:r>
          </w:p>
        </w:tc>
        <w:tc>
          <w:tcPr>
            <w:tcW w:w="839" w:type="dxa"/>
            <w:shd w:val="clear" w:color="auto" w:fill="auto"/>
            <w:tcMar>
              <w:top w:w="100" w:type="dxa"/>
              <w:left w:w="100" w:type="dxa"/>
              <w:bottom w:w="100" w:type="dxa"/>
              <w:right w:w="100" w:type="dxa"/>
            </w:tcMar>
          </w:tcPr>
          <w:p w14:paraId="5C553561" w14:textId="77777777" w:rsidR="00744D09" w:rsidRDefault="00744D09" w:rsidP="00793EAA">
            <w:pPr>
              <w:widowControl w:val="0"/>
              <w:pBdr>
                <w:top w:val="nil"/>
                <w:left w:val="nil"/>
                <w:bottom w:val="nil"/>
                <w:right w:val="nil"/>
                <w:between w:val="nil"/>
              </w:pBdr>
              <w:spacing w:line="240" w:lineRule="auto"/>
              <w:jc w:val="center"/>
              <w:rPr>
                <w:b/>
              </w:rPr>
            </w:pPr>
            <w:r>
              <w:rPr>
                <w:b/>
              </w:rPr>
              <w:t>Accuracy</w:t>
            </w:r>
          </w:p>
        </w:tc>
        <w:tc>
          <w:tcPr>
            <w:tcW w:w="838" w:type="dxa"/>
            <w:shd w:val="clear" w:color="auto" w:fill="auto"/>
            <w:tcMar>
              <w:top w:w="100" w:type="dxa"/>
              <w:left w:w="100" w:type="dxa"/>
              <w:bottom w:w="100" w:type="dxa"/>
              <w:right w:w="100" w:type="dxa"/>
            </w:tcMar>
          </w:tcPr>
          <w:p w14:paraId="4BEDADAB" w14:textId="77777777" w:rsidR="00744D09" w:rsidRDefault="00744D09" w:rsidP="00793EAA">
            <w:pPr>
              <w:widowControl w:val="0"/>
              <w:pBdr>
                <w:top w:val="nil"/>
                <w:left w:val="nil"/>
                <w:bottom w:val="nil"/>
                <w:right w:val="nil"/>
                <w:between w:val="nil"/>
              </w:pBdr>
              <w:spacing w:line="240" w:lineRule="auto"/>
              <w:jc w:val="center"/>
              <w:rPr>
                <w:b/>
              </w:rPr>
            </w:pPr>
            <w:r>
              <w:rPr>
                <w:b/>
              </w:rPr>
              <w:t>F1 Score</w:t>
            </w:r>
          </w:p>
        </w:tc>
        <w:tc>
          <w:tcPr>
            <w:tcW w:w="838" w:type="dxa"/>
            <w:shd w:val="clear" w:color="auto" w:fill="auto"/>
            <w:tcMar>
              <w:top w:w="100" w:type="dxa"/>
              <w:left w:w="100" w:type="dxa"/>
              <w:bottom w:w="100" w:type="dxa"/>
              <w:right w:w="100" w:type="dxa"/>
            </w:tcMar>
          </w:tcPr>
          <w:p w14:paraId="782C5461" w14:textId="77777777" w:rsidR="00744D09" w:rsidRDefault="00744D09" w:rsidP="00793EAA">
            <w:pPr>
              <w:widowControl w:val="0"/>
              <w:pBdr>
                <w:top w:val="nil"/>
                <w:left w:val="nil"/>
                <w:bottom w:val="nil"/>
                <w:right w:val="nil"/>
                <w:between w:val="nil"/>
              </w:pBdr>
              <w:spacing w:line="240" w:lineRule="auto"/>
              <w:jc w:val="center"/>
              <w:rPr>
                <w:b/>
              </w:rPr>
            </w:pPr>
            <w:r>
              <w:rPr>
                <w:b/>
              </w:rPr>
              <w:t>Accuracy</w:t>
            </w:r>
          </w:p>
        </w:tc>
        <w:tc>
          <w:tcPr>
            <w:tcW w:w="839" w:type="dxa"/>
            <w:shd w:val="clear" w:color="auto" w:fill="auto"/>
            <w:tcMar>
              <w:top w:w="100" w:type="dxa"/>
              <w:left w:w="100" w:type="dxa"/>
              <w:bottom w:w="100" w:type="dxa"/>
              <w:right w:w="100" w:type="dxa"/>
            </w:tcMar>
          </w:tcPr>
          <w:p w14:paraId="57AE1695" w14:textId="77777777" w:rsidR="00744D09" w:rsidRDefault="00744D09" w:rsidP="00793EAA">
            <w:pPr>
              <w:widowControl w:val="0"/>
              <w:pBdr>
                <w:top w:val="nil"/>
                <w:left w:val="nil"/>
                <w:bottom w:val="nil"/>
                <w:right w:val="nil"/>
                <w:between w:val="nil"/>
              </w:pBdr>
              <w:spacing w:line="240" w:lineRule="auto"/>
              <w:jc w:val="center"/>
              <w:rPr>
                <w:b/>
              </w:rPr>
            </w:pPr>
            <w:r>
              <w:rPr>
                <w:b/>
              </w:rPr>
              <w:t>F1 Score</w:t>
            </w:r>
          </w:p>
        </w:tc>
      </w:tr>
      <w:tr w:rsidR="00744D09" w14:paraId="61F61293" w14:textId="77777777" w:rsidTr="00B754A4">
        <w:trPr>
          <w:trHeight w:val="663"/>
        </w:trPr>
        <w:tc>
          <w:tcPr>
            <w:tcW w:w="1005" w:type="dxa"/>
            <w:shd w:val="clear" w:color="auto" w:fill="auto"/>
            <w:tcMar>
              <w:top w:w="100" w:type="dxa"/>
              <w:left w:w="100" w:type="dxa"/>
              <w:bottom w:w="100" w:type="dxa"/>
              <w:right w:w="100" w:type="dxa"/>
            </w:tcMar>
          </w:tcPr>
          <w:p w14:paraId="7749DE20" w14:textId="77777777" w:rsidR="00744D09" w:rsidRDefault="00744D09" w:rsidP="00793EAA">
            <w:pPr>
              <w:widowControl w:val="0"/>
              <w:pBdr>
                <w:top w:val="nil"/>
                <w:left w:val="nil"/>
                <w:bottom w:val="nil"/>
                <w:right w:val="nil"/>
                <w:between w:val="nil"/>
              </w:pBdr>
              <w:spacing w:line="240" w:lineRule="auto"/>
              <w:jc w:val="center"/>
              <w:rPr>
                <w:b/>
              </w:rPr>
            </w:pPr>
            <w:r>
              <w:rPr>
                <w:b/>
              </w:rPr>
              <w:t>4 Layers</w:t>
            </w:r>
          </w:p>
        </w:tc>
        <w:tc>
          <w:tcPr>
            <w:tcW w:w="1022" w:type="dxa"/>
            <w:shd w:val="clear" w:color="auto" w:fill="auto"/>
            <w:tcMar>
              <w:top w:w="100" w:type="dxa"/>
              <w:left w:w="100" w:type="dxa"/>
              <w:bottom w:w="100" w:type="dxa"/>
              <w:right w:w="100" w:type="dxa"/>
            </w:tcMar>
          </w:tcPr>
          <w:p w14:paraId="67DB696F" w14:textId="77777777" w:rsidR="00744D09" w:rsidRDefault="00744D09" w:rsidP="00793EAA">
            <w:pPr>
              <w:widowControl w:val="0"/>
              <w:pBdr>
                <w:top w:val="nil"/>
                <w:left w:val="nil"/>
                <w:bottom w:val="nil"/>
                <w:right w:val="nil"/>
                <w:between w:val="nil"/>
              </w:pBdr>
              <w:spacing w:line="240" w:lineRule="auto"/>
              <w:jc w:val="center"/>
            </w:pPr>
            <w:r>
              <w:t>0.72</w:t>
            </w:r>
          </w:p>
        </w:tc>
        <w:tc>
          <w:tcPr>
            <w:tcW w:w="839" w:type="dxa"/>
            <w:shd w:val="clear" w:color="auto" w:fill="auto"/>
            <w:tcMar>
              <w:top w:w="100" w:type="dxa"/>
              <w:left w:w="100" w:type="dxa"/>
              <w:bottom w:w="100" w:type="dxa"/>
              <w:right w:w="100" w:type="dxa"/>
            </w:tcMar>
          </w:tcPr>
          <w:p w14:paraId="6768B23F" w14:textId="77777777" w:rsidR="00744D09" w:rsidRDefault="00744D09" w:rsidP="00793EAA">
            <w:pPr>
              <w:widowControl w:val="0"/>
              <w:pBdr>
                <w:top w:val="nil"/>
                <w:left w:val="nil"/>
                <w:bottom w:val="nil"/>
                <w:right w:val="nil"/>
                <w:between w:val="nil"/>
              </w:pBdr>
              <w:spacing w:line="240" w:lineRule="auto"/>
              <w:jc w:val="center"/>
            </w:pPr>
            <w:r>
              <w:t>0.68</w:t>
            </w:r>
          </w:p>
        </w:tc>
        <w:tc>
          <w:tcPr>
            <w:tcW w:w="838" w:type="dxa"/>
            <w:shd w:val="clear" w:color="auto" w:fill="auto"/>
            <w:tcMar>
              <w:top w:w="100" w:type="dxa"/>
              <w:left w:w="100" w:type="dxa"/>
              <w:bottom w:w="100" w:type="dxa"/>
              <w:right w:w="100" w:type="dxa"/>
            </w:tcMar>
          </w:tcPr>
          <w:p w14:paraId="368AFC72" w14:textId="77777777" w:rsidR="00744D09" w:rsidRDefault="00744D09" w:rsidP="00793EAA">
            <w:pPr>
              <w:widowControl w:val="0"/>
              <w:pBdr>
                <w:top w:val="nil"/>
                <w:left w:val="nil"/>
                <w:bottom w:val="nil"/>
                <w:right w:val="nil"/>
                <w:between w:val="nil"/>
              </w:pBdr>
              <w:spacing w:line="240" w:lineRule="auto"/>
              <w:jc w:val="center"/>
            </w:pPr>
            <w:r>
              <w:t>0.72</w:t>
            </w:r>
          </w:p>
        </w:tc>
        <w:tc>
          <w:tcPr>
            <w:tcW w:w="839" w:type="dxa"/>
            <w:shd w:val="clear" w:color="auto" w:fill="auto"/>
            <w:tcMar>
              <w:top w:w="100" w:type="dxa"/>
              <w:left w:w="100" w:type="dxa"/>
              <w:bottom w:w="100" w:type="dxa"/>
              <w:right w:w="100" w:type="dxa"/>
            </w:tcMar>
          </w:tcPr>
          <w:p w14:paraId="0D0367ED" w14:textId="77777777" w:rsidR="00744D09" w:rsidRDefault="00744D09" w:rsidP="00793EAA">
            <w:pPr>
              <w:widowControl w:val="0"/>
              <w:pBdr>
                <w:top w:val="nil"/>
                <w:left w:val="nil"/>
                <w:bottom w:val="nil"/>
                <w:right w:val="nil"/>
                <w:between w:val="nil"/>
              </w:pBdr>
              <w:spacing w:line="240" w:lineRule="auto"/>
              <w:jc w:val="center"/>
            </w:pPr>
            <w:r>
              <w:t>0.68</w:t>
            </w:r>
          </w:p>
        </w:tc>
        <w:tc>
          <w:tcPr>
            <w:tcW w:w="838" w:type="dxa"/>
            <w:shd w:val="clear" w:color="auto" w:fill="auto"/>
            <w:tcMar>
              <w:top w:w="100" w:type="dxa"/>
              <w:left w:w="100" w:type="dxa"/>
              <w:bottom w:w="100" w:type="dxa"/>
              <w:right w:w="100" w:type="dxa"/>
            </w:tcMar>
          </w:tcPr>
          <w:p w14:paraId="56B69FA6" w14:textId="77777777" w:rsidR="00744D09" w:rsidRDefault="00744D09" w:rsidP="00793EAA">
            <w:pPr>
              <w:widowControl w:val="0"/>
              <w:pBdr>
                <w:top w:val="nil"/>
                <w:left w:val="nil"/>
                <w:bottom w:val="nil"/>
                <w:right w:val="nil"/>
                <w:between w:val="nil"/>
              </w:pBdr>
              <w:spacing w:line="240" w:lineRule="auto"/>
              <w:jc w:val="center"/>
            </w:pPr>
            <w:r>
              <w:t>0.71</w:t>
            </w:r>
          </w:p>
        </w:tc>
        <w:tc>
          <w:tcPr>
            <w:tcW w:w="838" w:type="dxa"/>
            <w:shd w:val="clear" w:color="auto" w:fill="auto"/>
            <w:tcMar>
              <w:top w:w="100" w:type="dxa"/>
              <w:left w:w="100" w:type="dxa"/>
              <w:bottom w:w="100" w:type="dxa"/>
              <w:right w:w="100" w:type="dxa"/>
            </w:tcMar>
          </w:tcPr>
          <w:p w14:paraId="3717981E" w14:textId="77777777" w:rsidR="00744D09" w:rsidRDefault="00744D09" w:rsidP="00793EAA">
            <w:pPr>
              <w:widowControl w:val="0"/>
              <w:pBdr>
                <w:top w:val="nil"/>
                <w:left w:val="nil"/>
                <w:bottom w:val="nil"/>
                <w:right w:val="nil"/>
                <w:between w:val="nil"/>
              </w:pBdr>
              <w:spacing w:line="240" w:lineRule="auto"/>
              <w:jc w:val="center"/>
            </w:pPr>
            <w:r>
              <w:t>0.66</w:t>
            </w:r>
          </w:p>
        </w:tc>
        <w:tc>
          <w:tcPr>
            <w:tcW w:w="839" w:type="dxa"/>
            <w:shd w:val="clear" w:color="auto" w:fill="auto"/>
            <w:tcMar>
              <w:top w:w="100" w:type="dxa"/>
              <w:left w:w="100" w:type="dxa"/>
              <w:bottom w:w="100" w:type="dxa"/>
              <w:right w:w="100" w:type="dxa"/>
            </w:tcMar>
          </w:tcPr>
          <w:p w14:paraId="1F33978F" w14:textId="77777777" w:rsidR="00744D09" w:rsidRDefault="00744D09" w:rsidP="00793EAA">
            <w:pPr>
              <w:widowControl w:val="0"/>
              <w:pBdr>
                <w:top w:val="nil"/>
                <w:left w:val="nil"/>
                <w:bottom w:val="nil"/>
                <w:right w:val="nil"/>
                <w:between w:val="nil"/>
              </w:pBdr>
              <w:spacing w:line="240" w:lineRule="auto"/>
              <w:jc w:val="center"/>
            </w:pPr>
            <w:r>
              <w:t>0.72</w:t>
            </w:r>
          </w:p>
        </w:tc>
        <w:tc>
          <w:tcPr>
            <w:tcW w:w="838" w:type="dxa"/>
            <w:shd w:val="clear" w:color="auto" w:fill="auto"/>
            <w:tcMar>
              <w:top w:w="100" w:type="dxa"/>
              <w:left w:w="100" w:type="dxa"/>
              <w:bottom w:w="100" w:type="dxa"/>
              <w:right w:w="100" w:type="dxa"/>
            </w:tcMar>
          </w:tcPr>
          <w:p w14:paraId="194A0891" w14:textId="77777777" w:rsidR="00744D09" w:rsidRDefault="00744D09" w:rsidP="00793EAA">
            <w:pPr>
              <w:widowControl w:val="0"/>
              <w:pBdr>
                <w:top w:val="nil"/>
                <w:left w:val="nil"/>
                <w:bottom w:val="nil"/>
                <w:right w:val="nil"/>
                <w:between w:val="nil"/>
              </w:pBdr>
              <w:spacing w:line="240" w:lineRule="auto"/>
              <w:jc w:val="center"/>
            </w:pPr>
            <w:r>
              <w:t>0.68</w:t>
            </w:r>
          </w:p>
        </w:tc>
        <w:tc>
          <w:tcPr>
            <w:tcW w:w="838" w:type="dxa"/>
            <w:shd w:val="clear" w:color="auto" w:fill="auto"/>
            <w:tcMar>
              <w:top w:w="100" w:type="dxa"/>
              <w:left w:w="100" w:type="dxa"/>
              <w:bottom w:w="100" w:type="dxa"/>
              <w:right w:w="100" w:type="dxa"/>
            </w:tcMar>
          </w:tcPr>
          <w:p w14:paraId="48375E52" w14:textId="77777777" w:rsidR="00744D09" w:rsidRDefault="00744D09" w:rsidP="00793EAA">
            <w:pPr>
              <w:widowControl w:val="0"/>
              <w:pBdr>
                <w:top w:val="nil"/>
                <w:left w:val="nil"/>
                <w:bottom w:val="nil"/>
                <w:right w:val="nil"/>
                <w:between w:val="nil"/>
              </w:pBdr>
              <w:spacing w:line="240" w:lineRule="auto"/>
              <w:jc w:val="center"/>
            </w:pPr>
            <w:r>
              <w:t>0.69</w:t>
            </w:r>
          </w:p>
        </w:tc>
        <w:tc>
          <w:tcPr>
            <w:tcW w:w="839" w:type="dxa"/>
            <w:shd w:val="clear" w:color="auto" w:fill="auto"/>
            <w:tcMar>
              <w:top w:w="100" w:type="dxa"/>
              <w:left w:w="100" w:type="dxa"/>
              <w:bottom w:w="100" w:type="dxa"/>
              <w:right w:w="100" w:type="dxa"/>
            </w:tcMar>
          </w:tcPr>
          <w:p w14:paraId="0F2A39BF" w14:textId="77777777" w:rsidR="00744D09" w:rsidRDefault="00744D09" w:rsidP="00793EAA">
            <w:pPr>
              <w:widowControl w:val="0"/>
              <w:pBdr>
                <w:top w:val="nil"/>
                <w:left w:val="nil"/>
                <w:bottom w:val="nil"/>
                <w:right w:val="nil"/>
                <w:between w:val="nil"/>
              </w:pBdr>
              <w:spacing w:line="240" w:lineRule="auto"/>
              <w:jc w:val="center"/>
            </w:pPr>
            <w:r>
              <w:t>0.65</w:t>
            </w:r>
          </w:p>
        </w:tc>
      </w:tr>
      <w:tr w:rsidR="00744D09" w14:paraId="72E72F33" w14:textId="77777777" w:rsidTr="00B754A4">
        <w:trPr>
          <w:trHeight w:val="627"/>
        </w:trPr>
        <w:tc>
          <w:tcPr>
            <w:tcW w:w="1005" w:type="dxa"/>
            <w:shd w:val="clear" w:color="auto" w:fill="auto"/>
            <w:tcMar>
              <w:top w:w="100" w:type="dxa"/>
              <w:left w:w="100" w:type="dxa"/>
              <w:bottom w:w="100" w:type="dxa"/>
              <w:right w:w="100" w:type="dxa"/>
            </w:tcMar>
          </w:tcPr>
          <w:p w14:paraId="38338877" w14:textId="77777777" w:rsidR="00744D09" w:rsidRDefault="00744D09" w:rsidP="00793EAA">
            <w:pPr>
              <w:widowControl w:val="0"/>
              <w:pBdr>
                <w:top w:val="nil"/>
                <w:left w:val="nil"/>
                <w:bottom w:val="nil"/>
                <w:right w:val="nil"/>
                <w:between w:val="nil"/>
              </w:pBdr>
              <w:spacing w:line="240" w:lineRule="auto"/>
              <w:jc w:val="center"/>
              <w:rPr>
                <w:b/>
              </w:rPr>
            </w:pPr>
            <w:r>
              <w:rPr>
                <w:b/>
              </w:rPr>
              <w:t>6 Layers</w:t>
            </w:r>
          </w:p>
        </w:tc>
        <w:tc>
          <w:tcPr>
            <w:tcW w:w="1022" w:type="dxa"/>
            <w:shd w:val="clear" w:color="auto" w:fill="auto"/>
            <w:tcMar>
              <w:top w:w="100" w:type="dxa"/>
              <w:left w:w="100" w:type="dxa"/>
              <w:bottom w:w="100" w:type="dxa"/>
              <w:right w:w="100" w:type="dxa"/>
            </w:tcMar>
          </w:tcPr>
          <w:p w14:paraId="2C0708C2" w14:textId="77777777" w:rsidR="00744D09" w:rsidRDefault="00744D09" w:rsidP="00793EAA">
            <w:pPr>
              <w:widowControl w:val="0"/>
              <w:pBdr>
                <w:top w:val="nil"/>
                <w:left w:val="nil"/>
                <w:bottom w:val="nil"/>
                <w:right w:val="nil"/>
                <w:between w:val="nil"/>
              </w:pBdr>
              <w:spacing w:line="240" w:lineRule="auto"/>
              <w:jc w:val="center"/>
            </w:pPr>
            <w:r>
              <w:t>0.73</w:t>
            </w:r>
          </w:p>
        </w:tc>
        <w:tc>
          <w:tcPr>
            <w:tcW w:w="839" w:type="dxa"/>
            <w:shd w:val="clear" w:color="auto" w:fill="auto"/>
            <w:tcMar>
              <w:top w:w="100" w:type="dxa"/>
              <w:left w:w="100" w:type="dxa"/>
              <w:bottom w:w="100" w:type="dxa"/>
              <w:right w:w="100" w:type="dxa"/>
            </w:tcMar>
          </w:tcPr>
          <w:p w14:paraId="24E7D7EA" w14:textId="77777777" w:rsidR="00744D09" w:rsidRDefault="00744D09" w:rsidP="00793EAA">
            <w:pPr>
              <w:widowControl w:val="0"/>
              <w:pBdr>
                <w:top w:val="nil"/>
                <w:left w:val="nil"/>
                <w:bottom w:val="nil"/>
                <w:right w:val="nil"/>
                <w:between w:val="nil"/>
              </w:pBdr>
              <w:spacing w:line="240" w:lineRule="auto"/>
              <w:jc w:val="center"/>
            </w:pPr>
            <w:r>
              <w:t>0.69</w:t>
            </w:r>
          </w:p>
        </w:tc>
        <w:tc>
          <w:tcPr>
            <w:tcW w:w="838" w:type="dxa"/>
            <w:shd w:val="clear" w:color="auto" w:fill="auto"/>
            <w:tcMar>
              <w:top w:w="100" w:type="dxa"/>
              <w:left w:w="100" w:type="dxa"/>
              <w:bottom w:w="100" w:type="dxa"/>
              <w:right w:w="100" w:type="dxa"/>
            </w:tcMar>
          </w:tcPr>
          <w:p w14:paraId="6D52F2E3" w14:textId="77777777" w:rsidR="00744D09" w:rsidRDefault="00744D09" w:rsidP="00793EAA">
            <w:pPr>
              <w:widowControl w:val="0"/>
              <w:pBdr>
                <w:top w:val="nil"/>
                <w:left w:val="nil"/>
                <w:bottom w:val="nil"/>
                <w:right w:val="nil"/>
                <w:between w:val="nil"/>
              </w:pBdr>
              <w:spacing w:line="240" w:lineRule="auto"/>
              <w:jc w:val="center"/>
            </w:pPr>
            <w:r>
              <w:t>0.76</w:t>
            </w:r>
          </w:p>
        </w:tc>
        <w:tc>
          <w:tcPr>
            <w:tcW w:w="839" w:type="dxa"/>
            <w:shd w:val="clear" w:color="auto" w:fill="auto"/>
            <w:tcMar>
              <w:top w:w="100" w:type="dxa"/>
              <w:left w:w="100" w:type="dxa"/>
              <w:bottom w:w="100" w:type="dxa"/>
              <w:right w:w="100" w:type="dxa"/>
            </w:tcMar>
          </w:tcPr>
          <w:p w14:paraId="223CE83A" w14:textId="77777777" w:rsidR="00744D09" w:rsidRDefault="00744D09" w:rsidP="00793EAA">
            <w:pPr>
              <w:widowControl w:val="0"/>
              <w:pBdr>
                <w:top w:val="nil"/>
                <w:left w:val="nil"/>
                <w:bottom w:val="nil"/>
                <w:right w:val="nil"/>
                <w:between w:val="nil"/>
              </w:pBdr>
              <w:spacing w:line="240" w:lineRule="auto"/>
              <w:jc w:val="center"/>
            </w:pPr>
            <w:r>
              <w:t>0.75</w:t>
            </w:r>
          </w:p>
        </w:tc>
        <w:tc>
          <w:tcPr>
            <w:tcW w:w="838" w:type="dxa"/>
            <w:shd w:val="clear" w:color="auto" w:fill="auto"/>
            <w:tcMar>
              <w:top w:w="100" w:type="dxa"/>
              <w:left w:w="100" w:type="dxa"/>
              <w:bottom w:w="100" w:type="dxa"/>
              <w:right w:w="100" w:type="dxa"/>
            </w:tcMar>
          </w:tcPr>
          <w:p w14:paraId="15A5B2FE" w14:textId="77777777" w:rsidR="00744D09" w:rsidRDefault="00744D09" w:rsidP="00793EAA">
            <w:pPr>
              <w:widowControl w:val="0"/>
              <w:pBdr>
                <w:top w:val="nil"/>
                <w:left w:val="nil"/>
                <w:bottom w:val="nil"/>
                <w:right w:val="nil"/>
                <w:between w:val="nil"/>
              </w:pBdr>
              <w:spacing w:line="240" w:lineRule="auto"/>
              <w:jc w:val="center"/>
            </w:pPr>
            <w:r>
              <w:t>0.70</w:t>
            </w:r>
          </w:p>
        </w:tc>
        <w:tc>
          <w:tcPr>
            <w:tcW w:w="838" w:type="dxa"/>
            <w:shd w:val="clear" w:color="auto" w:fill="auto"/>
            <w:tcMar>
              <w:top w:w="100" w:type="dxa"/>
              <w:left w:w="100" w:type="dxa"/>
              <w:bottom w:w="100" w:type="dxa"/>
              <w:right w:w="100" w:type="dxa"/>
            </w:tcMar>
          </w:tcPr>
          <w:p w14:paraId="10D07D6A" w14:textId="77777777" w:rsidR="00744D09" w:rsidRDefault="00744D09" w:rsidP="00793EAA">
            <w:pPr>
              <w:widowControl w:val="0"/>
              <w:pBdr>
                <w:top w:val="nil"/>
                <w:left w:val="nil"/>
                <w:bottom w:val="nil"/>
                <w:right w:val="nil"/>
                <w:between w:val="nil"/>
              </w:pBdr>
              <w:spacing w:line="240" w:lineRule="auto"/>
              <w:jc w:val="center"/>
            </w:pPr>
            <w:r>
              <w:t>0.65</w:t>
            </w:r>
          </w:p>
        </w:tc>
        <w:tc>
          <w:tcPr>
            <w:tcW w:w="839" w:type="dxa"/>
            <w:shd w:val="clear" w:color="auto" w:fill="auto"/>
            <w:tcMar>
              <w:top w:w="100" w:type="dxa"/>
              <w:left w:w="100" w:type="dxa"/>
              <w:bottom w:w="100" w:type="dxa"/>
              <w:right w:w="100" w:type="dxa"/>
            </w:tcMar>
          </w:tcPr>
          <w:p w14:paraId="2967F565" w14:textId="77777777" w:rsidR="00744D09" w:rsidRDefault="00744D09" w:rsidP="00793EAA">
            <w:pPr>
              <w:widowControl w:val="0"/>
              <w:pBdr>
                <w:top w:val="nil"/>
                <w:left w:val="nil"/>
                <w:bottom w:val="nil"/>
                <w:right w:val="nil"/>
                <w:between w:val="nil"/>
              </w:pBdr>
              <w:spacing w:line="240" w:lineRule="auto"/>
              <w:jc w:val="center"/>
            </w:pPr>
            <w:r>
              <w:t>0.75</w:t>
            </w:r>
          </w:p>
        </w:tc>
        <w:tc>
          <w:tcPr>
            <w:tcW w:w="838" w:type="dxa"/>
            <w:shd w:val="clear" w:color="auto" w:fill="auto"/>
            <w:tcMar>
              <w:top w:w="100" w:type="dxa"/>
              <w:left w:w="100" w:type="dxa"/>
              <w:bottom w:w="100" w:type="dxa"/>
              <w:right w:w="100" w:type="dxa"/>
            </w:tcMar>
          </w:tcPr>
          <w:p w14:paraId="143DEBC7" w14:textId="77777777" w:rsidR="00744D09" w:rsidRDefault="00744D09" w:rsidP="00793EAA">
            <w:pPr>
              <w:widowControl w:val="0"/>
              <w:pBdr>
                <w:top w:val="nil"/>
                <w:left w:val="nil"/>
                <w:bottom w:val="nil"/>
                <w:right w:val="nil"/>
                <w:between w:val="nil"/>
              </w:pBdr>
              <w:spacing w:line="240" w:lineRule="auto"/>
              <w:jc w:val="center"/>
            </w:pPr>
            <w:r>
              <w:t>0.72</w:t>
            </w:r>
          </w:p>
        </w:tc>
        <w:tc>
          <w:tcPr>
            <w:tcW w:w="838" w:type="dxa"/>
            <w:shd w:val="clear" w:color="auto" w:fill="auto"/>
            <w:tcMar>
              <w:top w:w="100" w:type="dxa"/>
              <w:left w:w="100" w:type="dxa"/>
              <w:bottom w:w="100" w:type="dxa"/>
              <w:right w:w="100" w:type="dxa"/>
            </w:tcMar>
          </w:tcPr>
          <w:p w14:paraId="268ADABB" w14:textId="77777777" w:rsidR="00744D09" w:rsidRDefault="00744D09" w:rsidP="00793EAA">
            <w:pPr>
              <w:widowControl w:val="0"/>
              <w:pBdr>
                <w:top w:val="nil"/>
                <w:left w:val="nil"/>
                <w:bottom w:val="nil"/>
                <w:right w:val="nil"/>
                <w:between w:val="nil"/>
              </w:pBdr>
              <w:spacing w:line="240" w:lineRule="auto"/>
              <w:jc w:val="center"/>
            </w:pPr>
            <w:r>
              <w:t>0.72</w:t>
            </w:r>
          </w:p>
        </w:tc>
        <w:tc>
          <w:tcPr>
            <w:tcW w:w="839" w:type="dxa"/>
            <w:shd w:val="clear" w:color="auto" w:fill="auto"/>
            <w:tcMar>
              <w:top w:w="100" w:type="dxa"/>
              <w:left w:w="100" w:type="dxa"/>
              <w:bottom w:w="100" w:type="dxa"/>
              <w:right w:w="100" w:type="dxa"/>
            </w:tcMar>
          </w:tcPr>
          <w:p w14:paraId="37F5FC92" w14:textId="77777777" w:rsidR="00744D09" w:rsidRDefault="00744D09" w:rsidP="00793EAA">
            <w:pPr>
              <w:widowControl w:val="0"/>
              <w:pBdr>
                <w:top w:val="nil"/>
                <w:left w:val="nil"/>
                <w:bottom w:val="nil"/>
                <w:right w:val="nil"/>
                <w:between w:val="nil"/>
              </w:pBdr>
              <w:spacing w:line="240" w:lineRule="auto"/>
              <w:jc w:val="center"/>
            </w:pPr>
            <w:r>
              <w:t>0.70</w:t>
            </w:r>
          </w:p>
        </w:tc>
      </w:tr>
      <w:tr w:rsidR="00744D09" w14:paraId="696E63AE" w14:textId="77777777" w:rsidTr="00B754A4">
        <w:trPr>
          <w:trHeight w:val="762"/>
        </w:trPr>
        <w:tc>
          <w:tcPr>
            <w:tcW w:w="1005" w:type="dxa"/>
            <w:shd w:val="clear" w:color="auto" w:fill="auto"/>
            <w:tcMar>
              <w:top w:w="100" w:type="dxa"/>
              <w:left w:w="100" w:type="dxa"/>
              <w:bottom w:w="100" w:type="dxa"/>
              <w:right w:w="100" w:type="dxa"/>
            </w:tcMar>
          </w:tcPr>
          <w:p w14:paraId="2A0AA047" w14:textId="77777777" w:rsidR="00744D09" w:rsidRDefault="00744D09" w:rsidP="00793EAA">
            <w:pPr>
              <w:widowControl w:val="0"/>
              <w:pBdr>
                <w:top w:val="nil"/>
                <w:left w:val="nil"/>
                <w:bottom w:val="nil"/>
                <w:right w:val="nil"/>
                <w:between w:val="nil"/>
              </w:pBdr>
              <w:spacing w:line="240" w:lineRule="auto"/>
              <w:jc w:val="center"/>
              <w:rPr>
                <w:b/>
              </w:rPr>
            </w:pPr>
            <w:r>
              <w:rPr>
                <w:b/>
              </w:rPr>
              <w:t>8 Layers</w:t>
            </w:r>
          </w:p>
        </w:tc>
        <w:tc>
          <w:tcPr>
            <w:tcW w:w="1022" w:type="dxa"/>
            <w:shd w:val="clear" w:color="auto" w:fill="auto"/>
            <w:tcMar>
              <w:top w:w="100" w:type="dxa"/>
              <w:left w:w="100" w:type="dxa"/>
              <w:bottom w:w="100" w:type="dxa"/>
              <w:right w:w="100" w:type="dxa"/>
            </w:tcMar>
          </w:tcPr>
          <w:p w14:paraId="74B39B3B" w14:textId="77777777" w:rsidR="00744D09" w:rsidRDefault="00744D09" w:rsidP="00793EAA">
            <w:pPr>
              <w:widowControl w:val="0"/>
              <w:pBdr>
                <w:top w:val="nil"/>
                <w:left w:val="nil"/>
                <w:bottom w:val="nil"/>
                <w:right w:val="nil"/>
                <w:between w:val="nil"/>
              </w:pBdr>
              <w:spacing w:line="240" w:lineRule="auto"/>
              <w:jc w:val="center"/>
            </w:pPr>
            <w:r>
              <w:t>0.63</w:t>
            </w:r>
          </w:p>
        </w:tc>
        <w:tc>
          <w:tcPr>
            <w:tcW w:w="839" w:type="dxa"/>
            <w:shd w:val="clear" w:color="auto" w:fill="auto"/>
            <w:tcMar>
              <w:top w:w="100" w:type="dxa"/>
              <w:left w:w="100" w:type="dxa"/>
              <w:bottom w:w="100" w:type="dxa"/>
              <w:right w:w="100" w:type="dxa"/>
            </w:tcMar>
          </w:tcPr>
          <w:p w14:paraId="295725AA" w14:textId="77777777" w:rsidR="00744D09" w:rsidRDefault="00744D09" w:rsidP="00793EAA">
            <w:pPr>
              <w:widowControl w:val="0"/>
              <w:pBdr>
                <w:top w:val="nil"/>
                <w:left w:val="nil"/>
                <w:bottom w:val="nil"/>
                <w:right w:val="nil"/>
                <w:between w:val="nil"/>
              </w:pBdr>
              <w:spacing w:line="240" w:lineRule="auto"/>
              <w:jc w:val="center"/>
            </w:pPr>
            <w:r>
              <w:t>0.54</w:t>
            </w:r>
          </w:p>
        </w:tc>
        <w:tc>
          <w:tcPr>
            <w:tcW w:w="838" w:type="dxa"/>
            <w:shd w:val="clear" w:color="auto" w:fill="auto"/>
            <w:tcMar>
              <w:top w:w="100" w:type="dxa"/>
              <w:left w:w="100" w:type="dxa"/>
              <w:bottom w:w="100" w:type="dxa"/>
              <w:right w:w="100" w:type="dxa"/>
            </w:tcMar>
          </w:tcPr>
          <w:p w14:paraId="0F4CAEB9" w14:textId="77777777" w:rsidR="00744D09" w:rsidRDefault="00744D09" w:rsidP="00793EAA">
            <w:pPr>
              <w:widowControl w:val="0"/>
              <w:pBdr>
                <w:top w:val="nil"/>
                <w:left w:val="nil"/>
                <w:bottom w:val="nil"/>
                <w:right w:val="nil"/>
                <w:between w:val="nil"/>
              </w:pBdr>
              <w:spacing w:line="240" w:lineRule="auto"/>
              <w:jc w:val="center"/>
            </w:pPr>
            <w:r>
              <w:t>0.72</w:t>
            </w:r>
          </w:p>
        </w:tc>
        <w:tc>
          <w:tcPr>
            <w:tcW w:w="839" w:type="dxa"/>
            <w:shd w:val="clear" w:color="auto" w:fill="auto"/>
            <w:tcMar>
              <w:top w:w="100" w:type="dxa"/>
              <w:left w:w="100" w:type="dxa"/>
              <w:bottom w:w="100" w:type="dxa"/>
              <w:right w:w="100" w:type="dxa"/>
            </w:tcMar>
          </w:tcPr>
          <w:p w14:paraId="0BD79905" w14:textId="77777777" w:rsidR="00744D09" w:rsidRDefault="00744D09" w:rsidP="00793EAA">
            <w:pPr>
              <w:widowControl w:val="0"/>
              <w:pBdr>
                <w:top w:val="nil"/>
                <w:left w:val="nil"/>
                <w:bottom w:val="nil"/>
                <w:right w:val="nil"/>
                <w:between w:val="nil"/>
              </w:pBdr>
              <w:spacing w:line="240" w:lineRule="auto"/>
              <w:jc w:val="center"/>
            </w:pPr>
            <w:r>
              <w:t>0.70</w:t>
            </w:r>
          </w:p>
        </w:tc>
        <w:tc>
          <w:tcPr>
            <w:tcW w:w="838" w:type="dxa"/>
            <w:shd w:val="clear" w:color="auto" w:fill="auto"/>
            <w:tcMar>
              <w:top w:w="100" w:type="dxa"/>
              <w:left w:w="100" w:type="dxa"/>
              <w:bottom w:w="100" w:type="dxa"/>
              <w:right w:w="100" w:type="dxa"/>
            </w:tcMar>
          </w:tcPr>
          <w:p w14:paraId="691615ED" w14:textId="77777777" w:rsidR="00744D09" w:rsidRDefault="00744D09" w:rsidP="00793EAA">
            <w:pPr>
              <w:widowControl w:val="0"/>
              <w:pBdr>
                <w:top w:val="nil"/>
                <w:left w:val="nil"/>
                <w:bottom w:val="nil"/>
                <w:right w:val="nil"/>
                <w:between w:val="nil"/>
              </w:pBdr>
              <w:spacing w:line="240" w:lineRule="auto"/>
              <w:jc w:val="center"/>
            </w:pPr>
            <w:r>
              <w:t>0.69</w:t>
            </w:r>
          </w:p>
        </w:tc>
        <w:tc>
          <w:tcPr>
            <w:tcW w:w="838" w:type="dxa"/>
            <w:shd w:val="clear" w:color="auto" w:fill="auto"/>
            <w:tcMar>
              <w:top w:w="100" w:type="dxa"/>
              <w:left w:w="100" w:type="dxa"/>
              <w:bottom w:w="100" w:type="dxa"/>
              <w:right w:w="100" w:type="dxa"/>
            </w:tcMar>
          </w:tcPr>
          <w:p w14:paraId="0F541F62" w14:textId="77777777" w:rsidR="00744D09" w:rsidRDefault="00744D09" w:rsidP="00793EAA">
            <w:pPr>
              <w:widowControl w:val="0"/>
              <w:pBdr>
                <w:top w:val="nil"/>
                <w:left w:val="nil"/>
                <w:bottom w:val="nil"/>
                <w:right w:val="nil"/>
                <w:between w:val="nil"/>
              </w:pBdr>
              <w:spacing w:line="240" w:lineRule="auto"/>
              <w:jc w:val="center"/>
            </w:pPr>
            <w:r>
              <w:t>0.64</w:t>
            </w:r>
          </w:p>
        </w:tc>
        <w:tc>
          <w:tcPr>
            <w:tcW w:w="839" w:type="dxa"/>
            <w:shd w:val="clear" w:color="auto" w:fill="auto"/>
            <w:tcMar>
              <w:top w:w="100" w:type="dxa"/>
              <w:left w:w="100" w:type="dxa"/>
              <w:bottom w:w="100" w:type="dxa"/>
              <w:right w:w="100" w:type="dxa"/>
            </w:tcMar>
          </w:tcPr>
          <w:p w14:paraId="2944B6DD" w14:textId="77777777" w:rsidR="00744D09" w:rsidRDefault="00744D09" w:rsidP="00793EAA">
            <w:pPr>
              <w:widowControl w:val="0"/>
              <w:pBdr>
                <w:top w:val="nil"/>
                <w:left w:val="nil"/>
                <w:bottom w:val="nil"/>
                <w:right w:val="nil"/>
                <w:between w:val="nil"/>
              </w:pBdr>
              <w:spacing w:line="240" w:lineRule="auto"/>
              <w:jc w:val="center"/>
            </w:pPr>
            <w:r>
              <w:t>0.76</w:t>
            </w:r>
          </w:p>
        </w:tc>
        <w:tc>
          <w:tcPr>
            <w:tcW w:w="838" w:type="dxa"/>
            <w:shd w:val="clear" w:color="auto" w:fill="auto"/>
            <w:tcMar>
              <w:top w:w="100" w:type="dxa"/>
              <w:left w:w="100" w:type="dxa"/>
              <w:bottom w:w="100" w:type="dxa"/>
              <w:right w:w="100" w:type="dxa"/>
            </w:tcMar>
          </w:tcPr>
          <w:p w14:paraId="4C2801F8" w14:textId="77777777" w:rsidR="00744D09" w:rsidRDefault="00744D09" w:rsidP="00793EAA">
            <w:pPr>
              <w:widowControl w:val="0"/>
              <w:pBdr>
                <w:top w:val="nil"/>
                <w:left w:val="nil"/>
                <w:bottom w:val="nil"/>
                <w:right w:val="nil"/>
                <w:between w:val="nil"/>
              </w:pBdr>
              <w:spacing w:line="240" w:lineRule="auto"/>
              <w:jc w:val="center"/>
            </w:pPr>
            <w:r>
              <w:t>0.75</w:t>
            </w:r>
          </w:p>
        </w:tc>
        <w:tc>
          <w:tcPr>
            <w:tcW w:w="838" w:type="dxa"/>
            <w:shd w:val="clear" w:color="auto" w:fill="auto"/>
            <w:tcMar>
              <w:top w:w="100" w:type="dxa"/>
              <w:left w:w="100" w:type="dxa"/>
              <w:bottom w:w="100" w:type="dxa"/>
              <w:right w:w="100" w:type="dxa"/>
            </w:tcMar>
          </w:tcPr>
          <w:p w14:paraId="35E05E16" w14:textId="77777777" w:rsidR="00744D09" w:rsidRDefault="00744D09" w:rsidP="00793EAA">
            <w:pPr>
              <w:widowControl w:val="0"/>
              <w:pBdr>
                <w:top w:val="nil"/>
                <w:left w:val="nil"/>
                <w:bottom w:val="nil"/>
                <w:right w:val="nil"/>
                <w:between w:val="nil"/>
              </w:pBdr>
              <w:spacing w:line="240" w:lineRule="auto"/>
              <w:jc w:val="center"/>
            </w:pPr>
            <w:r>
              <w:t>0.75</w:t>
            </w:r>
          </w:p>
        </w:tc>
        <w:tc>
          <w:tcPr>
            <w:tcW w:w="839" w:type="dxa"/>
            <w:shd w:val="clear" w:color="auto" w:fill="auto"/>
            <w:tcMar>
              <w:top w:w="100" w:type="dxa"/>
              <w:left w:w="100" w:type="dxa"/>
              <w:bottom w:w="100" w:type="dxa"/>
              <w:right w:w="100" w:type="dxa"/>
            </w:tcMar>
          </w:tcPr>
          <w:p w14:paraId="7B864768" w14:textId="10BB4492" w:rsidR="00744D09" w:rsidRDefault="00744D09" w:rsidP="00793EAA">
            <w:pPr>
              <w:widowControl w:val="0"/>
              <w:pBdr>
                <w:top w:val="nil"/>
                <w:left w:val="nil"/>
                <w:bottom w:val="nil"/>
                <w:right w:val="nil"/>
                <w:between w:val="nil"/>
              </w:pBdr>
              <w:spacing w:line="240" w:lineRule="auto"/>
              <w:jc w:val="center"/>
            </w:pPr>
            <w:r>
              <w:t>0.75</w:t>
            </w:r>
          </w:p>
        </w:tc>
      </w:tr>
    </w:tbl>
    <w:p w14:paraId="69596CC5" w14:textId="77777777" w:rsidR="00B754A4" w:rsidRPr="00B754A4" w:rsidRDefault="00B754A4" w:rsidP="00B754A4">
      <w:pPr>
        <w:spacing w:before="100" w:beforeAutospacing="1" w:after="100" w:afterAutospacing="1"/>
        <w:rPr>
          <w:rFonts w:eastAsia="Times New Roman"/>
        </w:rPr>
      </w:pPr>
      <w:r w:rsidRPr="00B754A4">
        <w:rPr>
          <w:rFonts w:eastAsia="Times New Roman"/>
        </w:rPr>
        <w:t>Thông qua các thí nghiệm liên quan đến số lượng các lớp tích chập và số lần huấn luyện, như được thể hiện trong bảng trên, hai mô hình đạt được mức đánh giá cao nhất với kết quả thống kê gần như ngang bằng đó là mô hình CNN với 8 lớp tích chập được huấn luyện trong 400 Epochs, và mô hình còn lại là mô hình với 6 lớp tích chập, huấn luyện trong 200 Epochs. Cả hai mô hình đều đạt được độ chính xác là 76%, cao hơn từ 3 đến hơn 10% so với các mô hình còn lại, chúng cũng cùng đạt được chỉ số F1-Score là 0.75, chỉ số cao nhất so với các mô hình khác. Tuy nhiên, trong quá trình huấn luyện. mô hình với 6 lớp tích chập cho thấy khả năng hội tụ nhanh hơn so với mô hình còn lại. Do đó, trong các thực nghiệm tiếp theo, mô hình 6 lớp tích chập và 200 Epochs huấn luyện sẽ được sử dụng cho thuật toán MC TrAdaBoost - CNN. </w:t>
      </w:r>
    </w:p>
    <w:p w14:paraId="1F26B286" w14:textId="1E23A4C6" w:rsidR="007D5E1A" w:rsidRDefault="007D5E1A" w:rsidP="00C8103A">
      <w:pPr>
        <w:spacing w:before="100" w:beforeAutospacing="1" w:after="100" w:afterAutospacing="1"/>
        <w:rPr>
          <w:rFonts w:eastAsia="Times New Roman"/>
        </w:rPr>
      </w:pPr>
    </w:p>
    <w:p w14:paraId="587511FA" w14:textId="77E366B6" w:rsidR="007D5E1A" w:rsidRDefault="007D5E1A" w:rsidP="007D5E1A">
      <w:pPr>
        <w:spacing w:before="100" w:beforeAutospacing="1" w:after="100" w:afterAutospacing="1"/>
        <w:rPr>
          <w:rFonts w:eastAsia="Times New Roman"/>
        </w:rPr>
      </w:pPr>
    </w:p>
    <w:p w14:paraId="69E855D1" w14:textId="77777777" w:rsidR="007D5E1A" w:rsidRDefault="007D5E1A" w:rsidP="007D5E1A">
      <w:pPr>
        <w:spacing w:before="100" w:beforeAutospacing="1" w:after="100" w:afterAutospacing="1"/>
        <w:rPr>
          <w:rFonts w:eastAsia="Times New Roman"/>
        </w:rPr>
      </w:pPr>
    </w:p>
    <w:p w14:paraId="2DC07721" w14:textId="77777777" w:rsidR="007D5E1A" w:rsidRPr="00624494" w:rsidRDefault="007D5E1A" w:rsidP="007D5E1A">
      <w:pPr>
        <w:spacing w:before="100" w:beforeAutospacing="1" w:after="100" w:afterAutospacing="1"/>
        <w:rPr>
          <w:rFonts w:eastAsia="Times New Roman"/>
        </w:rPr>
      </w:pPr>
    </w:p>
    <w:p w14:paraId="11B948D4" w14:textId="77777777" w:rsidR="00744D09" w:rsidRDefault="00624494" w:rsidP="00624494">
      <w:pPr>
        <w:pStyle w:val="Heading3"/>
        <w:rPr>
          <w:rFonts w:ascii="Times New Roman" w:hAnsi="Times New Roman" w:cs="Times New Roman"/>
          <w:b/>
          <w:color w:val="auto"/>
        </w:rPr>
      </w:pPr>
      <w:bookmarkStart w:id="38" w:name="_Toc169566420"/>
      <w:r w:rsidRPr="00624494">
        <w:rPr>
          <w:rFonts w:ascii="Times New Roman" w:hAnsi="Times New Roman" w:cs="Times New Roman"/>
          <w:b/>
          <w:color w:val="auto"/>
        </w:rPr>
        <w:lastRenderedPageBreak/>
        <w:t>5.3.</w:t>
      </w:r>
      <w:r w:rsidR="00744D09" w:rsidRPr="00624494">
        <w:rPr>
          <w:rFonts w:ascii="Times New Roman" w:hAnsi="Times New Roman" w:cs="Times New Roman"/>
          <w:b/>
          <w:color w:val="auto"/>
        </w:rPr>
        <w:t>3</w:t>
      </w:r>
      <w:r w:rsidRPr="00624494">
        <w:rPr>
          <w:rFonts w:ascii="Times New Roman" w:hAnsi="Times New Roman" w:cs="Times New Roman"/>
          <w:b/>
          <w:color w:val="auto"/>
        </w:rPr>
        <w:t xml:space="preserve"> </w:t>
      </w:r>
      <w:r w:rsidR="00744D09" w:rsidRPr="00624494">
        <w:rPr>
          <w:rFonts w:ascii="Times New Roman" w:hAnsi="Times New Roman" w:cs="Times New Roman"/>
          <w:b/>
          <w:color w:val="auto"/>
        </w:rPr>
        <w:t>Đánh giá so sánh các thuật toán:</w:t>
      </w:r>
      <w:bookmarkEnd w:id="38"/>
    </w:p>
    <w:p w14:paraId="2184D06D" w14:textId="56ABD2D4" w:rsidR="007D5E1A" w:rsidRPr="007D5E1A" w:rsidRDefault="007D5E1A" w:rsidP="007D5E1A">
      <w:pPr>
        <w:spacing w:line="276" w:lineRule="auto"/>
        <w:jc w:val="center"/>
      </w:pPr>
      <w:r>
        <w:rPr>
          <w:b/>
        </w:rPr>
        <w:t xml:space="preserve">Bảng 5-8: </w:t>
      </w:r>
      <w:r>
        <w:t>Kết quả thực nghiệm của thuật toán</w:t>
      </w:r>
    </w:p>
    <w:tbl>
      <w:tblPr>
        <w:tblW w:w="93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3"/>
        <w:gridCol w:w="1104"/>
        <w:gridCol w:w="1010"/>
        <w:gridCol w:w="1026"/>
        <w:gridCol w:w="1166"/>
        <w:gridCol w:w="1166"/>
        <w:gridCol w:w="1166"/>
        <w:gridCol w:w="1166"/>
      </w:tblGrid>
      <w:tr w:rsidR="00744D09" w14:paraId="06821E85" w14:textId="77777777" w:rsidTr="001B3D99">
        <w:trPr>
          <w:trHeight w:val="717"/>
        </w:trPr>
        <w:tc>
          <w:tcPr>
            <w:tcW w:w="1523" w:type="dxa"/>
            <w:shd w:val="clear" w:color="auto" w:fill="auto"/>
            <w:tcMar>
              <w:top w:w="100" w:type="dxa"/>
              <w:left w:w="100" w:type="dxa"/>
              <w:bottom w:w="100" w:type="dxa"/>
              <w:right w:w="100" w:type="dxa"/>
            </w:tcMar>
          </w:tcPr>
          <w:p w14:paraId="0C2BB374" w14:textId="4E49BBC4" w:rsidR="00744D09" w:rsidRDefault="00744D09" w:rsidP="00793EAA">
            <w:pPr>
              <w:widowControl w:val="0"/>
              <w:pBdr>
                <w:top w:val="nil"/>
                <w:left w:val="nil"/>
                <w:bottom w:val="nil"/>
                <w:right w:val="nil"/>
                <w:between w:val="nil"/>
              </w:pBdr>
              <w:spacing w:line="240" w:lineRule="auto"/>
              <w:jc w:val="left"/>
              <w:rPr>
                <w:b/>
              </w:rPr>
            </w:pPr>
            <w:r>
              <w:rPr>
                <w:b/>
              </w:rPr>
              <w:t>Algorithm</w:t>
            </w:r>
          </w:p>
        </w:tc>
        <w:tc>
          <w:tcPr>
            <w:tcW w:w="1104" w:type="dxa"/>
            <w:shd w:val="clear" w:color="auto" w:fill="auto"/>
            <w:tcMar>
              <w:top w:w="100" w:type="dxa"/>
              <w:left w:w="100" w:type="dxa"/>
              <w:bottom w:w="100" w:type="dxa"/>
              <w:right w:w="100" w:type="dxa"/>
            </w:tcMar>
          </w:tcPr>
          <w:p w14:paraId="039012BB" w14:textId="77777777" w:rsidR="00744D09" w:rsidRDefault="00744D09" w:rsidP="00793EAA">
            <w:pPr>
              <w:widowControl w:val="0"/>
              <w:pBdr>
                <w:top w:val="nil"/>
                <w:left w:val="nil"/>
                <w:bottom w:val="nil"/>
                <w:right w:val="nil"/>
                <w:between w:val="nil"/>
              </w:pBdr>
              <w:spacing w:line="240" w:lineRule="auto"/>
              <w:jc w:val="left"/>
              <w:rPr>
                <w:b/>
              </w:rPr>
            </w:pPr>
            <w:r>
              <w:rPr>
                <w:b/>
              </w:rPr>
              <w:t>F1-Score</w:t>
            </w:r>
          </w:p>
        </w:tc>
        <w:tc>
          <w:tcPr>
            <w:tcW w:w="1010" w:type="dxa"/>
            <w:shd w:val="clear" w:color="auto" w:fill="auto"/>
            <w:tcMar>
              <w:top w:w="100" w:type="dxa"/>
              <w:left w:w="100" w:type="dxa"/>
              <w:bottom w:w="100" w:type="dxa"/>
              <w:right w:w="100" w:type="dxa"/>
            </w:tcMar>
          </w:tcPr>
          <w:p w14:paraId="492B3C24" w14:textId="77777777" w:rsidR="00744D09" w:rsidRDefault="00744D09" w:rsidP="00793EAA">
            <w:pPr>
              <w:widowControl w:val="0"/>
              <w:pBdr>
                <w:top w:val="nil"/>
                <w:left w:val="nil"/>
                <w:bottom w:val="nil"/>
                <w:right w:val="nil"/>
                <w:between w:val="nil"/>
              </w:pBdr>
              <w:spacing w:line="240" w:lineRule="auto"/>
              <w:jc w:val="left"/>
              <w:rPr>
                <w:b/>
              </w:rPr>
            </w:pPr>
            <w:r>
              <w:rPr>
                <w:b/>
              </w:rPr>
              <w:t>Precision</w:t>
            </w:r>
          </w:p>
        </w:tc>
        <w:tc>
          <w:tcPr>
            <w:tcW w:w="1026" w:type="dxa"/>
            <w:shd w:val="clear" w:color="auto" w:fill="auto"/>
            <w:tcMar>
              <w:top w:w="100" w:type="dxa"/>
              <w:left w:w="100" w:type="dxa"/>
              <w:bottom w:w="100" w:type="dxa"/>
              <w:right w:w="100" w:type="dxa"/>
            </w:tcMar>
          </w:tcPr>
          <w:p w14:paraId="1AAF115D" w14:textId="77777777" w:rsidR="00744D09" w:rsidRDefault="00744D09" w:rsidP="00793EAA">
            <w:pPr>
              <w:widowControl w:val="0"/>
              <w:pBdr>
                <w:top w:val="nil"/>
                <w:left w:val="nil"/>
                <w:bottom w:val="nil"/>
                <w:right w:val="nil"/>
                <w:between w:val="nil"/>
              </w:pBdr>
              <w:spacing w:line="240" w:lineRule="auto"/>
              <w:jc w:val="left"/>
              <w:rPr>
                <w:b/>
              </w:rPr>
            </w:pPr>
            <w:r>
              <w:rPr>
                <w:b/>
              </w:rPr>
              <w:t>Accuracy</w:t>
            </w:r>
          </w:p>
        </w:tc>
        <w:tc>
          <w:tcPr>
            <w:tcW w:w="1166" w:type="dxa"/>
            <w:shd w:val="clear" w:color="auto" w:fill="auto"/>
            <w:tcMar>
              <w:top w:w="100" w:type="dxa"/>
              <w:left w:w="100" w:type="dxa"/>
              <w:bottom w:w="100" w:type="dxa"/>
              <w:right w:w="100" w:type="dxa"/>
            </w:tcMar>
          </w:tcPr>
          <w:p w14:paraId="4939DFEC" w14:textId="77777777" w:rsidR="00744D09" w:rsidRDefault="00744D09" w:rsidP="00793EAA">
            <w:pPr>
              <w:widowControl w:val="0"/>
              <w:pBdr>
                <w:top w:val="nil"/>
                <w:left w:val="nil"/>
                <w:bottom w:val="nil"/>
                <w:right w:val="nil"/>
                <w:between w:val="nil"/>
              </w:pBdr>
              <w:spacing w:line="240" w:lineRule="auto"/>
              <w:jc w:val="left"/>
              <w:rPr>
                <w:b/>
              </w:rPr>
            </w:pPr>
            <w:r>
              <w:rPr>
                <w:b/>
              </w:rPr>
              <w:t>Recall</w:t>
            </w:r>
          </w:p>
        </w:tc>
        <w:tc>
          <w:tcPr>
            <w:tcW w:w="1166" w:type="dxa"/>
            <w:shd w:val="clear" w:color="auto" w:fill="auto"/>
            <w:tcMar>
              <w:top w:w="100" w:type="dxa"/>
              <w:left w:w="100" w:type="dxa"/>
              <w:bottom w:w="100" w:type="dxa"/>
              <w:right w:w="100" w:type="dxa"/>
            </w:tcMar>
          </w:tcPr>
          <w:p w14:paraId="4C5030FB" w14:textId="77777777" w:rsidR="00744D09" w:rsidRDefault="00744D09" w:rsidP="00793EAA">
            <w:pPr>
              <w:widowControl w:val="0"/>
              <w:pBdr>
                <w:top w:val="nil"/>
                <w:left w:val="nil"/>
                <w:bottom w:val="nil"/>
                <w:right w:val="nil"/>
                <w:between w:val="nil"/>
              </w:pBdr>
              <w:spacing w:line="240" w:lineRule="auto"/>
              <w:jc w:val="left"/>
              <w:rPr>
                <w:b/>
              </w:rPr>
            </w:pPr>
            <w:r>
              <w:rPr>
                <w:b/>
              </w:rPr>
              <w:t>E-commerce</w:t>
            </w:r>
          </w:p>
        </w:tc>
        <w:tc>
          <w:tcPr>
            <w:tcW w:w="1166" w:type="dxa"/>
            <w:shd w:val="clear" w:color="auto" w:fill="auto"/>
            <w:tcMar>
              <w:top w:w="100" w:type="dxa"/>
              <w:left w:w="100" w:type="dxa"/>
              <w:bottom w:w="100" w:type="dxa"/>
              <w:right w:w="100" w:type="dxa"/>
            </w:tcMar>
          </w:tcPr>
          <w:p w14:paraId="3B73FBA1" w14:textId="77777777" w:rsidR="00744D09" w:rsidRDefault="00744D09" w:rsidP="00793EAA">
            <w:pPr>
              <w:widowControl w:val="0"/>
              <w:pBdr>
                <w:top w:val="nil"/>
                <w:left w:val="nil"/>
                <w:bottom w:val="nil"/>
                <w:right w:val="nil"/>
                <w:between w:val="nil"/>
              </w:pBdr>
              <w:spacing w:line="240" w:lineRule="auto"/>
              <w:jc w:val="left"/>
              <w:rPr>
                <w:b/>
              </w:rPr>
            </w:pPr>
            <w:r>
              <w:rPr>
                <w:b/>
              </w:rPr>
              <w:t>Video-onDemand</w:t>
            </w:r>
          </w:p>
        </w:tc>
        <w:tc>
          <w:tcPr>
            <w:tcW w:w="1166" w:type="dxa"/>
            <w:shd w:val="clear" w:color="auto" w:fill="auto"/>
            <w:tcMar>
              <w:top w:w="100" w:type="dxa"/>
              <w:left w:w="100" w:type="dxa"/>
              <w:bottom w:w="100" w:type="dxa"/>
              <w:right w:w="100" w:type="dxa"/>
            </w:tcMar>
          </w:tcPr>
          <w:p w14:paraId="6B891F49" w14:textId="77777777" w:rsidR="00744D09" w:rsidRDefault="00744D09" w:rsidP="00793EAA">
            <w:pPr>
              <w:widowControl w:val="0"/>
              <w:pBdr>
                <w:top w:val="nil"/>
                <w:left w:val="nil"/>
                <w:bottom w:val="nil"/>
                <w:right w:val="nil"/>
                <w:between w:val="nil"/>
              </w:pBdr>
              <w:spacing w:line="240" w:lineRule="auto"/>
              <w:jc w:val="left"/>
              <w:rPr>
                <w:b/>
              </w:rPr>
            </w:pPr>
            <w:r>
              <w:rPr>
                <w:b/>
              </w:rPr>
              <w:t>Interactive Data</w:t>
            </w:r>
          </w:p>
        </w:tc>
      </w:tr>
      <w:tr w:rsidR="00744D09" w14:paraId="3B1F6378" w14:textId="77777777" w:rsidTr="001B3D99">
        <w:trPr>
          <w:trHeight w:val="744"/>
        </w:trPr>
        <w:tc>
          <w:tcPr>
            <w:tcW w:w="1523" w:type="dxa"/>
            <w:shd w:val="clear" w:color="auto" w:fill="auto"/>
            <w:tcMar>
              <w:top w:w="100" w:type="dxa"/>
              <w:left w:w="100" w:type="dxa"/>
              <w:bottom w:w="100" w:type="dxa"/>
              <w:right w:w="100" w:type="dxa"/>
            </w:tcMar>
          </w:tcPr>
          <w:p w14:paraId="48D9967A" w14:textId="0C6A6966" w:rsidR="00744D09" w:rsidRDefault="001305C3" w:rsidP="00793EAA">
            <w:pPr>
              <w:widowControl w:val="0"/>
              <w:pBdr>
                <w:top w:val="nil"/>
                <w:left w:val="nil"/>
                <w:bottom w:val="nil"/>
                <w:right w:val="nil"/>
                <w:between w:val="nil"/>
              </w:pBdr>
              <w:spacing w:line="240" w:lineRule="auto"/>
              <w:jc w:val="left"/>
              <w:rPr>
                <w:b/>
              </w:rPr>
            </w:pPr>
            <w:r>
              <w:rPr>
                <w:b/>
              </w:rPr>
              <w:t>M</w:t>
            </w:r>
            <w:r w:rsidR="006E382D">
              <w:rPr>
                <w:b/>
              </w:rPr>
              <w:t>ulti</w:t>
            </w:r>
            <w:r>
              <w:rPr>
                <w:b/>
              </w:rPr>
              <w:t>-</w:t>
            </w:r>
            <w:r w:rsidR="002E6755">
              <w:rPr>
                <w:b/>
              </w:rPr>
              <w:t xml:space="preserve">Class </w:t>
            </w:r>
            <w:r w:rsidR="00744D09">
              <w:rPr>
                <w:b/>
              </w:rPr>
              <w:t>TrAdaBoost-CNN</w:t>
            </w:r>
          </w:p>
        </w:tc>
        <w:tc>
          <w:tcPr>
            <w:tcW w:w="1104" w:type="dxa"/>
            <w:shd w:val="clear" w:color="auto" w:fill="auto"/>
            <w:tcMar>
              <w:top w:w="100" w:type="dxa"/>
              <w:left w:w="100" w:type="dxa"/>
              <w:bottom w:w="100" w:type="dxa"/>
              <w:right w:w="100" w:type="dxa"/>
            </w:tcMar>
          </w:tcPr>
          <w:p w14:paraId="5E6EAF12" w14:textId="77777777" w:rsidR="00744D09" w:rsidRDefault="00744D09" w:rsidP="00793EAA">
            <w:pPr>
              <w:widowControl w:val="0"/>
              <w:pBdr>
                <w:top w:val="nil"/>
                <w:left w:val="nil"/>
                <w:bottom w:val="nil"/>
                <w:right w:val="nil"/>
                <w:between w:val="nil"/>
              </w:pBdr>
              <w:spacing w:line="240" w:lineRule="auto"/>
              <w:jc w:val="left"/>
            </w:pPr>
            <w:r>
              <w:t>0.92</w:t>
            </w:r>
          </w:p>
        </w:tc>
        <w:tc>
          <w:tcPr>
            <w:tcW w:w="1010" w:type="dxa"/>
            <w:shd w:val="clear" w:color="auto" w:fill="auto"/>
            <w:tcMar>
              <w:top w:w="100" w:type="dxa"/>
              <w:left w:w="100" w:type="dxa"/>
              <w:bottom w:w="100" w:type="dxa"/>
              <w:right w:w="100" w:type="dxa"/>
            </w:tcMar>
          </w:tcPr>
          <w:p w14:paraId="573F1CD4" w14:textId="77777777" w:rsidR="00744D09" w:rsidRDefault="00744D09" w:rsidP="00793EAA">
            <w:pPr>
              <w:widowControl w:val="0"/>
              <w:pBdr>
                <w:top w:val="nil"/>
                <w:left w:val="nil"/>
                <w:bottom w:val="nil"/>
                <w:right w:val="nil"/>
                <w:between w:val="nil"/>
              </w:pBdr>
              <w:spacing w:line="240" w:lineRule="auto"/>
              <w:jc w:val="left"/>
            </w:pPr>
            <w:r>
              <w:t>0.93</w:t>
            </w:r>
          </w:p>
        </w:tc>
        <w:tc>
          <w:tcPr>
            <w:tcW w:w="1026" w:type="dxa"/>
            <w:shd w:val="clear" w:color="auto" w:fill="auto"/>
            <w:tcMar>
              <w:top w:w="100" w:type="dxa"/>
              <w:left w:w="100" w:type="dxa"/>
              <w:bottom w:w="100" w:type="dxa"/>
              <w:right w:w="100" w:type="dxa"/>
            </w:tcMar>
          </w:tcPr>
          <w:p w14:paraId="2B41E24F" w14:textId="77777777" w:rsidR="00744D09" w:rsidRDefault="00744D09" w:rsidP="00793EAA">
            <w:pPr>
              <w:widowControl w:val="0"/>
              <w:pBdr>
                <w:top w:val="nil"/>
                <w:left w:val="nil"/>
                <w:bottom w:val="nil"/>
                <w:right w:val="nil"/>
                <w:between w:val="nil"/>
              </w:pBdr>
              <w:spacing w:line="240" w:lineRule="auto"/>
              <w:jc w:val="left"/>
            </w:pPr>
            <w:r>
              <w:t>0.92</w:t>
            </w:r>
          </w:p>
        </w:tc>
        <w:tc>
          <w:tcPr>
            <w:tcW w:w="1166" w:type="dxa"/>
            <w:shd w:val="clear" w:color="auto" w:fill="auto"/>
            <w:tcMar>
              <w:top w:w="100" w:type="dxa"/>
              <w:left w:w="100" w:type="dxa"/>
              <w:bottom w:w="100" w:type="dxa"/>
              <w:right w:w="100" w:type="dxa"/>
            </w:tcMar>
          </w:tcPr>
          <w:p w14:paraId="1993BCC1" w14:textId="77777777" w:rsidR="00744D09" w:rsidRDefault="00744D09" w:rsidP="00793EAA">
            <w:pPr>
              <w:widowControl w:val="0"/>
              <w:pBdr>
                <w:top w:val="nil"/>
                <w:left w:val="nil"/>
                <w:bottom w:val="nil"/>
                <w:right w:val="nil"/>
                <w:between w:val="nil"/>
              </w:pBdr>
              <w:spacing w:line="240" w:lineRule="auto"/>
              <w:jc w:val="left"/>
            </w:pPr>
            <w:r>
              <w:t>0.92</w:t>
            </w:r>
          </w:p>
        </w:tc>
        <w:tc>
          <w:tcPr>
            <w:tcW w:w="1166" w:type="dxa"/>
            <w:shd w:val="clear" w:color="auto" w:fill="auto"/>
            <w:tcMar>
              <w:top w:w="100" w:type="dxa"/>
              <w:left w:w="100" w:type="dxa"/>
              <w:bottom w:w="100" w:type="dxa"/>
              <w:right w:w="100" w:type="dxa"/>
            </w:tcMar>
          </w:tcPr>
          <w:p w14:paraId="53BCF99A" w14:textId="77777777" w:rsidR="00744D09" w:rsidRDefault="00744D09" w:rsidP="00793EAA">
            <w:pPr>
              <w:widowControl w:val="0"/>
              <w:pBdr>
                <w:top w:val="nil"/>
                <w:left w:val="nil"/>
                <w:bottom w:val="nil"/>
                <w:right w:val="nil"/>
                <w:between w:val="nil"/>
              </w:pBdr>
              <w:spacing w:line="240" w:lineRule="auto"/>
              <w:jc w:val="left"/>
            </w:pPr>
            <w:r>
              <w:t>1.00</w:t>
            </w:r>
          </w:p>
        </w:tc>
        <w:tc>
          <w:tcPr>
            <w:tcW w:w="1166" w:type="dxa"/>
            <w:shd w:val="clear" w:color="auto" w:fill="auto"/>
            <w:tcMar>
              <w:top w:w="100" w:type="dxa"/>
              <w:left w:w="100" w:type="dxa"/>
              <w:bottom w:w="100" w:type="dxa"/>
              <w:right w:w="100" w:type="dxa"/>
            </w:tcMar>
          </w:tcPr>
          <w:p w14:paraId="13C05959" w14:textId="77777777" w:rsidR="00744D09" w:rsidRDefault="00744D09" w:rsidP="00793EAA">
            <w:pPr>
              <w:widowControl w:val="0"/>
              <w:pBdr>
                <w:top w:val="nil"/>
                <w:left w:val="nil"/>
                <w:bottom w:val="nil"/>
                <w:right w:val="nil"/>
                <w:between w:val="nil"/>
              </w:pBdr>
              <w:spacing w:line="240" w:lineRule="auto"/>
              <w:jc w:val="left"/>
            </w:pPr>
            <w:r>
              <w:t>0.92</w:t>
            </w:r>
          </w:p>
        </w:tc>
        <w:tc>
          <w:tcPr>
            <w:tcW w:w="1166" w:type="dxa"/>
            <w:shd w:val="clear" w:color="auto" w:fill="auto"/>
            <w:tcMar>
              <w:top w:w="100" w:type="dxa"/>
              <w:left w:w="100" w:type="dxa"/>
              <w:bottom w:w="100" w:type="dxa"/>
              <w:right w:w="100" w:type="dxa"/>
            </w:tcMar>
          </w:tcPr>
          <w:p w14:paraId="55305AFC" w14:textId="77777777" w:rsidR="00744D09" w:rsidRDefault="00744D09" w:rsidP="00793EAA">
            <w:pPr>
              <w:widowControl w:val="0"/>
              <w:pBdr>
                <w:top w:val="nil"/>
                <w:left w:val="nil"/>
                <w:bottom w:val="nil"/>
                <w:right w:val="nil"/>
                <w:between w:val="nil"/>
              </w:pBdr>
              <w:spacing w:line="240" w:lineRule="auto"/>
              <w:jc w:val="left"/>
            </w:pPr>
            <w:r>
              <w:t>0.86</w:t>
            </w:r>
          </w:p>
        </w:tc>
      </w:tr>
      <w:tr w:rsidR="00744D09" w14:paraId="0F539ABB" w14:textId="77777777" w:rsidTr="001B3D99">
        <w:trPr>
          <w:trHeight w:val="690"/>
        </w:trPr>
        <w:tc>
          <w:tcPr>
            <w:tcW w:w="1523" w:type="dxa"/>
            <w:shd w:val="clear" w:color="auto" w:fill="auto"/>
            <w:tcMar>
              <w:top w:w="100" w:type="dxa"/>
              <w:left w:w="100" w:type="dxa"/>
              <w:bottom w:w="100" w:type="dxa"/>
              <w:right w:w="100" w:type="dxa"/>
            </w:tcMar>
          </w:tcPr>
          <w:p w14:paraId="3E37B7FA" w14:textId="518C7E83" w:rsidR="00744D09" w:rsidRDefault="00744D09" w:rsidP="00793EAA">
            <w:pPr>
              <w:widowControl w:val="0"/>
              <w:pBdr>
                <w:top w:val="nil"/>
                <w:left w:val="nil"/>
                <w:bottom w:val="nil"/>
                <w:right w:val="nil"/>
                <w:between w:val="nil"/>
              </w:pBdr>
              <w:spacing w:line="240" w:lineRule="auto"/>
              <w:jc w:val="left"/>
              <w:rPr>
                <w:b/>
              </w:rPr>
            </w:pPr>
            <w:r>
              <w:rPr>
                <w:b/>
              </w:rPr>
              <w:t xml:space="preserve">CNN (Ds + </w:t>
            </w:r>
            <w:r w:rsidR="00B21611">
              <w:rPr>
                <w:b/>
              </w:rPr>
              <w:t>DT</w:t>
            </w:r>
            <w:r>
              <w:rPr>
                <w:b/>
              </w:rPr>
              <w:t xml:space="preserve">) </w:t>
            </w:r>
          </w:p>
        </w:tc>
        <w:tc>
          <w:tcPr>
            <w:tcW w:w="1104" w:type="dxa"/>
            <w:shd w:val="clear" w:color="auto" w:fill="auto"/>
            <w:tcMar>
              <w:top w:w="100" w:type="dxa"/>
              <w:left w:w="100" w:type="dxa"/>
              <w:bottom w:w="100" w:type="dxa"/>
              <w:right w:w="100" w:type="dxa"/>
            </w:tcMar>
          </w:tcPr>
          <w:p w14:paraId="7A99D34C" w14:textId="77777777" w:rsidR="00744D09" w:rsidRDefault="00744D09" w:rsidP="00793EAA">
            <w:pPr>
              <w:widowControl w:val="0"/>
              <w:pBdr>
                <w:top w:val="nil"/>
                <w:left w:val="nil"/>
                <w:bottom w:val="nil"/>
                <w:right w:val="nil"/>
                <w:between w:val="nil"/>
              </w:pBdr>
              <w:spacing w:line="240" w:lineRule="auto"/>
              <w:jc w:val="left"/>
            </w:pPr>
            <w:r>
              <w:t>0.78</w:t>
            </w:r>
          </w:p>
        </w:tc>
        <w:tc>
          <w:tcPr>
            <w:tcW w:w="1010" w:type="dxa"/>
            <w:shd w:val="clear" w:color="auto" w:fill="auto"/>
            <w:tcMar>
              <w:top w:w="100" w:type="dxa"/>
              <w:left w:w="100" w:type="dxa"/>
              <w:bottom w:w="100" w:type="dxa"/>
              <w:right w:w="100" w:type="dxa"/>
            </w:tcMar>
          </w:tcPr>
          <w:p w14:paraId="7A4C16DF" w14:textId="77777777" w:rsidR="00744D09" w:rsidRDefault="00744D09" w:rsidP="00793EAA">
            <w:pPr>
              <w:widowControl w:val="0"/>
              <w:pBdr>
                <w:top w:val="nil"/>
                <w:left w:val="nil"/>
                <w:bottom w:val="nil"/>
                <w:right w:val="nil"/>
                <w:between w:val="nil"/>
              </w:pBdr>
              <w:spacing w:line="240" w:lineRule="auto"/>
              <w:jc w:val="left"/>
            </w:pPr>
            <w:r>
              <w:t>0.82</w:t>
            </w:r>
          </w:p>
        </w:tc>
        <w:tc>
          <w:tcPr>
            <w:tcW w:w="1026" w:type="dxa"/>
            <w:shd w:val="clear" w:color="auto" w:fill="auto"/>
            <w:tcMar>
              <w:top w:w="100" w:type="dxa"/>
              <w:left w:w="100" w:type="dxa"/>
              <w:bottom w:w="100" w:type="dxa"/>
              <w:right w:w="100" w:type="dxa"/>
            </w:tcMar>
          </w:tcPr>
          <w:p w14:paraId="54166A69" w14:textId="77777777" w:rsidR="00744D09" w:rsidRDefault="00744D09" w:rsidP="00793EAA">
            <w:pPr>
              <w:widowControl w:val="0"/>
              <w:pBdr>
                <w:top w:val="nil"/>
                <w:left w:val="nil"/>
                <w:bottom w:val="nil"/>
                <w:right w:val="nil"/>
                <w:between w:val="nil"/>
              </w:pBdr>
              <w:spacing w:line="240" w:lineRule="auto"/>
              <w:jc w:val="left"/>
            </w:pPr>
            <w:r>
              <w:t>0.78</w:t>
            </w:r>
          </w:p>
        </w:tc>
        <w:tc>
          <w:tcPr>
            <w:tcW w:w="1166" w:type="dxa"/>
            <w:shd w:val="clear" w:color="auto" w:fill="auto"/>
            <w:tcMar>
              <w:top w:w="100" w:type="dxa"/>
              <w:left w:w="100" w:type="dxa"/>
              <w:bottom w:w="100" w:type="dxa"/>
              <w:right w:w="100" w:type="dxa"/>
            </w:tcMar>
          </w:tcPr>
          <w:p w14:paraId="7AFD32A8" w14:textId="77777777" w:rsidR="00744D09" w:rsidRDefault="00744D09" w:rsidP="00793EAA">
            <w:pPr>
              <w:widowControl w:val="0"/>
              <w:pBdr>
                <w:top w:val="nil"/>
                <w:left w:val="nil"/>
                <w:bottom w:val="nil"/>
                <w:right w:val="nil"/>
                <w:between w:val="nil"/>
              </w:pBdr>
              <w:spacing w:line="240" w:lineRule="auto"/>
              <w:jc w:val="left"/>
            </w:pPr>
            <w:r>
              <w:t>0.78</w:t>
            </w:r>
          </w:p>
        </w:tc>
        <w:tc>
          <w:tcPr>
            <w:tcW w:w="1166" w:type="dxa"/>
            <w:shd w:val="clear" w:color="auto" w:fill="auto"/>
            <w:tcMar>
              <w:top w:w="100" w:type="dxa"/>
              <w:left w:w="100" w:type="dxa"/>
              <w:bottom w:w="100" w:type="dxa"/>
              <w:right w:w="100" w:type="dxa"/>
            </w:tcMar>
          </w:tcPr>
          <w:p w14:paraId="5E8D422D" w14:textId="77777777" w:rsidR="00744D09" w:rsidRDefault="00744D09" w:rsidP="00793EAA">
            <w:pPr>
              <w:widowControl w:val="0"/>
              <w:pBdr>
                <w:top w:val="nil"/>
                <w:left w:val="nil"/>
                <w:bottom w:val="nil"/>
                <w:right w:val="nil"/>
                <w:between w:val="nil"/>
              </w:pBdr>
              <w:spacing w:line="240" w:lineRule="auto"/>
              <w:jc w:val="left"/>
            </w:pPr>
            <w:r>
              <w:t>0.96</w:t>
            </w:r>
          </w:p>
        </w:tc>
        <w:tc>
          <w:tcPr>
            <w:tcW w:w="1166" w:type="dxa"/>
            <w:shd w:val="clear" w:color="auto" w:fill="auto"/>
            <w:tcMar>
              <w:top w:w="100" w:type="dxa"/>
              <w:left w:w="100" w:type="dxa"/>
              <w:bottom w:w="100" w:type="dxa"/>
              <w:right w:w="100" w:type="dxa"/>
            </w:tcMar>
          </w:tcPr>
          <w:p w14:paraId="6C30AEF5" w14:textId="77777777" w:rsidR="00744D09" w:rsidRDefault="00744D09" w:rsidP="00793EAA">
            <w:pPr>
              <w:widowControl w:val="0"/>
              <w:pBdr>
                <w:top w:val="nil"/>
                <w:left w:val="nil"/>
                <w:bottom w:val="nil"/>
                <w:right w:val="nil"/>
                <w:between w:val="nil"/>
              </w:pBdr>
              <w:spacing w:line="240" w:lineRule="auto"/>
              <w:jc w:val="left"/>
            </w:pPr>
            <w:r>
              <w:t>0.76</w:t>
            </w:r>
          </w:p>
        </w:tc>
        <w:tc>
          <w:tcPr>
            <w:tcW w:w="1166" w:type="dxa"/>
            <w:shd w:val="clear" w:color="auto" w:fill="auto"/>
            <w:tcMar>
              <w:top w:w="100" w:type="dxa"/>
              <w:left w:w="100" w:type="dxa"/>
              <w:bottom w:w="100" w:type="dxa"/>
              <w:right w:w="100" w:type="dxa"/>
            </w:tcMar>
          </w:tcPr>
          <w:p w14:paraId="22B4DB73" w14:textId="77777777" w:rsidR="00744D09" w:rsidRDefault="00744D09" w:rsidP="00793EAA">
            <w:pPr>
              <w:widowControl w:val="0"/>
              <w:pBdr>
                <w:top w:val="nil"/>
                <w:left w:val="nil"/>
                <w:bottom w:val="nil"/>
                <w:right w:val="nil"/>
                <w:between w:val="nil"/>
              </w:pBdr>
              <w:spacing w:line="240" w:lineRule="auto"/>
              <w:jc w:val="left"/>
            </w:pPr>
            <w:r>
              <w:t>0.71</w:t>
            </w:r>
          </w:p>
        </w:tc>
      </w:tr>
      <w:tr w:rsidR="00744D09" w14:paraId="0DA81713" w14:textId="77777777" w:rsidTr="001B3D99">
        <w:trPr>
          <w:trHeight w:val="420"/>
        </w:trPr>
        <w:tc>
          <w:tcPr>
            <w:tcW w:w="1523" w:type="dxa"/>
            <w:shd w:val="clear" w:color="auto" w:fill="auto"/>
            <w:tcMar>
              <w:top w:w="100" w:type="dxa"/>
              <w:left w:w="100" w:type="dxa"/>
              <w:bottom w:w="100" w:type="dxa"/>
              <w:right w:w="100" w:type="dxa"/>
            </w:tcMar>
          </w:tcPr>
          <w:p w14:paraId="1563A425" w14:textId="0CE24F38" w:rsidR="00744D09" w:rsidRDefault="00744D09" w:rsidP="00793EAA">
            <w:pPr>
              <w:widowControl w:val="0"/>
              <w:pBdr>
                <w:top w:val="nil"/>
                <w:left w:val="nil"/>
                <w:bottom w:val="nil"/>
                <w:right w:val="nil"/>
                <w:between w:val="nil"/>
              </w:pBdr>
              <w:spacing w:line="240" w:lineRule="auto"/>
              <w:jc w:val="left"/>
              <w:rPr>
                <w:b/>
              </w:rPr>
            </w:pPr>
            <w:r>
              <w:rPr>
                <w:b/>
              </w:rPr>
              <w:t>CNN (</w:t>
            </w:r>
            <w:r w:rsidR="00B21611">
              <w:rPr>
                <w:b/>
              </w:rPr>
              <w:t>DT</w:t>
            </w:r>
            <w:r>
              <w:rPr>
                <w:b/>
              </w:rPr>
              <w:t>)</w:t>
            </w:r>
          </w:p>
        </w:tc>
        <w:tc>
          <w:tcPr>
            <w:tcW w:w="1104" w:type="dxa"/>
            <w:shd w:val="clear" w:color="auto" w:fill="auto"/>
            <w:tcMar>
              <w:top w:w="100" w:type="dxa"/>
              <w:left w:w="100" w:type="dxa"/>
              <w:bottom w:w="100" w:type="dxa"/>
              <w:right w:w="100" w:type="dxa"/>
            </w:tcMar>
          </w:tcPr>
          <w:p w14:paraId="2A9CD95D" w14:textId="77777777" w:rsidR="00744D09" w:rsidRDefault="00744D09" w:rsidP="00793EAA">
            <w:pPr>
              <w:widowControl w:val="0"/>
              <w:pBdr>
                <w:top w:val="nil"/>
                <w:left w:val="nil"/>
                <w:bottom w:val="nil"/>
                <w:right w:val="nil"/>
                <w:between w:val="nil"/>
              </w:pBdr>
              <w:spacing w:line="240" w:lineRule="auto"/>
              <w:jc w:val="left"/>
            </w:pPr>
            <w:r>
              <w:t>0.76</w:t>
            </w:r>
          </w:p>
        </w:tc>
        <w:tc>
          <w:tcPr>
            <w:tcW w:w="1010" w:type="dxa"/>
            <w:shd w:val="clear" w:color="auto" w:fill="auto"/>
            <w:tcMar>
              <w:top w:w="100" w:type="dxa"/>
              <w:left w:w="100" w:type="dxa"/>
              <w:bottom w:w="100" w:type="dxa"/>
              <w:right w:w="100" w:type="dxa"/>
            </w:tcMar>
          </w:tcPr>
          <w:p w14:paraId="5E4B87EB" w14:textId="77777777" w:rsidR="00744D09" w:rsidRDefault="00744D09" w:rsidP="00793EAA">
            <w:pPr>
              <w:widowControl w:val="0"/>
              <w:pBdr>
                <w:top w:val="nil"/>
                <w:left w:val="nil"/>
                <w:bottom w:val="nil"/>
                <w:right w:val="nil"/>
                <w:between w:val="nil"/>
              </w:pBdr>
              <w:spacing w:line="240" w:lineRule="auto"/>
              <w:jc w:val="left"/>
            </w:pPr>
            <w:r>
              <w:t>0.79</w:t>
            </w:r>
          </w:p>
        </w:tc>
        <w:tc>
          <w:tcPr>
            <w:tcW w:w="1026" w:type="dxa"/>
            <w:shd w:val="clear" w:color="auto" w:fill="auto"/>
            <w:tcMar>
              <w:top w:w="100" w:type="dxa"/>
              <w:left w:w="100" w:type="dxa"/>
              <w:bottom w:w="100" w:type="dxa"/>
              <w:right w:w="100" w:type="dxa"/>
            </w:tcMar>
          </w:tcPr>
          <w:p w14:paraId="12AA38FC" w14:textId="77777777" w:rsidR="00744D09" w:rsidRDefault="00744D09" w:rsidP="00793EAA">
            <w:pPr>
              <w:widowControl w:val="0"/>
              <w:pBdr>
                <w:top w:val="nil"/>
                <w:left w:val="nil"/>
                <w:bottom w:val="nil"/>
                <w:right w:val="nil"/>
                <w:between w:val="nil"/>
              </w:pBdr>
              <w:spacing w:line="240" w:lineRule="auto"/>
              <w:jc w:val="left"/>
            </w:pPr>
            <w:r>
              <w:t>0.76</w:t>
            </w:r>
          </w:p>
        </w:tc>
        <w:tc>
          <w:tcPr>
            <w:tcW w:w="1166" w:type="dxa"/>
            <w:shd w:val="clear" w:color="auto" w:fill="auto"/>
            <w:tcMar>
              <w:top w:w="100" w:type="dxa"/>
              <w:left w:w="100" w:type="dxa"/>
              <w:bottom w:w="100" w:type="dxa"/>
              <w:right w:w="100" w:type="dxa"/>
            </w:tcMar>
          </w:tcPr>
          <w:p w14:paraId="2758E3A1" w14:textId="77777777" w:rsidR="00744D09" w:rsidRDefault="00744D09" w:rsidP="00793EAA">
            <w:pPr>
              <w:widowControl w:val="0"/>
              <w:pBdr>
                <w:top w:val="nil"/>
                <w:left w:val="nil"/>
                <w:bottom w:val="nil"/>
                <w:right w:val="nil"/>
                <w:between w:val="nil"/>
              </w:pBdr>
              <w:spacing w:line="240" w:lineRule="auto"/>
              <w:jc w:val="left"/>
            </w:pPr>
            <w:r>
              <w:t>0.76</w:t>
            </w:r>
          </w:p>
        </w:tc>
        <w:tc>
          <w:tcPr>
            <w:tcW w:w="1166" w:type="dxa"/>
            <w:shd w:val="clear" w:color="auto" w:fill="auto"/>
            <w:tcMar>
              <w:top w:w="100" w:type="dxa"/>
              <w:left w:w="100" w:type="dxa"/>
              <w:bottom w:w="100" w:type="dxa"/>
              <w:right w:w="100" w:type="dxa"/>
            </w:tcMar>
          </w:tcPr>
          <w:p w14:paraId="1821674A" w14:textId="77777777" w:rsidR="00744D09" w:rsidRDefault="00744D09" w:rsidP="00793EAA">
            <w:pPr>
              <w:widowControl w:val="0"/>
              <w:pBdr>
                <w:top w:val="nil"/>
                <w:left w:val="nil"/>
                <w:bottom w:val="nil"/>
                <w:right w:val="nil"/>
                <w:between w:val="nil"/>
              </w:pBdr>
              <w:spacing w:line="240" w:lineRule="auto"/>
              <w:jc w:val="left"/>
            </w:pPr>
            <w:r>
              <w:t>0.95</w:t>
            </w:r>
          </w:p>
        </w:tc>
        <w:tc>
          <w:tcPr>
            <w:tcW w:w="1166" w:type="dxa"/>
            <w:shd w:val="clear" w:color="auto" w:fill="auto"/>
            <w:tcMar>
              <w:top w:w="100" w:type="dxa"/>
              <w:left w:w="100" w:type="dxa"/>
              <w:bottom w:w="100" w:type="dxa"/>
              <w:right w:w="100" w:type="dxa"/>
            </w:tcMar>
          </w:tcPr>
          <w:p w14:paraId="54844684" w14:textId="77777777" w:rsidR="00744D09" w:rsidRDefault="00744D09" w:rsidP="00793EAA">
            <w:pPr>
              <w:widowControl w:val="0"/>
              <w:pBdr>
                <w:top w:val="nil"/>
                <w:left w:val="nil"/>
                <w:bottom w:val="nil"/>
                <w:right w:val="nil"/>
                <w:between w:val="nil"/>
              </w:pBdr>
              <w:spacing w:line="240" w:lineRule="auto"/>
              <w:jc w:val="left"/>
            </w:pPr>
            <w:r>
              <w:t>0.76</w:t>
            </w:r>
          </w:p>
        </w:tc>
        <w:tc>
          <w:tcPr>
            <w:tcW w:w="1166" w:type="dxa"/>
            <w:shd w:val="clear" w:color="auto" w:fill="auto"/>
            <w:tcMar>
              <w:top w:w="100" w:type="dxa"/>
              <w:left w:w="100" w:type="dxa"/>
              <w:bottom w:w="100" w:type="dxa"/>
              <w:right w:w="100" w:type="dxa"/>
            </w:tcMar>
          </w:tcPr>
          <w:p w14:paraId="71921E7A" w14:textId="4153FE25" w:rsidR="00744D09" w:rsidRDefault="00744D09" w:rsidP="00793EAA">
            <w:pPr>
              <w:widowControl w:val="0"/>
              <w:pBdr>
                <w:top w:val="nil"/>
                <w:left w:val="nil"/>
                <w:bottom w:val="nil"/>
                <w:right w:val="nil"/>
                <w:between w:val="nil"/>
              </w:pBdr>
              <w:spacing w:line="240" w:lineRule="auto"/>
              <w:jc w:val="left"/>
            </w:pPr>
            <w:r>
              <w:t>0.63</w:t>
            </w:r>
          </w:p>
        </w:tc>
      </w:tr>
    </w:tbl>
    <w:p w14:paraId="0489E4FC" w14:textId="77777777" w:rsidR="00744D09" w:rsidRDefault="00744D09" w:rsidP="00744D09">
      <w:pPr>
        <w:spacing w:line="276" w:lineRule="auto"/>
        <w:jc w:val="left"/>
      </w:pPr>
    </w:p>
    <w:p w14:paraId="39224A0D" w14:textId="3FE61ED8" w:rsidR="00744D09" w:rsidRDefault="00744D09" w:rsidP="00744D09">
      <w:pPr>
        <w:spacing w:line="276" w:lineRule="auto"/>
        <w:ind w:firstLine="720"/>
        <w:jc w:val="left"/>
      </w:pPr>
      <w:r>
        <w:t xml:space="preserve">Kết quả thí nghiệm này được trình bày trong bảng trên. Dễ thấy rằng, khi sử dụng thuật toán </w:t>
      </w:r>
      <w:r w:rsidR="002E6755">
        <w:t>M</w:t>
      </w:r>
      <w:r w:rsidR="00A23DB5">
        <w:t>ulti</w:t>
      </w:r>
      <w:r w:rsidR="002E6755">
        <w:t>-C</w:t>
      </w:r>
      <w:r w:rsidR="00A23DB5">
        <w:t>lass</w:t>
      </w:r>
      <w:r>
        <w:t>- TrAdaboost CNN, các chỉ số F1-Score, Precision, Recall đều được cải thiện đáng kể so với hai mô hình còn lại. Cụ thể F1 - Score được cải thiện 16% so với mô hình CNN</w:t>
      </w:r>
      <m:oMath>
        <m:d>
          <m:dPr>
            <m:ctrlPr>
              <w:rPr>
                <w:rFonts w:ascii="Cambria Math" w:hAnsi="Cambria Math"/>
                <w:i/>
              </w:rPr>
            </m:ctrlPr>
          </m:dPr>
          <m:e>
            <m:r>
              <w:rPr>
                <w:rFonts w:ascii="Cambria Math" w:hAnsi="Cambria Math"/>
              </w:rPr>
              <m:t>Dt</m:t>
            </m:r>
          </m:e>
        </m:d>
      </m:oMath>
      <w:r>
        <w:t xml:space="preserve"> và 14% so với mô hình CNN</w:t>
      </w:r>
      <m:oMath>
        <m:d>
          <m:dPr>
            <m:ctrlPr>
              <w:rPr>
                <w:rFonts w:ascii="Cambria Math" w:hAnsi="Cambria Math"/>
                <w:i/>
              </w:rPr>
            </m:ctrlPr>
          </m:dPr>
          <m:e>
            <m:r>
              <w:rPr>
                <w:rFonts w:ascii="Cambria Math" w:hAnsi="Cambria Math"/>
              </w:rPr>
              <m:t>Ds + Dt</m:t>
            </m:r>
          </m:e>
        </m:d>
      </m:oMath>
      <w:r>
        <w:t>, Precision được cải thiện 14% so với mô hình CNN</w:t>
      </w:r>
      <m:oMath>
        <m:d>
          <m:dPr>
            <m:ctrlPr>
              <w:rPr>
                <w:rFonts w:ascii="Cambria Math" w:hAnsi="Cambria Math"/>
                <w:i/>
              </w:rPr>
            </m:ctrlPr>
          </m:dPr>
          <m:e>
            <m:r>
              <w:rPr>
                <w:rFonts w:ascii="Cambria Math" w:hAnsi="Cambria Math"/>
              </w:rPr>
              <m:t>Dt</m:t>
            </m:r>
          </m:e>
        </m:d>
      </m:oMath>
      <w:r>
        <w:t>, 11% so với mô hình CNN</w:t>
      </w:r>
      <m:oMath>
        <m:d>
          <m:dPr>
            <m:ctrlPr>
              <w:rPr>
                <w:rFonts w:ascii="Cambria Math" w:hAnsi="Cambria Math"/>
                <w:i/>
              </w:rPr>
            </m:ctrlPr>
          </m:dPr>
          <m:e>
            <m:r>
              <w:rPr>
                <w:rFonts w:ascii="Cambria Math" w:hAnsi="Cambria Math"/>
              </w:rPr>
              <m:t>Ds + Dt</m:t>
            </m:r>
          </m:e>
        </m:d>
      </m:oMath>
      <w:r>
        <w:t>. Recall được cải thiện 16% so với mô hình CNN</w:t>
      </w:r>
      <m:oMath>
        <m:d>
          <m:dPr>
            <m:ctrlPr>
              <w:rPr>
                <w:rFonts w:ascii="Cambria Math" w:hAnsi="Cambria Math"/>
                <w:i/>
              </w:rPr>
            </m:ctrlPr>
          </m:dPr>
          <m:e>
            <m:r>
              <w:rPr>
                <w:rFonts w:ascii="Cambria Math" w:hAnsi="Cambria Math"/>
              </w:rPr>
              <m:t>DT</m:t>
            </m:r>
          </m:e>
        </m:d>
      </m:oMath>
      <w:r>
        <w:t>, 14% so với mô hình CNN</w:t>
      </w:r>
      <m:oMath>
        <m:d>
          <m:dPr>
            <m:ctrlPr>
              <w:rPr>
                <w:rFonts w:ascii="Cambria Math" w:hAnsi="Cambria Math"/>
                <w:i/>
              </w:rPr>
            </m:ctrlPr>
          </m:dPr>
          <m:e>
            <m:r>
              <w:rPr>
                <w:rFonts w:ascii="Cambria Math" w:hAnsi="Cambria Math"/>
              </w:rPr>
              <m:t>Ds + Dt</m:t>
            </m:r>
          </m:e>
        </m:d>
      </m:oMath>
      <w:r>
        <w:t xml:space="preserve">. Độ chính xác cũng được gia tăng đáng kể khi đặt lên bàn cân với hai mô hình so sánh còn lại. Ngoài ra, thí nghiệm cho thấy thời gian phân loại luồng trung bình (AFCT) của 3 mô hình </w:t>
      </w:r>
      <w:r w:rsidR="002E6755">
        <w:t>MULTI-CLASS</w:t>
      </w:r>
      <w:r>
        <w:t>- TrAdaboost CNN, CNN</w:t>
      </w:r>
      <m:oMath>
        <m:d>
          <m:dPr>
            <m:ctrlPr>
              <w:rPr>
                <w:rFonts w:ascii="Cambria Math" w:hAnsi="Cambria Math"/>
                <w:i/>
              </w:rPr>
            </m:ctrlPr>
          </m:dPr>
          <m:e>
            <m:r>
              <w:rPr>
                <w:rFonts w:ascii="Cambria Math" w:hAnsi="Cambria Math"/>
              </w:rPr>
              <m:t>Ds + Dt</m:t>
            </m:r>
          </m:e>
        </m:d>
      </m:oMath>
      <w:r>
        <w:t>, CNN</w:t>
      </w:r>
      <m:oMath>
        <m:d>
          <m:dPr>
            <m:ctrlPr>
              <w:rPr>
                <w:rFonts w:ascii="Cambria Math" w:hAnsi="Cambria Math"/>
                <w:i/>
              </w:rPr>
            </m:ctrlPr>
          </m:dPr>
          <m:e>
            <m:r>
              <w:rPr>
                <w:rFonts w:ascii="Cambria Math" w:hAnsi="Cambria Math"/>
              </w:rPr>
              <m:t>DT</m:t>
            </m:r>
          </m:e>
        </m:d>
      </m:oMath>
      <w:r>
        <w:t xml:space="preserve"> lần lượt là 0.06427, 0.0651 và 0.0649. Điều này chỉ ra rằng thời gian để phân loại mẫu của ba mô hình trên không có sự chênh lệch đáng kể, lý do của việc này có thể là do sử dụng cùng một kiến trúc mô hình CNN và phân loại trên cùng một tập dữ liệu. </w:t>
      </w:r>
    </w:p>
    <w:p w14:paraId="010B8203" w14:textId="6C855A39" w:rsidR="00744D09" w:rsidRDefault="00744D09" w:rsidP="00744D09">
      <w:pPr>
        <w:spacing w:line="276" w:lineRule="auto"/>
        <w:jc w:val="left"/>
      </w:pPr>
      <w:r>
        <w:tab/>
        <w:t xml:space="preserve">Độ chính xác của dự đoán trên cả 3 nhãn của thuật toán </w:t>
      </w:r>
      <w:r w:rsidR="002E6755">
        <w:t>M</w:t>
      </w:r>
      <w:r w:rsidR="00A23DB5">
        <w:t>util</w:t>
      </w:r>
      <w:r w:rsidR="002E6755">
        <w:t>-C</w:t>
      </w:r>
      <w:r w:rsidR="00A23DB5">
        <w:t>lass</w:t>
      </w:r>
      <w:r>
        <w:t>- TrAdaboost CNN đều đạt trên 85%, trong đó, nhãn E-commerce được dự đoán chính xác 100% cao hơn 4% so với  CNN</w:t>
      </w:r>
      <m:oMath>
        <m:d>
          <m:dPr>
            <m:ctrlPr>
              <w:rPr>
                <w:rFonts w:ascii="Cambria Math" w:hAnsi="Cambria Math"/>
                <w:i/>
              </w:rPr>
            </m:ctrlPr>
          </m:dPr>
          <m:e>
            <m:r>
              <w:rPr>
                <w:rFonts w:ascii="Cambria Math" w:hAnsi="Cambria Math"/>
              </w:rPr>
              <m:t>Ds + Dt</m:t>
            </m:r>
          </m:e>
        </m:d>
      </m:oMath>
      <w:r>
        <w:t>, 5% so với  CNN</w:t>
      </w:r>
      <m:oMath>
        <m:d>
          <m:dPr>
            <m:ctrlPr>
              <w:rPr>
                <w:rFonts w:ascii="Cambria Math" w:hAnsi="Cambria Math"/>
                <w:i/>
              </w:rPr>
            </m:ctrlPr>
          </m:dPr>
          <m:e>
            <m:r>
              <w:rPr>
                <w:rFonts w:ascii="Cambria Math" w:hAnsi="Cambria Math"/>
              </w:rPr>
              <m:t>Dt</m:t>
            </m:r>
          </m:e>
        </m:d>
      </m:oMath>
      <w:r>
        <w:t xml:space="preserve"> , nhãn Video-on Demand được dự đoán chính xác 92% cao hơn  16% so với  CNN</w:t>
      </w:r>
      <m:oMath>
        <m:d>
          <m:dPr>
            <m:ctrlPr>
              <w:rPr>
                <w:rFonts w:ascii="Cambria Math" w:hAnsi="Cambria Math"/>
                <w:i/>
              </w:rPr>
            </m:ctrlPr>
          </m:dPr>
          <m:e>
            <m:r>
              <w:rPr>
                <w:rFonts w:ascii="Cambria Math" w:hAnsi="Cambria Math"/>
              </w:rPr>
              <m:t>Ds + Dt</m:t>
            </m:r>
          </m:e>
        </m:d>
      </m:oMath>
      <w:r>
        <w:t>, 14% so với CNN</w:t>
      </w:r>
      <m:oMath>
        <m:d>
          <m:dPr>
            <m:ctrlPr>
              <w:rPr>
                <w:rFonts w:ascii="Cambria Math" w:hAnsi="Cambria Math"/>
                <w:i/>
              </w:rPr>
            </m:ctrlPr>
          </m:dPr>
          <m:e>
            <m:r>
              <w:rPr>
                <w:rFonts w:ascii="Cambria Math" w:hAnsi="Cambria Math"/>
              </w:rPr>
              <m:t>Dt</m:t>
            </m:r>
          </m:e>
        </m:d>
      </m:oMath>
      <w:r>
        <w:t>và nhãn Interactive Data 86%, cao hơn so vói  CNN</w:t>
      </w:r>
      <m:oMath>
        <m:d>
          <m:dPr>
            <m:ctrlPr>
              <w:rPr>
                <w:rFonts w:ascii="Cambria Math" w:hAnsi="Cambria Math"/>
                <w:i/>
              </w:rPr>
            </m:ctrlPr>
          </m:dPr>
          <m:e>
            <m:r>
              <w:rPr>
                <w:rFonts w:ascii="Cambria Math" w:hAnsi="Cambria Math"/>
              </w:rPr>
              <m:t>Ds + Dt</m:t>
            </m:r>
          </m:e>
        </m:d>
      </m:oMath>
      <w:r>
        <w:t xml:space="preserve"> và CNN</w:t>
      </w:r>
      <m:oMath>
        <m:d>
          <m:dPr>
            <m:ctrlPr>
              <w:rPr>
                <w:rFonts w:ascii="Cambria Math" w:hAnsi="Cambria Math"/>
                <w:i/>
              </w:rPr>
            </m:ctrlPr>
          </m:dPr>
          <m:e>
            <m:r>
              <w:rPr>
                <w:rFonts w:ascii="Cambria Math" w:hAnsi="Cambria Math"/>
              </w:rPr>
              <m:t>Dt</m:t>
            </m:r>
          </m:e>
        </m:d>
      </m:oMath>
      <w:r>
        <w:t xml:space="preserve"> lần lượt là 15% và 23%.  Từ kết quả được thống kê, dễ thấy rằng thuật toán đề xuất đã cải thiện đáng kể khả năng dự đoán chính xác của mô hình, Tuy nhiên, độ chính xác của việc dự đoán các nhãn có sự chênh lệch, nguyên nhân của sự chênh lệch có thể đến từ sự phân bố không đều của dữ liệu được dùng để huấn luyện mô hình.</w:t>
      </w:r>
    </w:p>
    <w:p w14:paraId="31875015" w14:textId="77777777" w:rsidR="00744D09" w:rsidRDefault="00744D09" w:rsidP="00744D09">
      <w:pPr>
        <w:spacing w:line="276" w:lineRule="auto"/>
        <w:jc w:val="left"/>
      </w:pPr>
      <w:r>
        <w:lastRenderedPageBreak/>
        <w:tab/>
        <w:t xml:space="preserve">Để thử nghiệm mang tính khách quan hơn, phạm vi thử nghiệm đã được mở rộng bằng cách thay đổi tỷ lệ dữ liệu huấn luyện và thử nghiệm để nhấn mạnh hiệu quả của thuật toán được đề xuất. Đặc biệt là trong những trường hợp khan hiếm dữ liệu từ miền đích trong quá trình huấn luyện mô hình. Kết quả được thể hiện trong sơ đồ dưới đây: </w:t>
      </w:r>
    </w:p>
    <w:p w14:paraId="2F1808CD" w14:textId="77777777" w:rsidR="00744D09" w:rsidRDefault="00744D09" w:rsidP="00744D09">
      <w:pPr>
        <w:spacing w:line="276" w:lineRule="auto"/>
        <w:jc w:val="center"/>
      </w:pPr>
      <w:r>
        <w:rPr>
          <w:noProof/>
        </w:rPr>
        <w:drawing>
          <wp:inline distT="114300" distB="114300" distL="114300" distR="114300" wp14:anchorId="53A75E00" wp14:editId="56CE0D53">
            <wp:extent cx="5731200" cy="3340100"/>
            <wp:effectExtent l="0" t="0" r="0" b="0"/>
            <wp:docPr id="14957381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200" cy="3340100"/>
                    </a:xfrm>
                    <a:prstGeom prst="rect">
                      <a:avLst/>
                    </a:prstGeom>
                    <a:ln/>
                  </pic:spPr>
                </pic:pic>
              </a:graphicData>
            </a:graphic>
          </wp:inline>
        </w:drawing>
      </w:r>
    </w:p>
    <w:p w14:paraId="48167747" w14:textId="77777777" w:rsidR="00744D09" w:rsidRDefault="00744D09" w:rsidP="00744D09">
      <w:pPr>
        <w:spacing w:line="276" w:lineRule="auto"/>
        <w:ind w:left="720" w:firstLine="720"/>
        <w:jc w:val="left"/>
      </w:pPr>
      <w:r>
        <w:rPr>
          <w:b/>
        </w:rPr>
        <w:t xml:space="preserve">Hình 5-1: </w:t>
      </w:r>
      <w:r>
        <w:t>Ảnh hưởng của dữ liệu huấn luyện đến độ chính xác mô hình</w:t>
      </w:r>
    </w:p>
    <w:p w14:paraId="20EAB5F9" w14:textId="77777777" w:rsidR="00744D09" w:rsidRDefault="00744D09" w:rsidP="00744D09">
      <w:pPr>
        <w:spacing w:line="276" w:lineRule="auto"/>
        <w:ind w:left="720" w:firstLine="720"/>
        <w:jc w:val="left"/>
        <w:rPr>
          <w:b/>
        </w:rPr>
      </w:pPr>
    </w:p>
    <w:p w14:paraId="6753E513" w14:textId="752ACB27" w:rsidR="00744D09" w:rsidRDefault="00744D09" w:rsidP="00744D09">
      <w:pPr>
        <w:spacing w:line="276" w:lineRule="auto"/>
        <w:ind w:firstLine="720"/>
        <w:jc w:val="left"/>
      </w:pPr>
      <w:r>
        <w:t>Đồ thị minh họa độ chính xác của các thuật toán trong các tỉ lệ dữ liệu huấn luyện khác nhau. Dễ thấy trong các tình huống dữ liệu cực kỳ khan hiếm, các thuật toán kết hợp dữ liệu bổ sung từ miền nguồn (D</w:t>
      </w:r>
      <m:oMath>
        <m:r>
          <w:rPr>
            <w:rFonts w:ascii="Cambria Math" w:hAnsi="Cambria Math"/>
          </w:rPr>
          <m:t>s</m:t>
        </m:r>
      </m:oMath>
      <w:r>
        <w:t>) (</w:t>
      </w:r>
      <w:r w:rsidR="002E6755">
        <w:t>M</w:t>
      </w:r>
      <w:r w:rsidR="00A43BAF">
        <w:t>ulti</w:t>
      </w:r>
      <w:r w:rsidR="002E6755">
        <w:t>-C</w:t>
      </w:r>
      <w:r w:rsidR="00A43BAF">
        <w:t>lass</w:t>
      </w:r>
      <w:r>
        <w:t>TrAdaBoost - CNN và CNN (</w:t>
      </w:r>
      <m:oMath>
        <m:r>
          <w:rPr>
            <w:rFonts w:ascii="Cambria Math" w:hAnsi="Cambria Math"/>
          </w:rPr>
          <m:t>Ds + Dt</m:t>
        </m:r>
      </m:oMath>
      <w:r>
        <w:t>) cho thấy khả năng dự đoán tốt hơn so với thuật toán chỉ sử dụng dữ liệu từ miền đích (D</w:t>
      </w:r>
      <m:oMath>
        <m:r>
          <w:rPr>
            <w:rFonts w:ascii="Cambria Math" w:hAnsi="Cambria Math"/>
          </w:rPr>
          <m:t>t</m:t>
        </m:r>
      </m:oMath>
      <w:r>
        <w:t>) như truyền thống. Tuy nhiên theo sự gia tăng của dữ liệu từ miền đích, thuật toán CNN (</w:t>
      </w:r>
      <m:oMath>
        <m:r>
          <w:rPr>
            <w:rFonts w:ascii="Cambria Math" w:hAnsi="Cambria Math"/>
          </w:rPr>
          <m:t>Ds + Dt</m:t>
        </m:r>
      </m:oMath>
      <w:r>
        <w:t xml:space="preserve">) lại thể hiện kém hơn thuật toán CNN truyền thống. Mặt khác, thuật toán </w:t>
      </w:r>
      <w:r w:rsidR="002E6755">
        <w:t>M</w:t>
      </w:r>
      <w:r w:rsidR="00A43BAF">
        <w:t>util</w:t>
      </w:r>
      <w:r w:rsidR="002E6755">
        <w:t>-CL</w:t>
      </w:r>
      <w:r w:rsidR="00A43BAF">
        <w:t>ass</w:t>
      </w:r>
      <w:r>
        <w:t xml:space="preserve">TrAdaBoost - CNN luôn thể hiện độ chính xác phân loại cao trên 90% trong mọi tình huống dữ liệu đa dạng. Đáng chú ý, khi dữ liệu từ miền đích ở tình trạng cực kỳ khan hiếm (chỉ có 1% dữ liệu dùng để huấn luyện là dữ liệu miền đích), thuật toán </w:t>
      </w:r>
      <w:r w:rsidR="002E6755">
        <w:t>M</w:t>
      </w:r>
      <w:r w:rsidR="0015358C">
        <w:t>ulti</w:t>
      </w:r>
      <w:r w:rsidR="002E6755">
        <w:t>-C</w:t>
      </w:r>
      <w:r w:rsidR="00A43BAF">
        <w:t>lass</w:t>
      </w:r>
      <w:r>
        <w:t>TrAdaboost - CNN cũng cho thấy khả năng phân loại chính xác các mẫu vượt trội hơn tới 14% so với CNN (</w:t>
      </w:r>
      <m:oMath>
        <m:r>
          <w:rPr>
            <w:rFonts w:ascii="Cambria Math" w:hAnsi="Cambria Math"/>
          </w:rPr>
          <m:t>Ds + Dt</m:t>
        </m:r>
      </m:oMath>
      <w:r>
        <w:t>) và 16% so với CNN (</w:t>
      </w:r>
      <m:oMath>
        <m:r>
          <w:rPr>
            <w:rFonts w:ascii="Cambria Math" w:hAnsi="Cambria Math"/>
          </w:rPr>
          <m:t>Dt</m:t>
        </m:r>
      </m:oMath>
      <w:r>
        <w:t>).</w:t>
      </w:r>
    </w:p>
    <w:p w14:paraId="48C23DD8" w14:textId="77777777" w:rsidR="00B379CB" w:rsidRPr="0000395A" w:rsidRDefault="00B379CB" w:rsidP="003634B0">
      <w:pPr>
        <w:spacing w:line="276" w:lineRule="auto"/>
      </w:pPr>
    </w:p>
    <w:p w14:paraId="48DD281E" w14:textId="3A9E017E" w:rsidR="00744D09" w:rsidRPr="0000395A" w:rsidRDefault="00744D09" w:rsidP="0000395A">
      <w:pPr>
        <w:pStyle w:val="Heading1"/>
        <w:jc w:val="center"/>
        <w:rPr>
          <w:rFonts w:ascii="Times New Roman" w:hAnsi="Times New Roman" w:cs="Times New Roman"/>
          <w:b/>
          <w:color w:val="auto"/>
          <w:sz w:val="32"/>
          <w:szCs w:val="32"/>
        </w:rPr>
      </w:pPr>
      <w:bookmarkStart w:id="39" w:name="_Toc169566421"/>
      <w:r w:rsidRPr="0000395A">
        <w:rPr>
          <w:rFonts w:ascii="Times New Roman" w:hAnsi="Times New Roman" w:cs="Times New Roman"/>
          <w:b/>
          <w:color w:val="auto"/>
          <w:sz w:val="32"/>
          <w:szCs w:val="32"/>
          <w:lang w:val="vi-VN"/>
        </w:rPr>
        <w:lastRenderedPageBreak/>
        <w:t>KẾT LUẬN VÀ KIẾN NGHỊ</w:t>
      </w:r>
      <w:bookmarkEnd w:id="39"/>
    </w:p>
    <w:p w14:paraId="01A4BEEE" w14:textId="4694C525" w:rsidR="00ED4F37" w:rsidRPr="00E34F77" w:rsidRDefault="00ED4F37" w:rsidP="00ED4F37">
      <w:pPr>
        <w:spacing w:before="100" w:beforeAutospacing="1" w:after="100" w:afterAutospacing="1"/>
        <w:rPr>
          <w:rFonts w:eastAsia="Times New Roman"/>
        </w:rPr>
      </w:pPr>
      <w:r w:rsidRPr="00E34F77">
        <w:rPr>
          <w:rFonts w:eastAsia="Times New Roman"/>
        </w:rPr>
        <w:t xml:space="preserve">Trong bài báo này, một phương pháp mới được gọi là </w:t>
      </w:r>
      <w:r w:rsidR="001305C3">
        <w:rPr>
          <w:rFonts w:eastAsia="Times New Roman"/>
        </w:rPr>
        <w:t>M</w:t>
      </w:r>
      <w:r w:rsidR="0015358C">
        <w:rPr>
          <w:rFonts w:eastAsia="Times New Roman"/>
        </w:rPr>
        <w:t>ulti</w:t>
      </w:r>
      <w:r w:rsidR="001305C3">
        <w:rPr>
          <w:rFonts w:eastAsia="Times New Roman"/>
        </w:rPr>
        <w:t>-C</w:t>
      </w:r>
      <w:r w:rsidR="0015358C">
        <w:rPr>
          <w:rFonts w:eastAsia="Times New Roman"/>
        </w:rPr>
        <w:t>lass</w:t>
      </w:r>
      <w:r w:rsidRPr="00E34F77">
        <w:rPr>
          <w:rFonts w:eastAsia="Times New Roman"/>
        </w:rPr>
        <w:t>-TrAdaboost CNN đã được giới thiệu để phân loại đa miền các dịch vụ mạng được mã hóa trong Mạng điều khiển bằng kiến ​​thức (KDN), đặc biệt là khi xử lý dữ liệu hạn chế trong các miền mới nổi. Thuật toán được đề xuất của chúng tôi luôn thể hiện sự vượt trội so với mô hình CNN thông thường, thể hiện khả năng nâng cao độ chính xác đáng kể, thường với mức tăng đáng chú ý, khi xử lý các tập dữ liệu cực kỳ thưa thớt.</w:t>
      </w:r>
    </w:p>
    <w:p w14:paraId="283D73E6" w14:textId="77777777" w:rsidR="00ED4F37" w:rsidRPr="00E34F77" w:rsidRDefault="00ED4F37" w:rsidP="00ED4F37">
      <w:pPr>
        <w:spacing w:before="100" w:beforeAutospacing="1" w:after="100" w:afterAutospacing="1"/>
        <w:rPr>
          <w:rFonts w:eastAsia="Times New Roman"/>
        </w:rPr>
      </w:pPr>
      <w:r w:rsidRPr="00E34F77">
        <w:rPr>
          <w:rFonts w:eastAsia="Times New Roman"/>
        </w:rPr>
        <w:t>Mặc dù đạt được độ chính xác vượt trội, thuật toán được đề xuất của chúng tôi đã cho thấy một số hạn chế đáng kể. Ví dụ, nếu dữ liệu giữa miền nguồn và miền đích quá khác biệt, quá trình học chuyển giao có thể dẫn đến kết quả thấp hơn so với không có học chuyển giao</w:t>
      </w:r>
      <w:r>
        <w:rPr>
          <w:rFonts w:eastAsia="Times New Roman"/>
          <w:lang w:val="vi-VN"/>
        </w:rPr>
        <w:t xml:space="preserve"> (Negative Transfer)</w:t>
      </w:r>
      <w:r w:rsidRPr="00E34F77">
        <w:rPr>
          <w:rFonts w:eastAsia="Times New Roman"/>
        </w:rPr>
        <w:t>.</w:t>
      </w:r>
    </w:p>
    <w:p w14:paraId="58940450" w14:textId="77777777" w:rsidR="00ED4F37" w:rsidRPr="00E34F77" w:rsidRDefault="00ED4F37" w:rsidP="00ED4F37">
      <w:pPr>
        <w:spacing w:before="100" w:beforeAutospacing="1" w:after="100" w:afterAutospacing="1"/>
        <w:rPr>
          <w:rFonts w:eastAsia="Times New Roman"/>
        </w:rPr>
      </w:pPr>
      <w:r w:rsidRPr="00E34F77">
        <w:rPr>
          <w:rFonts w:eastAsia="Times New Roman"/>
        </w:rPr>
        <w:t>Trong các tương lai, chúng tôi sẽ cố gắng so sánh phương pháp của mình với các phương pháp tiếp cận gần đây hơn và một loạt các tập dữ liệu sẽ được tiến hành, và các chỉ số bổ sung, chẳng hạn như thời gian suy luận, để cải thiện đề xuất. Chúng tôi có thể phát triển một thuật toán để chọn miền trước quá trình chuyển giao để giảm thiểu sự cố này.</w:t>
      </w:r>
    </w:p>
    <w:p w14:paraId="61D220A0" w14:textId="77777777" w:rsidR="003634B0" w:rsidRDefault="003634B0">
      <w:pPr>
        <w:spacing w:before="0" w:after="160" w:line="278" w:lineRule="auto"/>
        <w:jc w:val="left"/>
      </w:pPr>
      <w:r w:rsidRPr="00E35FA6">
        <w:rPr>
          <w:lang w:val="vi-VN"/>
        </w:rPr>
        <w:br w:type="page"/>
      </w:r>
    </w:p>
    <w:p w14:paraId="4E5F6937" w14:textId="3449DD71" w:rsidR="00ED4F37" w:rsidRDefault="0000395A" w:rsidP="00ED4F37">
      <w:pPr>
        <w:pStyle w:val="Heading1"/>
        <w:jc w:val="center"/>
        <w:rPr>
          <w:rFonts w:ascii="Times New Roman" w:hAnsi="Times New Roman" w:cs="Times New Roman"/>
          <w:b/>
          <w:bCs/>
          <w:color w:val="auto"/>
          <w:sz w:val="32"/>
          <w:szCs w:val="32"/>
        </w:rPr>
      </w:pPr>
      <w:bookmarkStart w:id="40" w:name="_Toc169566422"/>
      <w:r>
        <w:rPr>
          <w:rFonts w:ascii="Times New Roman" w:hAnsi="Times New Roman" w:cs="Times New Roman"/>
          <w:b/>
          <w:bCs/>
          <w:color w:val="auto"/>
          <w:sz w:val="32"/>
          <w:szCs w:val="32"/>
        </w:rPr>
        <w:lastRenderedPageBreak/>
        <w:t>PHỤ LỤC</w:t>
      </w:r>
      <w:bookmarkEnd w:id="40"/>
    </w:p>
    <w:p w14:paraId="2CF11A61" w14:textId="5E2508EF" w:rsidR="00ED4F37" w:rsidRPr="00385875" w:rsidRDefault="00385875" w:rsidP="00385875">
      <w:pPr>
        <w:pStyle w:val="Heading2"/>
        <w:rPr>
          <w:rFonts w:ascii="Times New Roman" w:hAnsi="Times New Roman" w:cs="Times New Roman"/>
          <w:b/>
          <w:bCs/>
          <w:color w:val="auto"/>
          <w:sz w:val="28"/>
          <w:szCs w:val="28"/>
          <w:lang w:val="vi-VN"/>
        </w:rPr>
      </w:pPr>
      <w:bookmarkStart w:id="41" w:name="_Toc169566423"/>
      <w:r w:rsidRPr="00385875">
        <w:rPr>
          <w:rFonts w:ascii="Times New Roman" w:hAnsi="Times New Roman" w:cs="Times New Roman"/>
          <w:b/>
          <w:bCs/>
          <w:color w:val="auto"/>
          <w:sz w:val="28"/>
          <w:szCs w:val="28"/>
        </w:rPr>
        <w:t xml:space="preserve">6.1 </w:t>
      </w:r>
      <w:r w:rsidR="00ED4F37" w:rsidRPr="00385875">
        <w:rPr>
          <w:rFonts w:ascii="Times New Roman" w:hAnsi="Times New Roman" w:cs="Times New Roman"/>
          <w:b/>
          <w:bCs/>
          <w:color w:val="auto"/>
          <w:sz w:val="28"/>
          <w:szCs w:val="28"/>
          <w:lang w:val="vi-VN"/>
        </w:rPr>
        <w:t>Wireshark và Tshark</w:t>
      </w:r>
      <w:bookmarkEnd w:id="41"/>
    </w:p>
    <w:p w14:paraId="388DBDA0" w14:textId="77777777" w:rsidR="00ED4F37" w:rsidRPr="00EA3889" w:rsidRDefault="00ED4F37" w:rsidP="00ED4F37">
      <w:pPr>
        <w:rPr>
          <w:lang w:val="vi-VN"/>
        </w:rPr>
      </w:pPr>
      <w:r w:rsidRPr="00EA3889">
        <w:rPr>
          <w:lang w:val="vi-VN"/>
        </w:rPr>
        <w:t>Wireshark là một công cụ phân tích mạng và ghi lại giao thức mạng. Nó cho phép người dùng theo dõi và phân tích các gói tin mạng trong thời gian thực. Wireshark có khả năng xem và phân tích dữ liệu trong các giao thức mạng phổ biến như TCP, UDP, IP, HTTP và nhiều giao thức khác.</w:t>
      </w:r>
    </w:p>
    <w:p w14:paraId="30B07A6B" w14:textId="77777777" w:rsidR="00ED4F37" w:rsidRPr="00EA3889" w:rsidRDefault="00ED4F37" w:rsidP="00ED4F37">
      <w:pPr>
        <w:rPr>
          <w:lang w:val="vi-VN"/>
        </w:rPr>
      </w:pPr>
      <w:r w:rsidRPr="00EA3889">
        <w:rPr>
          <w:lang w:val="vi-VN"/>
        </w:rPr>
        <w:t>Với Wireshark, người dùng có thể xem các gói tin mạng được truyền qua mạng, xác định nguồn gốc và đích của các gói tin, kiểm tra nội dung và cấu trúc của các giao thức, và phân tích lưu lượng mạng để tìm hiểu về hiệu suất và vấn đề liên quan đến mạng.</w:t>
      </w:r>
    </w:p>
    <w:p w14:paraId="7D5525CC" w14:textId="77777777" w:rsidR="00ED4F37" w:rsidRPr="00903469" w:rsidRDefault="00ED4F37" w:rsidP="00ED4F37">
      <w:pPr>
        <w:rPr>
          <w:lang w:val="vi-VN"/>
        </w:rPr>
      </w:pPr>
      <w:r w:rsidRPr="00EA3889">
        <w:rPr>
          <w:lang w:val="vi-VN"/>
        </w:rPr>
        <w:t>Phần mềm này cung cấp một giao diện đồ họa dễ sử dụng, cho phép người dùng lọc và phân loại các gói tin mạng theo nhiều tiêu chí khác nhau. Nó cung cấp các tính năng mạnh mẽ như tìm kiếm, phân tích thống kê, và khả năng xuất dữ liệu phân tích để tạo báo cáo và chia sẻ thông tin với người khác.</w:t>
      </w:r>
      <w:r>
        <w:rPr>
          <w:lang w:val="vi-VN"/>
        </w:rPr>
        <w:t xml:space="preserve"> </w:t>
      </w:r>
      <w:r w:rsidRPr="00EA3889">
        <w:rPr>
          <w:lang w:val="vi-VN"/>
        </w:rPr>
        <w:t>Wireshark là một công cụ quan trọng trong việc phân tích và xử lý sự cố mạng, tìm hiểu và kiểm tra hiệu suất mạng, và nghiên cứu về các giao thức mạng.</w:t>
      </w:r>
    </w:p>
    <w:p w14:paraId="4697F586" w14:textId="77777777" w:rsidR="00ED4F37" w:rsidRDefault="00ED4F37" w:rsidP="00ED4F37">
      <w:pPr>
        <w:jc w:val="center"/>
        <w:rPr>
          <w:lang w:val="vi-VN"/>
        </w:rPr>
      </w:pPr>
      <w:r>
        <w:rPr>
          <w:noProof/>
          <w:lang w:val="vi-VN"/>
        </w:rPr>
        <w:drawing>
          <wp:inline distT="0" distB="0" distL="0" distR="0" wp14:anchorId="2B216110" wp14:editId="3A9569FF">
            <wp:extent cx="2857500" cy="781050"/>
            <wp:effectExtent l="0" t="0" r="0" b="0"/>
            <wp:docPr id="95150283"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0283" name="Picture 1" descr="A blue and black 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57500" cy="781050"/>
                    </a:xfrm>
                    <a:prstGeom prst="rect">
                      <a:avLst/>
                    </a:prstGeom>
                  </pic:spPr>
                </pic:pic>
              </a:graphicData>
            </a:graphic>
          </wp:inline>
        </w:drawing>
      </w:r>
    </w:p>
    <w:p w14:paraId="4EB2FD9B" w14:textId="77777777" w:rsidR="00ED4F37" w:rsidRPr="00D84755" w:rsidRDefault="00ED4F37" w:rsidP="00ED4F37">
      <w:pPr>
        <w:jc w:val="center"/>
        <w:rPr>
          <w:lang w:val="vi-VN"/>
        </w:rPr>
      </w:pPr>
      <w:r w:rsidRPr="00D84755">
        <w:rPr>
          <w:b/>
          <w:bCs/>
          <w:lang w:val="vi-VN"/>
        </w:rPr>
        <w:t>Hình 4-3</w:t>
      </w:r>
      <w:r w:rsidRPr="00D84755">
        <w:rPr>
          <w:lang w:val="vi-VN"/>
        </w:rPr>
        <w:t>: Logo của WireShark</w:t>
      </w:r>
    </w:p>
    <w:p w14:paraId="43B7FAAD" w14:textId="77777777" w:rsidR="00ED4F37" w:rsidRDefault="00ED4F37" w:rsidP="00ED4F37">
      <w:pPr>
        <w:rPr>
          <w:lang w:val="vi-VN"/>
        </w:rPr>
      </w:pPr>
      <w:r w:rsidRPr="00EA3889">
        <w:rPr>
          <w:b/>
          <w:bCs/>
          <w:lang w:val="vi-VN"/>
        </w:rPr>
        <w:t>Tshark</w:t>
      </w:r>
      <w:r w:rsidRPr="00EA3889">
        <w:rPr>
          <w:lang w:val="vi-VN"/>
        </w:rPr>
        <w:t xml:space="preserve"> là phiên bản dòng lệnh của Wireshark, cung cấp các chức năng tương tự nhưng không có giao diện đồ họa. Điều này làm cho Tshark trở thành lựa chọn lý tưởng cho các kịch bản tự động hóa hoặc khi làm việc trên các hệ thống không có giao diện đồ họa.</w:t>
      </w:r>
    </w:p>
    <w:p w14:paraId="041890C0" w14:textId="77777777" w:rsidR="00ED4F37" w:rsidRPr="00903469" w:rsidRDefault="00ED4F37" w:rsidP="00ED4F37">
      <w:pPr>
        <w:spacing w:before="0" w:after="0"/>
        <w:rPr>
          <w:lang w:val="vi-VN"/>
        </w:rPr>
      </w:pPr>
      <w:r w:rsidRPr="00D84755">
        <w:rPr>
          <w:lang w:val="vi-VN"/>
        </w:rPr>
        <w:t>Các tính năng chính của Tshark</w:t>
      </w:r>
      <w:r w:rsidRPr="00903469">
        <w:rPr>
          <w:lang w:val="vi-VN"/>
        </w:rPr>
        <w:t>:</w:t>
      </w:r>
    </w:p>
    <w:p w14:paraId="3D75B752" w14:textId="77777777" w:rsidR="00ED4F37" w:rsidRPr="00D84755" w:rsidRDefault="00ED4F37" w:rsidP="00ED4F37">
      <w:pPr>
        <w:pStyle w:val="ListParagraph"/>
        <w:numPr>
          <w:ilvl w:val="0"/>
          <w:numId w:val="23"/>
        </w:numPr>
        <w:rPr>
          <w:lang w:val="vi-VN"/>
        </w:rPr>
      </w:pPr>
      <w:r w:rsidRPr="00D84755">
        <w:rPr>
          <w:lang w:val="vi-VN"/>
        </w:rPr>
        <w:t>Bắt gói dữ liệu: Giống như Wireshark, Tshark có thể bắt các gói dữ liệu từ nhiều giao diện mạng.</w:t>
      </w:r>
    </w:p>
    <w:p w14:paraId="680686A6" w14:textId="77777777" w:rsidR="00ED4F37" w:rsidRPr="00D84755" w:rsidRDefault="00ED4F37" w:rsidP="00ED4F37">
      <w:pPr>
        <w:pStyle w:val="ListParagraph"/>
        <w:numPr>
          <w:ilvl w:val="0"/>
          <w:numId w:val="23"/>
        </w:numPr>
        <w:rPr>
          <w:lang w:val="vi-VN"/>
        </w:rPr>
      </w:pPr>
      <w:r w:rsidRPr="00D84755">
        <w:rPr>
          <w:lang w:val="vi-VN"/>
        </w:rPr>
        <w:t>Phân tích giao thức: Tshark cũng hỗ trợ phân tích hơn 1.000 giao thức mạng.</w:t>
      </w:r>
    </w:p>
    <w:p w14:paraId="5D68818B" w14:textId="77777777" w:rsidR="00ED4F37" w:rsidRPr="00D84755" w:rsidRDefault="00ED4F37" w:rsidP="00ED4F37">
      <w:pPr>
        <w:pStyle w:val="ListParagraph"/>
        <w:numPr>
          <w:ilvl w:val="0"/>
          <w:numId w:val="23"/>
        </w:numPr>
        <w:rPr>
          <w:lang w:val="vi-VN"/>
        </w:rPr>
      </w:pPr>
      <w:r w:rsidRPr="00D84755">
        <w:rPr>
          <w:lang w:val="vi-VN"/>
        </w:rPr>
        <w:t>Bộ lọc: Tshark sử dụng cùng một bộ lọc mạnh mẽ như Wireshark để lọc các gói dữ liệu.</w:t>
      </w:r>
    </w:p>
    <w:p w14:paraId="0D3E9946" w14:textId="77777777" w:rsidR="00ED4F37" w:rsidRPr="00D84755" w:rsidRDefault="00ED4F37" w:rsidP="00ED4F37">
      <w:pPr>
        <w:pStyle w:val="ListParagraph"/>
        <w:numPr>
          <w:ilvl w:val="0"/>
          <w:numId w:val="23"/>
        </w:numPr>
        <w:rPr>
          <w:lang w:val="vi-VN"/>
        </w:rPr>
      </w:pPr>
      <w:r w:rsidRPr="00D84755">
        <w:rPr>
          <w:lang w:val="vi-VN"/>
        </w:rPr>
        <w:lastRenderedPageBreak/>
        <w:t>Xuất dữ liệu: Tshark cho phép xuất dữ liệu dưới nhiều định dạng khác nhau, hỗ trợ dễ dàng tích hợp với các công cụ khác.</w:t>
      </w:r>
    </w:p>
    <w:p w14:paraId="358ADBDC" w14:textId="77777777" w:rsidR="00ED4F37" w:rsidRPr="00D84755" w:rsidRDefault="00ED4F37" w:rsidP="00ED4F37">
      <w:pPr>
        <w:pStyle w:val="ListParagraph"/>
        <w:numPr>
          <w:ilvl w:val="0"/>
          <w:numId w:val="23"/>
        </w:numPr>
        <w:rPr>
          <w:lang w:val="vi-VN"/>
        </w:rPr>
      </w:pPr>
      <w:r w:rsidRPr="00D84755">
        <w:rPr>
          <w:lang w:val="vi-VN"/>
        </w:rPr>
        <w:t>Dòng lệnh: Làm việc thông qua dòng lệnh, giúp dễ dàng tích hợp vào các tập lệnh hoặc các quy trình tự động hóa.</w:t>
      </w:r>
    </w:p>
    <w:p w14:paraId="53FD12A7" w14:textId="77777777" w:rsidR="00ED4F37" w:rsidRPr="00903469" w:rsidRDefault="00ED4F37" w:rsidP="00ED4F37">
      <w:pPr>
        <w:rPr>
          <w:lang w:val="vi-VN"/>
        </w:rPr>
      </w:pPr>
    </w:p>
    <w:p w14:paraId="0BC64EDB" w14:textId="10793A5F" w:rsidR="00385875" w:rsidRPr="00385875" w:rsidRDefault="00385875" w:rsidP="00385875">
      <w:pPr>
        <w:pStyle w:val="Heading2"/>
        <w:rPr>
          <w:rFonts w:ascii="Times New Roman" w:hAnsi="Times New Roman" w:cs="Times New Roman"/>
          <w:b/>
          <w:bCs/>
          <w:color w:val="auto"/>
          <w:sz w:val="28"/>
          <w:szCs w:val="28"/>
        </w:rPr>
      </w:pPr>
      <w:bookmarkStart w:id="42" w:name="_Toc168919326"/>
      <w:bookmarkStart w:id="43" w:name="_Toc169566424"/>
      <w:r>
        <w:rPr>
          <w:rFonts w:ascii="Times New Roman" w:hAnsi="Times New Roman" w:cs="Times New Roman"/>
          <w:b/>
          <w:bCs/>
          <w:color w:val="auto"/>
          <w:sz w:val="28"/>
          <w:szCs w:val="28"/>
        </w:rPr>
        <w:t>6.2</w:t>
      </w:r>
      <w:r w:rsidRPr="00385875">
        <w:rPr>
          <w:rFonts w:ascii="Times New Roman" w:hAnsi="Times New Roman" w:cs="Times New Roman"/>
          <w:b/>
          <w:bCs/>
          <w:color w:val="auto"/>
          <w:sz w:val="28"/>
          <w:szCs w:val="28"/>
        </w:rPr>
        <w:t xml:space="preserve"> Tensorflow</w:t>
      </w:r>
      <w:bookmarkEnd w:id="42"/>
      <w:bookmarkEnd w:id="43"/>
    </w:p>
    <w:p w14:paraId="51CBE928" w14:textId="77777777" w:rsidR="00385875" w:rsidRPr="00BB363B" w:rsidRDefault="00385875" w:rsidP="00385875">
      <w:pPr>
        <w:jc w:val="center"/>
        <w:rPr>
          <w:szCs w:val="26"/>
        </w:rPr>
      </w:pPr>
      <w:r w:rsidRPr="00BB363B">
        <w:rPr>
          <w:noProof/>
          <w:szCs w:val="26"/>
        </w:rPr>
        <w:drawing>
          <wp:inline distT="0" distB="0" distL="0" distR="0" wp14:anchorId="0AD7FD33" wp14:editId="1B193697">
            <wp:extent cx="2270234" cy="1702918"/>
            <wp:effectExtent l="0" t="0" r="0" b="0"/>
            <wp:docPr id="70900370" name="Picture 1" descr="Google Is About to Supercharge Its TensorFlow Open Source AI | W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Is About to Supercharge Its TensorFlow Open Source AI | WIR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9963" cy="1710216"/>
                    </a:xfrm>
                    <a:prstGeom prst="rect">
                      <a:avLst/>
                    </a:prstGeom>
                    <a:noFill/>
                    <a:ln>
                      <a:noFill/>
                    </a:ln>
                  </pic:spPr>
                </pic:pic>
              </a:graphicData>
            </a:graphic>
          </wp:inline>
        </w:drawing>
      </w:r>
      <w:r w:rsidRPr="00BB363B">
        <w:rPr>
          <w:szCs w:val="26"/>
        </w:rPr>
        <w:br/>
      </w:r>
    </w:p>
    <w:p w14:paraId="16BC9191" w14:textId="77777777" w:rsidR="00385875" w:rsidRPr="00BB363B" w:rsidRDefault="00385875" w:rsidP="00385875">
      <w:pPr>
        <w:rPr>
          <w:szCs w:val="26"/>
        </w:rPr>
      </w:pPr>
      <w:r w:rsidRPr="00BB363B">
        <w:rPr>
          <w:szCs w:val="26"/>
        </w:rPr>
        <w:t>TensorFlow là một thư viện mã nguồn mở phổ biến trong lĩnh vực học máy và trí tuệ nhân tạo. Ban đầu được phát triển bởi nhóm nghiên cứu của Google Brain, TensorFlow cung cấp một cách tiếp cận mạnh mẽ và linh hoạt để xây dựng và triển khai các mô hình học sâu.</w:t>
      </w:r>
    </w:p>
    <w:p w14:paraId="5B29245E" w14:textId="77777777" w:rsidR="00385875" w:rsidRPr="00BB363B" w:rsidRDefault="00385875" w:rsidP="00385875">
      <w:pPr>
        <w:rPr>
          <w:szCs w:val="26"/>
        </w:rPr>
      </w:pPr>
      <w:r w:rsidRPr="00BB363B">
        <w:rPr>
          <w:szCs w:val="26"/>
        </w:rPr>
        <w:t>Một số điểm nổi bật về TensorFlow:</w:t>
      </w:r>
    </w:p>
    <w:p w14:paraId="546508EF" w14:textId="77777777" w:rsidR="00385875" w:rsidRPr="00BB363B" w:rsidRDefault="00385875" w:rsidP="00385875">
      <w:pPr>
        <w:pStyle w:val="ListParagraph"/>
        <w:numPr>
          <w:ilvl w:val="0"/>
          <w:numId w:val="30"/>
        </w:numPr>
        <w:spacing w:before="0" w:after="160" w:line="278" w:lineRule="auto"/>
        <w:rPr>
          <w:szCs w:val="26"/>
        </w:rPr>
      </w:pPr>
      <w:r w:rsidRPr="00BB363B">
        <w:rPr>
          <w:szCs w:val="26"/>
        </w:rPr>
        <w:t>Khả năng tính toán phân tán: TensorFlow cho phép bạn phân tán các phép tính trên nhiều thiết bị, từ CPU đến GPU và thậm chí là TPU (Tensor Processing Unit), giúp tăng tốc độ tính toán đối với các mô hình lớn.</w:t>
      </w:r>
    </w:p>
    <w:p w14:paraId="43148A0C" w14:textId="77777777" w:rsidR="00385875" w:rsidRPr="00BB363B" w:rsidRDefault="00385875" w:rsidP="00385875">
      <w:pPr>
        <w:pStyle w:val="ListParagraph"/>
        <w:numPr>
          <w:ilvl w:val="0"/>
          <w:numId w:val="30"/>
        </w:numPr>
        <w:spacing w:before="0" w:after="160" w:line="278" w:lineRule="auto"/>
        <w:rPr>
          <w:szCs w:val="26"/>
        </w:rPr>
      </w:pPr>
      <w:r w:rsidRPr="00BB363B">
        <w:rPr>
          <w:szCs w:val="26"/>
        </w:rPr>
        <w:t>Biểu đồ tính toán động: Mô hình được biểu diễn trong TensorFlow thông qua một biểu đồ tính toán. Điều này cho phép bạn xây dựng và điều chỉnh các phần của mô hình một cách linh hoạt, và TensorFlow sẽ tự động tối ưu hóa và thực hiện các phép tính theo cách hiệu quả nhất.</w:t>
      </w:r>
    </w:p>
    <w:p w14:paraId="0600C44E" w14:textId="77777777" w:rsidR="00385875" w:rsidRPr="00BB363B" w:rsidRDefault="00385875" w:rsidP="00385875">
      <w:pPr>
        <w:pStyle w:val="ListParagraph"/>
        <w:numPr>
          <w:ilvl w:val="0"/>
          <w:numId w:val="30"/>
        </w:numPr>
        <w:spacing w:before="0" w:after="160" w:line="278" w:lineRule="auto"/>
        <w:rPr>
          <w:szCs w:val="26"/>
        </w:rPr>
      </w:pPr>
      <w:r w:rsidRPr="00BB363B">
        <w:rPr>
          <w:szCs w:val="26"/>
        </w:rPr>
        <w:t>API đa ngôn ngữ: TensorFlow cung cấp API cho Python, C++, Java và các ngôn ngữ khác, giúp cho các nhà phát triển có thể sử dụng TensorFlow trong nhiều môi trường và dự án khác nhau.</w:t>
      </w:r>
    </w:p>
    <w:p w14:paraId="6677A4EC" w14:textId="77777777" w:rsidR="00385875" w:rsidRPr="00BB363B" w:rsidRDefault="00385875" w:rsidP="00385875">
      <w:pPr>
        <w:pStyle w:val="ListParagraph"/>
        <w:numPr>
          <w:ilvl w:val="0"/>
          <w:numId w:val="30"/>
        </w:numPr>
        <w:spacing w:before="0" w:after="160" w:line="278" w:lineRule="auto"/>
        <w:rPr>
          <w:szCs w:val="26"/>
        </w:rPr>
      </w:pPr>
      <w:r w:rsidRPr="00BB363B">
        <w:rPr>
          <w:szCs w:val="26"/>
        </w:rPr>
        <w:t>Kích cỡ mô hình đa dạng: TensorFlow hỗ trợ xây dựng các mô hình từ nhỏ đến lớn, từ mạng nơ-ron nông (shallow neural networks) cho đến các mô hình học sâu phức tạp như mạng nơ-ron tích chập (CNN) và mạng nơ-ron hồi quy (RNN).</w:t>
      </w:r>
    </w:p>
    <w:p w14:paraId="16FEE19B" w14:textId="77777777" w:rsidR="00385875" w:rsidRPr="00BB363B" w:rsidRDefault="00385875" w:rsidP="00385875">
      <w:pPr>
        <w:pStyle w:val="ListParagraph"/>
        <w:numPr>
          <w:ilvl w:val="0"/>
          <w:numId w:val="30"/>
        </w:numPr>
        <w:spacing w:before="0" w:after="160" w:line="278" w:lineRule="auto"/>
        <w:rPr>
          <w:szCs w:val="26"/>
        </w:rPr>
      </w:pPr>
      <w:r w:rsidRPr="00BB363B">
        <w:rPr>
          <w:szCs w:val="26"/>
        </w:rPr>
        <w:lastRenderedPageBreak/>
        <w:t>Cộng đồng lớn và hỗ trợ mạnh mẽ: TensorFlow có một cộng đồng lớn và tích cực, với nhiều tài liệu, tài nguyên học tập, và mã nguồn mở được chia sẻ trên Internet. Điều này làm cho việc học và phát triển với TensorFlow trở nên dễ dàng hơn.</w:t>
      </w:r>
    </w:p>
    <w:p w14:paraId="4B21B20D" w14:textId="77777777" w:rsidR="00385875" w:rsidRPr="00BB363B" w:rsidRDefault="00385875" w:rsidP="00385875">
      <w:pPr>
        <w:pStyle w:val="ListParagraph"/>
        <w:numPr>
          <w:ilvl w:val="0"/>
          <w:numId w:val="30"/>
        </w:numPr>
        <w:spacing w:before="0" w:after="160" w:line="278" w:lineRule="auto"/>
        <w:rPr>
          <w:szCs w:val="26"/>
        </w:rPr>
      </w:pPr>
      <w:r w:rsidRPr="00BB363B">
        <w:rPr>
          <w:szCs w:val="26"/>
        </w:rPr>
        <w:t>TensorFlow Extended (TFX): Là một bộ công cụ mở rộng của TensorFlow, TFX cung cấp các công cụ để triển khai và quản lý các dòng sản phẩm học máy trên quy mô lớn.</w:t>
      </w:r>
    </w:p>
    <w:p w14:paraId="66B88625" w14:textId="77777777" w:rsidR="00385875" w:rsidRPr="00BB363B" w:rsidRDefault="00385875" w:rsidP="00385875">
      <w:pPr>
        <w:pStyle w:val="ListParagraph"/>
        <w:numPr>
          <w:ilvl w:val="0"/>
          <w:numId w:val="30"/>
        </w:numPr>
        <w:spacing w:before="0" w:after="160" w:line="278" w:lineRule="auto"/>
        <w:rPr>
          <w:szCs w:val="26"/>
        </w:rPr>
      </w:pPr>
      <w:r w:rsidRPr="00BB363B">
        <w:rPr>
          <w:szCs w:val="26"/>
        </w:rPr>
        <w:t>TensorFlow Lite và TensorFlow.js: TensorFlow Lite là một phiên bản nhỏ gọn của TensorFlow được thiết kế để chạy trên các thiết bị di động và thiết bị nhúng, trong khi TensorFlow.js cho phép chạy các mô hình TensorFlow trực tiếp trong trình duyệt web.</w:t>
      </w:r>
    </w:p>
    <w:p w14:paraId="4FFF2915" w14:textId="77777777" w:rsidR="00385875" w:rsidRPr="00BB363B" w:rsidRDefault="00385875" w:rsidP="00385875">
      <w:pPr>
        <w:rPr>
          <w:szCs w:val="26"/>
        </w:rPr>
      </w:pPr>
      <w:r w:rsidRPr="00BB363B">
        <w:rPr>
          <w:szCs w:val="26"/>
        </w:rPr>
        <w:t>Keras là một thư viện cao cấp trong Python được sử dụng để xây dựng và huấn luyện mô hình học máy và mạng nơ-ron. Nó cung cấp một API dễ sử dụng và linh hoạt, giúp người dùng tạo ra các mô hình một cách nhanh chóng và hiệu quả. Ban đầu, Keras được phát triển như một thư viện độc lập, nhưng sau đó đã được tích hợp chính thức vào TensorFlow từ phiên bản TensorFlow 2.0 trở đi. Từ đó, Keras trở thành một phần của gói TensorFlow và là một phần quan trọng của TensorFlow API.</w:t>
      </w:r>
    </w:p>
    <w:p w14:paraId="3D3E5DBF" w14:textId="636038AF" w:rsidR="00385875" w:rsidRDefault="00385875" w:rsidP="00ED4F37"/>
    <w:p w14:paraId="26DB0B14" w14:textId="77777777" w:rsidR="00385875" w:rsidRDefault="00385875" w:rsidP="00ED4F37"/>
    <w:p w14:paraId="3466208C" w14:textId="77777777" w:rsidR="00385875" w:rsidRDefault="00385875" w:rsidP="00ED4F37"/>
    <w:p w14:paraId="6457389B" w14:textId="77777777" w:rsidR="00385875" w:rsidRDefault="00385875" w:rsidP="00ED4F37"/>
    <w:p w14:paraId="4820D228" w14:textId="77777777" w:rsidR="00385875" w:rsidRDefault="00385875" w:rsidP="00ED4F37"/>
    <w:p w14:paraId="476258B1" w14:textId="77777777" w:rsidR="00385875" w:rsidRDefault="00385875" w:rsidP="00ED4F37"/>
    <w:p w14:paraId="1FA130D2" w14:textId="77777777" w:rsidR="00385875" w:rsidRDefault="00385875" w:rsidP="00ED4F37"/>
    <w:p w14:paraId="7EA8B84E" w14:textId="77777777" w:rsidR="00271FC1" w:rsidRPr="00ED4F37" w:rsidRDefault="00271FC1" w:rsidP="00ED4F37"/>
    <w:p w14:paraId="6D0EF972" w14:textId="32B7C98E" w:rsidR="00744D09" w:rsidRPr="00271FC1" w:rsidRDefault="003634B0" w:rsidP="00271FC1">
      <w:pPr>
        <w:pStyle w:val="Heading1"/>
        <w:jc w:val="center"/>
        <w:rPr>
          <w:rFonts w:ascii="Times New Roman" w:hAnsi="Times New Roman" w:cs="Times New Roman"/>
          <w:b/>
          <w:bCs/>
          <w:color w:val="auto"/>
        </w:rPr>
      </w:pPr>
      <w:bookmarkStart w:id="44" w:name="_Toc169566425"/>
      <w:r w:rsidRPr="00271FC1">
        <w:rPr>
          <w:rFonts w:ascii="Times New Roman" w:hAnsi="Times New Roman" w:cs="Times New Roman"/>
          <w:b/>
          <w:bCs/>
          <w:color w:val="auto"/>
        </w:rPr>
        <w:t>Tài liệu tham khảo</w:t>
      </w:r>
      <w:bookmarkEnd w:id="44"/>
    </w:p>
    <w:p w14:paraId="4050EFF5" w14:textId="34C70D60" w:rsidR="00AC5C1F" w:rsidRDefault="00532F87" w:rsidP="00E16ACC">
      <w:r w:rsidRPr="00E16ACC">
        <w:t>[1] Phân loại lưu lượng mạng</w:t>
      </w:r>
    </w:p>
    <w:p w14:paraId="59613363" w14:textId="682956A7" w:rsidR="00760D62" w:rsidRDefault="00000000" w:rsidP="00760D62">
      <w:pPr>
        <w:pStyle w:val="ListParagraph"/>
        <w:numPr>
          <w:ilvl w:val="0"/>
          <w:numId w:val="32"/>
        </w:numPr>
      </w:pPr>
      <w:hyperlink r:id="rId27" w:history="1">
        <w:r w:rsidR="00760D62" w:rsidRPr="00AA0A2E">
          <w:rPr>
            <w:rStyle w:val="Hyperlink"/>
          </w:rPr>
          <w:t>https://vi.wikipedia.org/wiki/L%C6%B0u_l%C6%B0%E1%BB%A3ng_truy_c%E1%BA%ADp</w:t>
        </w:r>
      </w:hyperlink>
    </w:p>
    <w:p w14:paraId="2F16DDF6" w14:textId="78746206" w:rsidR="00760D62" w:rsidRDefault="00760D62" w:rsidP="00760D62">
      <w:pPr>
        <w:pStyle w:val="ListParagraph"/>
        <w:numPr>
          <w:ilvl w:val="0"/>
          <w:numId w:val="32"/>
        </w:numPr>
      </w:pPr>
      <w:r w:rsidRPr="00760D62">
        <w:lastRenderedPageBreak/>
        <w:t>https://ptithcm.edu.vn/wp</w:t>
      </w:r>
      <w:r>
        <w:t>-</w:t>
      </w:r>
      <w:r w:rsidRPr="00760D62">
        <w:t>content/uploads/2023/07/2020_HTTT_LeHoangBao_L</w:t>
      </w:r>
      <w:r>
        <w:t>V</w:t>
      </w:r>
      <w:r w:rsidRPr="00760D62">
        <w:t>.pdf</w:t>
      </w:r>
    </w:p>
    <w:p w14:paraId="29EC6289" w14:textId="05008BD4" w:rsidR="00532F87" w:rsidRPr="00E16ACC" w:rsidRDefault="00532F87" w:rsidP="00E16ACC">
      <w:bookmarkStart w:id="45" w:name="_Toc72664697"/>
      <w:bookmarkStart w:id="46" w:name="_Toc72665143"/>
      <w:r w:rsidRPr="00E16ACC">
        <w:t>[2] Tổng quan về mạng SDN (Software Defined Network)</w:t>
      </w:r>
      <w:bookmarkEnd w:id="45"/>
      <w:bookmarkEnd w:id="46"/>
    </w:p>
    <w:p w14:paraId="6C8CDA43" w14:textId="77777777" w:rsidR="00532F87" w:rsidRPr="00E16ACC" w:rsidRDefault="00532F87" w:rsidP="00E16ACC">
      <w:r w:rsidRPr="00E16ACC">
        <w:t xml:space="preserve">     </w:t>
      </w:r>
      <w:hyperlink r:id="rId28" w:history="1">
        <w:r w:rsidRPr="00E16ACC">
          <w:rPr>
            <w:rStyle w:val="Hyperlink"/>
          </w:rPr>
          <w:t>https://opennetworking.org/sdn-definition/?nab=0</w:t>
        </w:r>
      </w:hyperlink>
    </w:p>
    <w:p w14:paraId="483414D4" w14:textId="77777777" w:rsidR="00E16ACC" w:rsidRPr="00E16ACC" w:rsidRDefault="00532F87" w:rsidP="00E16ACC">
      <w:r w:rsidRPr="00E16ACC">
        <w:t xml:space="preserve">[3] </w:t>
      </w:r>
      <w:r w:rsidR="00E16ACC" w:rsidRPr="00E16ACC">
        <w:t xml:space="preserve">Nam-Thang Hoang, Hai-Nam Nguyen, Hai-Anh Tran, and Sami Souihi. 2022. A Novel Adaptive East–West Interface for a Heterogeneous and Distributed SDN Network. Electronics 11, 7 (2022). https://doi.org/10.3390/ electronics11070975 </w:t>
      </w:r>
    </w:p>
    <w:p w14:paraId="27B435DB" w14:textId="2A9E64C2" w:rsidR="00271FC1" w:rsidRPr="00E16ACC" w:rsidRDefault="00271FC1" w:rsidP="00E16ACC">
      <w:r w:rsidRPr="00E16ACC">
        <w:t>[</w:t>
      </w:r>
      <w:r w:rsidR="008A1E59">
        <w:t>4</w:t>
      </w:r>
      <w:r w:rsidRPr="00E16ACC">
        <w:t>] Núñez-Agurto, Daniel &amp; Fuertes, Walter &amp; Marrone, Luis &amp; Benavides, Eduardo &amp; Vasquez-Bermudez, Mitchell. (2023). Traffic Classification in Software-Defined Networking by Employing Deep Learning Techniques: A Systematic Literature Review. 10.1007/978-3-031-45682-4_6.</w:t>
      </w:r>
    </w:p>
    <w:p w14:paraId="43072C1D" w14:textId="54E2697D" w:rsidR="00271FC1" w:rsidRDefault="00271FC1" w:rsidP="00E16ACC">
      <w:r w:rsidRPr="00E16ACC">
        <w:t>[</w:t>
      </w:r>
      <w:r w:rsidR="008A1E59">
        <w:t>5</w:t>
      </w:r>
      <w:r w:rsidRPr="00E16ACC">
        <w:t xml:space="preserve">] Wenyuan Dai, Qiang Yang, Gui-Rong Xue, and Yong Yu. 2007. Boosting for transfer learning. In Proceedings of the 24th international conference on Machine learning (ICML '07). Association for Computing Machinery, New York, NY, USA, 193–200. </w:t>
      </w:r>
      <w:hyperlink r:id="rId29" w:history="1">
        <w:r w:rsidR="00302EAC" w:rsidRPr="00AA0A2E">
          <w:rPr>
            <w:rStyle w:val="Hyperlink"/>
          </w:rPr>
          <w:t>https://doi.org/10.1145/1273496.1273521</w:t>
        </w:r>
      </w:hyperlink>
    </w:p>
    <w:p w14:paraId="461FA468" w14:textId="23C2B889" w:rsidR="00302EAC" w:rsidRPr="00E16ACC" w:rsidRDefault="00302EAC" w:rsidP="00E16ACC">
      <w:r w:rsidRPr="00E16ACC">
        <w:t>[</w:t>
      </w:r>
      <w:r>
        <w:t>6</w:t>
      </w:r>
      <w:r w:rsidRPr="00E16ACC">
        <w:t>] Al-Stouhi, S., &amp; Reddy, C. K. (2011). Adaptive boosting for transfer learning using dynamic updates. In Machine Learning and Knowledge Discovery in Databases: European Conference, ECML PKDD 2011, Athens, Greece, September 5-9, 2011. Proceedings, Part I 11 (pp. 60-75). Springer Berlin Heidelberg.</w:t>
      </w:r>
    </w:p>
    <w:p w14:paraId="671451F3" w14:textId="7D64DC31" w:rsidR="00271FC1" w:rsidRPr="00E16ACC" w:rsidRDefault="00271FC1" w:rsidP="00E16ACC">
      <w:r w:rsidRPr="00E16ACC">
        <w:t>[</w:t>
      </w:r>
      <w:r w:rsidR="00302EAC">
        <w:t>7</w:t>
      </w:r>
      <w:r w:rsidRPr="00E16ACC">
        <w:t xml:space="preserve">] He, H., Khoshelham, K., &amp; Fraser, C. (2020). A </w:t>
      </w:r>
      <w:r w:rsidR="00A9590B">
        <w:t>m</w:t>
      </w:r>
      <w:r w:rsidRPr="00E16ACC">
        <w:t>ulticlass TrAdaBoost transfer learning algorithm for the classification of mobile lidar data. ISPRS Journal of Photogrammetry and Remote Sensing, 166, 118-127.</w:t>
      </w:r>
    </w:p>
    <w:p w14:paraId="25F32CB8" w14:textId="0F2D9897" w:rsidR="00271FC1" w:rsidRPr="00E16ACC" w:rsidRDefault="00271FC1" w:rsidP="00E16ACC">
      <w:r w:rsidRPr="00E16ACC">
        <w:t>[</w:t>
      </w:r>
      <w:r w:rsidR="008A1E59">
        <w:t>8</w:t>
      </w:r>
      <w:r w:rsidRPr="00E16ACC">
        <w:t>] Bar-Yanai, R., Langberg, M., Peleg, D., &amp; Roditty, L. (2010). Realtime Classification for Encrypted Traffic. The Sea.</w:t>
      </w:r>
    </w:p>
    <w:p w14:paraId="5EBA878E" w14:textId="335CB42E" w:rsidR="00271FC1" w:rsidRPr="00E16ACC" w:rsidRDefault="00271FC1" w:rsidP="00E16ACC">
      <w:r w:rsidRPr="00E16ACC">
        <w:t>[</w:t>
      </w:r>
      <w:r w:rsidR="008A1E59">
        <w:t>9</w:t>
      </w:r>
      <w:r w:rsidRPr="00E16ACC">
        <w:t>] Sun, G., Liang, L., Chen, T., Xiao, F., &amp; Lang, F. (2018). Network traffic classification based on transfer learning. Comput. Electr. Eng., 69, 920-927.</w:t>
      </w:r>
    </w:p>
    <w:sectPr w:rsidR="00271FC1" w:rsidRPr="00E16ACC" w:rsidSect="007D5E1A">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DC8922" w14:textId="77777777" w:rsidR="00A547F2" w:rsidRDefault="00A547F2" w:rsidP="005A29B7">
      <w:pPr>
        <w:spacing w:before="0" w:after="0" w:line="240" w:lineRule="auto"/>
      </w:pPr>
      <w:r>
        <w:separator/>
      </w:r>
    </w:p>
  </w:endnote>
  <w:endnote w:type="continuationSeparator" w:id="0">
    <w:p w14:paraId="6A504A4A" w14:textId="77777777" w:rsidR="00A547F2" w:rsidRDefault="00A547F2" w:rsidP="005A29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angSong">
    <w:charset w:val="86"/>
    <w:family w:val="modern"/>
    <w:pitch w:val="fixed"/>
    <w:sig w:usb0="800002BF" w:usb1="38CF7CFA" w:usb2="00000016" w:usb3="00000000" w:csb0="00040001"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LinLibertineT">
    <w:altName w:val="Cambria"/>
    <w:panose1 w:val="00000000000000000000"/>
    <w:charset w:val="00"/>
    <w:family w:val="roman"/>
    <w:notTrueType/>
    <w:pitch w:val="default"/>
  </w:font>
  <w:font w:name="LinLibertineTI">
    <w:altName w:val="Cambria"/>
    <w:panose1 w:val="00000000000000000000"/>
    <w:charset w:val="00"/>
    <w:family w:val="roman"/>
    <w:notTrueType/>
    <w:pitch w:val="default"/>
  </w:font>
  <w:font w:name="LibertineMathMI7">
    <w:altName w:val="Cambria"/>
    <w:panose1 w:val="00000000000000000000"/>
    <w:charset w:val="00"/>
    <w:family w:val="roman"/>
    <w:notTrueType/>
    <w:pitch w:val="default"/>
  </w:font>
  <w:font w:name="txmiaX">
    <w:altName w:val="Cambria"/>
    <w:panose1 w:val="00000000000000000000"/>
    <w:charset w:val="00"/>
    <w:family w:val="roman"/>
    <w:notTrueType/>
    <w:pitch w:val="default"/>
  </w:font>
  <w:font w:name="txsys">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LibertineMathMI">
    <w:altName w:val="Cambria"/>
    <w:panose1 w:val="00000000000000000000"/>
    <w:charset w:val="00"/>
    <w:family w:val="roman"/>
    <w:notTrueType/>
    <w:pitch w:val="default"/>
  </w:font>
  <w:font w:name="Gungsuh">
    <w:charset w:val="81"/>
    <w:family w:val="roman"/>
    <w:pitch w:val="variable"/>
    <w:sig w:usb0="B00002AF" w:usb1="69D77CFB" w:usb2="00000030" w:usb3="00000000" w:csb0="0008009F" w:csb1="00000000"/>
  </w:font>
  <w:font w:name="Caudex">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9035857"/>
      <w:docPartObj>
        <w:docPartGallery w:val="Page Numbers (Bottom of Page)"/>
        <w:docPartUnique/>
      </w:docPartObj>
    </w:sdtPr>
    <w:sdtEndPr>
      <w:rPr>
        <w:noProof/>
        <w:sz w:val="22"/>
      </w:rPr>
    </w:sdtEndPr>
    <w:sdtContent>
      <w:p w14:paraId="002F842F" w14:textId="77777777" w:rsidR="004761DB" w:rsidRPr="00BF77C4" w:rsidRDefault="00886CC1" w:rsidP="004D68A6">
        <w:pPr>
          <w:pStyle w:val="Footer"/>
          <w:jc w:val="center"/>
          <w:rPr>
            <w:sz w:val="22"/>
          </w:rPr>
        </w:pPr>
        <w:r w:rsidRPr="00BF77C4">
          <w:rPr>
            <w:sz w:val="22"/>
          </w:rPr>
          <w:fldChar w:fldCharType="begin"/>
        </w:r>
        <w:r w:rsidRPr="00BF77C4">
          <w:rPr>
            <w:sz w:val="22"/>
          </w:rPr>
          <w:instrText xml:space="preserve"> PAGE   \* MERGEFORMAT </w:instrText>
        </w:r>
        <w:r w:rsidRPr="00BF77C4">
          <w:rPr>
            <w:sz w:val="22"/>
          </w:rPr>
          <w:fldChar w:fldCharType="separate"/>
        </w:r>
        <w:r>
          <w:rPr>
            <w:noProof/>
            <w:sz w:val="22"/>
          </w:rPr>
          <w:t xml:space="preserve"> </w:t>
        </w:r>
        <w:r w:rsidRPr="00BF77C4">
          <w:rPr>
            <w:noProof/>
            <w:sz w:val="22"/>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43B7A" w14:textId="77777777" w:rsidR="004761DB" w:rsidRPr="006109AB" w:rsidRDefault="004761DB" w:rsidP="006109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4013346"/>
      <w:docPartObj>
        <w:docPartGallery w:val="Page Numbers (Bottom of Page)"/>
        <w:docPartUnique/>
      </w:docPartObj>
    </w:sdtPr>
    <w:sdtEndPr>
      <w:rPr>
        <w:noProof/>
        <w:sz w:val="22"/>
      </w:rPr>
    </w:sdtEndPr>
    <w:sdtContent>
      <w:p w14:paraId="617AE280" w14:textId="77777777" w:rsidR="004761DB" w:rsidRPr="00735F57" w:rsidRDefault="00886CC1" w:rsidP="004D68A6">
        <w:pPr>
          <w:pStyle w:val="Footer"/>
          <w:jc w:val="center"/>
          <w:rPr>
            <w:sz w:val="22"/>
          </w:rPr>
        </w:pPr>
        <w:r w:rsidRPr="00735F57">
          <w:rPr>
            <w:sz w:val="22"/>
          </w:rPr>
          <w:fldChar w:fldCharType="begin"/>
        </w:r>
        <w:r w:rsidRPr="00735F57">
          <w:rPr>
            <w:sz w:val="22"/>
          </w:rPr>
          <w:instrText xml:space="preserve"> PAGE   \* MERGEFORMAT </w:instrText>
        </w:r>
        <w:r w:rsidRPr="00735F57">
          <w:rPr>
            <w:sz w:val="22"/>
          </w:rPr>
          <w:fldChar w:fldCharType="separate"/>
        </w:r>
        <w:r>
          <w:rPr>
            <w:noProof/>
            <w:sz w:val="22"/>
          </w:rPr>
          <w:t>v</w:t>
        </w:r>
        <w:r w:rsidRPr="00735F57">
          <w:rPr>
            <w:noProof/>
            <w:sz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47F4AD" w14:textId="77777777" w:rsidR="00A547F2" w:rsidRDefault="00A547F2" w:rsidP="005A29B7">
      <w:pPr>
        <w:spacing w:before="0" w:after="0" w:line="240" w:lineRule="auto"/>
      </w:pPr>
      <w:r>
        <w:separator/>
      </w:r>
    </w:p>
  </w:footnote>
  <w:footnote w:type="continuationSeparator" w:id="0">
    <w:p w14:paraId="7F79FA21" w14:textId="77777777" w:rsidR="00A547F2" w:rsidRDefault="00A547F2" w:rsidP="005A29B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5593563"/>
      <w:docPartObj>
        <w:docPartGallery w:val="Page Numbers (Top of Page)"/>
        <w:docPartUnique/>
      </w:docPartObj>
    </w:sdtPr>
    <w:sdtEndPr>
      <w:rPr>
        <w:noProof/>
      </w:rPr>
    </w:sdtEndPr>
    <w:sdtContent>
      <w:p w14:paraId="7765812D" w14:textId="49860F2E" w:rsidR="00A503FE" w:rsidRDefault="00A503F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FFB39C1" w14:textId="224BEF18" w:rsidR="004761DB" w:rsidRDefault="004761DB" w:rsidP="00891637">
    <w:pPr>
      <w:pStyle w:val="Header"/>
      <w:spacing w:before="0" w:after="240"/>
      <w:jc w:val="center"/>
      <w:rPr>
        <w:noProo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46"/>
      <w:gridCol w:w="6926"/>
    </w:tblGrid>
    <w:tr w:rsidR="003154B6" w14:paraId="45630488" w14:textId="77777777" w:rsidTr="00A87F6E">
      <w:tc>
        <w:tcPr>
          <w:tcW w:w="2146" w:type="dxa"/>
        </w:tcPr>
        <w:p w14:paraId="08EDD472" w14:textId="77777777" w:rsidR="004761DB" w:rsidRDefault="00886CC1" w:rsidP="00A87F6E">
          <w:pPr>
            <w:pStyle w:val="Header"/>
            <w:spacing w:before="0" w:after="0"/>
          </w:pPr>
          <w:r>
            <w:rPr>
              <w:noProof/>
              <w:lang w:eastAsia="ja-JP"/>
            </w:rPr>
            <w:drawing>
              <wp:inline distT="0" distB="0" distL="0" distR="0" wp14:anchorId="1844E9A4" wp14:editId="26C3F858">
                <wp:extent cx="1225800" cy="540000"/>
                <wp:effectExtent l="0" t="0" r="0" b="0"/>
                <wp:docPr id="1" name="Picture 15" descr="LOGO BM CAU&amp;C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 BM CAU&amp;CT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25800" cy="540000"/>
                        </a:xfrm>
                        <a:prstGeom prst="rect">
                          <a:avLst/>
                        </a:prstGeom>
                        <a:noFill/>
                        <a:ln>
                          <a:noFill/>
                        </a:ln>
                      </pic:spPr>
                    </pic:pic>
                  </a:graphicData>
                </a:graphic>
              </wp:inline>
            </w:drawing>
          </w:r>
        </w:p>
      </w:tc>
      <w:tc>
        <w:tcPr>
          <w:tcW w:w="6926" w:type="dxa"/>
          <w:vAlign w:val="center"/>
        </w:tcPr>
        <w:p w14:paraId="26FBD090" w14:textId="77777777" w:rsidR="004761DB" w:rsidRPr="00C865DB" w:rsidRDefault="00886CC1" w:rsidP="00A87F6E">
          <w:pPr>
            <w:pStyle w:val="Header"/>
            <w:spacing w:before="0" w:after="0"/>
            <w:jc w:val="center"/>
            <w:rPr>
              <w:szCs w:val="24"/>
            </w:rPr>
          </w:pPr>
          <w:r w:rsidRPr="00C865DB">
            <w:rPr>
              <w:szCs w:val="24"/>
            </w:rPr>
            <w:t>ĐỒ ÁN MÔN HỌC</w:t>
          </w:r>
        </w:p>
        <w:p w14:paraId="257CF22A" w14:textId="77777777" w:rsidR="004761DB" w:rsidRPr="0009588D" w:rsidRDefault="00886CC1" w:rsidP="00A87F6E">
          <w:pPr>
            <w:pStyle w:val="Header"/>
            <w:spacing w:before="0" w:after="0"/>
            <w:jc w:val="center"/>
            <w:rPr>
              <w:b/>
            </w:rPr>
          </w:pPr>
          <w:r w:rsidRPr="00C865DB">
            <w:rPr>
              <w:b/>
              <w:szCs w:val="24"/>
            </w:rPr>
            <w:t xml:space="preserve">THIẾT KẾ </w:t>
          </w:r>
          <w:r>
            <w:rPr>
              <w:b/>
              <w:szCs w:val="24"/>
            </w:rPr>
            <w:t xml:space="preserve">VÀ </w:t>
          </w:r>
          <w:r w:rsidRPr="00C865DB">
            <w:rPr>
              <w:b/>
              <w:szCs w:val="24"/>
            </w:rPr>
            <w:t>XÂY DỰNG CẦU BÊ TÔNG CỐT THÉP</w:t>
          </w:r>
        </w:p>
      </w:tc>
    </w:tr>
  </w:tbl>
  <w:p w14:paraId="02B1B5FE" w14:textId="77777777" w:rsidR="004761DB" w:rsidRDefault="004761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B7334"/>
    <w:multiLevelType w:val="hybridMultilevel"/>
    <w:tmpl w:val="A094D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C183C"/>
    <w:multiLevelType w:val="hybridMultilevel"/>
    <w:tmpl w:val="C90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A1380"/>
    <w:multiLevelType w:val="multilevel"/>
    <w:tmpl w:val="9DB0FA0C"/>
    <w:lvl w:ilvl="0">
      <w:start w:val="1"/>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4E0829"/>
    <w:multiLevelType w:val="multilevel"/>
    <w:tmpl w:val="82C8962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9D0D40"/>
    <w:multiLevelType w:val="multilevel"/>
    <w:tmpl w:val="0658B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AF7E3C"/>
    <w:multiLevelType w:val="hybridMultilevel"/>
    <w:tmpl w:val="3B1A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E33A63"/>
    <w:multiLevelType w:val="multilevel"/>
    <w:tmpl w:val="82C8962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5221F7"/>
    <w:multiLevelType w:val="hybridMultilevel"/>
    <w:tmpl w:val="58C61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404062"/>
    <w:multiLevelType w:val="hybridMultilevel"/>
    <w:tmpl w:val="B6DC96CA"/>
    <w:lvl w:ilvl="0" w:tplc="CDE20A9E">
      <w:start w:val="1"/>
      <w:numFmt w:val="decimal"/>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1ADD53CD"/>
    <w:multiLevelType w:val="hybridMultilevel"/>
    <w:tmpl w:val="4DC4C9BE"/>
    <w:lvl w:ilvl="0" w:tplc="72D24EFA">
      <w:start w:val="2"/>
      <w:numFmt w:val="bullet"/>
      <w:lvlText w:val=""/>
      <w:lvlJc w:val="left"/>
      <w:pPr>
        <w:ind w:left="720" w:hanging="360"/>
      </w:pPr>
      <w:rPr>
        <w:rFonts w:ascii="Symbol" w:eastAsia="FangSong"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022BD2"/>
    <w:multiLevelType w:val="hybridMultilevel"/>
    <w:tmpl w:val="8FD0C67A"/>
    <w:lvl w:ilvl="0" w:tplc="266C525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923E1E"/>
    <w:multiLevelType w:val="hybridMultilevel"/>
    <w:tmpl w:val="9E8288F0"/>
    <w:lvl w:ilvl="0" w:tplc="2146FF24">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DA4514"/>
    <w:multiLevelType w:val="multilevel"/>
    <w:tmpl w:val="911E9E9C"/>
    <w:lvl w:ilvl="0">
      <w:start w:val="1"/>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B965978"/>
    <w:multiLevelType w:val="multilevel"/>
    <w:tmpl w:val="2A24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C15CC"/>
    <w:multiLevelType w:val="hybridMultilevel"/>
    <w:tmpl w:val="D0BEA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B25B21"/>
    <w:multiLevelType w:val="hybridMultilevel"/>
    <w:tmpl w:val="B004199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31A01197"/>
    <w:multiLevelType w:val="multilevel"/>
    <w:tmpl w:val="27BE0DC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7" w15:restartNumberingAfterBreak="0">
    <w:nsid w:val="327C7725"/>
    <w:multiLevelType w:val="multilevel"/>
    <w:tmpl w:val="4EB84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701B7C"/>
    <w:multiLevelType w:val="multilevel"/>
    <w:tmpl w:val="3190B73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9" w15:restartNumberingAfterBreak="0">
    <w:nsid w:val="40ED1141"/>
    <w:multiLevelType w:val="hybridMultilevel"/>
    <w:tmpl w:val="558A2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EE28B0"/>
    <w:multiLevelType w:val="hybridMultilevel"/>
    <w:tmpl w:val="278810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DFA3458"/>
    <w:multiLevelType w:val="multilevel"/>
    <w:tmpl w:val="A0CAF8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4E637219"/>
    <w:multiLevelType w:val="multilevel"/>
    <w:tmpl w:val="F00A47A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3" w15:restartNumberingAfterBreak="0">
    <w:nsid w:val="4FEE2278"/>
    <w:multiLevelType w:val="multilevel"/>
    <w:tmpl w:val="41244E7E"/>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4" w15:restartNumberingAfterBreak="0">
    <w:nsid w:val="50910085"/>
    <w:multiLevelType w:val="hybridMultilevel"/>
    <w:tmpl w:val="3A866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3A4308"/>
    <w:multiLevelType w:val="multilevel"/>
    <w:tmpl w:val="82D829C8"/>
    <w:lvl w:ilvl="0">
      <w:start w:val="3"/>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6" w15:restartNumberingAfterBreak="0">
    <w:nsid w:val="61956DAA"/>
    <w:multiLevelType w:val="hybridMultilevel"/>
    <w:tmpl w:val="2D1E4B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70000554"/>
    <w:multiLevelType w:val="hybridMultilevel"/>
    <w:tmpl w:val="5278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7F336B"/>
    <w:multiLevelType w:val="multilevel"/>
    <w:tmpl w:val="84CA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8B6B5C"/>
    <w:multiLevelType w:val="multilevel"/>
    <w:tmpl w:val="E73441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78454C26"/>
    <w:multiLevelType w:val="multilevel"/>
    <w:tmpl w:val="466C177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9DB1048"/>
    <w:multiLevelType w:val="hybridMultilevel"/>
    <w:tmpl w:val="9A2E8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315CA4"/>
    <w:multiLevelType w:val="multilevel"/>
    <w:tmpl w:val="7566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1691934">
    <w:abstractNumId w:val="10"/>
  </w:num>
  <w:num w:numId="2" w16cid:durableId="825248388">
    <w:abstractNumId w:val="9"/>
  </w:num>
  <w:num w:numId="3" w16cid:durableId="694158443">
    <w:abstractNumId w:val="12"/>
  </w:num>
  <w:num w:numId="4" w16cid:durableId="1774128373">
    <w:abstractNumId w:val="30"/>
  </w:num>
  <w:num w:numId="5" w16cid:durableId="714425257">
    <w:abstractNumId w:val="15"/>
  </w:num>
  <w:num w:numId="6" w16cid:durableId="1263076758">
    <w:abstractNumId w:val="17"/>
  </w:num>
  <w:num w:numId="7" w16cid:durableId="2115779704">
    <w:abstractNumId w:val="25"/>
  </w:num>
  <w:num w:numId="8" w16cid:durableId="1055618539">
    <w:abstractNumId w:val="8"/>
  </w:num>
  <w:num w:numId="9" w16cid:durableId="1182089444">
    <w:abstractNumId w:val="20"/>
  </w:num>
  <w:num w:numId="10" w16cid:durableId="574825858">
    <w:abstractNumId w:val="3"/>
  </w:num>
  <w:num w:numId="11" w16cid:durableId="313606976">
    <w:abstractNumId w:val="26"/>
  </w:num>
  <w:num w:numId="12" w16cid:durableId="882714561">
    <w:abstractNumId w:val="18"/>
  </w:num>
  <w:num w:numId="13" w16cid:durableId="1300955934">
    <w:abstractNumId w:val="16"/>
  </w:num>
  <w:num w:numId="14" w16cid:durableId="337930250">
    <w:abstractNumId w:val="21"/>
  </w:num>
  <w:num w:numId="15" w16cid:durableId="2712689">
    <w:abstractNumId w:val="23"/>
  </w:num>
  <w:num w:numId="16" w16cid:durableId="740061902">
    <w:abstractNumId w:val="22"/>
  </w:num>
  <w:num w:numId="17" w16cid:durableId="1989941028">
    <w:abstractNumId w:val="29"/>
  </w:num>
  <w:num w:numId="18" w16cid:durableId="1161312095">
    <w:abstractNumId w:val="7"/>
  </w:num>
  <w:num w:numId="19" w16cid:durableId="1224872926">
    <w:abstractNumId w:val="2"/>
  </w:num>
  <w:num w:numId="20" w16cid:durableId="1782842493">
    <w:abstractNumId w:val="1"/>
  </w:num>
  <w:num w:numId="21" w16cid:durableId="2034068401">
    <w:abstractNumId w:val="6"/>
  </w:num>
  <w:num w:numId="22" w16cid:durableId="882401745">
    <w:abstractNumId w:val="27"/>
  </w:num>
  <w:num w:numId="23" w16cid:durableId="408893658">
    <w:abstractNumId w:val="24"/>
  </w:num>
  <w:num w:numId="24" w16cid:durableId="823350835">
    <w:abstractNumId w:val="14"/>
  </w:num>
  <w:num w:numId="25" w16cid:durableId="1851404919">
    <w:abstractNumId w:val="11"/>
  </w:num>
  <w:num w:numId="26" w16cid:durableId="566963812">
    <w:abstractNumId w:val="28"/>
  </w:num>
  <w:num w:numId="27" w16cid:durableId="1577208078">
    <w:abstractNumId w:val="13"/>
  </w:num>
  <w:num w:numId="28" w16cid:durableId="1319337848">
    <w:abstractNumId w:val="31"/>
  </w:num>
  <w:num w:numId="29" w16cid:durableId="1521358042">
    <w:abstractNumId w:val="4"/>
  </w:num>
  <w:num w:numId="30" w16cid:durableId="279646351">
    <w:abstractNumId w:val="5"/>
  </w:num>
  <w:num w:numId="31" w16cid:durableId="1556894420">
    <w:abstractNumId w:val="32"/>
  </w:num>
  <w:num w:numId="32" w16cid:durableId="2143451452">
    <w:abstractNumId w:val="19"/>
  </w:num>
  <w:num w:numId="33" w16cid:durableId="1262376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90F"/>
    <w:rsid w:val="0000354C"/>
    <w:rsid w:val="0000395A"/>
    <w:rsid w:val="00004601"/>
    <w:rsid w:val="00007876"/>
    <w:rsid w:val="000141A4"/>
    <w:rsid w:val="00030FE3"/>
    <w:rsid w:val="00046EEA"/>
    <w:rsid w:val="000617AE"/>
    <w:rsid w:val="000A1992"/>
    <w:rsid w:val="000B118E"/>
    <w:rsid w:val="000F46C8"/>
    <w:rsid w:val="00120547"/>
    <w:rsid w:val="001305C3"/>
    <w:rsid w:val="00134FE7"/>
    <w:rsid w:val="00136832"/>
    <w:rsid w:val="001445C1"/>
    <w:rsid w:val="0015358C"/>
    <w:rsid w:val="00165FE4"/>
    <w:rsid w:val="0018490F"/>
    <w:rsid w:val="00195FA3"/>
    <w:rsid w:val="0019627C"/>
    <w:rsid w:val="001B3D99"/>
    <w:rsid w:val="001B46C1"/>
    <w:rsid w:val="001D0430"/>
    <w:rsid w:val="0024301A"/>
    <w:rsid w:val="00253432"/>
    <w:rsid w:val="0026597A"/>
    <w:rsid w:val="00271FC1"/>
    <w:rsid w:val="00280FBE"/>
    <w:rsid w:val="00297359"/>
    <w:rsid w:val="002A00AE"/>
    <w:rsid w:val="002B3AE5"/>
    <w:rsid w:val="002C615C"/>
    <w:rsid w:val="002D16C7"/>
    <w:rsid w:val="002E6755"/>
    <w:rsid w:val="002E6D60"/>
    <w:rsid w:val="00302EAC"/>
    <w:rsid w:val="003163B6"/>
    <w:rsid w:val="00321701"/>
    <w:rsid w:val="003537A6"/>
    <w:rsid w:val="003634B0"/>
    <w:rsid w:val="00385875"/>
    <w:rsid w:val="00393803"/>
    <w:rsid w:val="003B1E56"/>
    <w:rsid w:val="003C2323"/>
    <w:rsid w:val="003E5B72"/>
    <w:rsid w:val="004262C6"/>
    <w:rsid w:val="004275A8"/>
    <w:rsid w:val="00464D76"/>
    <w:rsid w:val="00471ED6"/>
    <w:rsid w:val="0047282A"/>
    <w:rsid w:val="004761DB"/>
    <w:rsid w:val="0048547E"/>
    <w:rsid w:val="00492ABD"/>
    <w:rsid w:val="004A5B04"/>
    <w:rsid w:val="004D29AC"/>
    <w:rsid w:val="004E1ECF"/>
    <w:rsid w:val="004F0DA3"/>
    <w:rsid w:val="00503564"/>
    <w:rsid w:val="00514234"/>
    <w:rsid w:val="005242C9"/>
    <w:rsid w:val="00531FB9"/>
    <w:rsid w:val="00532F87"/>
    <w:rsid w:val="005332BE"/>
    <w:rsid w:val="00544492"/>
    <w:rsid w:val="00562E23"/>
    <w:rsid w:val="00585B56"/>
    <w:rsid w:val="005A29B7"/>
    <w:rsid w:val="005C2D06"/>
    <w:rsid w:val="005D4C4B"/>
    <w:rsid w:val="005F72EE"/>
    <w:rsid w:val="00624494"/>
    <w:rsid w:val="00650558"/>
    <w:rsid w:val="006854B9"/>
    <w:rsid w:val="0068670A"/>
    <w:rsid w:val="006D7B0F"/>
    <w:rsid w:val="006E382D"/>
    <w:rsid w:val="006F6FEA"/>
    <w:rsid w:val="007170E6"/>
    <w:rsid w:val="00720680"/>
    <w:rsid w:val="00730B04"/>
    <w:rsid w:val="00744D09"/>
    <w:rsid w:val="00753825"/>
    <w:rsid w:val="00754E6F"/>
    <w:rsid w:val="00760D62"/>
    <w:rsid w:val="007659A2"/>
    <w:rsid w:val="00767954"/>
    <w:rsid w:val="0077069F"/>
    <w:rsid w:val="00776D3E"/>
    <w:rsid w:val="0078671D"/>
    <w:rsid w:val="00792FE5"/>
    <w:rsid w:val="007C6151"/>
    <w:rsid w:val="007D5E1A"/>
    <w:rsid w:val="007D6866"/>
    <w:rsid w:val="007F4DF1"/>
    <w:rsid w:val="007F55FE"/>
    <w:rsid w:val="0080644A"/>
    <w:rsid w:val="0082048C"/>
    <w:rsid w:val="008238DD"/>
    <w:rsid w:val="00825CEF"/>
    <w:rsid w:val="0085278C"/>
    <w:rsid w:val="00855029"/>
    <w:rsid w:val="00857284"/>
    <w:rsid w:val="00880F54"/>
    <w:rsid w:val="00882417"/>
    <w:rsid w:val="00886372"/>
    <w:rsid w:val="00886CC1"/>
    <w:rsid w:val="00890ECD"/>
    <w:rsid w:val="008A1E59"/>
    <w:rsid w:val="008A351A"/>
    <w:rsid w:val="008D2C19"/>
    <w:rsid w:val="008D4EE5"/>
    <w:rsid w:val="008F5313"/>
    <w:rsid w:val="008F60B7"/>
    <w:rsid w:val="00903469"/>
    <w:rsid w:val="009052A4"/>
    <w:rsid w:val="0091128F"/>
    <w:rsid w:val="009160AF"/>
    <w:rsid w:val="00933CBD"/>
    <w:rsid w:val="009507CD"/>
    <w:rsid w:val="0095430C"/>
    <w:rsid w:val="00955B7B"/>
    <w:rsid w:val="00964831"/>
    <w:rsid w:val="009B6A0E"/>
    <w:rsid w:val="009F4FBB"/>
    <w:rsid w:val="00A05139"/>
    <w:rsid w:val="00A23DB5"/>
    <w:rsid w:val="00A40419"/>
    <w:rsid w:val="00A43BAF"/>
    <w:rsid w:val="00A503FE"/>
    <w:rsid w:val="00A547F2"/>
    <w:rsid w:val="00A573BB"/>
    <w:rsid w:val="00A7045D"/>
    <w:rsid w:val="00A74E95"/>
    <w:rsid w:val="00A75B9C"/>
    <w:rsid w:val="00A9590B"/>
    <w:rsid w:val="00AA4252"/>
    <w:rsid w:val="00AC5C1F"/>
    <w:rsid w:val="00AC71E1"/>
    <w:rsid w:val="00AD099D"/>
    <w:rsid w:val="00AD1802"/>
    <w:rsid w:val="00AE065F"/>
    <w:rsid w:val="00AF7D6E"/>
    <w:rsid w:val="00B05174"/>
    <w:rsid w:val="00B21611"/>
    <w:rsid w:val="00B275E3"/>
    <w:rsid w:val="00B379CB"/>
    <w:rsid w:val="00B5342B"/>
    <w:rsid w:val="00B67C91"/>
    <w:rsid w:val="00B7181E"/>
    <w:rsid w:val="00B754A4"/>
    <w:rsid w:val="00B9562D"/>
    <w:rsid w:val="00BD3760"/>
    <w:rsid w:val="00BD7880"/>
    <w:rsid w:val="00BE521A"/>
    <w:rsid w:val="00C56F64"/>
    <w:rsid w:val="00C8103A"/>
    <w:rsid w:val="00C81B76"/>
    <w:rsid w:val="00C840BB"/>
    <w:rsid w:val="00C958B2"/>
    <w:rsid w:val="00CA360C"/>
    <w:rsid w:val="00CC23FC"/>
    <w:rsid w:val="00CE3799"/>
    <w:rsid w:val="00CF1187"/>
    <w:rsid w:val="00D14299"/>
    <w:rsid w:val="00D25406"/>
    <w:rsid w:val="00D30E9F"/>
    <w:rsid w:val="00D45C54"/>
    <w:rsid w:val="00D53277"/>
    <w:rsid w:val="00D55EE6"/>
    <w:rsid w:val="00D64FA1"/>
    <w:rsid w:val="00D72BB1"/>
    <w:rsid w:val="00D74463"/>
    <w:rsid w:val="00D77790"/>
    <w:rsid w:val="00D80D61"/>
    <w:rsid w:val="00D84755"/>
    <w:rsid w:val="00DA3334"/>
    <w:rsid w:val="00DC18F4"/>
    <w:rsid w:val="00DD6902"/>
    <w:rsid w:val="00DE6CB3"/>
    <w:rsid w:val="00E05B55"/>
    <w:rsid w:val="00E16ACC"/>
    <w:rsid w:val="00E24D00"/>
    <w:rsid w:val="00E25FDE"/>
    <w:rsid w:val="00E30768"/>
    <w:rsid w:val="00E35FA6"/>
    <w:rsid w:val="00E415BF"/>
    <w:rsid w:val="00E57FCC"/>
    <w:rsid w:val="00E61918"/>
    <w:rsid w:val="00E674CA"/>
    <w:rsid w:val="00E9774B"/>
    <w:rsid w:val="00EA3F73"/>
    <w:rsid w:val="00EB2A3F"/>
    <w:rsid w:val="00ED4F37"/>
    <w:rsid w:val="00EE0377"/>
    <w:rsid w:val="00F00C66"/>
    <w:rsid w:val="00F01C38"/>
    <w:rsid w:val="00F04727"/>
    <w:rsid w:val="00F05973"/>
    <w:rsid w:val="00F16CC0"/>
    <w:rsid w:val="00F22481"/>
    <w:rsid w:val="00F308AE"/>
    <w:rsid w:val="00F46D97"/>
    <w:rsid w:val="00F531B0"/>
    <w:rsid w:val="00F75C10"/>
    <w:rsid w:val="00F7737B"/>
    <w:rsid w:val="00F82B1A"/>
    <w:rsid w:val="00F87065"/>
    <w:rsid w:val="00FA6C03"/>
    <w:rsid w:val="00FC6E0F"/>
    <w:rsid w:val="00FD2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8A303"/>
  <w15:chartTrackingRefBased/>
  <w15:docId w15:val="{51942DCB-A0E7-40FC-93EF-3E22B4158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48C"/>
    <w:pPr>
      <w:spacing w:before="60" w:after="60" w:line="360" w:lineRule="auto"/>
      <w:jc w:val="both"/>
    </w:pPr>
    <w:rPr>
      <w:rFonts w:eastAsia="SimSun" w:cs="Times New Roman"/>
      <w:kern w:val="0"/>
      <w:sz w:val="26"/>
      <w:szCs w:val="22"/>
      <w:lang w:eastAsia="zh-CN"/>
      <w14:ligatures w14:val="none"/>
    </w:rPr>
  </w:style>
  <w:style w:type="paragraph" w:styleId="Heading1">
    <w:name w:val="heading 1"/>
    <w:basedOn w:val="Normal"/>
    <w:next w:val="Normal"/>
    <w:link w:val="Heading1Char"/>
    <w:uiPriority w:val="9"/>
    <w:qFormat/>
    <w:rsid w:val="001849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849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8490F"/>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18490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8490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8490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8490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8490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8490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9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849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8490F"/>
    <w:rPr>
      <w:rFonts w:asciiTheme="minorHAnsi" w:eastAsiaTheme="majorEastAsia" w:hAnsiTheme="minorHAnsi" w:cstheme="majorBidi"/>
      <w:color w:val="0F4761" w:themeColor="accent1" w:themeShade="BF"/>
      <w:szCs w:val="28"/>
    </w:rPr>
  </w:style>
  <w:style w:type="character" w:customStyle="1" w:styleId="Heading4Char">
    <w:name w:val="Heading 4 Char"/>
    <w:basedOn w:val="DefaultParagraphFont"/>
    <w:link w:val="Heading4"/>
    <w:uiPriority w:val="9"/>
    <w:semiHidden/>
    <w:rsid w:val="0018490F"/>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18490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18490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8490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8490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8490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849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49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490F"/>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18490F"/>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18490F"/>
    <w:pPr>
      <w:spacing w:before="160"/>
      <w:jc w:val="center"/>
    </w:pPr>
    <w:rPr>
      <w:i/>
      <w:iCs/>
      <w:color w:val="404040" w:themeColor="text1" w:themeTint="BF"/>
    </w:rPr>
  </w:style>
  <w:style w:type="character" w:customStyle="1" w:styleId="QuoteChar">
    <w:name w:val="Quote Char"/>
    <w:basedOn w:val="DefaultParagraphFont"/>
    <w:link w:val="Quote"/>
    <w:uiPriority w:val="29"/>
    <w:rsid w:val="0018490F"/>
    <w:rPr>
      <w:i/>
      <w:iCs/>
      <w:color w:val="404040" w:themeColor="text1" w:themeTint="BF"/>
    </w:rPr>
  </w:style>
  <w:style w:type="paragraph" w:styleId="ListParagraph">
    <w:name w:val="List Paragraph"/>
    <w:basedOn w:val="Normal"/>
    <w:uiPriority w:val="34"/>
    <w:qFormat/>
    <w:rsid w:val="0018490F"/>
    <w:pPr>
      <w:ind w:left="720"/>
      <w:contextualSpacing/>
    </w:pPr>
  </w:style>
  <w:style w:type="character" w:styleId="IntenseEmphasis">
    <w:name w:val="Intense Emphasis"/>
    <w:basedOn w:val="DefaultParagraphFont"/>
    <w:uiPriority w:val="21"/>
    <w:qFormat/>
    <w:rsid w:val="0018490F"/>
    <w:rPr>
      <w:i/>
      <w:iCs/>
      <w:color w:val="0F4761" w:themeColor="accent1" w:themeShade="BF"/>
    </w:rPr>
  </w:style>
  <w:style w:type="paragraph" w:styleId="IntenseQuote">
    <w:name w:val="Intense Quote"/>
    <w:basedOn w:val="Normal"/>
    <w:next w:val="Normal"/>
    <w:link w:val="IntenseQuoteChar"/>
    <w:uiPriority w:val="30"/>
    <w:qFormat/>
    <w:rsid w:val="001849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490F"/>
    <w:rPr>
      <w:i/>
      <w:iCs/>
      <w:color w:val="0F4761" w:themeColor="accent1" w:themeShade="BF"/>
    </w:rPr>
  </w:style>
  <w:style w:type="character" w:styleId="IntenseReference">
    <w:name w:val="Intense Reference"/>
    <w:basedOn w:val="DefaultParagraphFont"/>
    <w:uiPriority w:val="32"/>
    <w:qFormat/>
    <w:rsid w:val="0018490F"/>
    <w:rPr>
      <w:b/>
      <w:bCs/>
      <w:smallCaps/>
      <w:color w:val="0F4761" w:themeColor="accent1" w:themeShade="BF"/>
      <w:spacing w:val="5"/>
    </w:rPr>
  </w:style>
  <w:style w:type="paragraph" w:styleId="Footer">
    <w:name w:val="footer"/>
    <w:basedOn w:val="Normal"/>
    <w:link w:val="FooterChar"/>
    <w:uiPriority w:val="99"/>
    <w:rsid w:val="005A29B7"/>
    <w:pPr>
      <w:tabs>
        <w:tab w:val="center" w:pos="4320"/>
        <w:tab w:val="right" w:pos="8640"/>
      </w:tabs>
    </w:pPr>
  </w:style>
  <w:style w:type="character" w:customStyle="1" w:styleId="FooterChar">
    <w:name w:val="Footer Char"/>
    <w:basedOn w:val="DefaultParagraphFont"/>
    <w:link w:val="Footer"/>
    <w:uiPriority w:val="99"/>
    <w:rsid w:val="005A29B7"/>
    <w:rPr>
      <w:rFonts w:eastAsia="SimSun" w:cs="Times New Roman"/>
      <w:kern w:val="0"/>
      <w:sz w:val="26"/>
      <w:szCs w:val="22"/>
      <w:lang w:eastAsia="zh-CN"/>
      <w14:ligatures w14:val="none"/>
    </w:rPr>
  </w:style>
  <w:style w:type="paragraph" w:styleId="Header">
    <w:name w:val="header"/>
    <w:basedOn w:val="Normal"/>
    <w:link w:val="HeaderChar"/>
    <w:uiPriority w:val="99"/>
    <w:rsid w:val="005A29B7"/>
    <w:pPr>
      <w:tabs>
        <w:tab w:val="center" w:pos="4320"/>
        <w:tab w:val="right" w:pos="8640"/>
      </w:tabs>
    </w:pPr>
  </w:style>
  <w:style w:type="character" w:customStyle="1" w:styleId="HeaderChar">
    <w:name w:val="Header Char"/>
    <w:basedOn w:val="DefaultParagraphFont"/>
    <w:link w:val="Header"/>
    <w:uiPriority w:val="99"/>
    <w:rsid w:val="005A29B7"/>
    <w:rPr>
      <w:rFonts w:eastAsia="SimSun" w:cs="Times New Roman"/>
      <w:kern w:val="0"/>
      <w:sz w:val="26"/>
      <w:szCs w:val="22"/>
      <w:lang w:eastAsia="zh-CN"/>
      <w14:ligatures w14:val="none"/>
    </w:rPr>
  </w:style>
  <w:style w:type="character" w:styleId="Hyperlink">
    <w:name w:val="Hyperlink"/>
    <w:uiPriority w:val="99"/>
    <w:rsid w:val="005A29B7"/>
    <w:rPr>
      <w:color w:val="0000FF"/>
      <w:u w:val="single"/>
    </w:rPr>
  </w:style>
  <w:style w:type="paragraph" w:styleId="TableofFigures">
    <w:name w:val="table of figures"/>
    <w:basedOn w:val="Normal"/>
    <w:next w:val="Normal"/>
    <w:autoRedefine/>
    <w:uiPriority w:val="99"/>
    <w:rsid w:val="005A29B7"/>
    <w:pPr>
      <w:widowControl w:val="0"/>
      <w:tabs>
        <w:tab w:val="center" w:pos="4536"/>
      </w:tabs>
      <w:kinsoku w:val="0"/>
      <w:overflowPunct w:val="0"/>
      <w:autoSpaceDE w:val="0"/>
      <w:autoSpaceDN w:val="0"/>
      <w:jc w:val="center"/>
    </w:pPr>
    <w:rPr>
      <w:rFonts w:cstheme="minorHAnsi"/>
      <w:b/>
      <w:bCs/>
      <w:noProof/>
      <w:szCs w:val="20"/>
      <w:lang w:val="vi-VN"/>
    </w:rPr>
  </w:style>
  <w:style w:type="paragraph" w:styleId="TOC1">
    <w:name w:val="toc 1"/>
    <w:basedOn w:val="Normal"/>
    <w:next w:val="Normal"/>
    <w:autoRedefine/>
    <w:uiPriority w:val="39"/>
    <w:rsid w:val="00E9774B"/>
    <w:pPr>
      <w:tabs>
        <w:tab w:val="left" w:pos="0"/>
        <w:tab w:val="right" w:leader="dot" w:pos="9062"/>
      </w:tabs>
      <w:spacing w:before="120" w:after="120"/>
      <w:ind w:firstLine="9"/>
    </w:pPr>
    <w:rPr>
      <w:b/>
      <w:bCs/>
      <w:caps/>
      <w:noProof/>
      <w:szCs w:val="24"/>
      <w:lang w:val="vi-VN"/>
    </w:rPr>
  </w:style>
  <w:style w:type="paragraph" w:styleId="TOC2">
    <w:name w:val="toc 2"/>
    <w:basedOn w:val="Normal"/>
    <w:next w:val="Normal"/>
    <w:autoRedefine/>
    <w:uiPriority w:val="39"/>
    <w:rsid w:val="002B3AE5"/>
    <w:pPr>
      <w:tabs>
        <w:tab w:val="left" w:pos="993"/>
        <w:tab w:val="right" w:leader="dot" w:pos="9062"/>
      </w:tabs>
    </w:pPr>
    <w:rPr>
      <w:bCs/>
      <w:noProof/>
      <w:szCs w:val="24"/>
      <w:lang w:val="nl-NL"/>
    </w:rPr>
  </w:style>
  <w:style w:type="paragraph" w:styleId="TOC3">
    <w:name w:val="toc 3"/>
    <w:basedOn w:val="Normal"/>
    <w:next w:val="Normal"/>
    <w:autoRedefine/>
    <w:uiPriority w:val="39"/>
    <w:rsid w:val="005A29B7"/>
    <w:pPr>
      <w:tabs>
        <w:tab w:val="right" w:leader="dot" w:pos="9062"/>
      </w:tabs>
      <w:ind w:left="992" w:hanging="992"/>
    </w:pPr>
    <w:rPr>
      <w:iCs/>
      <w:noProof/>
      <w:szCs w:val="24"/>
      <w:lang w:val="fr-FR"/>
    </w:rPr>
  </w:style>
  <w:style w:type="table" w:styleId="TableGrid">
    <w:name w:val="Table Grid"/>
    <w:basedOn w:val="TableNormal"/>
    <w:uiPriority w:val="39"/>
    <w:rsid w:val="005A29B7"/>
    <w:pPr>
      <w:spacing w:before="60" w:after="60" w:line="360" w:lineRule="auto"/>
      <w:jc w:val="both"/>
    </w:pPr>
    <w:rPr>
      <w:rFonts w:eastAsia="SimSun" w:cs="Times New Roman"/>
      <w:kern w:val="0"/>
      <w:sz w:val="26"/>
      <w:szCs w:val="22"/>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792FE5"/>
    <w:pPr>
      <w:widowControl w:val="0"/>
      <w:autoSpaceDE w:val="0"/>
      <w:autoSpaceDN w:val="0"/>
      <w:spacing w:before="0" w:after="0" w:line="240" w:lineRule="auto"/>
      <w:jc w:val="left"/>
    </w:pPr>
    <w:rPr>
      <w:rFonts w:eastAsia="Times New Roman"/>
      <w:szCs w:val="26"/>
      <w:lang w:val="vi" w:eastAsia="en-US"/>
    </w:rPr>
  </w:style>
  <w:style w:type="character" w:customStyle="1" w:styleId="BodyTextChar">
    <w:name w:val="Body Text Char"/>
    <w:basedOn w:val="DefaultParagraphFont"/>
    <w:link w:val="BodyText"/>
    <w:uiPriority w:val="1"/>
    <w:rsid w:val="00792FE5"/>
    <w:rPr>
      <w:rFonts w:eastAsia="Times New Roman" w:cs="Times New Roman"/>
      <w:kern w:val="0"/>
      <w:sz w:val="26"/>
      <w:szCs w:val="26"/>
      <w:lang w:val="vi"/>
      <w14:ligatures w14:val="none"/>
    </w:rPr>
  </w:style>
  <w:style w:type="paragraph" w:styleId="NormalWeb">
    <w:name w:val="Normal (Web)"/>
    <w:basedOn w:val="Normal"/>
    <w:uiPriority w:val="99"/>
    <w:unhideWhenUsed/>
    <w:rsid w:val="00792FE5"/>
    <w:pPr>
      <w:spacing w:before="100" w:beforeAutospacing="1" w:after="100" w:afterAutospacing="1" w:line="240" w:lineRule="auto"/>
      <w:jc w:val="left"/>
    </w:pPr>
    <w:rPr>
      <w:rFonts w:eastAsia="Times New Roman"/>
      <w:sz w:val="24"/>
      <w:szCs w:val="24"/>
      <w:lang w:eastAsia="en-US"/>
    </w:rPr>
  </w:style>
  <w:style w:type="character" w:styleId="Emphasis">
    <w:name w:val="Emphasis"/>
    <w:basedOn w:val="DefaultParagraphFont"/>
    <w:uiPriority w:val="20"/>
    <w:qFormat/>
    <w:rsid w:val="00792FE5"/>
    <w:rPr>
      <w:i/>
      <w:iCs/>
    </w:rPr>
  </w:style>
  <w:style w:type="character" w:styleId="Strong">
    <w:name w:val="Strong"/>
    <w:basedOn w:val="DefaultParagraphFont"/>
    <w:uiPriority w:val="22"/>
    <w:qFormat/>
    <w:rsid w:val="00792FE5"/>
    <w:rPr>
      <w:b/>
      <w:bCs/>
    </w:rPr>
  </w:style>
  <w:style w:type="paragraph" w:styleId="Caption">
    <w:name w:val="caption"/>
    <w:basedOn w:val="Normal"/>
    <w:next w:val="Normal"/>
    <w:uiPriority w:val="35"/>
    <w:unhideWhenUsed/>
    <w:qFormat/>
    <w:rsid w:val="00FC6E0F"/>
    <w:pPr>
      <w:spacing w:before="0" w:after="200" w:line="240" w:lineRule="auto"/>
    </w:pPr>
    <w:rPr>
      <w:i/>
      <w:iCs/>
      <w:color w:val="0E2841" w:themeColor="text2"/>
      <w:sz w:val="18"/>
      <w:szCs w:val="18"/>
    </w:rPr>
  </w:style>
  <w:style w:type="character" w:styleId="PlaceholderText">
    <w:name w:val="Placeholder Text"/>
    <w:basedOn w:val="DefaultParagraphFont"/>
    <w:uiPriority w:val="99"/>
    <w:semiHidden/>
    <w:rsid w:val="007659A2"/>
    <w:rPr>
      <w:color w:val="666666"/>
    </w:rPr>
  </w:style>
  <w:style w:type="character" w:customStyle="1" w:styleId="katex-mathml">
    <w:name w:val="katex-mathml"/>
    <w:basedOn w:val="DefaultParagraphFont"/>
    <w:rsid w:val="0085278C"/>
  </w:style>
  <w:style w:type="character" w:customStyle="1" w:styleId="mord">
    <w:name w:val="mord"/>
    <w:basedOn w:val="DefaultParagraphFont"/>
    <w:rsid w:val="0085278C"/>
  </w:style>
  <w:style w:type="character" w:styleId="UnresolvedMention">
    <w:name w:val="Unresolved Mention"/>
    <w:basedOn w:val="DefaultParagraphFont"/>
    <w:uiPriority w:val="99"/>
    <w:semiHidden/>
    <w:unhideWhenUsed/>
    <w:rsid w:val="00271FC1"/>
    <w:rPr>
      <w:color w:val="605E5C"/>
      <w:shd w:val="clear" w:color="auto" w:fill="E1DFDD"/>
    </w:rPr>
  </w:style>
  <w:style w:type="character" w:customStyle="1" w:styleId="fontstyle01">
    <w:name w:val="fontstyle01"/>
    <w:basedOn w:val="DefaultParagraphFont"/>
    <w:rsid w:val="00E16ACC"/>
    <w:rPr>
      <w:rFonts w:ascii="LinLibertineT" w:hAnsi="LinLibertineT" w:hint="default"/>
      <w:b w:val="0"/>
      <w:bCs w:val="0"/>
      <w:i w:val="0"/>
      <w:iCs w:val="0"/>
      <w:color w:val="000000"/>
      <w:sz w:val="14"/>
      <w:szCs w:val="14"/>
    </w:rPr>
  </w:style>
  <w:style w:type="character" w:customStyle="1" w:styleId="fontstyle21">
    <w:name w:val="fontstyle21"/>
    <w:basedOn w:val="DefaultParagraphFont"/>
    <w:rsid w:val="00E16ACC"/>
    <w:rPr>
      <w:rFonts w:ascii="LinLibertineTI" w:hAnsi="LinLibertineTI" w:hint="default"/>
      <w:b w:val="0"/>
      <w:bCs w:val="0"/>
      <w:i/>
      <w:iCs/>
      <w:color w:val="000000"/>
      <w:sz w:val="14"/>
      <w:szCs w:val="14"/>
    </w:rPr>
  </w:style>
  <w:style w:type="character" w:customStyle="1" w:styleId="fontstyle11">
    <w:name w:val="fontstyle11"/>
    <w:basedOn w:val="DefaultParagraphFont"/>
    <w:rsid w:val="0024301A"/>
    <w:rPr>
      <w:rFonts w:ascii="LibertineMathMI7" w:hAnsi="LibertineMathMI7" w:hint="default"/>
      <w:b w:val="0"/>
      <w:bCs w:val="0"/>
      <w:i/>
      <w:iCs/>
      <w:color w:val="000000"/>
      <w:sz w:val="16"/>
      <w:szCs w:val="16"/>
    </w:rPr>
  </w:style>
  <w:style w:type="character" w:customStyle="1" w:styleId="fontstyle31">
    <w:name w:val="fontstyle31"/>
    <w:basedOn w:val="DefaultParagraphFont"/>
    <w:rsid w:val="0024301A"/>
    <w:rPr>
      <w:rFonts w:ascii="txmiaX" w:hAnsi="txmiaX" w:hint="default"/>
      <w:b w:val="0"/>
      <w:bCs w:val="0"/>
      <w:i w:val="0"/>
      <w:iCs w:val="0"/>
      <w:color w:val="000000"/>
      <w:sz w:val="18"/>
      <w:szCs w:val="18"/>
    </w:rPr>
  </w:style>
  <w:style w:type="character" w:customStyle="1" w:styleId="fontstyle41">
    <w:name w:val="fontstyle41"/>
    <w:basedOn w:val="DefaultParagraphFont"/>
    <w:rsid w:val="0024301A"/>
    <w:rPr>
      <w:rFonts w:ascii="txsys" w:hAnsi="txsys" w:hint="default"/>
      <w:b w:val="0"/>
      <w:bCs w:val="0"/>
      <w:i w:val="0"/>
      <w:iCs w:val="0"/>
      <w:color w:val="000000"/>
      <w:sz w:val="18"/>
      <w:szCs w:val="18"/>
    </w:rPr>
  </w:style>
  <w:style w:type="character" w:customStyle="1" w:styleId="fontstyle51">
    <w:name w:val="fontstyle51"/>
    <w:basedOn w:val="DefaultParagraphFont"/>
    <w:rsid w:val="0024301A"/>
    <w:rPr>
      <w:rFonts w:ascii="LinLibertineT" w:hAnsi="LinLibertineT"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442382">
      <w:bodyDiv w:val="1"/>
      <w:marLeft w:val="0"/>
      <w:marRight w:val="0"/>
      <w:marTop w:val="0"/>
      <w:marBottom w:val="0"/>
      <w:divBdr>
        <w:top w:val="none" w:sz="0" w:space="0" w:color="auto"/>
        <w:left w:val="none" w:sz="0" w:space="0" w:color="auto"/>
        <w:bottom w:val="none" w:sz="0" w:space="0" w:color="auto"/>
        <w:right w:val="none" w:sz="0" w:space="0" w:color="auto"/>
      </w:divBdr>
    </w:div>
    <w:div w:id="91517733">
      <w:bodyDiv w:val="1"/>
      <w:marLeft w:val="0"/>
      <w:marRight w:val="0"/>
      <w:marTop w:val="0"/>
      <w:marBottom w:val="0"/>
      <w:divBdr>
        <w:top w:val="none" w:sz="0" w:space="0" w:color="auto"/>
        <w:left w:val="none" w:sz="0" w:space="0" w:color="auto"/>
        <w:bottom w:val="none" w:sz="0" w:space="0" w:color="auto"/>
        <w:right w:val="none" w:sz="0" w:space="0" w:color="auto"/>
      </w:divBdr>
    </w:div>
    <w:div w:id="264505727">
      <w:bodyDiv w:val="1"/>
      <w:marLeft w:val="0"/>
      <w:marRight w:val="0"/>
      <w:marTop w:val="0"/>
      <w:marBottom w:val="0"/>
      <w:divBdr>
        <w:top w:val="none" w:sz="0" w:space="0" w:color="auto"/>
        <w:left w:val="none" w:sz="0" w:space="0" w:color="auto"/>
        <w:bottom w:val="none" w:sz="0" w:space="0" w:color="auto"/>
        <w:right w:val="none" w:sz="0" w:space="0" w:color="auto"/>
      </w:divBdr>
    </w:div>
    <w:div w:id="279385019">
      <w:bodyDiv w:val="1"/>
      <w:marLeft w:val="0"/>
      <w:marRight w:val="0"/>
      <w:marTop w:val="0"/>
      <w:marBottom w:val="0"/>
      <w:divBdr>
        <w:top w:val="none" w:sz="0" w:space="0" w:color="auto"/>
        <w:left w:val="none" w:sz="0" w:space="0" w:color="auto"/>
        <w:bottom w:val="none" w:sz="0" w:space="0" w:color="auto"/>
        <w:right w:val="none" w:sz="0" w:space="0" w:color="auto"/>
      </w:divBdr>
    </w:div>
    <w:div w:id="312225645">
      <w:bodyDiv w:val="1"/>
      <w:marLeft w:val="0"/>
      <w:marRight w:val="0"/>
      <w:marTop w:val="0"/>
      <w:marBottom w:val="0"/>
      <w:divBdr>
        <w:top w:val="none" w:sz="0" w:space="0" w:color="auto"/>
        <w:left w:val="none" w:sz="0" w:space="0" w:color="auto"/>
        <w:bottom w:val="none" w:sz="0" w:space="0" w:color="auto"/>
        <w:right w:val="none" w:sz="0" w:space="0" w:color="auto"/>
      </w:divBdr>
    </w:div>
    <w:div w:id="336465345">
      <w:bodyDiv w:val="1"/>
      <w:marLeft w:val="0"/>
      <w:marRight w:val="0"/>
      <w:marTop w:val="0"/>
      <w:marBottom w:val="0"/>
      <w:divBdr>
        <w:top w:val="none" w:sz="0" w:space="0" w:color="auto"/>
        <w:left w:val="none" w:sz="0" w:space="0" w:color="auto"/>
        <w:bottom w:val="none" w:sz="0" w:space="0" w:color="auto"/>
        <w:right w:val="none" w:sz="0" w:space="0" w:color="auto"/>
      </w:divBdr>
    </w:div>
    <w:div w:id="452481605">
      <w:bodyDiv w:val="1"/>
      <w:marLeft w:val="0"/>
      <w:marRight w:val="0"/>
      <w:marTop w:val="0"/>
      <w:marBottom w:val="0"/>
      <w:divBdr>
        <w:top w:val="none" w:sz="0" w:space="0" w:color="auto"/>
        <w:left w:val="none" w:sz="0" w:space="0" w:color="auto"/>
        <w:bottom w:val="none" w:sz="0" w:space="0" w:color="auto"/>
        <w:right w:val="none" w:sz="0" w:space="0" w:color="auto"/>
      </w:divBdr>
    </w:div>
    <w:div w:id="492457113">
      <w:bodyDiv w:val="1"/>
      <w:marLeft w:val="0"/>
      <w:marRight w:val="0"/>
      <w:marTop w:val="0"/>
      <w:marBottom w:val="0"/>
      <w:divBdr>
        <w:top w:val="none" w:sz="0" w:space="0" w:color="auto"/>
        <w:left w:val="none" w:sz="0" w:space="0" w:color="auto"/>
        <w:bottom w:val="none" w:sz="0" w:space="0" w:color="auto"/>
        <w:right w:val="none" w:sz="0" w:space="0" w:color="auto"/>
      </w:divBdr>
    </w:div>
    <w:div w:id="509877175">
      <w:bodyDiv w:val="1"/>
      <w:marLeft w:val="0"/>
      <w:marRight w:val="0"/>
      <w:marTop w:val="0"/>
      <w:marBottom w:val="0"/>
      <w:divBdr>
        <w:top w:val="none" w:sz="0" w:space="0" w:color="auto"/>
        <w:left w:val="none" w:sz="0" w:space="0" w:color="auto"/>
        <w:bottom w:val="none" w:sz="0" w:space="0" w:color="auto"/>
        <w:right w:val="none" w:sz="0" w:space="0" w:color="auto"/>
      </w:divBdr>
    </w:div>
    <w:div w:id="592589759">
      <w:bodyDiv w:val="1"/>
      <w:marLeft w:val="0"/>
      <w:marRight w:val="0"/>
      <w:marTop w:val="0"/>
      <w:marBottom w:val="0"/>
      <w:divBdr>
        <w:top w:val="none" w:sz="0" w:space="0" w:color="auto"/>
        <w:left w:val="none" w:sz="0" w:space="0" w:color="auto"/>
        <w:bottom w:val="none" w:sz="0" w:space="0" w:color="auto"/>
        <w:right w:val="none" w:sz="0" w:space="0" w:color="auto"/>
      </w:divBdr>
    </w:div>
    <w:div w:id="787044090">
      <w:bodyDiv w:val="1"/>
      <w:marLeft w:val="0"/>
      <w:marRight w:val="0"/>
      <w:marTop w:val="0"/>
      <w:marBottom w:val="0"/>
      <w:divBdr>
        <w:top w:val="none" w:sz="0" w:space="0" w:color="auto"/>
        <w:left w:val="none" w:sz="0" w:space="0" w:color="auto"/>
        <w:bottom w:val="none" w:sz="0" w:space="0" w:color="auto"/>
        <w:right w:val="none" w:sz="0" w:space="0" w:color="auto"/>
      </w:divBdr>
    </w:div>
    <w:div w:id="827012250">
      <w:bodyDiv w:val="1"/>
      <w:marLeft w:val="0"/>
      <w:marRight w:val="0"/>
      <w:marTop w:val="0"/>
      <w:marBottom w:val="0"/>
      <w:divBdr>
        <w:top w:val="none" w:sz="0" w:space="0" w:color="auto"/>
        <w:left w:val="none" w:sz="0" w:space="0" w:color="auto"/>
        <w:bottom w:val="none" w:sz="0" w:space="0" w:color="auto"/>
        <w:right w:val="none" w:sz="0" w:space="0" w:color="auto"/>
      </w:divBdr>
    </w:div>
    <w:div w:id="897403482">
      <w:bodyDiv w:val="1"/>
      <w:marLeft w:val="0"/>
      <w:marRight w:val="0"/>
      <w:marTop w:val="0"/>
      <w:marBottom w:val="0"/>
      <w:divBdr>
        <w:top w:val="none" w:sz="0" w:space="0" w:color="auto"/>
        <w:left w:val="none" w:sz="0" w:space="0" w:color="auto"/>
        <w:bottom w:val="none" w:sz="0" w:space="0" w:color="auto"/>
        <w:right w:val="none" w:sz="0" w:space="0" w:color="auto"/>
      </w:divBdr>
      <w:divsChild>
        <w:div w:id="93283119">
          <w:marLeft w:val="0"/>
          <w:marRight w:val="0"/>
          <w:marTop w:val="0"/>
          <w:marBottom w:val="0"/>
          <w:divBdr>
            <w:top w:val="none" w:sz="0" w:space="0" w:color="auto"/>
            <w:left w:val="none" w:sz="0" w:space="0" w:color="auto"/>
            <w:bottom w:val="none" w:sz="0" w:space="0" w:color="auto"/>
            <w:right w:val="none" w:sz="0" w:space="0" w:color="auto"/>
          </w:divBdr>
          <w:divsChild>
            <w:div w:id="1298341093">
              <w:marLeft w:val="0"/>
              <w:marRight w:val="0"/>
              <w:marTop w:val="0"/>
              <w:marBottom w:val="0"/>
              <w:divBdr>
                <w:top w:val="none" w:sz="0" w:space="0" w:color="auto"/>
                <w:left w:val="none" w:sz="0" w:space="0" w:color="auto"/>
                <w:bottom w:val="none" w:sz="0" w:space="0" w:color="auto"/>
                <w:right w:val="none" w:sz="0" w:space="0" w:color="auto"/>
              </w:divBdr>
              <w:divsChild>
                <w:div w:id="71338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002503">
      <w:bodyDiv w:val="1"/>
      <w:marLeft w:val="0"/>
      <w:marRight w:val="0"/>
      <w:marTop w:val="0"/>
      <w:marBottom w:val="0"/>
      <w:divBdr>
        <w:top w:val="none" w:sz="0" w:space="0" w:color="auto"/>
        <w:left w:val="none" w:sz="0" w:space="0" w:color="auto"/>
        <w:bottom w:val="none" w:sz="0" w:space="0" w:color="auto"/>
        <w:right w:val="none" w:sz="0" w:space="0" w:color="auto"/>
      </w:divBdr>
    </w:div>
    <w:div w:id="1025519292">
      <w:bodyDiv w:val="1"/>
      <w:marLeft w:val="0"/>
      <w:marRight w:val="0"/>
      <w:marTop w:val="0"/>
      <w:marBottom w:val="0"/>
      <w:divBdr>
        <w:top w:val="none" w:sz="0" w:space="0" w:color="auto"/>
        <w:left w:val="none" w:sz="0" w:space="0" w:color="auto"/>
        <w:bottom w:val="none" w:sz="0" w:space="0" w:color="auto"/>
        <w:right w:val="none" w:sz="0" w:space="0" w:color="auto"/>
      </w:divBdr>
    </w:div>
    <w:div w:id="1269199587">
      <w:bodyDiv w:val="1"/>
      <w:marLeft w:val="0"/>
      <w:marRight w:val="0"/>
      <w:marTop w:val="0"/>
      <w:marBottom w:val="0"/>
      <w:divBdr>
        <w:top w:val="none" w:sz="0" w:space="0" w:color="auto"/>
        <w:left w:val="none" w:sz="0" w:space="0" w:color="auto"/>
        <w:bottom w:val="none" w:sz="0" w:space="0" w:color="auto"/>
        <w:right w:val="none" w:sz="0" w:space="0" w:color="auto"/>
      </w:divBdr>
    </w:div>
    <w:div w:id="1298991127">
      <w:bodyDiv w:val="1"/>
      <w:marLeft w:val="0"/>
      <w:marRight w:val="0"/>
      <w:marTop w:val="0"/>
      <w:marBottom w:val="0"/>
      <w:divBdr>
        <w:top w:val="none" w:sz="0" w:space="0" w:color="auto"/>
        <w:left w:val="none" w:sz="0" w:space="0" w:color="auto"/>
        <w:bottom w:val="none" w:sz="0" w:space="0" w:color="auto"/>
        <w:right w:val="none" w:sz="0" w:space="0" w:color="auto"/>
      </w:divBdr>
    </w:div>
    <w:div w:id="1336300138">
      <w:bodyDiv w:val="1"/>
      <w:marLeft w:val="0"/>
      <w:marRight w:val="0"/>
      <w:marTop w:val="0"/>
      <w:marBottom w:val="0"/>
      <w:divBdr>
        <w:top w:val="none" w:sz="0" w:space="0" w:color="auto"/>
        <w:left w:val="none" w:sz="0" w:space="0" w:color="auto"/>
        <w:bottom w:val="none" w:sz="0" w:space="0" w:color="auto"/>
        <w:right w:val="none" w:sz="0" w:space="0" w:color="auto"/>
      </w:divBdr>
    </w:div>
    <w:div w:id="1386445943">
      <w:bodyDiv w:val="1"/>
      <w:marLeft w:val="0"/>
      <w:marRight w:val="0"/>
      <w:marTop w:val="0"/>
      <w:marBottom w:val="0"/>
      <w:divBdr>
        <w:top w:val="none" w:sz="0" w:space="0" w:color="auto"/>
        <w:left w:val="none" w:sz="0" w:space="0" w:color="auto"/>
        <w:bottom w:val="none" w:sz="0" w:space="0" w:color="auto"/>
        <w:right w:val="none" w:sz="0" w:space="0" w:color="auto"/>
      </w:divBdr>
    </w:div>
    <w:div w:id="1407874368">
      <w:bodyDiv w:val="1"/>
      <w:marLeft w:val="0"/>
      <w:marRight w:val="0"/>
      <w:marTop w:val="0"/>
      <w:marBottom w:val="0"/>
      <w:divBdr>
        <w:top w:val="none" w:sz="0" w:space="0" w:color="auto"/>
        <w:left w:val="none" w:sz="0" w:space="0" w:color="auto"/>
        <w:bottom w:val="none" w:sz="0" w:space="0" w:color="auto"/>
        <w:right w:val="none" w:sz="0" w:space="0" w:color="auto"/>
      </w:divBdr>
    </w:div>
    <w:div w:id="1576554598">
      <w:bodyDiv w:val="1"/>
      <w:marLeft w:val="0"/>
      <w:marRight w:val="0"/>
      <w:marTop w:val="0"/>
      <w:marBottom w:val="0"/>
      <w:divBdr>
        <w:top w:val="none" w:sz="0" w:space="0" w:color="auto"/>
        <w:left w:val="none" w:sz="0" w:space="0" w:color="auto"/>
        <w:bottom w:val="none" w:sz="0" w:space="0" w:color="auto"/>
        <w:right w:val="none" w:sz="0" w:space="0" w:color="auto"/>
      </w:divBdr>
      <w:divsChild>
        <w:div w:id="466165798">
          <w:marLeft w:val="0"/>
          <w:marRight w:val="0"/>
          <w:marTop w:val="0"/>
          <w:marBottom w:val="0"/>
          <w:divBdr>
            <w:top w:val="none" w:sz="0" w:space="0" w:color="auto"/>
            <w:left w:val="none" w:sz="0" w:space="0" w:color="auto"/>
            <w:bottom w:val="none" w:sz="0" w:space="0" w:color="auto"/>
            <w:right w:val="none" w:sz="0" w:space="0" w:color="auto"/>
          </w:divBdr>
          <w:divsChild>
            <w:div w:id="98068575">
              <w:marLeft w:val="0"/>
              <w:marRight w:val="0"/>
              <w:marTop w:val="0"/>
              <w:marBottom w:val="0"/>
              <w:divBdr>
                <w:top w:val="none" w:sz="0" w:space="0" w:color="auto"/>
                <w:left w:val="none" w:sz="0" w:space="0" w:color="auto"/>
                <w:bottom w:val="none" w:sz="0" w:space="0" w:color="auto"/>
                <w:right w:val="none" w:sz="0" w:space="0" w:color="auto"/>
              </w:divBdr>
              <w:divsChild>
                <w:div w:id="104517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069607">
      <w:bodyDiv w:val="1"/>
      <w:marLeft w:val="0"/>
      <w:marRight w:val="0"/>
      <w:marTop w:val="0"/>
      <w:marBottom w:val="0"/>
      <w:divBdr>
        <w:top w:val="none" w:sz="0" w:space="0" w:color="auto"/>
        <w:left w:val="none" w:sz="0" w:space="0" w:color="auto"/>
        <w:bottom w:val="none" w:sz="0" w:space="0" w:color="auto"/>
        <w:right w:val="none" w:sz="0" w:space="0" w:color="auto"/>
      </w:divBdr>
    </w:div>
    <w:div w:id="1599557534">
      <w:bodyDiv w:val="1"/>
      <w:marLeft w:val="0"/>
      <w:marRight w:val="0"/>
      <w:marTop w:val="0"/>
      <w:marBottom w:val="0"/>
      <w:divBdr>
        <w:top w:val="none" w:sz="0" w:space="0" w:color="auto"/>
        <w:left w:val="none" w:sz="0" w:space="0" w:color="auto"/>
        <w:bottom w:val="none" w:sz="0" w:space="0" w:color="auto"/>
        <w:right w:val="none" w:sz="0" w:space="0" w:color="auto"/>
      </w:divBdr>
    </w:div>
    <w:div w:id="1634171298">
      <w:bodyDiv w:val="1"/>
      <w:marLeft w:val="0"/>
      <w:marRight w:val="0"/>
      <w:marTop w:val="0"/>
      <w:marBottom w:val="0"/>
      <w:divBdr>
        <w:top w:val="none" w:sz="0" w:space="0" w:color="auto"/>
        <w:left w:val="none" w:sz="0" w:space="0" w:color="auto"/>
        <w:bottom w:val="none" w:sz="0" w:space="0" w:color="auto"/>
        <w:right w:val="none" w:sz="0" w:space="0" w:color="auto"/>
      </w:divBdr>
    </w:div>
    <w:div w:id="1665356181">
      <w:bodyDiv w:val="1"/>
      <w:marLeft w:val="0"/>
      <w:marRight w:val="0"/>
      <w:marTop w:val="0"/>
      <w:marBottom w:val="0"/>
      <w:divBdr>
        <w:top w:val="none" w:sz="0" w:space="0" w:color="auto"/>
        <w:left w:val="none" w:sz="0" w:space="0" w:color="auto"/>
        <w:bottom w:val="none" w:sz="0" w:space="0" w:color="auto"/>
        <w:right w:val="none" w:sz="0" w:space="0" w:color="auto"/>
      </w:divBdr>
    </w:div>
    <w:div w:id="1762142940">
      <w:bodyDiv w:val="1"/>
      <w:marLeft w:val="0"/>
      <w:marRight w:val="0"/>
      <w:marTop w:val="0"/>
      <w:marBottom w:val="0"/>
      <w:divBdr>
        <w:top w:val="none" w:sz="0" w:space="0" w:color="auto"/>
        <w:left w:val="none" w:sz="0" w:space="0" w:color="auto"/>
        <w:bottom w:val="none" w:sz="0" w:space="0" w:color="auto"/>
        <w:right w:val="none" w:sz="0" w:space="0" w:color="auto"/>
      </w:divBdr>
    </w:div>
    <w:div w:id="1790585770">
      <w:bodyDiv w:val="1"/>
      <w:marLeft w:val="0"/>
      <w:marRight w:val="0"/>
      <w:marTop w:val="0"/>
      <w:marBottom w:val="0"/>
      <w:divBdr>
        <w:top w:val="none" w:sz="0" w:space="0" w:color="auto"/>
        <w:left w:val="none" w:sz="0" w:space="0" w:color="auto"/>
        <w:bottom w:val="none" w:sz="0" w:space="0" w:color="auto"/>
        <w:right w:val="none" w:sz="0" w:space="0" w:color="auto"/>
      </w:divBdr>
    </w:div>
    <w:div w:id="1808234180">
      <w:bodyDiv w:val="1"/>
      <w:marLeft w:val="0"/>
      <w:marRight w:val="0"/>
      <w:marTop w:val="0"/>
      <w:marBottom w:val="0"/>
      <w:divBdr>
        <w:top w:val="none" w:sz="0" w:space="0" w:color="auto"/>
        <w:left w:val="none" w:sz="0" w:space="0" w:color="auto"/>
        <w:bottom w:val="none" w:sz="0" w:space="0" w:color="auto"/>
        <w:right w:val="none" w:sz="0" w:space="0" w:color="auto"/>
      </w:divBdr>
    </w:div>
    <w:div w:id="1811706838">
      <w:bodyDiv w:val="1"/>
      <w:marLeft w:val="0"/>
      <w:marRight w:val="0"/>
      <w:marTop w:val="0"/>
      <w:marBottom w:val="0"/>
      <w:divBdr>
        <w:top w:val="none" w:sz="0" w:space="0" w:color="auto"/>
        <w:left w:val="none" w:sz="0" w:space="0" w:color="auto"/>
        <w:bottom w:val="none" w:sz="0" w:space="0" w:color="auto"/>
        <w:right w:val="none" w:sz="0" w:space="0" w:color="auto"/>
      </w:divBdr>
    </w:div>
    <w:div w:id="1947612753">
      <w:bodyDiv w:val="1"/>
      <w:marLeft w:val="0"/>
      <w:marRight w:val="0"/>
      <w:marTop w:val="0"/>
      <w:marBottom w:val="0"/>
      <w:divBdr>
        <w:top w:val="none" w:sz="0" w:space="0" w:color="auto"/>
        <w:left w:val="none" w:sz="0" w:space="0" w:color="auto"/>
        <w:bottom w:val="none" w:sz="0" w:space="0" w:color="auto"/>
        <w:right w:val="none" w:sz="0" w:space="0" w:color="auto"/>
      </w:divBdr>
    </w:div>
    <w:div w:id="2058510820">
      <w:bodyDiv w:val="1"/>
      <w:marLeft w:val="0"/>
      <w:marRight w:val="0"/>
      <w:marTop w:val="0"/>
      <w:marBottom w:val="0"/>
      <w:divBdr>
        <w:top w:val="none" w:sz="0" w:space="0" w:color="auto"/>
        <w:left w:val="none" w:sz="0" w:space="0" w:color="auto"/>
        <w:bottom w:val="none" w:sz="0" w:space="0" w:color="auto"/>
        <w:right w:val="none" w:sz="0" w:space="0" w:color="auto"/>
      </w:divBdr>
    </w:div>
    <w:div w:id="2087990880">
      <w:bodyDiv w:val="1"/>
      <w:marLeft w:val="0"/>
      <w:marRight w:val="0"/>
      <w:marTop w:val="0"/>
      <w:marBottom w:val="0"/>
      <w:divBdr>
        <w:top w:val="none" w:sz="0" w:space="0" w:color="auto"/>
        <w:left w:val="none" w:sz="0" w:space="0" w:color="auto"/>
        <w:bottom w:val="none" w:sz="0" w:space="0" w:color="auto"/>
        <w:right w:val="none" w:sz="0" w:space="0" w:color="auto"/>
      </w:divBdr>
    </w:div>
    <w:div w:id="2130739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145/1273496.12735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opennetworking.org/sdn-definition/?nab=0"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vi.wikipedia.org/wiki/L%C6%B0u_l%C6%B0%E1%BB%A3ng_truy_c%E1%BA%ADp" TargetMode="Externa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4</b:RefOrder>
  </b:Source>
  <b:Source>
    <b:Tag>Nam22</b:Tag>
    <b:SourceType>JournalArticle</b:SourceType>
    <b:Guid>{66ADF295-3CE6-483F-9E07-9021982AED82}</b:Guid>
    <b:Author>
      <b:Author>
        <b:NameList>
          <b:Person>
            <b:Last>Nam-Thang Hoang</b:Last>
            <b:First>Hai-Nam</b:First>
            <b:Middle>Nguyen, Hai-Anh Tran, and Sami Souihi</b:Middle>
          </b:Person>
        </b:NameList>
      </b:Author>
    </b:Author>
    <b:Title>A Novel Adaptive East&amp;West Interface for a Heterogeneous and Distributed SDN Network</b:Title>
    <b:JournalName>Electronics</b:JournalName>
    <b:Year>2022</b:Year>
    <b:RefOrder>1</b:RefOrder>
  </b:Source>
  <b:Source>
    <b:Tag>Tổn</b:Tag>
    <b:SourceType>InternetSite</b:SourceType>
    <b:Guid>{1369CA68-65E4-47BF-82A9-FCFB84E0A04C}</b:Guid>
    <b:Title>Tổng quan về mạng SDN (Software Defined Network)</b:Title>
    <b:RefOrder>2</b:RefOrder>
  </b:Source>
  <b:Source>
    <b:Tag>Núñ23</b:Tag>
    <b:SourceType>JournalArticle</b:SourceType>
    <b:Guid>{81BC0C2C-6DAD-413A-B8BB-56B29A8799FB}</b:Guid>
    <b:Title>Traffic Classification in Software-Defined Networking by Employing Deep Learning Techniques: A Systematic Literature Review</b:Title>
    <b:Year>2023</b:Year>
    <b:Author>
      <b:Author>
        <b:Corporate>Núñez-Agurto, Daniel &amp; Fuertes, Walter &amp; Marrone, Luis &amp; Benavides, Eduardo &amp; Vasquez-Bermudez, Mitchell</b:Corporate>
      </b:Author>
    </b:Author>
    <b:RefOrder>3</b:RefOrder>
  </b:Source>
</b:Sources>
</file>

<file path=customXml/itemProps1.xml><?xml version="1.0" encoding="utf-8"?>
<ds:datastoreItem xmlns:ds="http://schemas.openxmlformats.org/officeDocument/2006/customXml" ds:itemID="{7D08BE37-EA9E-4EF1-9984-CC81A70D0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48</Pages>
  <Words>9700</Words>
  <Characters>55292</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Triệu Quốc Đạt - 67IT1</dc:creator>
  <cp:keywords/>
  <dc:description/>
  <cp:lastModifiedBy>hieu nguyen</cp:lastModifiedBy>
  <cp:revision>7</cp:revision>
  <dcterms:created xsi:type="dcterms:W3CDTF">2024-06-17T16:06:00Z</dcterms:created>
  <dcterms:modified xsi:type="dcterms:W3CDTF">2024-06-17T19:20:00Z</dcterms:modified>
</cp:coreProperties>
</file>