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AE4" w:rsidRDefault="001C3AE4" w:rsidP="001C3AE4">
      <w:pPr>
        <w:pStyle w:val="Heading1"/>
        <w:shd w:val="clear" w:color="auto" w:fill="FFFFFF"/>
        <w:spacing w:before="0"/>
        <w:textAlignment w:val="baseline"/>
        <w:rPr>
          <w:rFonts w:ascii="Helvetica" w:hAnsi="Helvetica"/>
          <w:color w:val="343A40"/>
          <w:sz w:val="45"/>
          <w:szCs w:val="45"/>
        </w:rPr>
      </w:pPr>
      <w:r>
        <w:rPr>
          <w:rFonts w:ascii="Helvetica" w:hAnsi="Helvetica"/>
          <w:color w:val="343A40"/>
          <w:sz w:val="45"/>
          <w:szCs w:val="45"/>
        </w:rPr>
        <w:t xml:space="preserve">Bài 1: </w:t>
      </w:r>
      <w:r>
        <w:rPr>
          <w:rFonts w:ascii="Helvetica" w:hAnsi="Helvetica"/>
          <w:color w:val="343A40"/>
          <w:sz w:val="45"/>
          <w:szCs w:val="45"/>
        </w:rPr>
        <w:t>Số cách chia N phần tử khác nhau vào K nhóm</w:t>
      </w:r>
    </w:p>
    <w:p w:rsidR="001C3AE4" w:rsidRDefault="001C3AE4" w:rsidP="001C3AE4">
      <w:pPr>
        <w:pStyle w:val="Heading5"/>
        <w:shd w:val="clear" w:color="auto" w:fill="FFFFFF"/>
        <w:spacing w:before="0"/>
        <w:textAlignment w:val="baseline"/>
        <w:rPr>
          <w:rFonts w:ascii="inherit" w:hAnsi="inherit"/>
          <w:color w:val="343A40"/>
        </w:rPr>
      </w:pPr>
      <w:r>
        <w:rPr>
          <w:rStyle w:val="Strong"/>
          <w:rFonts w:ascii="inherit" w:hAnsi="inherit"/>
          <w:color w:val="343A40"/>
          <w:bdr w:val="none" w:sz="0" w:space="0" w:color="auto" w:frame="1"/>
        </w:rPr>
        <w:t>Đề bài</w:t>
      </w:r>
    </w:p>
    <w:p w:rsidR="001C3AE4" w:rsidRDefault="001C3AE4"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Cho N phần tử khác nhau, hỏi có bao nhiêu cách chia N phần tử đó thành K nhóm, mà mỗi nhóm có ít nhất 1 phần tử (các hoán vị của nhóm được xem là 1 cách).</w:t>
      </w:r>
    </w:p>
    <w:p w:rsidR="001C3AE4" w:rsidRDefault="001C3AE4" w:rsidP="001C3AE4">
      <w:pPr>
        <w:pStyle w:val="NormalWeb"/>
        <w:shd w:val="clear" w:color="auto" w:fill="FFFFFF"/>
        <w:spacing w:before="0" w:beforeAutospacing="0" w:after="0" w:afterAutospacing="0"/>
        <w:textAlignment w:val="baseline"/>
        <w:rPr>
          <w:rFonts w:ascii="Helvetica" w:hAnsi="Helvetica"/>
          <w:color w:val="343A40"/>
        </w:rPr>
      </w:pPr>
      <w:r>
        <w:rPr>
          <w:rStyle w:val="Strong"/>
          <w:rFonts w:ascii="inherit" w:eastAsiaTheme="majorEastAsia" w:hAnsi="inherit"/>
          <w:color w:val="343A40"/>
          <w:bdr w:val="none" w:sz="0" w:space="0" w:color="auto" w:frame="1"/>
        </w:rPr>
        <w:t>Giới hạn:</w:t>
      </w:r>
    </w:p>
    <w:p w:rsidR="001C3AE4" w:rsidRDefault="001C3AE4" w:rsidP="001C3AE4">
      <w:pPr>
        <w:numPr>
          <w:ilvl w:val="0"/>
          <w:numId w:val="1"/>
        </w:numPr>
        <w:shd w:val="clear" w:color="auto" w:fill="FFFFFF"/>
        <w:spacing w:after="96" w:line="240" w:lineRule="auto"/>
        <w:ind w:left="336"/>
        <w:textAlignment w:val="baseline"/>
        <w:rPr>
          <w:rFonts w:ascii="inherit" w:hAnsi="inherit"/>
          <w:color w:val="343A40"/>
        </w:rPr>
      </w:pPr>
      <w:r>
        <w:rPr>
          <w:rFonts w:ascii="inherit" w:hAnsi="inherit"/>
          <w:color w:val="343A40"/>
        </w:rPr>
        <w:t>1 ≤ K ≤ N ≤ 25</w:t>
      </w:r>
    </w:p>
    <w:p w:rsidR="001C3AE4" w:rsidRDefault="001C3AE4" w:rsidP="001C3AE4">
      <w:pPr>
        <w:pStyle w:val="Heading5"/>
        <w:shd w:val="clear" w:color="auto" w:fill="FFFFFF"/>
        <w:spacing w:before="0"/>
        <w:textAlignment w:val="baseline"/>
        <w:rPr>
          <w:rFonts w:ascii="inherit" w:hAnsi="inherit"/>
          <w:color w:val="343A40"/>
        </w:rPr>
      </w:pPr>
      <w:r>
        <w:rPr>
          <w:rStyle w:val="Strong"/>
          <w:rFonts w:ascii="inherit" w:hAnsi="inherit"/>
          <w:color w:val="343A40"/>
          <w:bdr w:val="none" w:sz="0" w:space="0" w:color="auto" w:frame="1"/>
        </w:rPr>
        <w:t>Định dạng test</w:t>
      </w:r>
    </w:p>
    <w:p w:rsidR="001C3AE4" w:rsidRDefault="001C3AE4" w:rsidP="001C3AE4">
      <w:pPr>
        <w:pStyle w:val="NormalWeb"/>
        <w:shd w:val="clear" w:color="auto" w:fill="FFFFFF"/>
        <w:spacing w:before="0" w:beforeAutospacing="0" w:after="0" w:afterAutospacing="0"/>
        <w:textAlignment w:val="baseline"/>
        <w:rPr>
          <w:rFonts w:ascii="Helvetica" w:hAnsi="Helvetica"/>
          <w:color w:val="343A40"/>
        </w:rPr>
      </w:pPr>
      <w:r>
        <w:rPr>
          <w:rStyle w:val="Strong"/>
          <w:rFonts w:ascii="inherit" w:eastAsiaTheme="majorEastAsia" w:hAnsi="inherit"/>
          <w:color w:val="343A40"/>
          <w:bdr w:val="none" w:sz="0" w:space="0" w:color="auto" w:frame="1"/>
        </w:rPr>
        <w:t>Input:</w:t>
      </w:r>
    </w:p>
    <w:p w:rsidR="001C3AE4" w:rsidRDefault="001C3AE4" w:rsidP="001C3AE4">
      <w:pPr>
        <w:numPr>
          <w:ilvl w:val="0"/>
          <w:numId w:val="2"/>
        </w:numPr>
        <w:shd w:val="clear" w:color="auto" w:fill="FFFFFF"/>
        <w:spacing w:after="96" w:line="240" w:lineRule="auto"/>
        <w:ind w:left="336"/>
        <w:textAlignment w:val="baseline"/>
        <w:rPr>
          <w:rFonts w:ascii="inherit" w:hAnsi="inherit"/>
          <w:color w:val="343A40"/>
        </w:rPr>
      </w:pPr>
      <w:r>
        <w:rPr>
          <w:rFonts w:ascii="inherit" w:hAnsi="inherit"/>
          <w:color w:val="343A40"/>
        </w:rPr>
        <w:t>Dòng đầu tiên chứa số T là số test.</w:t>
      </w:r>
    </w:p>
    <w:p w:rsidR="001C3AE4" w:rsidRDefault="001C3AE4" w:rsidP="001C3AE4">
      <w:pPr>
        <w:numPr>
          <w:ilvl w:val="0"/>
          <w:numId w:val="2"/>
        </w:numPr>
        <w:shd w:val="clear" w:color="auto" w:fill="FFFFFF"/>
        <w:spacing w:after="96" w:line="240" w:lineRule="auto"/>
        <w:ind w:left="336"/>
        <w:textAlignment w:val="baseline"/>
        <w:rPr>
          <w:rFonts w:ascii="inherit" w:hAnsi="inherit"/>
          <w:color w:val="343A40"/>
        </w:rPr>
      </w:pPr>
      <w:r>
        <w:rPr>
          <w:rFonts w:ascii="inherit" w:hAnsi="inherit"/>
          <w:color w:val="343A40"/>
        </w:rPr>
        <w:t>T dòng tiếp theo mỗi dòng chứa 2 số N và K.</w:t>
      </w:r>
    </w:p>
    <w:p w:rsidR="001C3AE4" w:rsidRDefault="001C3AE4" w:rsidP="001C3AE4">
      <w:pPr>
        <w:pStyle w:val="NormalWeb"/>
        <w:shd w:val="clear" w:color="auto" w:fill="FFFFFF"/>
        <w:spacing w:before="0" w:beforeAutospacing="0" w:after="0" w:afterAutospacing="0"/>
        <w:textAlignment w:val="baseline"/>
        <w:rPr>
          <w:rFonts w:ascii="Helvetica" w:hAnsi="Helvetica"/>
          <w:color w:val="343A40"/>
        </w:rPr>
      </w:pPr>
      <w:r>
        <w:rPr>
          <w:rStyle w:val="Strong"/>
          <w:rFonts w:ascii="inherit" w:eastAsiaTheme="majorEastAsia" w:hAnsi="inherit"/>
          <w:color w:val="343A40"/>
          <w:bdr w:val="none" w:sz="0" w:space="0" w:color="auto" w:frame="1"/>
        </w:rPr>
        <w:t>Output:</w:t>
      </w:r>
    </w:p>
    <w:p w:rsidR="001C3AE4" w:rsidRDefault="001C3AE4" w:rsidP="001C3AE4">
      <w:pPr>
        <w:numPr>
          <w:ilvl w:val="0"/>
          <w:numId w:val="3"/>
        </w:numPr>
        <w:shd w:val="clear" w:color="auto" w:fill="FFFFFF"/>
        <w:spacing w:after="96" w:line="240" w:lineRule="auto"/>
        <w:ind w:left="336"/>
        <w:textAlignment w:val="baseline"/>
        <w:rPr>
          <w:rFonts w:ascii="inherit" w:hAnsi="inherit"/>
          <w:color w:val="343A40"/>
        </w:rPr>
      </w:pPr>
      <w:r>
        <w:rPr>
          <w:rFonts w:ascii="inherit" w:hAnsi="inherit"/>
          <w:color w:val="343A40"/>
        </w:rPr>
        <w:t>T dòng, mỗi dòng là số cách với test tương ứng.</w:t>
      </w:r>
    </w:p>
    <w:p w:rsidR="001C3AE4" w:rsidRDefault="001C3AE4"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Ví dụ:</w:t>
      </w:r>
    </w:p>
    <w:p w:rsidR="001C3AE4" w:rsidRDefault="001C3AE4" w:rsidP="001C3AE4">
      <w:pPr>
        <w:pStyle w:val="HTMLPreformatted"/>
        <w:shd w:val="clear" w:color="auto" w:fill="FFFFFF"/>
        <w:textAlignment w:val="baseline"/>
        <w:rPr>
          <w:rStyle w:val="HTMLCode"/>
          <w:color w:val="343A40"/>
          <w:bdr w:val="none" w:sz="0" w:space="0" w:color="auto" w:frame="1"/>
        </w:rPr>
      </w:pPr>
      <w:r>
        <w:rPr>
          <w:rStyle w:val="HTMLCode"/>
          <w:color w:val="343A40"/>
          <w:bdr w:val="none" w:sz="0" w:space="0" w:color="auto" w:frame="1"/>
        </w:rPr>
        <w:t>input:</w:t>
      </w:r>
    </w:p>
    <w:p w:rsidR="001C3AE4" w:rsidRDefault="001C3AE4" w:rsidP="001C3AE4">
      <w:pPr>
        <w:pStyle w:val="HTMLPreformatted"/>
        <w:shd w:val="clear" w:color="auto" w:fill="FFFFFF"/>
        <w:textAlignment w:val="baseline"/>
        <w:rPr>
          <w:rStyle w:val="HTMLCode"/>
          <w:color w:val="343A40"/>
          <w:bdr w:val="none" w:sz="0" w:space="0" w:color="auto" w:frame="1"/>
        </w:rPr>
      </w:pPr>
      <w:r>
        <w:rPr>
          <w:rStyle w:val="HTMLCode"/>
          <w:color w:val="343A40"/>
          <w:bdr w:val="none" w:sz="0" w:space="0" w:color="auto" w:frame="1"/>
        </w:rPr>
        <w:t>1</w:t>
      </w:r>
    </w:p>
    <w:p w:rsidR="001C3AE4" w:rsidRDefault="001C3AE4" w:rsidP="001C3AE4">
      <w:pPr>
        <w:pStyle w:val="HTMLPreformatted"/>
        <w:shd w:val="clear" w:color="auto" w:fill="FFFFFF"/>
        <w:textAlignment w:val="baseline"/>
        <w:rPr>
          <w:rStyle w:val="HTMLCode"/>
          <w:color w:val="343A40"/>
          <w:bdr w:val="none" w:sz="0" w:space="0" w:color="auto" w:frame="1"/>
        </w:rPr>
      </w:pPr>
      <w:r>
        <w:rPr>
          <w:rStyle w:val="HTMLCode"/>
          <w:color w:val="343A40"/>
          <w:bdr w:val="none" w:sz="0" w:space="0" w:color="auto" w:frame="1"/>
        </w:rPr>
        <w:t>4 2</w:t>
      </w:r>
    </w:p>
    <w:p w:rsidR="001C3AE4" w:rsidRDefault="001C3AE4" w:rsidP="001C3AE4">
      <w:pPr>
        <w:pStyle w:val="HTMLPreformatted"/>
        <w:shd w:val="clear" w:color="auto" w:fill="FFFFFF"/>
        <w:textAlignment w:val="baseline"/>
        <w:rPr>
          <w:rStyle w:val="HTMLCode"/>
          <w:color w:val="343A40"/>
          <w:bdr w:val="none" w:sz="0" w:space="0" w:color="auto" w:frame="1"/>
        </w:rPr>
      </w:pPr>
      <w:r>
        <w:rPr>
          <w:rStyle w:val="HTMLCode"/>
          <w:color w:val="343A40"/>
          <w:bdr w:val="none" w:sz="0" w:space="0" w:color="auto" w:frame="1"/>
        </w:rPr>
        <w:t>---</w:t>
      </w:r>
    </w:p>
    <w:p w:rsidR="001C3AE4" w:rsidRDefault="001C3AE4" w:rsidP="001C3AE4">
      <w:pPr>
        <w:pStyle w:val="HTMLPreformatted"/>
        <w:shd w:val="clear" w:color="auto" w:fill="FFFFFF"/>
        <w:textAlignment w:val="baseline"/>
        <w:rPr>
          <w:rStyle w:val="HTMLCode"/>
          <w:color w:val="343A40"/>
          <w:bdr w:val="none" w:sz="0" w:space="0" w:color="auto" w:frame="1"/>
        </w:rPr>
      </w:pPr>
      <w:r>
        <w:rPr>
          <w:rStyle w:val="HTMLCode"/>
          <w:color w:val="343A40"/>
          <w:bdr w:val="none" w:sz="0" w:space="0" w:color="auto" w:frame="1"/>
        </w:rPr>
        <w:t>output:</w:t>
      </w:r>
    </w:p>
    <w:p w:rsidR="001C3AE4" w:rsidRDefault="001C3AE4" w:rsidP="001C3AE4">
      <w:pPr>
        <w:pStyle w:val="HTMLPreformatted"/>
        <w:shd w:val="clear" w:color="auto" w:fill="FFFFFF"/>
        <w:textAlignment w:val="baseline"/>
        <w:rPr>
          <w:color w:val="343A40"/>
        </w:rPr>
      </w:pPr>
      <w:r>
        <w:rPr>
          <w:rStyle w:val="HTMLCode"/>
          <w:color w:val="343A40"/>
          <w:bdr w:val="none" w:sz="0" w:space="0" w:color="auto" w:frame="1"/>
        </w:rPr>
        <w:t>7</w:t>
      </w:r>
    </w:p>
    <w:p w:rsidR="001C3AE4" w:rsidRDefault="001C3AE4"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Giải thích : 7 cách chia đó là (ABC)(D) , (ABD)(C) , (ADC)(B) , (DBC)(A) , (AB)(CD) , (AC)(BD) , (BC)(AD).</w:t>
      </w:r>
    </w:p>
    <w:p w:rsidR="001C3AE4" w:rsidRDefault="001C3AE4" w:rsidP="001C3AE4">
      <w:pPr>
        <w:pStyle w:val="Heading5"/>
        <w:shd w:val="clear" w:color="auto" w:fill="FFFFFF"/>
        <w:spacing w:before="0"/>
        <w:textAlignment w:val="baseline"/>
        <w:rPr>
          <w:rFonts w:ascii="inherit" w:hAnsi="inherit"/>
          <w:color w:val="343A40"/>
        </w:rPr>
      </w:pPr>
      <w:r>
        <w:rPr>
          <w:rStyle w:val="Strong"/>
          <w:rFonts w:ascii="inherit" w:hAnsi="inherit"/>
          <w:color w:val="343A40"/>
          <w:bdr w:val="none" w:sz="0" w:space="0" w:color="auto" w:frame="1"/>
        </w:rPr>
        <w:t>Thuật toán</w:t>
      </w:r>
    </w:p>
    <w:p w:rsidR="001C3AE4" w:rsidRDefault="001C3AE4"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Gọi f[i][j] là số cách chia i phần tử vào j nhóm, công thức truy hồi:</w:t>
      </w:r>
    </w:p>
    <w:p w:rsidR="00BE41B6" w:rsidRDefault="00BE41B6"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F[0,0]=0;</w:t>
      </w:r>
    </w:p>
    <w:p w:rsidR="00BE41B6" w:rsidRDefault="00BE41B6"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For(i=1..25)</w:t>
      </w:r>
    </w:p>
    <w:p w:rsidR="00BE41B6" w:rsidRDefault="00BE41B6"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ab/>
        <w:t>For(j=1..i)</w:t>
      </w:r>
    </w:p>
    <w:p w:rsidR="001C3AE4" w:rsidRDefault="001C3AE4"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f[i][j] = f[i-1][j-1] + f[i-1][j] * j</w:t>
      </w:r>
      <w:bookmarkStart w:id="0" w:name="_GoBack"/>
      <w:bookmarkEnd w:id="0"/>
    </w:p>
    <w:p w:rsidR="001C3AE4" w:rsidRDefault="001C3AE4" w:rsidP="001C3AE4">
      <w:pPr>
        <w:pStyle w:val="NormalWeb"/>
        <w:shd w:val="clear" w:color="auto" w:fill="FFFFFF"/>
        <w:spacing w:before="0" w:beforeAutospacing="0" w:after="144" w:afterAutospacing="0"/>
        <w:textAlignment w:val="baseline"/>
        <w:rPr>
          <w:rFonts w:ascii="Helvetica" w:hAnsi="Helvetica"/>
          <w:color w:val="343A40"/>
        </w:rPr>
      </w:pPr>
      <w:r>
        <w:rPr>
          <w:rFonts w:ascii="Helvetica" w:hAnsi="Helvetica"/>
          <w:color w:val="343A40"/>
        </w:rPr>
        <w:t>Giải thích:</w:t>
      </w:r>
    </w:p>
    <w:p w:rsidR="001C3AE4" w:rsidRDefault="001C3AE4" w:rsidP="001C3AE4">
      <w:pPr>
        <w:pStyle w:val="NormalWeb"/>
        <w:numPr>
          <w:ilvl w:val="0"/>
          <w:numId w:val="4"/>
        </w:numPr>
        <w:shd w:val="clear" w:color="auto" w:fill="FFFFFF"/>
        <w:spacing w:before="0" w:beforeAutospacing="0" w:after="144" w:afterAutospacing="0"/>
        <w:ind w:left="336"/>
        <w:textAlignment w:val="baseline"/>
        <w:rPr>
          <w:rFonts w:ascii="inherit" w:hAnsi="inherit"/>
          <w:color w:val="343A40"/>
        </w:rPr>
      </w:pPr>
      <w:r>
        <w:rPr>
          <w:rFonts w:ascii="inherit" w:hAnsi="inherit"/>
          <w:color w:val="343A40"/>
        </w:rPr>
        <w:t>Nếu đã chia được i-1 phần tử trước đó thành j-1 nhóm, thì phần tử thứ i sẽ chỉ có thể được chia vào nhóm thứ j.</w:t>
      </w:r>
    </w:p>
    <w:p w:rsidR="001C3AE4" w:rsidRDefault="001C3AE4" w:rsidP="001C3AE4">
      <w:pPr>
        <w:pStyle w:val="NormalWeb"/>
        <w:numPr>
          <w:ilvl w:val="0"/>
          <w:numId w:val="4"/>
        </w:numPr>
        <w:shd w:val="clear" w:color="auto" w:fill="FFFFFF"/>
        <w:spacing w:before="0" w:beforeAutospacing="0" w:after="144" w:afterAutospacing="0"/>
        <w:ind w:left="336"/>
        <w:textAlignment w:val="baseline"/>
        <w:rPr>
          <w:rFonts w:ascii="inherit" w:hAnsi="inherit"/>
          <w:color w:val="343A40"/>
        </w:rPr>
      </w:pPr>
      <w:r>
        <w:rPr>
          <w:rFonts w:ascii="inherit" w:hAnsi="inherit"/>
          <w:color w:val="343A40"/>
        </w:rPr>
        <w:t>Nếu đã chia được i-1 phần tử trước đó thành j nhóm, thì sẽ có j cách để chia phần tử thứ i vào j nhóm đó.</w:t>
      </w:r>
    </w:p>
    <w:p w:rsidR="001C3AE4" w:rsidRPr="00A14699" w:rsidRDefault="001C3AE4" w:rsidP="001C3AE4">
      <w:pPr>
        <w:shd w:val="clear" w:color="auto" w:fill="FFFFFF"/>
        <w:spacing w:after="0" w:line="486" w:lineRule="atLeast"/>
        <w:rPr>
          <w:rFonts w:ascii="Times New Roman" w:eastAsia="Times New Roman" w:hAnsi="Times New Roman" w:cs="Times New Roman"/>
          <w:color w:val="444444"/>
          <w:sz w:val="27"/>
          <w:szCs w:val="27"/>
        </w:rPr>
      </w:pPr>
      <w:r>
        <w:rPr>
          <w:rFonts w:ascii="inherit" w:eastAsia="Times New Roman" w:hAnsi="inherit" w:cs="Times New Roman"/>
          <w:i/>
          <w:iCs/>
          <w:color w:val="444444"/>
          <w:sz w:val="27"/>
          <w:szCs w:val="27"/>
          <w:bdr w:val="none" w:sz="0" w:space="0" w:color="auto" w:frame="1"/>
        </w:rPr>
        <w:t xml:space="preserve">Bài 2: </w:t>
      </w:r>
      <w:r w:rsidRPr="00A14699">
        <w:rPr>
          <w:rFonts w:ascii="inherit" w:eastAsia="Times New Roman" w:hAnsi="inherit" w:cs="Times New Roman"/>
          <w:i/>
          <w:iCs/>
          <w:color w:val="444444"/>
          <w:sz w:val="27"/>
          <w:szCs w:val="27"/>
          <w:bdr w:val="none" w:sz="0" w:space="0" w:color="auto" w:frame="1"/>
        </w:rPr>
        <w:t>Có N gói kẹo, gói thứ i có A</w:t>
      </w:r>
      <w:r w:rsidRPr="00A14699">
        <w:rPr>
          <w:rFonts w:ascii="inherit" w:eastAsia="Times New Roman" w:hAnsi="inherit" w:cs="Times New Roman"/>
          <w:color w:val="444444"/>
          <w:sz w:val="27"/>
          <w:szCs w:val="27"/>
          <w:bdr w:val="none" w:sz="0" w:space="0" w:color="auto" w:frame="1"/>
          <w:vertAlign w:val="subscript"/>
        </w:rPr>
        <w:t>i</w:t>
      </w:r>
      <w:r>
        <w:rPr>
          <w:rFonts w:ascii="inherit" w:eastAsia="Times New Roman" w:hAnsi="inherit" w:cs="Times New Roman"/>
          <w:color w:val="444444"/>
          <w:sz w:val="27"/>
          <w:szCs w:val="27"/>
          <w:bdr w:val="none" w:sz="0" w:space="0" w:color="auto" w:frame="1"/>
          <w:vertAlign w:val="subscript"/>
        </w:rPr>
        <w:t xml:space="preserve"> </w:t>
      </w:r>
      <w:r w:rsidRPr="00A14699">
        <w:rPr>
          <w:rFonts w:ascii="inherit" w:eastAsia="Times New Roman" w:hAnsi="inherit" w:cs="Times New Roman"/>
          <w:i/>
          <w:iCs/>
          <w:color w:val="444444"/>
          <w:sz w:val="27"/>
          <w:szCs w:val="27"/>
          <w:bdr w:val="none" w:sz="0" w:space="0" w:color="auto" w:frame="1"/>
        </w:rPr>
        <w:t>cái kẹo. Không được bóc bất kỳ một gói kẹo nào, cần chia N gói kẹo thành hai phần sao cho độ chênh lệch số kẹo giữa hai gói là ít nhất.</w:t>
      </w:r>
    </w:p>
    <w:p w:rsidR="001C3AE4" w:rsidRPr="00A14699" w:rsidRDefault="001C3AE4" w:rsidP="001C3AE4">
      <w:pPr>
        <w:shd w:val="clear" w:color="auto" w:fill="FFFFFF"/>
        <w:spacing w:after="0" w:line="486" w:lineRule="atLeast"/>
        <w:rPr>
          <w:rFonts w:ascii="Times New Roman" w:eastAsia="Times New Roman" w:hAnsi="Times New Roman" w:cs="Times New Roman"/>
          <w:color w:val="444444"/>
          <w:sz w:val="27"/>
          <w:szCs w:val="27"/>
        </w:rPr>
      </w:pPr>
      <w:r w:rsidRPr="00A14699">
        <w:rPr>
          <w:rFonts w:ascii="inherit" w:eastAsia="Times New Roman" w:hAnsi="inherit" w:cs="Times New Roman"/>
          <w:i/>
          <w:iCs/>
          <w:color w:val="444444"/>
          <w:sz w:val="27"/>
          <w:szCs w:val="27"/>
          <w:bdr w:val="none" w:sz="0" w:space="0" w:color="auto" w:frame="1"/>
        </w:rPr>
        <w:lastRenderedPageBreak/>
        <w:t>Dữ liệu vào trong file “</w:t>
      </w:r>
      <w:r w:rsidRPr="00A14699">
        <w:rPr>
          <w:rFonts w:ascii="inherit" w:eastAsia="Times New Roman" w:hAnsi="inherit" w:cs="Times New Roman"/>
          <w:b/>
          <w:bCs/>
          <w:i/>
          <w:iCs/>
          <w:color w:val="444444"/>
          <w:sz w:val="27"/>
          <w:szCs w:val="27"/>
          <w:bdr w:val="none" w:sz="0" w:space="0" w:color="auto" w:frame="1"/>
        </w:rPr>
        <w:t>chiakeo.inp</w:t>
      </w:r>
      <w:r w:rsidRPr="00A14699">
        <w:rPr>
          <w:rFonts w:ascii="inherit" w:eastAsia="Times New Roman" w:hAnsi="inherit" w:cs="Times New Roman"/>
          <w:i/>
          <w:iCs/>
          <w:color w:val="444444"/>
          <w:sz w:val="27"/>
          <w:szCs w:val="27"/>
          <w:bdr w:val="none" w:sz="0" w:space="0" w:color="auto" w:frame="1"/>
        </w:rPr>
        <w:t>” có dạng </w:t>
      </w:r>
      <w:r w:rsidRPr="00A14699">
        <w:rPr>
          <w:rFonts w:ascii="Times New Roman" w:eastAsia="Times New Roman" w:hAnsi="Times New Roman" w:cs="Times New Roman"/>
          <w:color w:val="444444"/>
          <w:sz w:val="27"/>
          <w:szCs w:val="27"/>
        </w:rPr>
        <w:t>:</w:t>
      </w:r>
    </w:p>
    <w:p w:rsidR="001C3AE4" w:rsidRPr="00A14699" w:rsidRDefault="001C3AE4" w:rsidP="001C3AE4">
      <w:pPr>
        <w:shd w:val="clear" w:color="auto" w:fill="FFFFFF"/>
        <w:spacing w:after="0" w:line="486" w:lineRule="atLeast"/>
        <w:rPr>
          <w:rFonts w:ascii="Times New Roman" w:eastAsia="Times New Roman" w:hAnsi="Times New Roman" w:cs="Times New Roman"/>
          <w:color w:val="444444"/>
          <w:sz w:val="27"/>
          <w:szCs w:val="27"/>
        </w:rPr>
      </w:pPr>
      <w:r w:rsidRPr="00A14699">
        <w:rPr>
          <w:rFonts w:ascii="inherit" w:eastAsia="Times New Roman" w:hAnsi="inherit" w:cs="Times New Roman"/>
          <w:i/>
          <w:iCs/>
          <w:color w:val="444444"/>
          <w:sz w:val="27"/>
          <w:szCs w:val="27"/>
          <w:bdr w:val="none" w:sz="0" w:space="0" w:color="auto" w:frame="1"/>
        </w:rPr>
        <w:t>– Dòng đầu tiên là số N(N&lt;=100);</w:t>
      </w:r>
    </w:p>
    <w:p w:rsidR="001C3AE4" w:rsidRPr="00A14699" w:rsidRDefault="001C3AE4" w:rsidP="001C3AE4">
      <w:pPr>
        <w:shd w:val="clear" w:color="auto" w:fill="FFFFFF"/>
        <w:spacing w:after="0" w:line="486" w:lineRule="atLeast"/>
        <w:rPr>
          <w:rFonts w:ascii="Times New Roman" w:eastAsia="Times New Roman" w:hAnsi="Times New Roman" w:cs="Times New Roman"/>
          <w:color w:val="444444"/>
          <w:sz w:val="27"/>
          <w:szCs w:val="27"/>
        </w:rPr>
      </w:pPr>
      <w:r w:rsidRPr="00A14699">
        <w:rPr>
          <w:rFonts w:ascii="inherit" w:eastAsia="Times New Roman" w:hAnsi="inherit" w:cs="Times New Roman"/>
          <w:i/>
          <w:iCs/>
          <w:color w:val="444444"/>
          <w:sz w:val="27"/>
          <w:szCs w:val="27"/>
          <w:bdr w:val="none" w:sz="0" w:space="0" w:color="auto" w:frame="1"/>
        </w:rPr>
        <w:t>– Dòng thứ hai là N số A</w:t>
      </w:r>
      <w:r w:rsidRPr="00A14699">
        <w:rPr>
          <w:rFonts w:ascii="inherit" w:eastAsia="Times New Roman" w:hAnsi="inherit" w:cs="Times New Roman"/>
          <w:color w:val="444444"/>
          <w:sz w:val="27"/>
          <w:szCs w:val="27"/>
          <w:bdr w:val="none" w:sz="0" w:space="0" w:color="auto" w:frame="1"/>
          <w:vertAlign w:val="subscript"/>
        </w:rPr>
        <w:t>i</w:t>
      </w:r>
      <w:r w:rsidRPr="00A14699">
        <w:rPr>
          <w:rFonts w:ascii="inherit" w:eastAsia="Times New Roman" w:hAnsi="inherit" w:cs="Times New Roman"/>
          <w:i/>
          <w:iCs/>
          <w:color w:val="444444"/>
          <w:sz w:val="27"/>
          <w:szCs w:val="27"/>
          <w:bdr w:val="none" w:sz="0" w:space="0" w:color="auto" w:frame="1"/>
        </w:rPr>
        <w:t>(i=1, 2,.., N; A</w:t>
      </w:r>
      <w:r w:rsidRPr="00A14699">
        <w:rPr>
          <w:rFonts w:ascii="inherit" w:eastAsia="Times New Roman" w:hAnsi="inherit" w:cs="Times New Roman"/>
          <w:color w:val="444444"/>
          <w:sz w:val="27"/>
          <w:szCs w:val="27"/>
          <w:bdr w:val="none" w:sz="0" w:space="0" w:color="auto" w:frame="1"/>
          <w:vertAlign w:val="subscript"/>
        </w:rPr>
        <w:t>i</w:t>
      </w:r>
      <w:r w:rsidRPr="00A14699">
        <w:rPr>
          <w:rFonts w:ascii="inherit" w:eastAsia="Times New Roman" w:hAnsi="inherit" w:cs="Times New Roman"/>
          <w:i/>
          <w:iCs/>
          <w:color w:val="444444"/>
          <w:sz w:val="27"/>
          <w:szCs w:val="27"/>
          <w:bdr w:val="none" w:sz="0" w:space="0" w:color="auto" w:frame="1"/>
        </w:rPr>
        <w:t> &lt;=100).</w:t>
      </w:r>
    </w:p>
    <w:p w:rsidR="001C3AE4" w:rsidRPr="00A14699" w:rsidRDefault="001C3AE4" w:rsidP="001C3AE4">
      <w:pPr>
        <w:shd w:val="clear" w:color="auto" w:fill="FFFFFF"/>
        <w:spacing w:after="0" w:line="486" w:lineRule="atLeast"/>
        <w:rPr>
          <w:rFonts w:ascii="Times New Roman" w:eastAsia="Times New Roman" w:hAnsi="Times New Roman" w:cs="Times New Roman"/>
          <w:color w:val="444444"/>
          <w:sz w:val="27"/>
          <w:szCs w:val="27"/>
        </w:rPr>
      </w:pPr>
      <w:r w:rsidRPr="00A14699">
        <w:rPr>
          <w:rFonts w:ascii="inherit" w:eastAsia="Times New Roman" w:hAnsi="inherit" w:cs="Times New Roman"/>
          <w:i/>
          <w:iCs/>
          <w:color w:val="444444"/>
          <w:sz w:val="27"/>
          <w:szCs w:val="27"/>
          <w:bdr w:val="none" w:sz="0" w:space="0" w:color="auto" w:frame="1"/>
        </w:rPr>
        <w:t>Kết quả ra file “</w:t>
      </w:r>
      <w:r w:rsidRPr="00A14699">
        <w:rPr>
          <w:rFonts w:ascii="inherit" w:eastAsia="Times New Roman" w:hAnsi="inherit" w:cs="Times New Roman"/>
          <w:b/>
          <w:bCs/>
          <w:i/>
          <w:iCs/>
          <w:color w:val="444444"/>
          <w:sz w:val="27"/>
          <w:szCs w:val="27"/>
          <w:bdr w:val="none" w:sz="0" w:space="0" w:color="auto" w:frame="1"/>
        </w:rPr>
        <w:t>chiakeo.out</w:t>
      </w:r>
      <w:r w:rsidRPr="00A14699">
        <w:rPr>
          <w:rFonts w:ascii="inherit" w:eastAsia="Times New Roman" w:hAnsi="inherit" w:cs="Times New Roman"/>
          <w:i/>
          <w:iCs/>
          <w:color w:val="444444"/>
          <w:sz w:val="27"/>
          <w:szCs w:val="27"/>
          <w:bdr w:val="none" w:sz="0" w:space="0" w:color="auto" w:frame="1"/>
        </w:rPr>
        <w:t>” có dạng</w:t>
      </w:r>
      <w:r w:rsidRPr="00A14699">
        <w:rPr>
          <w:rFonts w:ascii="Times New Roman" w:eastAsia="Times New Roman" w:hAnsi="Times New Roman" w:cs="Times New Roman"/>
          <w:color w:val="444444"/>
          <w:sz w:val="27"/>
          <w:szCs w:val="27"/>
        </w:rPr>
        <w:t>:</w:t>
      </w:r>
    </w:p>
    <w:p w:rsidR="001C3AE4" w:rsidRPr="00A14699" w:rsidRDefault="001C3AE4" w:rsidP="001C3AE4">
      <w:pPr>
        <w:shd w:val="clear" w:color="auto" w:fill="FFFFFF"/>
        <w:spacing w:after="0" w:line="486" w:lineRule="atLeast"/>
        <w:rPr>
          <w:rFonts w:ascii="Times New Roman" w:eastAsia="Times New Roman" w:hAnsi="Times New Roman" w:cs="Times New Roman"/>
          <w:color w:val="444444"/>
          <w:sz w:val="27"/>
          <w:szCs w:val="27"/>
        </w:rPr>
      </w:pPr>
      <w:r w:rsidRPr="00A14699">
        <w:rPr>
          <w:rFonts w:ascii="inherit" w:eastAsia="Times New Roman" w:hAnsi="inherit" w:cs="Times New Roman"/>
          <w:i/>
          <w:iCs/>
          <w:color w:val="444444"/>
          <w:sz w:val="27"/>
          <w:szCs w:val="27"/>
          <w:bdr w:val="none" w:sz="0" w:space="0" w:color="auto" w:frame="1"/>
        </w:rPr>
        <w:t>– Dòng đầu là độ chênh lệch nhỏ nhất giữa hai phần có thể được.</w:t>
      </w:r>
    </w:p>
    <w:p w:rsidR="001C3AE4" w:rsidRPr="00A14699" w:rsidRDefault="001C3AE4" w:rsidP="001C3AE4">
      <w:pPr>
        <w:shd w:val="clear" w:color="auto" w:fill="FFFFFF"/>
        <w:spacing w:after="0" w:line="486" w:lineRule="atLeast"/>
        <w:rPr>
          <w:rFonts w:ascii="Times New Roman" w:eastAsia="Times New Roman" w:hAnsi="Times New Roman" w:cs="Times New Roman"/>
          <w:color w:val="444444"/>
          <w:sz w:val="27"/>
          <w:szCs w:val="27"/>
        </w:rPr>
      </w:pPr>
      <w:r w:rsidRPr="00A14699">
        <w:rPr>
          <w:rFonts w:ascii="inherit" w:eastAsia="Times New Roman" w:hAnsi="inherit" w:cs="Times New Roman"/>
          <w:i/>
          <w:iCs/>
          <w:color w:val="444444"/>
          <w:sz w:val="27"/>
          <w:szCs w:val="27"/>
          <w:bdr w:val="none" w:sz="0" w:space="0" w:color="auto" w:frame="1"/>
        </w:rPr>
        <w:t>– 2 dòng tiếp theo là 2 đoạn đã được chia ra sao cho chênh lệch là ít nhất</w:t>
      </w:r>
    </w:p>
    <w:p w:rsidR="001C3AE4" w:rsidRPr="00A14699" w:rsidRDefault="001C3AE4" w:rsidP="001C3AE4">
      <w:pPr>
        <w:rPr>
          <w:sz w:val="24"/>
          <w:szCs w:val="24"/>
        </w:rPr>
      </w:pPr>
      <w:r>
        <w:rPr>
          <w:sz w:val="24"/>
          <w:szCs w:val="24"/>
        </w:rPr>
        <w:t>Chiakeo.</w:t>
      </w:r>
      <w:r w:rsidRPr="00A14699">
        <w:rPr>
          <w:sz w:val="24"/>
          <w:szCs w:val="24"/>
        </w:rPr>
        <w:t>Inp</w:t>
      </w:r>
      <w:r w:rsidRPr="00A14699">
        <w:rPr>
          <w:sz w:val="24"/>
          <w:szCs w:val="24"/>
        </w:rPr>
        <w:tab/>
      </w:r>
      <w:r w:rsidRPr="00A14699">
        <w:rPr>
          <w:sz w:val="24"/>
          <w:szCs w:val="24"/>
        </w:rPr>
        <w:tab/>
      </w:r>
      <w:r w:rsidRPr="00A14699">
        <w:rPr>
          <w:sz w:val="24"/>
          <w:szCs w:val="24"/>
        </w:rPr>
        <w:tab/>
      </w:r>
      <w:r>
        <w:rPr>
          <w:sz w:val="24"/>
          <w:szCs w:val="24"/>
        </w:rPr>
        <w:t>chiakeo.</w:t>
      </w:r>
      <w:r w:rsidRPr="00A14699">
        <w:rPr>
          <w:sz w:val="24"/>
          <w:szCs w:val="24"/>
        </w:rPr>
        <w:t>out</w:t>
      </w:r>
    </w:p>
    <w:p w:rsidR="001C3AE4" w:rsidRPr="00A14699" w:rsidRDefault="001C3AE4" w:rsidP="001C3AE4">
      <w:pPr>
        <w:rPr>
          <w:sz w:val="24"/>
          <w:szCs w:val="24"/>
        </w:rPr>
      </w:pPr>
      <w:r w:rsidRPr="00A14699">
        <w:rPr>
          <w:sz w:val="24"/>
          <w:szCs w:val="24"/>
        </w:rPr>
        <w:t>7</w:t>
      </w:r>
      <w:r w:rsidRPr="00A14699">
        <w:rPr>
          <w:sz w:val="24"/>
          <w:szCs w:val="24"/>
        </w:rPr>
        <w:tab/>
      </w:r>
      <w:r w:rsidRPr="00A14699">
        <w:rPr>
          <w:sz w:val="24"/>
          <w:szCs w:val="24"/>
        </w:rPr>
        <w:tab/>
      </w:r>
      <w:r w:rsidRPr="00A14699">
        <w:rPr>
          <w:sz w:val="24"/>
          <w:szCs w:val="24"/>
        </w:rPr>
        <w:tab/>
      </w:r>
      <w:r>
        <w:rPr>
          <w:sz w:val="24"/>
          <w:szCs w:val="24"/>
        </w:rPr>
        <w:tab/>
      </w:r>
      <w:r w:rsidRPr="00A14699">
        <w:rPr>
          <w:sz w:val="24"/>
          <w:szCs w:val="24"/>
        </w:rPr>
        <w:t>1</w:t>
      </w:r>
    </w:p>
    <w:p w:rsidR="001C3AE4" w:rsidRPr="00A14699" w:rsidRDefault="001C3AE4" w:rsidP="001C3AE4">
      <w:pPr>
        <w:rPr>
          <w:sz w:val="24"/>
          <w:szCs w:val="24"/>
        </w:rPr>
      </w:pPr>
      <w:r w:rsidRPr="00A14699">
        <w:rPr>
          <w:sz w:val="24"/>
          <w:szCs w:val="24"/>
        </w:rPr>
        <w:t>7 9 14 18 15 3 7</w:t>
      </w:r>
      <w:r w:rsidRPr="00A14699">
        <w:rPr>
          <w:sz w:val="24"/>
          <w:szCs w:val="24"/>
        </w:rPr>
        <w:tab/>
      </w:r>
      <w:r w:rsidRPr="00A14699">
        <w:rPr>
          <w:sz w:val="24"/>
          <w:szCs w:val="24"/>
        </w:rPr>
        <w:tab/>
        <w:t>9 18 3 7</w:t>
      </w:r>
    </w:p>
    <w:p w:rsidR="001C3AE4" w:rsidRDefault="001C3AE4" w:rsidP="001C3AE4">
      <w:pPr>
        <w:ind w:left="2160" w:firstLine="720"/>
        <w:rPr>
          <w:sz w:val="24"/>
          <w:szCs w:val="24"/>
        </w:rPr>
      </w:pPr>
      <w:r w:rsidRPr="00A14699">
        <w:rPr>
          <w:sz w:val="24"/>
          <w:szCs w:val="24"/>
        </w:rPr>
        <w:t>7 14 15</w:t>
      </w:r>
    </w:p>
    <w:p w:rsidR="001C3AE4" w:rsidRDefault="001C3AE4" w:rsidP="001C3AE4">
      <w:pPr>
        <w:pStyle w:val="NormalWeb"/>
      </w:pPr>
      <w:r>
        <w:t>Công thức này là một phần của thuật toán quy hoạch động để giải bài toán phân chia các gói kẹo sao cho độ chênh lệch nhỏ nhất giữa hai phần. Để hiểu rõ hơn, ta sẽ phân tích từng bước của thuật toán.</w:t>
      </w:r>
    </w:p>
    <w:p w:rsidR="001C3AE4" w:rsidRDefault="001C3AE4" w:rsidP="001C3AE4">
      <w:pPr>
        <w:pStyle w:val="Heading3"/>
      </w:pPr>
      <w:r>
        <w:t>Ý tưởng chính của thuật toán</w:t>
      </w:r>
    </w:p>
    <w:p w:rsidR="001C3AE4" w:rsidRDefault="001C3AE4" w:rsidP="001C3AE4">
      <w:pPr>
        <w:pStyle w:val="NormalWeb"/>
      </w:pPr>
      <w:r>
        <w:t>Bài toán có thể được coi là bài toán con của bài toán "Subset Sum Problem", nơi mà ta muốn kiểm tra xem liệu có thể chia tập hợp các phần tử thành hai phần có tổng gần nhau nhất.</w:t>
      </w:r>
    </w:p>
    <w:p w:rsidR="001C3AE4" w:rsidRDefault="001C3AE4" w:rsidP="001C3AE4">
      <w:pPr>
        <w:pStyle w:val="NormalWeb"/>
      </w:pPr>
      <w:r>
        <w:t xml:space="preserve">Chúng ta sử dụng mảng </w:t>
      </w:r>
      <w:r>
        <w:rPr>
          <w:rStyle w:val="HTMLCode"/>
          <w:rFonts w:eastAsiaTheme="majorEastAsia"/>
        </w:rPr>
        <w:t>f</w:t>
      </w:r>
      <w:r>
        <w:t xml:space="preserve"> để biểu diễn trạng thái của bài toán. </w:t>
      </w:r>
      <w:r>
        <w:rPr>
          <w:rStyle w:val="HTMLCode"/>
          <w:rFonts w:eastAsiaTheme="majorEastAsia"/>
        </w:rPr>
        <w:t>f[j]</w:t>
      </w:r>
      <w:r>
        <w:t xml:space="preserve"> sẽ lưu trữ chỉ số của gói kẹo cuối cùng được sử dụng để đạt được tổng </w:t>
      </w:r>
      <w:r>
        <w:rPr>
          <w:rStyle w:val="HTMLCode"/>
          <w:rFonts w:eastAsiaTheme="majorEastAsia"/>
        </w:rPr>
        <w:t>j</w:t>
      </w:r>
      <w:r>
        <w:t xml:space="preserve">. Nếu </w:t>
      </w:r>
      <w:r>
        <w:rPr>
          <w:rStyle w:val="HTMLCode"/>
          <w:rFonts w:eastAsiaTheme="majorEastAsia"/>
        </w:rPr>
        <w:t>f[j] == -1</w:t>
      </w:r>
      <w:r>
        <w:t xml:space="preserve">, điều đó có nghĩa là không thể đạt được tổng </w:t>
      </w:r>
      <w:r>
        <w:rPr>
          <w:rStyle w:val="HTMLCode"/>
          <w:rFonts w:eastAsiaTheme="majorEastAsia"/>
        </w:rPr>
        <w:t>j</w:t>
      </w:r>
      <w:r>
        <w:t xml:space="preserve"> với các gói kẹo hiện tại.</w:t>
      </w:r>
    </w:p>
    <w:p w:rsidR="001C3AE4" w:rsidRDefault="001C3AE4" w:rsidP="001C3AE4">
      <w:pPr>
        <w:pStyle w:val="Heading3"/>
      </w:pPr>
      <w:r>
        <w:t>Bước 1: Khởi tạo</w:t>
      </w:r>
    </w:p>
    <w:p w:rsidR="001C3AE4" w:rsidRDefault="001C3AE4" w:rsidP="001C3AE4">
      <w:pPr>
        <w:pStyle w:val="HTMLPreformatted"/>
      </w:pPr>
      <w:r>
        <w:t>cpp</w:t>
      </w:r>
    </w:p>
    <w:p w:rsidR="001C3AE4" w:rsidRDefault="001C3AE4" w:rsidP="001C3AE4">
      <w:pPr>
        <w:pStyle w:val="HTMLPreformatted"/>
      </w:pPr>
      <w:r>
        <w:t>Copy code</w:t>
      </w:r>
    </w:p>
    <w:p w:rsidR="001C3AE4" w:rsidRDefault="001C3AE4" w:rsidP="001C3AE4">
      <w:pPr>
        <w:pStyle w:val="HTMLPreformatted"/>
        <w:rPr>
          <w:rStyle w:val="HTMLCode"/>
          <w:rFonts w:eastAsiaTheme="majorEastAsia"/>
        </w:rPr>
      </w:pPr>
      <w:r>
        <w:rPr>
          <w:rStyle w:val="HTMLCode"/>
          <w:rFonts w:eastAsiaTheme="majorEastAsia"/>
        </w:rPr>
        <w:t>f[</w:t>
      </w:r>
      <w:r>
        <w:rPr>
          <w:rStyle w:val="hljs-number"/>
        </w:rPr>
        <w:t>0</w:t>
      </w:r>
      <w:r>
        <w:rPr>
          <w:rStyle w:val="HTMLCode"/>
          <w:rFonts w:eastAsiaTheme="majorEastAsia"/>
        </w:rPr>
        <w:t xml:space="preserve">] = </w:t>
      </w:r>
      <w:r>
        <w:rPr>
          <w:rStyle w:val="hljs-number"/>
        </w:rPr>
        <w:t>0</w:t>
      </w:r>
      <w:r>
        <w:rPr>
          <w:rStyle w:val="HTMLCode"/>
          <w:rFonts w:eastAsiaTheme="majorEastAsia"/>
        </w:rPr>
        <w:t>;</w:t>
      </w:r>
    </w:p>
    <w:p w:rsidR="001C3AE4" w:rsidRDefault="001C3AE4" w:rsidP="001C3AE4">
      <w:pPr>
        <w:pStyle w:val="NormalWeb"/>
      </w:pPr>
      <w:r>
        <w:t xml:space="preserve">Điều này có nghĩa là chúng ta có thể đạt được tổng </w:t>
      </w:r>
      <w:r>
        <w:rPr>
          <w:rStyle w:val="HTMLCode"/>
          <w:rFonts w:eastAsiaTheme="majorEastAsia"/>
        </w:rPr>
        <w:t>0</w:t>
      </w:r>
      <w:r>
        <w:t xml:space="preserve"> mà không cần sử dụng bất kỳ gói kẹo nào.</w:t>
      </w:r>
    </w:p>
    <w:p w:rsidR="001C3AE4" w:rsidRDefault="001C3AE4" w:rsidP="001C3AE4">
      <w:pPr>
        <w:pStyle w:val="Heading3"/>
      </w:pPr>
      <w:r>
        <w:t xml:space="preserve">Bước 2: Cập nhật mảng </w:t>
      </w:r>
      <w:r>
        <w:rPr>
          <w:rStyle w:val="HTMLCode"/>
          <w:rFonts w:eastAsiaTheme="majorEastAsia"/>
        </w:rPr>
        <w:t>f</w:t>
      </w:r>
    </w:p>
    <w:p w:rsidR="001C3AE4" w:rsidRDefault="001C3AE4" w:rsidP="001C3AE4">
      <w:pPr>
        <w:pStyle w:val="HTMLPreformatted"/>
      </w:pPr>
      <w:r>
        <w:t>cpp</w:t>
      </w:r>
    </w:p>
    <w:p w:rsidR="001C3AE4" w:rsidRDefault="001C3AE4" w:rsidP="001C3AE4">
      <w:pPr>
        <w:pStyle w:val="HTMLPreformatted"/>
      </w:pPr>
      <w:r>
        <w:t>Copy code</w:t>
      </w:r>
    </w:p>
    <w:p w:rsidR="001C3AE4" w:rsidRDefault="001C3AE4" w:rsidP="001C3AE4">
      <w:pPr>
        <w:pStyle w:val="HTMLPreformatted"/>
        <w:rPr>
          <w:rStyle w:val="HTMLCode"/>
          <w:rFonts w:eastAsiaTheme="majorEastAsia"/>
        </w:rPr>
      </w:pPr>
      <w:r>
        <w:rPr>
          <w:rStyle w:val="hljs-keyword"/>
        </w:rPr>
        <w:t>for</w:t>
      </w:r>
      <w:r>
        <w:rPr>
          <w:rStyle w:val="HTMLCode"/>
          <w:rFonts w:eastAsiaTheme="majorEastAsia"/>
        </w:rPr>
        <w:t xml:space="preserve"> (</w:t>
      </w:r>
      <w:r>
        <w:rPr>
          <w:rStyle w:val="hljs-type"/>
        </w:rPr>
        <w:t>int</w:t>
      </w:r>
      <w:r>
        <w:rPr>
          <w:rStyle w:val="HTMLCode"/>
          <w:rFonts w:eastAsiaTheme="majorEastAsia"/>
        </w:rPr>
        <w:t xml:space="preserve"> i = </w:t>
      </w:r>
      <w:r>
        <w:rPr>
          <w:rStyle w:val="hljs-number"/>
        </w:rPr>
        <w:t>1</w:t>
      </w:r>
      <w:r>
        <w:rPr>
          <w:rStyle w:val="HTMLCode"/>
          <w:rFonts w:eastAsiaTheme="majorEastAsia"/>
        </w:rPr>
        <w:t>; i &lt;= n; i++) {</w:t>
      </w:r>
    </w:p>
    <w:p w:rsidR="001C3AE4" w:rsidRDefault="001C3AE4" w:rsidP="001C3AE4">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w:t>
      </w:r>
      <w:r>
        <w:rPr>
          <w:rStyle w:val="hljs-type"/>
        </w:rPr>
        <w:t>int</w:t>
      </w:r>
      <w:r>
        <w:rPr>
          <w:rStyle w:val="HTMLCode"/>
          <w:rFonts w:eastAsiaTheme="majorEastAsia"/>
        </w:rPr>
        <w:t xml:space="preserve"> j = t; j &gt;= a[i]; j--) {</w:t>
      </w:r>
    </w:p>
    <w:p w:rsidR="001C3AE4" w:rsidRDefault="001C3AE4" w:rsidP="001C3AE4">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(f[j - a[i]] != </w:t>
      </w:r>
      <w:r>
        <w:rPr>
          <w:rStyle w:val="hljs-number"/>
        </w:rPr>
        <w:t>-1</w:t>
      </w:r>
      <w:r>
        <w:rPr>
          <w:rStyle w:val="HTMLCode"/>
          <w:rFonts w:eastAsiaTheme="majorEastAsia"/>
        </w:rPr>
        <w:t xml:space="preserve"> &amp;&amp; f[j] == </w:t>
      </w:r>
      <w:r>
        <w:rPr>
          <w:rStyle w:val="hljs-number"/>
        </w:rPr>
        <w:t>-1</w:t>
      </w:r>
      <w:r>
        <w:rPr>
          <w:rStyle w:val="HTMLCode"/>
          <w:rFonts w:eastAsiaTheme="majorEastAsia"/>
        </w:rPr>
        <w:t>) {</w:t>
      </w:r>
    </w:p>
    <w:p w:rsidR="001C3AE4" w:rsidRDefault="001C3AE4" w:rsidP="001C3AE4">
      <w:pPr>
        <w:pStyle w:val="HTMLPreformatted"/>
        <w:rPr>
          <w:rStyle w:val="HTMLCode"/>
          <w:rFonts w:eastAsiaTheme="majorEastAsia"/>
        </w:rPr>
      </w:pPr>
      <w:r>
        <w:rPr>
          <w:rStyle w:val="HTMLCode"/>
          <w:rFonts w:eastAsiaTheme="majorEastAsia"/>
        </w:rPr>
        <w:t xml:space="preserve">            f[j] = i;</w:t>
      </w:r>
    </w:p>
    <w:p w:rsidR="001C3AE4" w:rsidRDefault="001C3AE4" w:rsidP="001C3AE4">
      <w:pPr>
        <w:pStyle w:val="HTMLPreformatted"/>
        <w:rPr>
          <w:rStyle w:val="HTMLCode"/>
          <w:rFonts w:eastAsiaTheme="majorEastAsia"/>
        </w:rPr>
      </w:pPr>
      <w:r>
        <w:rPr>
          <w:rStyle w:val="HTMLCode"/>
          <w:rFonts w:eastAsiaTheme="majorEastAsia"/>
        </w:rPr>
        <w:t xml:space="preserve">        }</w:t>
      </w:r>
    </w:p>
    <w:p w:rsidR="001C3AE4" w:rsidRDefault="001C3AE4" w:rsidP="001C3AE4">
      <w:pPr>
        <w:pStyle w:val="HTMLPreformatted"/>
        <w:rPr>
          <w:rStyle w:val="HTMLCode"/>
          <w:rFonts w:eastAsiaTheme="majorEastAsia"/>
        </w:rPr>
      </w:pPr>
      <w:r>
        <w:rPr>
          <w:rStyle w:val="HTMLCode"/>
          <w:rFonts w:eastAsiaTheme="majorEastAsia"/>
        </w:rPr>
        <w:t xml:space="preserve">    }</w:t>
      </w:r>
    </w:p>
    <w:p w:rsidR="001C3AE4" w:rsidRDefault="001C3AE4" w:rsidP="001C3AE4">
      <w:pPr>
        <w:pStyle w:val="HTMLPreformatted"/>
        <w:rPr>
          <w:rStyle w:val="HTMLCode"/>
          <w:rFonts w:eastAsiaTheme="majorEastAsia"/>
        </w:rPr>
      </w:pPr>
      <w:r>
        <w:rPr>
          <w:rStyle w:val="HTMLCode"/>
          <w:rFonts w:eastAsiaTheme="majorEastAsia"/>
        </w:rPr>
        <w:t>}</w:t>
      </w:r>
    </w:p>
    <w:p w:rsidR="001C3AE4" w:rsidRDefault="001C3AE4" w:rsidP="001C3AE4">
      <w:pPr>
        <w:pStyle w:val="NormalWeb"/>
      </w:pPr>
      <w:r>
        <w:lastRenderedPageBreak/>
        <w:t xml:space="preserve">Ở đây, ta lặp qua từng gói kẹo </w:t>
      </w:r>
      <w:r>
        <w:rPr>
          <w:rStyle w:val="HTMLCode"/>
          <w:rFonts w:eastAsiaTheme="majorEastAsia"/>
        </w:rPr>
        <w:t>a[i]</w:t>
      </w:r>
      <w:r>
        <w:t xml:space="preserve"> và cố gắng cập nhật mảng </w:t>
      </w:r>
      <w:r>
        <w:rPr>
          <w:rStyle w:val="HTMLCode"/>
          <w:rFonts w:eastAsiaTheme="majorEastAsia"/>
        </w:rPr>
        <w:t>f</w:t>
      </w:r>
      <w:r>
        <w:t xml:space="preserve"> để bao gồm gói kẹo </w:t>
      </w:r>
      <w:r>
        <w:rPr>
          <w:rStyle w:val="HTMLCode"/>
          <w:rFonts w:eastAsiaTheme="majorEastAsia"/>
        </w:rPr>
        <w:t>a[i]</w:t>
      </w:r>
      <w:r>
        <w:t>. Việc cập nhật từ phải sang trái (</w:t>
      </w:r>
      <w:r>
        <w:rPr>
          <w:rStyle w:val="HTMLCode"/>
          <w:rFonts w:eastAsiaTheme="majorEastAsia"/>
        </w:rPr>
        <w:t>for (int j = t; j &gt;= a[i]; j--)</w:t>
      </w:r>
      <w:r>
        <w:t>) đảm bảo rằng mỗi gói kẹo chỉ được sử dụng một lần.</w:t>
      </w:r>
    </w:p>
    <w:p w:rsidR="001C3AE4" w:rsidRDefault="001C3AE4" w:rsidP="001C3AE4">
      <w:pPr>
        <w:pStyle w:val="Heading4"/>
      </w:pPr>
      <w:r>
        <w:t>Chi tiết từng bước:</w:t>
      </w:r>
    </w:p>
    <w:p w:rsidR="001C3AE4" w:rsidRDefault="001C3AE4" w:rsidP="001C3AE4">
      <w:pPr>
        <w:numPr>
          <w:ilvl w:val="0"/>
          <w:numId w:val="5"/>
        </w:numPr>
        <w:spacing w:before="100" w:beforeAutospacing="1" w:after="100" w:afterAutospacing="1" w:line="240" w:lineRule="auto"/>
      </w:pPr>
      <w:r>
        <w:rPr>
          <w:rStyle w:val="HTMLCode"/>
          <w:rFonts w:eastAsiaTheme="majorEastAsia"/>
        </w:rPr>
        <w:t>for (int i = 1; i &lt;= n; i++)</w:t>
      </w:r>
      <w:r>
        <w:t>: Lặp qua từng gói kẹo.</w:t>
      </w:r>
    </w:p>
    <w:p w:rsidR="001C3AE4" w:rsidRDefault="001C3AE4" w:rsidP="001C3AE4">
      <w:pPr>
        <w:numPr>
          <w:ilvl w:val="0"/>
          <w:numId w:val="5"/>
        </w:numPr>
        <w:spacing w:before="100" w:beforeAutospacing="1" w:after="100" w:afterAutospacing="1" w:line="240" w:lineRule="auto"/>
      </w:pPr>
      <w:r>
        <w:rPr>
          <w:rStyle w:val="HTMLCode"/>
          <w:rFonts w:eastAsiaTheme="majorEastAsia"/>
        </w:rPr>
        <w:t>for (int j = t; j &gt;= a[i]; j--)</w:t>
      </w:r>
      <w:r>
        <w:t xml:space="preserve">: Lặp qua từng tổng có thể từ </w:t>
      </w:r>
      <w:r>
        <w:rPr>
          <w:rStyle w:val="HTMLCode"/>
          <w:rFonts w:eastAsiaTheme="majorEastAsia"/>
        </w:rPr>
        <w:t>t</w:t>
      </w:r>
      <w:r>
        <w:t xml:space="preserve"> đến </w:t>
      </w:r>
      <w:r>
        <w:rPr>
          <w:rStyle w:val="HTMLCode"/>
          <w:rFonts w:eastAsiaTheme="majorEastAsia"/>
        </w:rPr>
        <w:t>a[i]</w:t>
      </w:r>
      <w:r>
        <w:t>.</w:t>
      </w:r>
    </w:p>
    <w:p w:rsidR="001C3AE4" w:rsidRDefault="001C3AE4" w:rsidP="001C3AE4">
      <w:pPr>
        <w:numPr>
          <w:ilvl w:val="0"/>
          <w:numId w:val="5"/>
        </w:numPr>
        <w:spacing w:before="100" w:beforeAutospacing="1" w:after="100" w:afterAutospacing="1" w:line="240" w:lineRule="auto"/>
      </w:pPr>
      <w:r>
        <w:rPr>
          <w:rStyle w:val="HTMLCode"/>
          <w:rFonts w:eastAsiaTheme="majorEastAsia"/>
        </w:rPr>
        <w:t>if (f[j - a[i]] != -1 &amp;&amp; f[j] == -1)</w:t>
      </w:r>
      <w:r>
        <w:t xml:space="preserve">: Kiểm tra nếu có thể đạt được tổng </w:t>
      </w:r>
      <w:r>
        <w:rPr>
          <w:rStyle w:val="HTMLCode"/>
          <w:rFonts w:eastAsiaTheme="majorEastAsia"/>
        </w:rPr>
        <w:t>j - a[i]</w:t>
      </w:r>
      <w:r>
        <w:t xml:space="preserve"> với các gói kẹo hiện tại (</w:t>
      </w:r>
      <w:r>
        <w:rPr>
          <w:rStyle w:val="HTMLCode"/>
          <w:rFonts w:eastAsiaTheme="majorEastAsia"/>
        </w:rPr>
        <w:t>f[j - a[i]] != -1</w:t>
      </w:r>
      <w:r>
        <w:t xml:space="preserve">) và tổng </w:t>
      </w:r>
      <w:r>
        <w:rPr>
          <w:rStyle w:val="HTMLCode"/>
          <w:rFonts w:eastAsiaTheme="majorEastAsia"/>
        </w:rPr>
        <w:t>j</w:t>
      </w:r>
      <w:r>
        <w:t xml:space="preserve"> chưa được đạt được (</w:t>
      </w:r>
      <w:r>
        <w:rPr>
          <w:rStyle w:val="HTMLCode"/>
          <w:rFonts w:eastAsiaTheme="majorEastAsia"/>
        </w:rPr>
        <w:t>f[j] == -1</w:t>
      </w:r>
      <w:r>
        <w:t>).</w:t>
      </w:r>
    </w:p>
    <w:p w:rsidR="001C3AE4" w:rsidRDefault="001C3AE4" w:rsidP="001C3AE4">
      <w:pPr>
        <w:numPr>
          <w:ilvl w:val="0"/>
          <w:numId w:val="5"/>
        </w:numPr>
        <w:spacing w:before="100" w:beforeAutospacing="1" w:after="100" w:afterAutospacing="1" w:line="240" w:lineRule="auto"/>
      </w:pPr>
      <w:r>
        <w:rPr>
          <w:rStyle w:val="HTMLCode"/>
          <w:rFonts w:eastAsiaTheme="majorEastAsia"/>
        </w:rPr>
        <w:t>f[j] = i;</w:t>
      </w:r>
      <w:r>
        <w:t xml:space="preserve">: Nếu điều kiện trên thỏa mãn, cập nhật </w:t>
      </w:r>
      <w:r>
        <w:rPr>
          <w:rStyle w:val="HTMLCode"/>
          <w:rFonts w:eastAsiaTheme="majorEastAsia"/>
        </w:rPr>
        <w:t>f[j]</w:t>
      </w:r>
      <w:r>
        <w:t xml:space="preserve"> bằng chỉ số của gói kẹo </w:t>
      </w:r>
      <w:r>
        <w:rPr>
          <w:rStyle w:val="HTMLCode"/>
          <w:rFonts w:eastAsiaTheme="majorEastAsia"/>
        </w:rPr>
        <w:t>a[i]</w:t>
      </w:r>
      <w:r>
        <w:t>.</w:t>
      </w:r>
    </w:p>
    <w:p w:rsidR="001C3AE4" w:rsidRDefault="001C3AE4" w:rsidP="001C3AE4">
      <w:pPr>
        <w:pStyle w:val="Heading3"/>
      </w:pPr>
      <w:r>
        <w:t>Tại sao công thức này hoạt động</w:t>
      </w:r>
    </w:p>
    <w:p w:rsidR="001C3AE4" w:rsidRDefault="001C3AE4" w:rsidP="001C3AE4">
      <w:pPr>
        <w:pStyle w:val="NormalWeb"/>
      </w:pPr>
      <w:r>
        <w:t>Công thức này hoạt động dựa trên nguyên lý quy hoạch động, nơi mà chúng ta xây dựng nghiệm của bài toán lớn từ nghiệm của các bài toán con nhỏ hơn.</w:t>
      </w:r>
    </w:p>
    <w:p w:rsidR="001C3AE4" w:rsidRDefault="001C3AE4" w:rsidP="001C3AE4">
      <w:pPr>
        <w:pStyle w:val="NormalWeb"/>
        <w:numPr>
          <w:ilvl w:val="0"/>
          <w:numId w:val="6"/>
        </w:numPr>
      </w:pPr>
      <w:r>
        <w:rPr>
          <w:rStyle w:val="Strong"/>
          <w:rFonts w:eastAsiaTheme="majorEastAsia"/>
        </w:rPr>
        <w:t>Khởi tạo</w:t>
      </w:r>
      <w:r>
        <w:t xml:space="preserve">: </w:t>
      </w:r>
      <w:r>
        <w:rPr>
          <w:rStyle w:val="HTMLCode"/>
          <w:rFonts w:eastAsiaTheme="majorEastAsia"/>
        </w:rPr>
        <w:t>f[0] = 0</w:t>
      </w:r>
      <w:r>
        <w:t xml:space="preserve"> vì chúng ta luôn có thể đạt được tổng </w:t>
      </w:r>
      <w:r>
        <w:rPr>
          <w:rStyle w:val="HTMLCode"/>
          <w:rFonts w:eastAsiaTheme="majorEastAsia"/>
        </w:rPr>
        <w:t>0</w:t>
      </w:r>
      <w:r>
        <w:t xml:space="preserve"> mà không cần sử dụng bất kỳ gói kẹo nào.</w:t>
      </w:r>
    </w:p>
    <w:p w:rsidR="001C3AE4" w:rsidRDefault="001C3AE4" w:rsidP="001C3AE4">
      <w:pPr>
        <w:pStyle w:val="NormalWeb"/>
        <w:numPr>
          <w:ilvl w:val="0"/>
          <w:numId w:val="6"/>
        </w:numPr>
      </w:pPr>
      <w:r>
        <w:rPr>
          <w:rStyle w:val="Strong"/>
          <w:rFonts w:eastAsiaTheme="majorEastAsia"/>
        </w:rPr>
        <w:t>Cập nhật</w:t>
      </w:r>
      <w:r>
        <w:t xml:space="preserve">: Khi duyệt qua từng gói kẹo, chúng ta kiểm tra tất cả các tổng có thể đạt được từ </w:t>
      </w:r>
      <w:r>
        <w:rPr>
          <w:rStyle w:val="HTMLCode"/>
          <w:rFonts w:eastAsiaTheme="majorEastAsia"/>
        </w:rPr>
        <w:t>t</w:t>
      </w:r>
      <w:r>
        <w:t xml:space="preserve"> đến </w:t>
      </w:r>
      <w:r>
        <w:rPr>
          <w:rStyle w:val="HTMLCode"/>
          <w:rFonts w:eastAsiaTheme="majorEastAsia"/>
        </w:rPr>
        <w:t>a[i]</w:t>
      </w:r>
      <w:r>
        <w:t xml:space="preserve">. Nếu có thể đạt được tổng </w:t>
      </w:r>
      <w:r>
        <w:rPr>
          <w:rStyle w:val="HTMLCode"/>
          <w:rFonts w:eastAsiaTheme="majorEastAsia"/>
        </w:rPr>
        <w:t>j - a[i]</w:t>
      </w:r>
      <w:r>
        <w:t xml:space="preserve">, thì có thể đạt được tổng </w:t>
      </w:r>
      <w:r>
        <w:rPr>
          <w:rStyle w:val="HTMLCode"/>
          <w:rFonts w:eastAsiaTheme="majorEastAsia"/>
        </w:rPr>
        <w:t>j</w:t>
      </w:r>
      <w:r>
        <w:t xml:space="preserve"> bằng cách thêm gói kẹo </w:t>
      </w:r>
      <w:r>
        <w:rPr>
          <w:rStyle w:val="HTMLCode"/>
          <w:rFonts w:eastAsiaTheme="majorEastAsia"/>
        </w:rPr>
        <w:t>a[i]</w:t>
      </w:r>
      <w:r>
        <w:t xml:space="preserve"> vào. Chúng ta chỉ cập nhật </w:t>
      </w:r>
      <w:r>
        <w:rPr>
          <w:rStyle w:val="HTMLCode"/>
          <w:rFonts w:eastAsiaTheme="majorEastAsia"/>
        </w:rPr>
        <w:t>f[j]</w:t>
      </w:r>
      <w:r>
        <w:t xml:space="preserve"> nếu </w:t>
      </w:r>
      <w:r>
        <w:rPr>
          <w:rStyle w:val="HTMLCode"/>
          <w:rFonts w:eastAsiaTheme="majorEastAsia"/>
        </w:rPr>
        <w:t>f[j]</w:t>
      </w:r>
      <w:r>
        <w:t xml:space="preserve"> chưa được cập nhật trước đó để đảm bảo rằng mỗi gói kẹo chỉ được sử dụng một lần.</w:t>
      </w:r>
    </w:p>
    <w:p w:rsidR="001C3AE4" w:rsidRDefault="001C3AE4" w:rsidP="001C3AE4">
      <w:pPr>
        <w:pStyle w:val="NormalWeb"/>
        <w:numPr>
          <w:ilvl w:val="0"/>
          <w:numId w:val="6"/>
        </w:numPr>
      </w:pPr>
      <w:r>
        <w:rPr>
          <w:rStyle w:val="Strong"/>
          <w:rFonts w:eastAsiaTheme="majorEastAsia"/>
        </w:rPr>
        <w:t>Truy vết</w:t>
      </w:r>
      <w:r>
        <w:t xml:space="preserve">: Sau khi cập nhật mảng </w:t>
      </w:r>
      <w:r>
        <w:rPr>
          <w:rStyle w:val="HTMLCode"/>
          <w:rFonts w:eastAsiaTheme="majorEastAsia"/>
        </w:rPr>
        <w:t>f</w:t>
      </w:r>
      <w:r>
        <w:t xml:space="preserve">, chúng ta có thể truy vết lại để tìm các gói kẹo đã được sử dụng để đạt được tổng gần nhất với </w:t>
      </w:r>
      <w:r>
        <w:rPr>
          <w:rStyle w:val="HTMLCode"/>
          <w:rFonts w:eastAsiaTheme="majorEastAsia"/>
        </w:rPr>
        <w:t>t</w:t>
      </w:r>
      <w:r>
        <w:t>.</w:t>
      </w:r>
    </w:p>
    <w:p w:rsidR="00FD2AD6" w:rsidRDefault="00FD2AD6"/>
    <w:sectPr w:rsidR="00FD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2783"/>
    <w:multiLevelType w:val="multilevel"/>
    <w:tmpl w:val="2BB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B7609"/>
    <w:multiLevelType w:val="multilevel"/>
    <w:tmpl w:val="3394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818B8"/>
    <w:multiLevelType w:val="multilevel"/>
    <w:tmpl w:val="E30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85B52"/>
    <w:multiLevelType w:val="multilevel"/>
    <w:tmpl w:val="4BF6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60365"/>
    <w:multiLevelType w:val="multilevel"/>
    <w:tmpl w:val="CCA2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14A78"/>
    <w:multiLevelType w:val="multilevel"/>
    <w:tmpl w:val="5D86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AE4"/>
    <w:rsid w:val="001C3AE4"/>
    <w:rsid w:val="00BE41B6"/>
    <w:rsid w:val="00FD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E4"/>
    <w:pPr>
      <w:spacing w:after="160" w:line="259" w:lineRule="auto"/>
    </w:pPr>
    <w:rPr>
      <w:kern w:val="0"/>
      <w14:ligatures w14:val="none"/>
    </w:rPr>
  </w:style>
  <w:style w:type="paragraph" w:styleId="Heading1">
    <w:name w:val="heading 1"/>
    <w:basedOn w:val="Normal"/>
    <w:next w:val="Normal"/>
    <w:link w:val="Heading1Char"/>
    <w:uiPriority w:val="9"/>
    <w:qFormat/>
    <w:rsid w:val="001C3A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3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3A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3AE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E4"/>
    <w:rPr>
      <w:rFonts w:asciiTheme="majorHAnsi" w:eastAsiaTheme="majorEastAsia" w:hAnsiTheme="majorHAnsi" w:cstheme="majorBidi"/>
      <w:color w:val="365F91" w:themeColor="accent1" w:themeShade="BF"/>
      <w:kern w:val="0"/>
      <w:sz w:val="32"/>
      <w:szCs w:val="32"/>
      <w14:ligatures w14:val="none"/>
    </w:rPr>
  </w:style>
  <w:style w:type="character" w:customStyle="1" w:styleId="Heading5Char">
    <w:name w:val="Heading 5 Char"/>
    <w:basedOn w:val="DefaultParagraphFont"/>
    <w:link w:val="Heading5"/>
    <w:uiPriority w:val="9"/>
    <w:semiHidden/>
    <w:rsid w:val="001C3AE4"/>
    <w:rPr>
      <w:rFonts w:asciiTheme="majorHAnsi" w:eastAsiaTheme="majorEastAsia" w:hAnsiTheme="majorHAnsi" w:cstheme="majorBidi"/>
      <w:color w:val="365F91" w:themeColor="accent1" w:themeShade="BF"/>
      <w:kern w:val="0"/>
      <w14:ligatures w14:val="none"/>
    </w:rPr>
  </w:style>
  <w:style w:type="character" w:styleId="Strong">
    <w:name w:val="Strong"/>
    <w:basedOn w:val="DefaultParagraphFont"/>
    <w:uiPriority w:val="22"/>
    <w:qFormat/>
    <w:rsid w:val="001C3AE4"/>
    <w:rPr>
      <w:b/>
      <w:bCs/>
    </w:rPr>
  </w:style>
  <w:style w:type="character" w:styleId="HTMLCode">
    <w:name w:val="HTML Code"/>
    <w:basedOn w:val="DefaultParagraphFont"/>
    <w:uiPriority w:val="99"/>
    <w:semiHidden/>
    <w:unhideWhenUsed/>
    <w:rsid w:val="001C3A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AE4"/>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C3A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C3AE4"/>
    <w:rPr>
      <w:rFonts w:asciiTheme="majorHAnsi" w:eastAsiaTheme="majorEastAsia" w:hAnsiTheme="majorHAnsi" w:cstheme="majorBidi"/>
      <w:b/>
      <w:bCs/>
      <w:color w:val="4F81BD" w:themeColor="accent1"/>
      <w:kern w:val="0"/>
      <w14:ligatures w14:val="none"/>
    </w:rPr>
  </w:style>
  <w:style w:type="character" w:customStyle="1" w:styleId="Heading4Char">
    <w:name w:val="Heading 4 Char"/>
    <w:basedOn w:val="DefaultParagraphFont"/>
    <w:link w:val="Heading4"/>
    <w:uiPriority w:val="9"/>
    <w:semiHidden/>
    <w:rsid w:val="001C3AE4"/>
    <w:rPr>
      <w:rFonts w:asciiTheme="majorHAnsi" w:eastAsiaTheme="majorEastAsia" w:hAnsiTheme="majorHAnsi" w:cstheme="majorBidi"/>
      <w:b/>
      <w:bCs/>
      <w:i/>
      <w:iCs/>
      <w:color w:val="4F81BD" w:themeColor="accent1"/>
      <w:kern w:val="0"/>
      <w14:ligatures w14:val="none"/>
    </w:rPr>
  </w:style>
  <w:style w:type="character" w:customStyle="1" w:styleId="hljs-number">
    <w:name w:val="hljs-number"/>
    <w:basedOn w:val="DefaultParagraphFont"/>
    <w:rsid w:val="001C3AE4"/>
  </w:style>
  <w:style w:type="character" w:customStyle="1" w:styleId="hljs-type">
    <w:name w:val="hljs-type"/>
    <w:basedOn w:val="DefaultParagraphFont"/>
    <w:rsid w:val="001C3AE4"/>
  </w:style>
  <w:style w:type="character" w:customStyle="1" w:styleId="hljs-keyword">
    <w:name w:val="hljs-keyword"/>
    <w:basedOn w:val="DefaultParagraphFont"/>
    <w:rsid w:val="001C3A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E4"/>
    <w:pPr>
      <w:spacing w:after="160" w:line="259" w:lineRule="auto"/>
    </w:pPr>
    <w:rPr>
      <w:kern w:val="0"/>
      <w14:ligatures w14:val="none"/>
    </w:rPr>
  </w:style>
  <w:style w:type="paragraph" w:styleId="Heading1">
    <w:name w:val="heading 1"/>
    <w:basedOn w:val="Normal"/>
    <w:next w:val="Normal"/>
    <w:link w:val="Heading1Char"/>
    <w:uiPriority w:val="9"/>
    <w:qFormat/>
    <w:rsid w:val="001C3A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3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3A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3AE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E4"/>
    <w:rPr>
      <w:rFonts w:asciiTheme="majorHAnsi" w:eastAsiaTheme="majorEastAsia" w:hAnsiTheme="majorHAnsi" w:cstheme="majorBidi"/>
      <w:color w:val="365F91" w:themeColor="accent1" w:themeShade="BF"/>
      <w:kern w:val="0"/>
      <w:sz w:val="32"/>
      <w:szCs w:val="32"/>
      <w14:ligatures w14:val="none"/>
    </w:rPr>
  </w:style>
  <w:style w:type="character" w:customStyle="1" w:styleId="Heading5Char">
    <w:name w:val="Heading 5 Char"/>
    <w:basedOn w:val="DefaultParagraphFont"/>
    <w:link w:val="Heading5"/>
    <w:uiPriority w:val="9"/>
    <w:semiHidden/>
    <w:rsid w:val="001C3AE4"/>
    <w:rPr>
      <w:rFonts w:asciiTheme="majorHAnsi" w:eastAsiaTheme="majorEastAsia" w:hAnsiTheme="majorHAnsi" w:cstheme="majorBidi"/>
      <w:color w:val="365F91" w:themeColor="accent1" w:themeShade="BF"/>
      <w:kern w:val="0"/>
      <w14:ligatures w14:val="none"/>
    </w:rPr>
  </w:style>
  <w:style w:type="character" w:styleId="Strong">
    <w:name w:val="Strong"/>
    <w:basedOn w:val="DefaultParagraphFont"/>
    <w:uiPriority w:val="22"/>
    <w:qFormat/>
    <w:rsid w:val="001C3AE4"/>
    <w:rPr>
      <w:b/>
      <w:bCs/>
    </w:rPr>
  </w:style>
  <w:style w:type="character" w:styleId="HTMLCode">
    <w:name w:val="HTML Code"/>
    <w:basedOn w:val="DefaultParagraphFont"/>
    <w:uiPriority w:val="99"/>
    <w:semiHidden/>
    <w:unhideWhenUsed/>
    <w:rsid w:val="001C3A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AE4"/>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C3A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C3AE4"/>
    <w:rPr>
      <w:rFonts w:asciiTheme="majorHAnsi" w:eastAsiaTheme="majorEastAsia" w:hAnsiTheme="majorHAnsi" w:cstheme="majorBidi"/>
      <w:b/>
      <w:bCs/>
      <w:color w:val="4F81BD" w:themeColor="accent1"/>
      <w:kern w:val="0"/>
      <w14:ligatures w14:val="none"/>
    </w:rPr>
  </w:style>
  <w:style w:type="character" w:customStyle="1" w:styleId="Heading4Char">
    <w:name w:val="Heading 4 Char"/>
    <w:basedOn w:val="DefaultParagraphFont"/>
    <w:link w:val="Heading4"/>
    <w:uiPriority w:val="9"/>
    <w:semiHidden/>
    <w:rsid w:val="001C3AE4"/>
    <w:rPr>
      <w:rFonts w:asciiTheme="majorHAnsi" w:eastAsiaTheme="majorEastAsia" w:hAnsiTheme="majorHAnsi" w:cstheme="majorBidi"/>
      <w:b/>
      <w:bCs/>
      <w:i/>
      <w:iCs/>
      <w:color w:val="4F81BD" w:themeColor="accent1"/>
      <w:kern w:val="0"/>
      <w14:ligatures w14:val="none"/>
    </w:rPr>
  </w:style>
  <w:style w:type="character" w:customStyle="1" w:styleId="hljs-number">
    <w:name w:val="hljs-number"/>
    <w:basedOn w:val="DefaultParagraphFont"/>
    <w:rsid w:val="001C3AE4"/>
  </w:style>
  <w:style w:type="character" w:customStyle="1" w:styleId="hljs-type">
    <w:name w:val="hljs-type"/>
    <w:basedOn w:val="DefaultParagraphFont"/>
    <w:rsid w:val="001C3AE4"/>
  </w:style>
  <w:style w:type="character" w:customStyle="1" w:styleId="hljs-keyword">
    <w:name w:val="hljs-keyword"/>
    <w:basedOn w:val="DefaultParagraphFont"/>
    <w:rsid w:val="001C3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Lapuser</dc:creator>
  <cp:lastModifiedBy>Lapuser</cp:lastModifiedBy>
  <cp:revision>2</cp:revision>
  <dcterms:created xsi:type="dcterms:W3CDTF">2024-08-06T00:28:00Z</dcterms:created>
  <dcterms:modified xsi:type="dcterms:W3CDTF">2024-08-06T00:53:00Z</dcterms:modified>
</cp:coreProperties>
</file>