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B1D59" w14:textId="77777777" w:rsidR="003E3F15" w:rsidRPr="0044495B" w:rsidRDefault="00B57A13" w:rsidP="0044495B">
      <w:pPr>
        <w:spacing w:line="480" w:lineRule="auto"/>
        <w:rPr>
          <w:rFonts w:ascii="Times New Roman" w:hAnsi="Times New Roman" w:cs="Times New Roman"/>
        </w:rPr>
      </w:pPr>
      <w:r w:rsidRPr="0044495B">
        <w:rPr>
          <w:rFonts w:ascii="Times New Roman" w:hAnsi="Times New Roman" w:cs="Times New Roman"/>
        </w:rPr>
        <w:t>Vaishnavi Raman</w:t>
      </w:r>
    </w:p>
    <w:p w14:paraId="11C1A252" w14:textId="77777777" w:rsidR="00B57A13" w:rsidRPr="0044495B" w:rsidRDefault="00B57A13" w:rsidP="0044495B">
      <w:pPr>
        <w:spacing w:line="480" w:lineRule="auto"/>
        <w:rPr>
          <w:rFonts w:ascii="Times New Roman" w:hAnsi="Times New Roman" w:cs="Times New Roman"/>
        </w:rPr>
      </w:pPr>
      <w:r w:rsidRPr="0044495B">
        <w:rPr>
          <w:rFonts w:ascii="Times New Roman" w:hAnsi="Times New Roman" w:cs="Times New Roman"/>
        </w:rPr>
        <w:t>Manan Desai</w:t>
      </w:r>
    </w:p>
    <w:p w14:paraId="4C7CE61A" w14:textId="77777777" w:rsidR="00B57A13" w:rsidRPr="0044495B" w:rsidRDefault="004B12B3" w:rsidP="0044495B">
      <w:pPr>
        <w:spacing w:line="480" w:lineRule="auto"/>
        <w:rPr>
          <w:rFonts w:ascii="Times New Roman" w:hAnsi="Times New Roman" w:cs="Times New Roman"/>
        </w:rPr>
      </w:pPr>
      <w:r w:rsidRPr="0044495B">
        <w:rPr>
          <w:rFonts w:ascii="Times New Roman" w:hAnsi="Times New Roman" w:cs="Times New Roman"/>
        </w:rPr>
        <w:t>AmC</w:t>
      </w:r>
      <w:r w:rsidR="00B57A13" w:rsidRPr="0044495B">
        <w:rPr>
          <w:rFonts w:ascii="Times New Roman" w:hAnsi="Times New Roman" w:cs="Times New Roman"/>
        </w:rPr>
        <w:t>ult 103</w:t>
      </w:r>
    </w:p>
    <w:p w14:paraId="6E9443C4" w14:textId="77777777" w:rsidR="00B57A13" w:rsidRPr="0044495B" w:rsidRDefault="00B57A13" w:rsidP="0044495B">
      <w:pPr>
        <w:spacing w:line="480" w:lineRule="auto"/>
        <w:rPr>
          <w:rFonts w:ascii="Times New Roman" w:hAnsi="Times New Roman" w:cs="Times New Roman"/>
        </w:rPr>
      </w:pPr>
      <w:r w:rsidRPr="0044495B">
        <w:rPr>
          <w:rFonts w:ascii="Times New Roman" w:hAnsi="Times New Roman" w:cs="Times New Roman"/>
        </w:rPr>
        <w:t>10/20/14</w:t>
      </w:r>
    </w:p>
    <w:p w14:paraId="48F8AB9E" w14:textId="1C5A4C75" w:rsidR="004B12B3" w:rsidRPr="0044495B" w:rsidRDefault="00516CB4" w:rsidP="0044495B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Midterm Paper</w:t>
      </w:r>
    </w:p>
    <w:p w14:paraId="06DC9828" w14:textId="0947386D" w:rsidR="00B57A13" w:rsidRPr="0044495B" w:rsidRDefault="004B12B3" w:rsidP="0044495B">
      <w:pPr>
        <w:spacing w:line="480" w:lineRule="auto"/>
      </w:pPr>
      <w:r w:rsidRPr="0044495B">
        <w:rPr>
          <w:rFonts w:ascii="Times New Roman" w:hAnsi="Times New Roman" w:cs="Times New Roman"/>
        </w:rPr>
        <w:tab/>
      </w:r>
      <w:r w:rsidR="00EA7D24">
        <w:rPr>
          <w:rFonts w:ascii="Times New Roman" w:hAnsi="Times New Roman" w:cs="Times New Roman"/>
        </w:rPr>
        <w:t>Raymond William</w:t>
      </w:r>
      <w:r w:rsidR="001A11ED">
        <w:rPr>
          <w:rFonts w:ascii="Times New Roman" w:hAnsi="Times New Roman" w:cs="Times New Roman"/>
        </w:rPr>
        <w:t>s</w:t>
      </w:r>
      <w:r w:rsidR="00EA7D24">
        <w:rPr>
          <w:rFonts w:ascii="Times New Roman" w:hAnsi="Times New Roman" w:cs="Times New Roman"/>
        </w:rPr>
        <w:t>’</w:t>
      </w:r>
      <w:r w:rsidR="001A11ED">
        <w:rPr>
          <w:rFonts w:ascii="Times New Roman" w:hAnsi="Times New Roman" w:cs="Times New Roman"/>
        </w:rPr>
        <w:t xml:space="preserve"> </w:t>
      </w:r>
      <w:r w:rsidR="00F55D82">
        <w:rPr>
          <w:rFonts w:ascii="Times New Roman" w:hAnsi="Times New Roman" w:cs="Times New Roman"/>
        </w:rPr>
        <w:t>text “Culture”,</w:t>
      </w:r>
      <w:r w:rsidR="00EA7D24">
        <w:rPr>
          <w:rFonts w:ascii="Times New Roman" w:hAnsi="Times New Roman" w:cs="Times New Roman"/>
        </w:rPr>
        <w:t xml:space="preserve"> </w:t>
      </w:r>
      <w:r w:rsidR="00A30DBF">
        <w:rPr>
          <w:rFonts w:ascii="Times New Roman" w:hAnsi="Times New Roman" w:cs="Times New Roman"/>
        </w:rPr>
        <w:t xml:space="preserve">articulates that </w:t>
      </w:r>
      <w:r w:rsidR="001A11ED">
        <w:rPr>
          <w:rFonts w:ascii="Times New Roman" w:hAnsi="Times New Roman" w:cs="Times New Roman"/>
        </w:rPr>
        <w:t>culture is a complicated term with many historical and geographical variations in meaning</w:t>
      </w:r>
      <w:r w:rsidR="00EA7D24">
        <w:rPr>
          <w:rFonts w:ascii="Times New Roman" w:hAnsi="Times New Roman" w:cs="Times New Roman"/>
        </w:rPr>
        <w:t xml:space="preserve"> </w:t>
      </w:r>
      <w:r w:rsidR="00F55D82">
        <w:rPr>
          <w:rFonts w:ascii="Times New Roman" w:hAnsi="Times New Roman" w:cs="Times New Roman"/>
        </w:rPr>
        <w:t>(</w:t>
      </w:r>
      <w:r w:rsidR="00EA7D24">
        <w:rPr>
          <w:rFonts w:ascii="Times New Roman" w:hAnsi="Times New Roman" w:cs="Times New Roman"/>
        </w:rPr>
        <w:t>36)</w:t>
      </w:r>
      <w:r w:rsidR="001A11ED">
        <w:rPr>
          <w:rFonts w:ascii="Times New Roman" w:hAnsi="Times New Roman" w:cs="Times New Roman"/>
        </w:rPr>
        <w:t xml:space="preserve">. </w:t>
      </w:r>
      <w:r w:rsidR="00A30DBF">
        <w:rPr>
          <w:rFonts w:ascii="Times New Roman" w:hAnsi="Times New Roman" w:cs="Times New Roman"/>
        </w:rPr>
        <w:t>Thus the idea of a</w:t>
      </w:r>
      <w:r w:rsidR="00106D47">
        <w:rPr>
          <w:rFonts w:ascii="Times New Roman" w:hAnsi="Times New Roman" w:cs="Times New Roman"/>
        </w:rPr>
        <w:t xml:space="preserve"> </w:t>
      </w:r>
      <w:r w:rsidR="00A30DBF">
        <w:rPr>
          <w:rFonts w:ascii="Times New Roman" w:hAnsi="Times New Roman" w:cs="Times New Roman"/>
        </w:rPr>
        <w:t>countercul</w:t>
      </w:r>
      <w:r w:rsidR="00106D47">
        <w:rPr>
          <w:rFonts w:ascii="Times New Roman" w:hAnsi="Times New Roman" w:cs="Times New Roman"/>
        </w:rPr>
        <w:t xml:space="preserve">ture must be </w:t>
      </w:r>
      <w:r w:rsidR="00A30DBF">
        <w:rPr>
          <w:rFonts w:ascii="Times New Roman" w:hAnsi="Times New Roman" w:cs="Times New Roman"/>
        </w:rPr>
        <w:t xml:space="preserve">equally </w:t>
      </w:r>
      <w:r w:rsidR="00106D47">
        <w:rPr>
          <w:rFonts w:ascii="Times New Roman" w:hAnsi="Times New Roman" w:cs="Times New Roman"/>
        </w:rPr>
        <w:t xml:space="preserve">if not more </w:t>
      </w:r>
      <w:r w:rsidR="00A30DBF">
        <w:rPr>
          <w:rFonts w:ascii="Times New Roman" w:hAnsi="Times New Roman" w:cs="Times New Roman"/>
        </w:rPr>
        <w:t xml:space="preserve">complicated. </w:t>
      </w:r>
      <w:r w:rsidR="0070658E">
        <w:rPr>
          <w:rFonts w:ascii="Times New Roman" w:hAnsi="Times New Roman" w:cs="Times New Roman"/>
        </w:rPr>
        <w:t>In Umberto</w:t>
      </w:r>
      <w:r w:rsidR="001A11ED">
        <w:rPr>
          <w:rFonts w:ascii="Times New Roman" w:hAnsi="Times New Roman" w:cs="Times New Roman"/>
        </w:rPr>
        <w:t xml:space="preserve"> Eco’s work,</w:t>
      </w:r>
      <w:r w:rsidR="00EA7D24">
        <w:rPr>
          <w:rFonts w:ascii="Times New Roman" w:hAnsi="Times New Roman" w:cs="Times New Roman"/>
        </w:rPr>
        <w:t xml:space="preserve"> “Does</w:t>
      </w:r>
      <w:r w:rsidR="001A11ED">
        <w:rPr>
          <w:rFonts w:ascii="Times New Roman" w:hAnsi="Times New Roman" w:cs="Times New Roman"/>
        </w:rPr>
        <w:t xml:space="preserve"> </w:t>
      </w:r>
      <w:r w:rsidR="00EA7D24">
        <w:rPr>
          <w:rFonts w:ascii="Times New Roman" w:hAnsi="Times New Roman" w:cs="Times New Roman"/>
        </w:rPr>
        <w:t>C</w:t>
      </w:r>
      <w:r w:rsidR="001A11ED">
        <w:rPr>
          <w:rFonts w:ascii="Times New Roman" w:hAnsi="Times New Roman" w:cs="Times New Roman"/>
        </w:rPr>
        <w:t>ounterculture</w:t>
      </w:r>
      <w:r w:rsidR="00EA7D24">
        <w:rPr>
          <w:rFonts w:ascii="Times New Roman" w:hAnsi="Times New Roman" w:cs="Times New Roman"/>
        </w:rPr>
        <w:t xml:space="preserve"> Exist?”</w:t>
      </w:r>
      <w:r w:rsidR="001A11ED">
        <w:rPr>
          <w:rFonts w:ascii="Times New Roman" w:hAnsi="Times New Roman" w:cs="Times New Roman"/>
        </w:rPr>
        <w:t xml:space="preserve"> the anthropological </w:t>
      </w:r>
      <w:r w:rsidR="00EA7D24">
        <w:rPr>
          <w:rFonts w:ascii="Times New Roman" w:hAnsi="Times New Roman" w:cs="Times New Roman"/>
        </w:rPr>
        <w:t xml:space="preserve">definition of culture is </w:t>
      </w:r>
      <w:r w:rsidR="0070658E">
        <w:rPr>
          <w:rFonts w:ascii="Times New Roman" w:hAnsi="Times New Roman" w:cs="Times New Roman"/>
        </w:rPr>
        <w:t>defined to be</w:t>
      </w:r>
      <w:r w:rsidR="00EA7D24">
        <w:rPr>
          <w:rFonts w:ascii="Times New Roman" w:hAnsi="Times New Roman" w:cs="Times New Roman"/>
        </w:rPr>
        <w:t>, “</w:t>
      </w:r>
      <w:r w:rsidR="0070658E">
        <w:rPr>
          <w:rFonts w:ascii="Times New Roman" w:hAnsi="Times New Roman" w:cs="Times New Roman"/>
        </w:rPr>
        <w:t>comprising</w:t>
      </w:r>
      <w:r w:rsidR="001A11ED">
        <w:rPr>
          <w:rFonts w:ascii="Times New Roman" w:hAnsi="Times New Roman" w:cs="Times New Roman"/>
        </w:rPr>
        <w:t xml:space="preserve"> the complex of institutions, myths, rites, laws, beliefs, codified everyday behavior, value systems and material techniques </w:t>
      </w:r>
      <w:r w:rsidR="00CF5235">
        <w:rPr>
          <w:rFonts w:ascii="Times New Roman" w:hAnsi="Times New Roman" w:cs="Times New Roman"/>
        </w:rPr>
        <w:t>elaborated by a group of humans</w:t>
      </w:r>
      <w:r w:rsidR="001A11ED">
        <w:rPr>
          <w:rFonts w:ascii="Times New Roman" w:hAnsi="Times New Roman" w:cs="Times New Roman"/>
        </w:rPr>
        <w:t>”</w:t>
      </w:r>
      <w:r w:rsidR="00CF5235">
        <w:rPr>
          <w:rFonts w:ascii="Times New Roman" w:hAnsi="Times New Roman" w:cs="Times New Roman"/>
        </w:rPr>
        <w:t xml:space="preserve"> (119).</w:t>
      </w:r>
      <w:r w:rsidR="001A11ED">
        <w:rPr>
          <w:rFonts w:ascii="Times New Roman" w:hAnsi="Times New Roman" w:cs="Times New Roman"/>
        </w:rPr>
        <w:t xml:space="preserve"> Thus in this</w:t>
      </w:r>
      <w:r w:rsidR="005A662E">
        <w:rPr>
          <w:rFonts w:ascii="Times New Roman" w:hAnsi="Times New Roman" w:cs="Times New Roman"/>
        </w:rPr>
        <w:t xml:space="preserve"> system a “counterculture is simply an alternate culture the mainstream culture doesn’t absorb</w:t>
      </w:r>
      <w:r w:rsidR="008F3D56">
        <w:rPr>
          <w:rFonts w:ascii="Times New Roman" w:hAnsi="Times New Roman" w:cs="Times New Roman"/>
        </w:rPr>
        <w:t>” (</w:t>
      </w:r>
      <w:r w:rsidR="00FA648C">
        <w:rPr>
          <w:rFonts w:ascii="Times New Roman" w:hAnsi="Times New Roman" w:cs="Times New Roman"/>
        </w:rPr>
        <w:t xml:space="preserve">Eco </w:t>
      </w:r>
      <w:r w:rsidR="008F3D56">
        <w:rPr>
          <w:rFonts w:ascii="Times New Roman" w:hAnsi="Times New Roman" w:cs="Times New Roman"/>
        </w:rPr>
        <w:t>120</w:t>
      </w:r>
      <w:r w:rsidR="005A662E">
        <w:rPr>
          <w:rFonts w:ascii="Times New Roman" w:hAnsi="Times New Roman" w:cs="Times New Roman"/>
        </w:rPr>
        <w:t>).</w:t>
      </w:r>
      <w:r w:rsidR="001A11ED">
        <w:rPr>
          <w:rFonts w:ascii="Times New Roman" w:hAnsi="Times New Roman" w:cs="Times New Roman"/>
        </w:rPr>
        <w:t xml:space="preserve"> </w:t>
      </w:r>
      <w:r w:rsidR="005A662E">
        <w:rPr>
          <w:rFonts w:ascii="Times New Roman" w:hAnsi="Times New Roman" w:cs="Times New Roman"/>
        </w:rPr>
        <w:t xml:space="preserve"> On the other hand, </w:t>
      </w:r>
      <w:r w:rsidRPr="0044495B">
        <w:rPr>
          <w:rFonts w:ascii="Times New Roman" w:hAnsi="Times New Roman" w:cs="Times New Roman"/>
        </w:rPr>
        <w:t>Duncombe states cultural resistance as simply, “culture that is used, consciously or unconsciously, effectively or not, to resist and/or change the dominant political, economic, and</w:t>
      </w:r>
      <w:r w:rsidR="001A11ED">
        <w:rPr>
          <w:rFonts w:ascii="Times New Roman" w:hAnsi="Times New Roman" w:cs="Times New Roman"/>
        </w:rPr>
        <w:t>/or social structure</w:t>
      </w:r>
      <w:r w:rsidR="009C7BE6">
        <w:rPr>
          <w:rFonts w:ascii="Times New Roman" w:hAnsi="Times New Roman" w:cs="Times New Roman"/>
        </w:rPr>
        <w:t xml:space="preserve">” </w:t>
      </w:r>
      <w:r w:rsidR="001A11ED">
        <w:rPr>
          <w:rFonts w:ascii="Times New Roman" w:hAnsi="Times New Roman" w:cs="Times New Roman"/>
        </w:rPr>
        <w:t>(5</w:t>
      </w:r>
      <w:r w:rsidR="009C7BE6">
        <w:rPr>
          <w:rFonts w:ascii="Times New Roman" w:hAnsi="Times New Roman" w:cs="Times New Roman"/>
        </w:rPr>
        <w:t>).</w:t>
      </w:r>
      <w:r w:rsidRPr="0044495B">
        <w:rPr>
          <w:rFonts w:ascii="Times New Roman" w:hAnsi="Times New Roman" w:cs="Times New Roman"/>
        </w:rPr>
        <w:t xml:space="preserve"> </w:t>
      </w:r>
      <w:r w:rsidR="00524241" w:rsidRPr="00883A43">
        <w:t>In other words it is any act in opposition to what a currently accepted as the norm culture. T</w:t>
      </w:r>
      <w:r w:rsidR="00B57A13" w:rsidRPr="0044495B">
        <w:t xml:space="preserve">his paper will analyze the </w:t>
      </w:r>
      <w:r w:rsidR="0027737A">
        <w:t xml:space="preserve">methods through which </w:t>
      </w:r>
      <w:r w:rsidR="00B57A13" w:rsidRPr="0044495B">
        <w:t xml:space="preserve">Green Day’s song </w:t>
      </w:r>
      <w:r w:rsidR="00B9359D">
        <w:t>“</w:t>
      </w:r>
      <w:r w:rsidR="00B57A13" w:rsidRPr="0044495B">
        <w:t>American Idiot</w:t>
      </w:r>
      <w:r w:rsidR="00B9359D">
        <w:t>”</w:t>
      </w:r>
      <w:r w:rsidR="0047216C">
        <w:t xml:space="preserve"> </w:t>
      </w:r>
      <w:r w:rsidR="00B57A13" w:rsidRPr="0044495B">
        <w:t>co</w:t>
      </w:r>
      <w:r w:rsidR="00101316">
        <w:t>nstitute</w:t>
      </w:r>
      <w:r w:rsidR="0027737A">
        <w:t>s</w:t>
      </w:r>
      <w:r w:rsidR="00B57A13" w:rsidRPr="0044495B">
        <w:t xml:space="preserve"> a form of rebellion and fits the </w:t>
      </w:r>
      <w:r w:rsidR="00925243">
        <w:t xml:space="preserve">definition of </w:t>
      </w:r>
      <w:r w:rsidR="00DE6B4A">
        <w:t>a countercultural practice</w:t>
      </w:r>
      <w:r w:rsidR="00B57A13" w:rsidRPr="0044495B">
        <w:t xml:space="preserve">. </w:t>
      </w:r>
    </w:p>
    <w:p w14:paraId="19DE6674" w14:textId="30B7351D" w:rsidR="00883A43" w:rsidRDefault="003B6852" w:rsidP="0044495B">
      <w:pPr>
        <w:spacing w:line="480" w:lineRule="auto"/>
      </w:pPr>
      <w:r>
        <w:tab/>
        <w:t xml:space="preserve">Green Day is a rock band, </w:t>
      </w:r>
      <w:r w:rsidR="00430437" w:rsidRPr="0044495B">
        <w:t>origin</w:t>
      </w:r>
      <w:r w:rsidR="00A64FDC">
        <w:t>ally from Berkeley, California</w:t>
      </w:r>
      <w:r>
        <w:t>,</w:t>
      </w:r>
      <w:r w:rsidR="00430437" w:rsidRPr="0044495B">
        <w:t xml:space="preserve"> </w:t>
      </w:r>
      <w:r>
        <w:t>that</w:t>
      </w:r>
      <w:r w:rsidR="00430437" w:rsidRPr="0044495B">
        <w:t xml:space="preserve"> identified strongly with the California punk scene in </w:t>
      </w:r>
      <w:r>
        <w:t>during the 19</w:t>
      </w:r>
      <w:r w:rsidR="00430437" w:rsidRPr="0044495B">
        <w:t xml:space="preserve">90s. </w:t>
      </w:r>
      <w:r>
        <w:t>In 2004, when the song American Idiot was released t</w:t>
      </w:r>
      <w:r w:rsidR="00213239" w:rsidRPr="0044495B">
        <w:t xml:space="preserve">he band </w:t>
      </w:r>
      <w:r w:rsidR="00C42176">
        <w:t>consisted</w:t>
      </w:r>
      <w:r w:rsidR="003B1534">
        <w:t xml:space="preserve"> </w:t>
      </w:r>
      <w:r w:rsidR="00213239" w:rsidRPr="0044495B">
        <w:t xml:space="preserve">of </w:t>
      </w:r>
      <w:r w:rsidR="00883A43">
        <w:t>three members</w:t>
      </w:r>
      <w:r>
        <w:t xml:space="preserve">. </w:t>
      </w:r>
      <w:r w:rsidR="00883A43">
        <w:t>“</w:t>
      </w:r>
      <w:r w:rsidR="00883A43" w:rsidRPr="00883A43">
        <w:t>Childho</w:t>
      </w:r>
      <w:r w:rsidR="003B1534">
        <w:t xml:space="preserve">od friends Billie Joe Armstrong, the main </w:t>
      </w:r>
      <w:r w:rsidR="00883A43" w:rsidRPr="00883A43">
        <w:t>guitar</w:t>
      </w:r>
      <w:r w:rsidR="003B1534">
        <w:t xml:space="preserve">ist </w:t>
      </w:r>
      <w:r w:rsidR="005D0A1F">
        <w:t>and vocals and Mike Dirnt</w:t>
      </w:r>
      <w:r w:rsidR="003B1534">
        <w:t xml:space="preserve">, the </w:t>
      </w:r>
      <w:r w:rsidR="00883A43" w:rsidRPr="00883A43">
        <w:t>bass</w:t>
      </w:r>
      <w:r w:rsidR="003B1534">
        <w:t xml:space="preserve"> player, </w:t>
      </w:r>
      <w:r w:rsidR="00883A43" w:rsidRPr="00883A43">
        <w:t>formed their first band, Sweet Children, in Rodeo, California when they were 14 years old</w:t>
      </w:r>
      <w:r w:rsidR="003B1534">
        <w:t>, in 1986</w:t>
      </w:r>
      <w:r w:rsidR="005D1E95">
        <w:t xml:space="preserve">” </w:t>
      </w:r>
      <w:r w:rsidR="005D1E95" w:rsidRPr="005D1E95">
        <w:lastRenderedPageBreak/>
        <w:t>("Biography, History, Band." 1)</w:t>
      </w:r>
      <w:r w:rsidR="003B1534">
        <w:t>. Tre Cool, joined the band four years later in 199</w:t>
      </w:r>
      <w:r w:rsidR="005D0A1F">
        <w:t>0, as the lead drummer</w:t>
      </w:r>
      <w:r w:rsidR="005D1E95">
        <w:t xml:space="preserve"> </w:t>
      </w:r>
      <w:r w:rsidR="005D1E95" w:rsidRPr="005D1E95">
        <w:t>("Biography, History, Band." 1)</w:t>
      </w:r>
      <w:r w:rsidR="005D0A1F">
        <w:t>. Through out the 20</w:t>
      </w:r>
      <w:r w:rsidR="005D0A1F" w:rsidRPr="005D0A1F">
        <w:rPr>
          <w:vertAlign w:val="superscript"/>
        </w:rPr>
        <w:t>th</w:t>
      </w:r>
      <w:r w:rsidR="005D0A1F">
        <w:t xml:space="preserve"> century Green Day grew in popularity and their success s</w:t>
      </w:r>
      <w:r w:rsidR="008E556B">
        <w:t>kyrocketed when the band won it</w:t>
      </w:r>
      <w:r w:rsidR="005D0A1F">
        <w:t>s first Grammy for Best Alternative Music Album in 1995</w:t>
      </w:r>
      <w:r w:rsidR="005D1E95">
        <w:t>.</w:t>
      </w:r>
      <w:r w:rsidR="005D0A1F">
        <w:t xml:space="preserve"> </w:t>
      </w:r>
    </w:p>
    <w:p w14:paraId="50C492DA" w14:textId="77777777" w:rsidR="007D63FF" w:rsidRDefault="00213239" w:rsidP="0044495B">
      <w:pPr>
        <w:spacing w:line="480" w:lineRule="auto"/>
      </w:pPr>
      <w:r w:rsidRPr="0044495B">
        <w:tab/>
      </w:r>
      <w:r w:rsidR="00502E63">
        <w:t>In the 21</w:t>
      </w:r>
      <w:r w:rsidR="00502E63" w:rsidRPr="00710F20">
        <w:t>st</w:t>
      </w:r>
      <w:r w:rsidR="00502E63">
        <w:t xml:space="preserve"> century G</w:t>
      </w:r>
      <w:r w:rsidR="00E152DC" w:rsidRPr="0044495B">
        <w:t xml:space="preserve">reen Day’s </w:t>
      </w:r>
      <w:r w:rsidR="00A8066D">
        <w:t xml:space="preserve">album </w:t>
      </w:r>
      <w:r w:rsidR="00A8066D">
        <w:rPr>
          <w:i/>
        </w:rPr>
        <w:t>American Idiot</w:t>
      </w:r>
      <w:r w:rsidR="00656BED">
        <w:t xml:space="preserve"> was a massive success. The titular song from the album, “American Idiot”, was originally</w:t>
      </w:r>
      <w:r w:rsidR="00CE4408">
        <w:t xml:space="preserve"> released as a single, </w:t>
      </w:r>
      <w:r w:rsidR="00656BED">
        <w:t xml:space="preserve">peaked </w:t>
      </w:r>
      <w:r w:rsidR="00E152DC" w:rsidRPr="0044495B">
        <w:t xml:space="preserve">at number </w:t>
      </w:r>
      <w:r w:rsidR="00835E1C">
        <w:t>sixty-one in the Billboard Charts in</w:t>
      </w:r>
      <w:r w:rsidR="00E152DC" w:rsidRPr="0044495B">
        <w:t xml:space="preserve"> the U</w:t>
      </w:r>
      <w:r w:rsidR="00835E1C">
        <w:t xml:space="preserve">nited </w:t>
      </w:r>
      <w:r w:rsidR="00E152DC" w:rsidRPr="0044495B">
        <w:t>S</w:t>
      </w:r>
      <w:r w:rsidR="00835E1C">
        <w:t>tates,</w:t>
      </w:r>
      <w:r w:rsidR="00E152DC" w:rsidRPr="0044495B">
        <w:t xml:space="preserve"> </w:t>
      </w:r>
      <w:r w:rsidR="00835E1C">
        <w:t xml:space="preserve">and </w:t>
      </w:r>
      <w:r w:rsidR="00656BED">
        <w:t>stayed</w:t>
      </w:r>
      <w:r w:rsidR="00835E1C">
        <w:t xml:space="preserve"> on the top 100 for </w:t>
      </w:r>
      <w:r w:rsidR="0034415D">
        <w:t>twenty</w:t>
      </w:r>
      <w:r w:rsidR="00835E1C">
        <w:t xml:space="preserve"> weeks </w:t>
      </w:r>
      <w:r w:rsidR="00E152DC" w:rsidRPr="0044495B">
        <w:t>(</w:t>
      </w:r>
      <w:r w:rsidR="00835E1C" w:rsidRPr="00835E1C">
        <w:t>"Green Day."</w:t>
      </w:r>
      <w:r w:rsidR="00835E1C" w:rsidRPr="00710F20">
        <w:t> 1</w:t>
      </w:r>
      <w:r w:rsidR="00E152DC" w:rsidRPr="0044495B">
        <w:t xml:space="preserve">). </w:t>
      </w:r>
      <w:r w:rsidR="00A9797B">
        <w:t>W</w:t>
      </w:r>
      <w:r w:rsidR="004B3991">
        <w:t>e can see t</w:t>
      </w:r>
      <w:r w:rsidR="006D1798">
        <w:t xml:space="preserve">he title of the song itself demonstrates resistance, by </w:t>
      </w:r>
      <w:r w:rsidR="002E0007">
        <w:t>implying</w:t>
      </w:r>
      <w:r w:rsidR="006D1798">
        <w:t xml:space="preserve"> that </w:t>
      </w:r>
      <w:r w:rsidR="00B4405F">
        <w:t xml:space="preserve">the typical American </w:t>
      </w:r>
      <w:r w:rsidR="009E3A13">
        <w:t>is</w:t>
      </w:r>
      <w:r w:rsidR="00B4405F">
        <w:t xml:space="preserve"> a fool</w:t>
      </w:r>
      <w:r w:rsidR="00B9359D">
        <w:t>.</w:t>
      </w:r>
      <w:r w:rsidR="00F75AAF">
        <w:t xml:space="preserve"> As a whole the song </w:t>
      </w:r>
      <w:r w:rsidR="00F75AAF" w:rsidRPr="0044495B">
        <w:t>criticizes the American agenda</w:t>
      </w:r>
      <w:r w:rsidR="00F75AAF">
        <w:t xml:space="preserve"> and mindset of the mid 2000’s and </w:t>
      </w:r>
      <w:r w:rsidR="00B9359D">
        <w:t xml:space="preserve">disapproves of the ignorance </w:t>
      </w:r>
      <w:r w:rsidR="000177C9">
        <w:t>it believes</w:t>
      </w:r>
      <w:r w:rsidR="00F75AAF">
        <w:t xml:space="preserve"> </w:t>
      </w:r>
      <w:r w:rsidR="004601AD">
        <w:t>envelops</w:t>
      </w:r>
      <w:r w:rsidR="00F75AAF">
        <w:t xml:space="preserve"> </w:t>
      </w:r>
      <w:r w:rsidR="004601AD">
        <w:t>so much</w:t>
      </w:r>
      <w:r w:rsidR="00F75AAF">
        <w:t xml:space="preserve"> of </w:t>
      </w:r>
      <w:r w:rsidR="004601AD">
        <w:t>society.</w:t>
      </w:r>
      <w:r w:rsidR="007D63FF">
        <w:t xml:space="preserve"> </w:t>
      </w:r>
    </w:p>
    <w:p w14:paraId="19173771" w14:textId="1B517308" w:rsidR="00D97488" w:rsidRPr="00DF35D3" w:rsidRDefault="007D63FF" w:rsidP="00D97488">
      <w:pPr>
        <w:spacing w:line="480" w:lineRule="auto"/>
      </w:pPr>
      <w:r>
        <w:tab/>
        <w:t xml:space="preserve">As we examine the song lyrics we </w:t>
      </w:r>
      <w:r w:rsidR="009A4BC2">
        <w:t>begin to see this</w:t>
      </w:r>
      <w:r w:rsidR="00EB4341">
        <w:t xml:space="preserve"> message </w:t>
      </w:r>
      <w:r w:rsidR="009A4BC2">
        <w:t xml:space="preserve">more clearly. </w:t>
      </w:r>
      <w:r w:rsidR="004B4B72">
        <w:t>“American Idiot” by Green Day</w:t>
      </w:r>
      <w:r w:rsidR="00B62207" w:rsidRPr="0044495B">
        <w:t xml:space="preserve"> starts out by saying, “</w:t>
      </w:r>
      <w:r w:rsidR="00B62207">
        <w:t>Do</w:t>
      </w:r>
      <w:r w:rsidR="0004365B">
        <w:t>n’t wanna be an American idiot/</w:t>
      </w:r>
      <w:r w:rsidR="00B62207" w:rsidRPr="0044495B">
        <w:t>Don’t wa</w:t>
      </w:r>
      <w:r w:rsidR="002D2546">
        <w:t>nt a nation under the new media</w:t>
      </w:r>
      <w:r w:rsidR="00B62207" w:rsidRPr="0044495B">
        <w:t>”</w:t>
      </w:r>
      <w:r w:rsidR="002D2546">
        <w:t xml:space="preserve"> (1-2).</w:t>
      </w:r>
      <w:r w:rsidR="00B62207">
        <w:t xml:space="preserve"> </w:t>
      </w:r>
      <w:r w:rsidR="004E4330">
        <w:t xml:space="preserve">Here the author is </w:t>
      </w:r>
      <w:r w:rsidR="00B62207" w:rsidRPr="0044495B">
        <w:t xml:space="preserve">condemning </w:t>
      </w:r>
      <w:r w:rsidR="00812241">
        <w:t>how</w:t>
      </w:r>
      <w:r w:rsidR="00B62207" w:rsidRPr="0044495B">
        <w:t xml:space="preserve"> society</w:t>
      </w:r>
      <w:r w:rsidR="004E4330">
        <w:t xml:space="preserve"> doesn’t think for itself but rather accepts the </w:t>
      </w:r>
      <w:r w:rsidR="004B4B72">
        <w:t xml:space="preserve">values and </w:t>
      </w:r>
      <w:r w:rsidR="00812241">
        <w:t>beliefs portrayed by television and politics and just mechanically follow what the masses do</w:t>
      </w:r>
      <w:r w:rsidR="00573967">
        <w:t>.</w:t>
      </w:r>
      <w:r w:rsidR="00DF35D3">
        <w:t xml:space="preserve"> </w:t>
      </w:r>
      <w:r w:rsidR="00856F17">
        <w:t>Gr</w:t>
      </w:r>
      <w:r w:rsidR="0074202E">
        <w:t>een Day then continues to say “</w:t>
      </w:r>
      <w:r w:rsidR="00856F17">
        <w:t>All across the alien nation</w:t>
      </w:r>
      <w:r w:rsidR="00726E51">
        <w:t>/Where e</w:t>
      </w:r>
      <w:r w:rsidR="00856F17">
        <w:t xml:space="preserve">verything isn’t </w:t>
      </w:r>
      <w:r w:rsidR="00812241">
        <w:t>meant to be okay</w:t>
      </w:r>
      <w:r w:rsidR="00726E51">
        <w:t>”</w:t>
      </w:r>
      <w:r w:rsidR="00812241">
        <w:t xml:space="preserve"> (6-7). </w:t>
      </w:r>
      <w:r w:rsidR="00726E51">
        <w:t xml:space="preserve"> </w:t>
      </w:r>
      <w:r w:rsidR="000158F4">
        <w:t xml:space="preserve">This can be interpreted as a </w:t>
      </w:r>
      <w:r w:rsidR="00B802AE">
        <w:t>confrontation</w:t>
      </w:r>
      <w:r w:rsidR="000158F4">
        <w:t xml:space="preserve"> </w:t>
      </w:r>
      <w:r w:rsidR="00B802AE">
        <w:t>on the politics</w:t>
      </w:r>
      <w:r w:rsidR="009A40E1">
        <w:t xml:space="preserve"> of</w:t>
      </w:r>
      <w:r w:rsidR="000158F4">
        <w:t xml:space="preserve"> the Bush Administration. </w:t>
      </w:r>
      <w:r w:rsidR="003E5A79">
        <w:t xml:space="preserve">The </w:t>
      </w:r>
      <w:r w:rsidR="00BC306A">
        <w:t xml:space="preserve">album </w:t>
      </w:r>
      <w:r w:rsidR="00BC306A" w:rsidRPr="00B802AE">
        <w:t>American Idiot</w:t>
      </w:r>
      <w:r w:rsidR="003E5A79">
        <w:t xml:space="preserve">, which was released </w:t>
      </w:r>
      <w:r w:rsidR="00894C80">
        <w:t>right</w:t>
      </w:r>
      <w:r w:rsidR="003E5A79">
        <w:t xml:space="preserve"> before the presidential election of 2004, </w:t>
      </w:r>
      <w:r w:rsidR="00B802AE">
        <w:t>“</w:t>
      </w:r>
      <w:r w:rsidR="003E5A79" w:rsidRPr="003E5A79">
        <w:t>offered one of the sharpest and loudest voices of protest against the Bush Administration and the America it continued to shape</w:t>
      </w:r>
      <w:r w:rsidR="003E5A79" w:rsidRPr="00B802AE">
        <w:t>” ("Green Day Never Gives Up." 1)</w:t>
      </w:r>
      <w:r w:rsidR="00B802AE">
        <w:t xml:space="preserve">. The band </w:t>
      </w:r>
      <w:r w:rsidR="008E6DC2">
        <w:t xml:space="preserve">is urging the </w:t>
      </w:r>
      <w:r w:rsidR="004C3BBF">
        <w:t>public to realize that</w:t>
      </w:r>
      <w:r w:rsidR="008E6DC2">
        <w:t xml:space="preserve"> </w:t>
      </w:r>
      <w:r w:rsidR="004C3BBF">
        <w:t>promises of security and safety made by this administration, cannot be kept</w:t>
      </w:r>
      <w:r w:rsidR="00924E35">
        <w:t>,</w:t>
      </w:r>
      <w:r w:rsidR="004C3BBF">
        <w:t xml:space="preserve"> and</w:t>
      </w:r>
      <w:r w:rsidR="00924E35">
        <w:t xml:space="preserve"> </w:t>
      </w:r>
      <w:r w:rsidR="00ED0B66">
        <w:t xml:space="preserve">that </w:t>
      </w:r>
      <w:r w:rsidR="00C21873">
        <w:t>despit</w:t>
      </w:r>
      <w:r w:rsidR="004527CE">
        <w:t xml:space="preserve">e what they are being reinsured, </w:t>
      </w:r>
      <w:r w:rsidR="00ED0B66">
        <w:t xml:space="preserve">everything will not be okay. </w:t>
      </w:r>
    </w:p>
    <w:p w14:paraId="3D58581A" w14:textId="77777777" w:rsidR="00D97488" w:rsidRDefault="00D97488" w:rsidP="00D97488">
      <w:pPr>
        <w:spacing w:line="48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BABF66F" w14:textId="129DA25B" w:rsidR="00F43BE3" w:rsidRDefault="00B67063" w:rsidP="00D97488">
      <w:pPr>
        <w:spacing w:line="480" w:lineRule="auto"/>
      </w:pPr>
      <w:r>
        <w:t>Wh</w:t>
      </w:r>
      <w:r w:rsidR="00365231" w:rsidRPr="0044495B">
        <w:t>e</w:t>
      </w:r>
      <w:r>
        <w:t>n the</w:t>
      </w:r>
      <w:r w:rsidR="00365231" w:rsidRPr="0044495B">
        <w:t xml:space="preserve"> band says</w:t>
      </w:r>
      <w:r w:rsidR="00994C60">
        <w:t>, “</w:t>
      </w:r>
      <w:r w:rsidR="00092881">
        <w:t xml:space="preserve">Well maybe </w:t>
      </w:r>
      <w:r w:rsidR="00BD3041" w:rsidRPr="0044495B">
        <w:t>I’m</w:t>
      </w:r>
      <w:r w:rsidR="00092881">
        <w:t xml:space="preserve"> the</w:t>
      </w:r>
      <w:r w:rsidR="00D97488">
        <w:t xml:space="preserve"> faggot America/B</w:t>
      </w:r>
      <w:r w:rsidR="00092881">
        <w:t xml:space="preserve">ut </w:t>
      </w:r>
      <w:r w:rsidR="00F43BE3">
        <w:t>not a part of redneck agenda</w:t>
      </w:r>
      <w:r w:rsidR="00BD3041" w:rsidRPr="0044495B">
        <w:t>”</w:t>
      </w:r>
      <w:r w:rsidR="00F43BE3">
        <w:t xml:space="preserve"> (11-12), it’</w:t>
      </w:r>
      <w:r w:rsidR="00BD3041" w:rsidRPr="0044495B">
        <w:t xml:space="preserve">s </w:t>
      </w:r>
      <w:r w:rsidR="00F43BE3">
        <w:t>criticizing</w:t>
      </w:r>
      <w:r w:rsidR="00BD3041" w:rsidRPr="0044495B">
        <w:t xml:space="preserve"> </w:t>
      </w:r>
      <w:r w:rsidR="00F43BE3">
        <w:t>the</w:t>
      </w:r>
      <w:r w:rsidR="00BD3041" w:rsidRPr="0044495B">
        <w:t xml:space="preserve"> </w:t>
      </w:r>
      <w:r w:rsidR="00F43BE3">
        <w:t xml:space="preserve">government’s view on </w:t>
      </w:r>
      <w:r w:rsidR="00092881">
        <w:t>gay marriage</w:t>
      </w:r>
      <w:r w:rsidR="00F43BE3">
        <w:t xml:space="preserve">, and refusing to agree with what is accepted despite the labels being given to them as a result.  </w:t>
      </w:r>
    </w:p>
    <w:p w14:paraId="65C96AF5" w14:textId="3F5B19AE" w:rsidR="009A4BC2" w:rsidRPr="0044495B" w:rsidRDefault="00DF6931" w:rsidP="0044495B">
      <w:pPr>
        <w:spacing w:line="480" w:lineRule="auto"/>
      </w:pPr>
      <w:r>
        <w:tab/>
        <w:t>The message, however, is only as effective as the method through which it’s conveyed</w:t>
      </w:r>
      <w:r w:rsidR="009A4BC2">
        <w:t>.</w:t>
      </w:r>
      <w:r w:rsidR="002A416E">
        <w:t xml:space="preserve"> </w:t>
      </w:r>
      <w:r w:rsidR="00050276">
        <w:t>As Duncombe states, “</w:t>
      </w:r>
      <w:r w:rsidR="009A4BC2">
        <w:t xml:space="preserve">Politics can also be transmitted through the </w:t>
      </w:r>
      <w:r w:rsidR="009A4BC2">
        <w:rPr>
          <w:i/>
        </w:rPr>
        <w:t>form</w:t>
      </w:r>
      <w:r w:rsidR="009A4BC2">
        <w:t xml:space="preserve"> culture takes. It is one things to read lyrics on a page, quite another to hear them sung with emotion or laid over</w:t>
      </w:r>
      <w:r>
        <w:t xml:space="preserve"> a danceable beat” (6)</w:t>
      </w:r>
      <w:r w:rsidR="009A4BC2">
        <w:t xml:space="preserve">. </w:t>
      </w:r>
      <w:r w:rsidR="008C1514">
        <w:t>The structure and tone of the song play a large role in</w:t>
      </w:r>
      <w:r w:rsidR="00D32CE8">
        <w:t xml:space="preserve"> transmitting the meaning on the song.</w:t>
      </w:r>
      <w:r w:rsidR="008C1514">
        <w:t xml:space="preserve"> </w:t>
      </w:r>
      <w:r w:rsidR="009A4BC2">
        <w:t xml:space="preserve">The </w:t>
      </w:r>
      <w:r w:rsidR="00CB03EC">
        <w:t>beat of</w:t>
      </w:r>
      <w:r w:rsidR="009A4BC2">
        <w:t xml:space="preserve"> </w:t>
      </w:r>
      <w:r w:rsidR="00CB03EC">
        <w:t>“</w:t>
      </w:r>
      <w:r w:rsidR="009A4BC2">
        <w:t>American Idiot</w:t>
      </w:r>
      <w:r w:rsidR="00CB03EC">
        <w:t>”</w:t>
      </w:r>
      <w:r w:rsidR="009A4BC2">
        <w:t xml:space="preserve"> </w:t>
      </w:r>
      <w:r w:rsidR="00CB03EC">
        <w:t>picks up</w:t>
      </w:r>
      <w:r w:rsidR="009A4BC2">
        <w:t xml:space="preserve"> quickly with the loud strumming of the guitar, </w:t>
      </w:r>
      <w:r w:rsidR="00222DFA">
        <w:t xml:space="preserve">and a </w:t>
      </w:r>
      <w:r w:rsidR="000C2150">
        <w:t>booming</w:t>
      </w:r>
      <w:r w:rsidR="00222DFA">
        <w:t xml:space="preserve"> </w:t>
      </w:r>
      <w:r w:rsidR="00046D9B">
        <w:t xml:space="preserve">bass </w:t>
      </w:r>
      <w:r w:rsidR="009A4BC2">
        <w:t xml:space="preserve">repeatedly </w:t>
      </w:r>
      <w:r w:rsidR="00046D9B">
        <w:t>playing in the background</w:t>
      </w:r>
      <w:r w:rsidR="009A4BC2">
        <w:t>. This gives the song a</w:t>
      </w:r>
      <w:r w:rsidR="00310B05">
        <w:t>n uplifting and</w:t>
      </w:r>
      <w:r w:rsidR="009A4BC2">
        <w:t xml:space="preserve"> motivational </w:t>
      </w:r>
      <w:r w:rsidR="00310B05">
        <w:t>feeling</w:t>
      </w:r>
      <w:r w:rsidR="009A4BC2">
        <w:t xml:space="preserve"> and gives the </w:t>
      </w:r>
      <w:r w:rsidR="00310B05">
        <w:t>listener the sense of</w:t>
      </w:r>
      <w:r w:rsidR="009A4BC2">
        <w:t xml:space="preserve"> being </w:t>
      </w:r>
      <w:r w:rsidR="00310B05">
        <w:t>invincible, as if he or she c</w:t>
      </w:r>
      <w:r w:rsidR="00F869D2">
        <w:t>an achieve anything</w:t>
      </w:r>
      <w:r w:rsidR="00310B05">
        <w:t>.</w:t>
      </w:r>
      <w:r w:rsidR="00F869D2">
        <w:t xml:space="preserve"> Thus the tone of the song is optimistic, and despite the criticism, is patriotic because </w:t>
      </w:r>
      <w:r w:rsidR="00087598">
        <w:t xml:space="preserve">it </w:t>
      </w:r>
      <w:r w:rsidR="00F869D2">
        <w:t>implies there is still hope for the country</w:t>
      </w:r>
      <w:r w:rsidR="001F2373">
        <w:t>.</w:t>
      </w:r>
      <w:r w:rsidR="00310B05">
        <w:t xml:space="preserve"> </w:t>
      </w:r>
      <w:r w:rsidR="001F2373">
        <w:t>As a whole, the</w:t>
      </w:r>
      <w:r w:rsidR="009A4BC2">
        <w:t xml:space="preserve"> song </w:t>
      </w:r>
      <w:r w:rsidR="001F2373">
        <w:t>has</w:t>
      </w:r>
      <w:r w:rsidR="009A4BC2">
        <w:t xml:space="preserve"> a </w:t>
      </w:r>
      <w:r w:rsidR="001F2373">
        <w:t>slightly</w:t>
      </w:r>
      <w:r w:rsidR="009A4BC2">
        <w:t xml:space="preserve"> cacophonic in sound, </w:t>
      </w:r>
      <w:r w:rsidR="001F2373">
        <w:t>as the strumming</w:t>
      </w:r>
      <w:r w:rsidR="009A4BC2">
        <w:t xml:space="preserve"> </w:t>
      </w:r>
      <w:r w:rsidR="001F2373">
        <w:t xml:space="preserve">starts and stops </w:t>
      </w:r>
      <w:r w:rsidR="009A4BC2">
        <w:t>the st</w:t>
      </w:r>
      <w:r w:rsidR="00431A3B">
        <w:t>rumming ra</w:t>
      </w:r>
      <w:r w:rsidR="00DC6F07">
        <w:t xml:space="preserve">ther erotically. This emphasizes how </w:t>
      </w:r>
      <w:r w:rsidR="00317083">
        <w:t xml:space="preserve">life is not always </w:t>
      </w:r>
      <w:r w:rsidR="009A4BC2">
        <w:t xml:space="preserve">smooth and easy going, and </w:t>
      </w:r>
      <w:r w:rsidR="00317083">
        <w:t xml:space="preserve">that </w:t>
      </w:r>
      <w:r w:rsidR="009A4BC2">
        <w:t xml:space="preserve">things aren’t </w:t>
      </w:r>
      <w:r w:rsidR="008B3C2B">
        <w:t>necessarily</w:t>
      </w:r>
      <w:r w:rsidR="009A4BC2">
        <w:t xml:space="preserve"> going to be okay, regardless of how </w:t>
      </w:r>
      <w:r w:rsidR="008B3C2B">
        <w:t xml:space="preserve">propaganda and media </w:t>
      </w:r>
      <w:r w:rsidR="009A4BC2">
        <w:t xml:space="preserve">may make things seem. </w:t>
      </w:r>
    </w:p>
    <w:p w14:paraId="6A22525A" w14:textId="6CF119C9" w:rsidR="004D5778" w:rsidRDefault="00213239" w:rsidP="0044495B">
      <w:pPr>
        <w:spacing w:line="480" w:lineRule="auto"/>
      </w:pPr>
      <w:r w:rsidRPr="0044495B">
        <w:tab/>
      </w:r>
      <w:r w:rsidRPr="00751A77">
        <w:t xml:space="preserve">The music video for this song </w:t>
      </w:r>
      <w:r w:rsidR="0077014A" w:rsidRPr="00751A77">
        <w:t>uses</w:t>
      </w:r>
      <w:r w:rsidRPr="00751A77">
        <w:t xml:space="preserve"> imagery</w:t>
      </w:r>
      <w:r w:rsidR="00732C27" w:rsidRPr="00751A77">
        <w:t xml:space="preserve"> and symbolism to </w:t>
      </w:r>
      <w:r w:rsidR="0077014A" w:rsidRPr="00751A77">
        <w:t xml:space="preserve">communicate </w:t>
      </w:r>
      <w:r w:rsidR="00AD049B">
        <w:t>its message as well.</w:t>
      </w:r>
      <w:r w:rsidR="00732C27" w:rsidRPr="00751A77">
        <w:t xml:space="preserve"> The artists in the video are all dressed wearing black clothing, with heavy eyeliner. Black is a color that symbolizes independence and</w:t>
      </w:r>
      <w:r w:rsidR="00DA66C1">
        <w:t xml:space="preserve"> </w:t>
      </w:r>
      <w:r w:rsidR="00FE0DAB" w:rsidRPr="00751A77">
        <w:t>will power</w:t>
      </w:r>
      <w:r w:rsidR="00DA66C1">
        <w:t xml:space="preserve">, </w:t>
      </w:r>
      <w:r w:rsidR="00732C27" w:rsidRPr="00751A77">
        <w:t xml:space="preserve">both of which are strong themes for the song. In addition the makeup and tattoos </w:t>
      </w:r>
      <w:r w:rsidR="006F6167" w:rsidRPr="00751A77">
        <w:t xml:space="preserve">giving the </w:t>
      </w:r>
      <w:r w:rsidR="00EC0A9D">
        <w:t>song a rebellious edge</w:t>
      </w:r>
      <w:r w:rsidR="00A75821" w:rsidRPr="00751A77">
        <w:t>.</w:t>
      </w:r>
      <w:r w:rsidR="006F6167" w:rsidRPr="00751A77">
        <w:t xml:space="preserve"> </w:t>
      </w:r>
      <w:r w:rsidR="00D0287B" w:rsidRPr="00751A77">
        <w:t>The artists also use the</w:t>
      </w:r>
      <w:r w:rsidR="00E32160">
        <w:t xml:space="preserve"> flag for</w:t>
      </w:r>
      <w:r w:rsidR="0005315F">
        <w:t xml:space="preserve"> </w:t>
      </w:r>
      <w:r w:rsidR="00D0287B" w:rsidRPr="00751A77">
        <w:t>symbolism. Throughout the video the</w:t>
      </w:r>
      <w:r w:rsidR="00FB6552">
        <w:t xml:space="preserve"> American</w:t>
      </w:r>
      <w:r w:rsidR="00D0287B" w:rsidRPr="00751A77">
        <w:t xml:space="preserve"> flag is </w:t>
      </w:r>
      <w:r w:rsidR="00A068CC">
        <w:t xml:space="preserve">seen in </w:t>
      </w:r>
      <w:r w:rsidR="00D0287B" w:rsidRPr="00751A77">
        <w:t>shades of green</w:t>
      </w:r>
      <w:r w:rsidR="00676255" w:rsidRPr="00751A77">
        <w:t>, in honor of the band</w:t>
      </w:r>
      <w:r w:rsidR="0027769F">
        <w:t>’s name</w:t>
      </w:r>
      <w:r w:rsidR="00676255" w:rsidRPr="00751A77">
        <w:t xml:space="preserve">, </w:t>
      </w:r>
      <w:r w:rsidR="00D0287B" w:rsidRPr="00751A77">
        <w:t xml:space="preserve">instead of </w:t>
      </w:r>
      <w:r w:rsidR="001C2B26">
        <w:t xml:space="preserve">the traditional </w:t>
      </w:r>
      <w:r w:rsidR="009F36E4" w:rsidRPr="00751A77">
        <w:t xml:space="preserve">red, white, </w:t>
      </w:r>
      <w:r w:rsidR="00B80ED6">
        <w:t xml:space="preserve">and blue. This </w:t>
      </w:r>
      <w:r w:rsidR="009F36E4" w:rsidRPr="00751A77">
        <w:t xml:space="preserve">in a way this takes away from </w:t>
      </w:r>
      <w:r w:rsidR="00C02D50">
        <w:t xml:space="preserve">a lot </w:t>
      </w:r>
      <w:r w:rsidR="00E2028F">
        <w:t xml:space="preserve">of </w:t>
      </w:r>
      <w:r w:rsidR="00B25DF4">
        <w:t>the patriot element and</w:t>
      </w:r>
      <w:r w:rsidR="00AB329B">
        <w:t xml:space="preserve"> also</w:t>
      </w:r>
      <w:r w:rsidR="00B25DF4">
        <w:t xml:space="preserve"> call</w:t>
      </w:r>
      <w:r w:rsidR="00663153">
        <w:t>s</w:t>
      </w:r>
      <w:r w:rsidR="009F36E4" w:rsidRPr="00751A77">
        <w:t xml:space="preserve"> for a change in the norm. </w:t>
      </w:r>
      <w:r w:rsidR="000B7707" w:rsidRPr="00751A77">
        <w:t>As the video continues we see repeating close up clips of the flag and the color is slowly fading away, a metaphor to how the country is loosing a</w:t>
      </w:r>
      <w:r w:rsidR="00444D62">
        <w:t xml:space="preserve"> focused</w:t>
      </w:r>
      <w:r w:rsidR="000B7707" w:rsidRPr="00751A77">
        <w:t xml:space="preserve"> path and vision and solely following others</w:t>
      </w:r>
      <w:r w:rsidR="00677AA2">
        <w:t>’ propaganda</w:t>
      </w:r>
      <w:r w:rsidR="00610BF9">
        <w:t>. In other words t</w:t>
      </w:r>
      <w:r w:rsidR="000B7707" w:rsidRPr="00751A77">
        <w:t xml:space="preserve">he original goals of freedom and objectivity are fading. This symbolism </w:t>
      </w:r>
      <w:r w:rsidR="00A66BC5" w:rsidRPr="00751A77">
        <w:t xml:space="preserve">quickly </w:t>
      </w:r>
      <w:r w:rsidR="008D53EF">
        <w:t>escalates, and</w:t>
      </w:r>
      <w:r w:rsidR="009E6332">
        <w:t xml:space="preserve"> </w:t>
      </w:r>
      <w:r w:rsidR="000B7707" w:rsidRPr="00751A77">
        <w:t xml:space="preserve">towards the end of the video the entire flag starts </w:t>
      </w:r>
      <w:r w:rsidR="003955D8">
        <w:t>bleeding the color green, leaving a flag without any stripes left in the end</w:t>
      </w:r>
      <w:r w:rsidR="000B7707" w:rsidRPr="00751A77">
        <w:t>. Although this may seem like a conventionally unpatriotic move,</w:t>
      </w:r>
      <w:r w:rsidR="004722F1">
        <w:t xml:space="preserve"> we see that</w:t>
      </w:r>
      <w:r w:rsidR="000B7707" w:rsidRPr="00751A77">
        <w:t xml:space="preserve"> the band is rebelling the country as the way it is today,</w:t>
      </w:r>
      <w:r w:rsidR="004722F1">
        <w:t xml:space="preserve"> and</w:t>
      </w:r>
      <w:r w:rsidR="000B7707" w:rsidRPr="00751A77">
        <w:t xml:space="preserve"> not the </w:t>
      </w:r>
      <w:r w:rsidR="00872F38">
        <w:t>values and ideas of the nation</w:t>
      </w:r>
      <w:r w:rsidR="000B7707" w:rsidRPr="00751A77">
        <w:t xml:space="preserve"> as a whole.</w:t>
      </w:r>
      <w:r w:rsidR="000B7707">
        <w:t xml:space="preserve"> </w:t>
      </w:r>
    </w:p>
    <w:p w14:paraId="6BF7655E" w14:textId="5FFEC77C" w:rsidR="000F7B53" w:rsidRDefault="00072903" w:rsidP="0044495B">
      <w:pPr>
        <w:spacing w:line="480" w:lineRule="auto"/>
      </w:pPr>
      <w:r>
        <w:tab/>
        <w:t>In an interview with Rolling Stone</w:t>
      </w:r>
      <w:r w:rsidR="008E6851">
        <w:t xml:space="preserve"> magazine, Anderson</w:t>
      </w:r>
      <w:r w:rsidR="009E4831">
        <w:t>, the band’s main guitarist,</w:t>
      </w:r>
      <w:r w:rsidR="008E6851">
        <w:t xml:space="preserve"> states, “I made it [“American Idiot”] to give people a reason to think for themselves. It was supposed to be a catalyst” (</w:t>
      </w:r>
      <w:r w:rsidR="004E556B">
        <w:t>Fri</w:t>
      </w:r>
      <w:r w:rsidR="000C4E46">
        <w:t>c</w:t>
      </w:r>
      <w:r w:rsidR="004E556B">
        <w:t xml:space="preserve">ke </w:t>
      </w:r>
      <w:r w:rsidR="008E6851">
        <w:t xml:space="preserve">3). </w:t>
      </w:r>
      <w:r w:rsidR="009E4831">
        <w:t>The song was an intentional for</w:t>
      </w:r>
      <w:r w:rsidR="00003E94">
        <w:t>m of cultural resistance. But</w:t>
      </w:r>
      <w:r w:rsidR="00255FB8">
        <w:t xml:space="preserve"> the irony was that it used the same</w:t>
      </w:r>
      <w:r w:rsidR="00115A97">
        <w:t xml:space="preserve"> </w:t>
      </w:r>
      <w:r w:rsidR="005E2D2B">
        <w:t>media it so disapproved and accused of propaganda, as the</w:t>
      </w:r>
      <w:r w:rsidR="00115A97">
        <w:t xml:space="preserve"> medium to publicize its own </w:t>
      </w:r>
      <w:r w:rsidR="00003E94">
        <w:t xml:space="preserve">song. </w:t>
      </w:r>
      <w:r w:rsidR="005E2D2B">
        <w:t>When the lyrics are</w:t>
      </w:r>
      <w:r w:rsidR="00DF35D3">
        <w:t xml:space="preserve"> </w:t>
      </w:r>
      <w:r w:rsidR="005E2D2B">
        <w:t>“Television dreams of tomorrow/</w:t>
      </w:r>
      <w:r w:rsidR="00DF35D3" w:rsidRPr="0044495B">
        <w:t xml:space="preserve">weren’t not </w:t>
      </w:r>
      <w:r w:rsidR="005E2D2B">
        <w:t>the ones who’re meant to follow</w:t>
      </w:r>
      <w:r w:rsidR="00DF35D3" w:rsidRPr="0044495B">
        <w:t>”</w:t>
      </w:r>
      <w:r w:rsidR="00BF39ED">
        <w:t xml:space="preserve"> (18-19), the </w:t>
      </w:r>
      <w:r w:rsidR="0076011E">
        <w:t xml:space="preserve">band addresses this controversy, </w:t>
      </w:r>
      <w:r w:rsidR="00BF39ED">
        <w:t xml:space="preserve">by including itself in the collection of people who should not be followed. </w:t>
      </w:r>
      <w:r w:rsidR="00A45E02">
        <w:t>It is as</w:t>
      </w:r>
      <w:r w:rsidR="000A62F8">
        <w:t xml:space="preserve"> Eco characterizes a </w:t>
      </w:r>
      <w:r w:rsidR="00090721">
        <w:t>parasitic countercultural</w:t>
      </w:r>
      <w:r w:rsidR="000A62F8">
        <w:t xml:space="preserve"> </w:t>
      </w:r>
      <w:r w:rsidR="00090721">
        <w:t xml:space="preserve">model, as a system that can only exist feeding of the creations or productions of the larger dominant society (123). </w:t>
      </w:r>
    </w:p>
    <w:p w14:paraId="01E5D7B2" w14:textId="295022F2" w:rsidR="007A5A3C" w:rsidRDefault="00F70866" w:rsidP="0044495B">
      <w:pPr>
        <w:spacing w:line="480" w:lineRule="auto"/>
      </w:pPr>
      <w:r>
        <w:tab/>
        <w:t xml:space="preserve">Overall the song “American Idiot” by Green Day, opposed the way of society during a certain time period and with the intent of </w:t>
      </w:r>
      <w:r w:rsidR="008B33C9">
        <w:t xml:space="preserve">catalyzing change, thus it constituted a form of rebellion. </w:t>
      </w:r>
      <w:r>
        <w:t xml:space="preserve">They are the </w:t>
      </w:r>
      <w:r w:rsidR="0051655C">
        <w:t>individuals</w:t>
      </w:r>
      <w:r w:rsidR="0050437E">
        <w:t xml:space="preserve"> </w:t>
      </w:r>
      <w:r>
        <w:t>that</w:t>
      </w:r>
      <w:r w:rsidR="0050437E">
        <w:t>,</w:t>
      </w:r>
      <w:r>
        <w:t xml:space="preserve"> as Duncombe defines, “challenge the domina</w:t>
      </w:r>
      <w:r w:rsidR="00AE04BC">
        <w:t>nt system to its very core… and are able to create a new vision of the future for the public</w:t>
      </w:r>
      <w:r w:rsidR="005F6229">
        <w:t xml:space="preserve">” </w:t>
      </w:r>
      <w:r w:rsidR="00AE04BC">
        <w:t>(</w:t>
      </w:r>
      <w:r w:rsidR="0077014A">
        <w:t>7-8).</w:t>
      </w:r>
    </w:p>
    <w:p w14:paraId="402FD2D7" w14:textId="03904E6B" w:rsidR="000F7B53" w:rsidRDefault="00E721D9" w:rsidP="00E721D9">
      <w:pPr>
        <w:spacing w:line="480" w:lineRule="auto"/>
        <w:jc w:val="center"/>
      </w:pPr>
      <w:r>
        <w:t>Works Cited</w:t>
      </w:r>
    </w:p>
    <w:p w14:paraId="391AA93E" w14:textId="55D5B61B" w:rsidR="003B2712" w:rsidRDefault="003B2712" w:rsidP="003B2712">
      <w:pPr>
        <w:spacing w:line="480" w:lineRule="auto"/>
      </w:pPr>
      <w:r w:rsidRPr="003B2712">
        <w:t xml:space="preserve">Armstrong, Billie Joe, Frank Edwin, and Mike Ryan. "American Idiot Lyrics." Metro Lyrics. </w:t>
      </w:r>
      <w:r>
        <w:tab/>
      </w:r>
      <w:r w:rsidRPr="003B2712">
        <w:t>Warner/Chappell Music, INC., n.d. Web. 19 Oct. 2014.</w:t>
      </w:r>
    </w:p>
    <w:p w14:paraId="093F5723" w14:textId="5C65B02D" w:rsidR="00E721D9" w:rsidRDefault="00C4089B" w:rsidP="00E721D9">
      <w:pPr>
        <w:spacing w:line="480" w:lineRule="auto"/>
      </w:pPr>
      <w:r w:rsidRPr="00E721D9">
        <w:t> "</w:t>
      </w:r>
      <w:r w:rsidR="000F7B53" w:rsidRPr="00E721D9">
        <w:t xml:space="preserve">Biography, History, Band." Green Day - Biography, History, Band. N.p., n.d. Web. 20 Oct. </w:t>
      </w:r>
      <w:r w:rsidR="00E721D9">
        <w:tab/>
      </w:r>
      <w:r w:rsidR="000F7B53" w:rsidRPr="00E721D9">
        <w:t>2014.</w:t>
      </w:r>
    </w:p>
    <w:p w14:paraId="685CA9E1" w14:textId="595AE36D" w:rsidR="003B2712" w:rsidRDefault="003B2712" w:rsidP="003B2712">
      <w:pPr>
        <w:spacing w:line="480" w:lineRule="auto"/>
        <w:ind w:hanging="600"/>
      </w:pPr>
      <w:r>
        <w:tab/>
      </w:r>
      <w:r w:rsidRPr="004E556B">
        <w:t>Duncombe, Stephen. ""Introduction""</w:t>
      </w:r>
      <w:r w:rsidRPr="00E721D9">
        <w:t> </w:t>
      </w:r>
      <w:r w:rsidRPr="004E556B">
        <w:t xml:space="preserve">Cultural Resistance Reader. London: Verso, 2002. N. </w:t>
      </w:r>
      <w:r>
        <w:tab/>
      </w:r>
      <w:r w:rsidRPr="004E556B">
        <w:t>pag. Print.</w:t>
      </w:r>
    </w:p>
    <w:p w14:paraId="12FB7BCF" w14:textId="44248EDB" w:rsidR="00E721D9" w:rsidRDefault="00E721D9" w:rsidP="00E721D9">
      <w:pPr>
        <w:spacing w:line="480" w:lineRule="auto"/>
        <w:ind w:hanging="600"/>
      </w:pPr>
      <w:r>
        <w:tab/>
      </w:r>
      <w:r w:rsidR="00FA648C" w:rsidRPr="00FA648C">
        <w:t>Eco, Umberto.</w:t>
      </w:r>
      <w:r w:rsidR="00FA648C" w:rsidRPr="00E721D9">
        <w:t> </w:t>
      </w:r>
      <w:r w:rsidR="00FA648C" w:rsidRPr="00FA648C">
        <w:t>"Does Counterculture Exist?"</w:t>
      </w:r>
      <w:r w:rsidR="00FA648C" w:rsidRPr="00E721D9">
        <w:t> </w:t>
      </w:r>
      <w:r w:rsidR="00FA648C" w:rsidRPr="00FA648C">
        <w:t>N.p.: n.p., n.d. Print.</w:t>
      </w:r>
    </w:p>
    <w:p w14:paraId="3986EFDA" w14:textId="5A614695" w:rsidR="000A4CB7" w:rsidRDefault="009E4831" w:rsidP="00E721D9">
      <w:pPr>
        <w:spacing w:line="480" w:lineRule="auto"/>
      </w:pPr>
      <w:r w:rsidRPr="00E721D9">
        <w:t xml:space="preserve">Fricke, David. "Forty Years of Rolling Stone: Billie Joe Armstrong Looks Ahead." Rolling </w:t>
      </w:r>
      <w:r w:rsidR="00E721D9">
        <w:tab/>
      </w:r>
      <w:r w:rsidRPr="00E721D9">
        <w:t>Stone. Rolling Stone, 15 Nov. 2007. Web. 20 Oct. 2014.</w:t>
      </w:r>
    </w:p>
    <w:p w14:paraId="7EA70E1A" w14:textId="60DDADB9" w:rsidR="00835E1C" w:rsidRDefault="00E721D9" w:rsidP="00E721D9">
      <w:pPr>
        <w:spacing w:line="480" w:lineRule="auto"/>
        <w:ind w:hanging="600"/>
      </w:pPr>
      <w:r>
        <w:tab/>
      </w:r>
      <w:r w:rsidR="00835E1C" w:rsidRPr="00E721D9">
        <w:t>"Green Day." - Chart History. N.p., n.d. Web. 20 Oct. 2014.</w:t>
      </w:r>
    </w:p>
    <w:p w14:paraId="68DE65C5" w14:textId="6DA71383" w:rsidR="003B2712" w:rsidRDefault="003B2712" w:rsidP="00E721D9">
      <w:pPr>
        <w:spacing w:line="480" w:lineRule="auto"/>
        <w:ind w:hanging="600"/>
      </w:pPr>
      <w:r>
        <w:tab/>
      </w:r>
      <w:r w:rsidRPr="00E721D9">
        <w:t>"Green Day Never Gives Up." The Progressive. N.p., 2</w:t>
      </w:r>
      <w:r>
        <w:t>2 July 2009. Web. 20 Oct. 2014.</w:t>
      </w:r>
    </w:p>
    <w:p w14:paraId="1B679E0B" w14:textId="0248F447" w:rsidR="003B2712" w:rsidRPr="003B2712" w:rsidRDefault="003B2712" w:rsidP="003B2712">
      <w:pPr>
        <w:spacing w:line="480" w:lineRule="auto"/>
      </w:pPr>
      <w:r w:rsidRPr="00E721D9">
        <w:t xml:space="preserve">Williams, Raymond. </w:t>
      </w:r>
      <w:r>
        <w:rPr>
          <w:i/>
        </w:rPr>
        <w:t>Culture</w:t>
      </w:r>
      <w:r>
        <w:t xml:space="preserve">. Glasgow: William Collins, 1981. Print. </w:t>
      </w:r>
    </w:p>
    <w:p w14:paraId="02F19088" w14:textId="5F089E81" w:rsidR="00216925" w:rsidRPr="00E721D9" w:rsidRDefault="00216925" w:rsidP="003B2712">
      <w:pPr>
        <w:spacing w:line="480" w:lineRule="auto"/>
      </w:pPr>
    </w:p>
    <w:p w14:paraId="205E1203" w14:textId="77777777" w:rsidR="003B2712" w:rsidRPr="004E556B" w:rsidRDefault="003B2712" w:rsidP="003B2712">
      <w:pPr>
        <w:spacing w:line="480" w:lineRule="auto"/>
        <w:ind w:hanging="600"/>
      </w:pPr>
    </w:p>
    <w:p w14:paraId="2A1570CB" w14:textId="77777777" w:rsidR="004E556B" w:rsidRPr="004E556B" w:rsidRDefault="004E556B" w:rsidP="00E721D9">
      <w:pPr>
        <w:spacing w:line="480" w:lineRule="auto"/>
      </w:pPr>
    </w:p>
    <w:p w14:paraId="14A6DEB2" w14:textId="03F03CB6" w:rsidR="000A4CB7" w:rsidRPr="0044495B" w:rsidRDefault="000A4CB7" w:rsidP="00835E1C">
      <w:pPr>
        <w:spacing w:line="480" w:lineRule="auto"/>
      </w:pPr>
    </w:p>
    <w:sectPr w:rsidR="000A4CB7" w:rsidRPr="0044495B" w:rsidSect="00B57A13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7D5D3" w14:textId="77777777" w:rsidR="00693CE8" w:rsidRDefault="00693CE8" w:rsidP="00EB0BD3">
      <w:r>
        <w:separator/>
      </w:r>
    </w:p>
  </w:endnote>
  <w:endnote w:type="continuationSeparator" w:id="0">
    <w:p w14:paraId="088BBCF7" w14:textId="77777777" w:rsidR="00693CE8" w:rsidRDefault="00693CE8" w:rsidP="00EB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78D33" w14:textId="77777777" w:rsidR="00693CE8" w:rsidRDefault="00693CE8" w:rsidP="00EB0BD3">
      <w:r>
        <w:separator/>
      </w:r>
    </w:p>
  </w:footnote>
  <w:footnote w:type="continuationSeparator" w:id="0">
    <w:p w14:paraId="453032C7" w14:textId="77777777" w:rsidR="00693CE8" w:rsidRDefault="00693CE8" w:rsidP="00EB0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9A158" w14:textId="77777777" w:rsidR="00521074" w:rsidRDefault="00521074" w:rsidP="004B3ED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65C313" w14:textId="77777777" w:rsidR="00521074" w:rsidRDefault="00521074" w:rsidP="0052107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F86F6" w14:textId="77777777" w:rsidR="00521074" w:rsidRDefault="00521074" w:rsidP="004B3ED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5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0E8C03" w14:textId="1BB77304" w:rsidR="0024631D" w:rsidRDefault="0024631D" w:rsidP="00521074">
    <w:pPr>
      <w:pStyle w:val="Header"/>
      <w:ind w:right="360"/>
      <w:jc w:val="right"/>
    </w:pPr>
    <w:r>
      <w:t>Raman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4D52EC"/>
    <w:multiLevelType w:val="hybridMultilevel"/>
    <w:tmpl w:val="4112A780"/>
    <w:lvl w:ilvl="0" w:tplc="FEF6DBC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13"/>
    <w:rsid w:val="00003E94"/>
    <w:rsid w:val="000135B1"/>
    <w:rsid w:val="000158F4"/>
    <w:rsid w:val="000177C9"/>
    <w:rsid w:val="0002072F"/>
    <w:rsid w:val="00040A71"/>
    <w:rsid w:val="0004365B"/>
    <w:rsid w:val="00046D9B"/>
    <w:rsid w:val="00047474"/>
    <w:rsid w:val="00050276"/>
    <w:rsid w:val="0005315F"/>
    <w:rsid w:val="00072903"/>
    <w:rsid w:val="0008467B"/>
    <w:rsid w:val="00087598"/>
    <w:rsid w:val="00090721"/>
    <w:rsid w:val="00092881"/>
    <w:rsid w:val="000A4CB7"/>
    <w:rsid w:val="000A62F8"/>
    <w:rsid w:val="000B7707"/>
    <w:rsid w:val="000C2150"/>
    <w:rsid w:val="000C4E46"/>
    <w:rsid w:val="000E2F4E"/>
    <w:rsid w:val="000E7E26"/>
    <w:rsid w:val="000F7B53"/>
    <w:rsid w:val="00101316"/>
    <w:rsid w:val="00106D47"/>
    <w:rsid w:val="00115A97"/>
    <w:rsid w:val="0016264D"/>
    <w:rsid w:val="00175CC4"/>
    <w:rsid w:val="00176DA3"/>
    <w:rsid w:val="001940D6"/>
    <w:rsid w:val="001A11ED"/>
    <w:rsid w:val="001A5C2E"/>
    <w:rsid w:val="001A79DB"/>
    <w:rsid w:val="001C2B26"/>
    <w:rsid w:val="001C61E1"/>
    <w:rsid w:val="001E0563"/>
    <w:rsid w:val="001F2373"/>
    <w:rsid w:val="00213239"/>
    <w:rsid w:val="00216925"/>
    <w:rsid w:val="00217E7F"/>
    <w:rsid w:val="00222DFA"/>
    <w:rsid w:val="0024631D"/>
    <w:rsid w:val="00255FB8"/>
    <w:rsid w:val="00274874"/>
    <w:rsid w:val="0027737A"/>
    <w:rsid w:val="0027769F"/>
    <w:rsid w:val="002A416E"/>
    <w:rsid w:val="002A6EEB"/>
    <w:rsid w:val="002D2546"/>
    <w:rsid w:val="002E0007"/>
    <w:rsid w:val="00303EAE"/>
    <w:rsid w:val="0030747C"/>
    <w:rsid w:val="00310B05"/>
    <w:rsid w:val="00317083"/>
    <w:rsid w:val="00330B8C"/>
    <w:rsid w:val="0034415D"/>
    <w:rsid w:val="00354AB0"/>
    <w:rsid w:val="00365231"/>
    <w:rsid w:val="00366420"/>
    <w:rsid w:val="003955D8"/>
    <w:rsid w:val="003B1534"/>
    <w:rsid w:val="003B2712"/>
    <w:rsid w:val="003B6852"/>
    <w:rsid w:val="003E3F15"/>
    <w:rsid w:val="003E5A79"/>
    <w:rsid w:val="00404930"/>
    <w:rsid w:val="00430437"/>
    <w:rsid w:val="00431A3B"/>
    <w:rsid w:val="0044495B"/>
    <w:rsid w:val="00444D62"/>
    <w:rsid w:val="004527CE"/>
    <w:rsid w:val="004601AD"/>
    <w:rsid w:val="0047216C"/>
    <w:rsid w:val="004722F1"/>
    <w:rsid w:val="004945F5"/>
    <w:rsid w:val="004B12B3"/>
    <w:rsid w:val="004B3991"/>
    <w:rsid w:val="004B4B72"/>
    <w:rsid w:val="004C3BBF"/>
    <w:rsid w:val="004D5778"/>
    <w:rsid w:val="004E4330"/>
    <w:rsid w:val="004E556B"/>
    <w:rsid w:val="00502E63"/>
    <w:rsid w:val="0050437E"/>
    <w:rsid w:val="0051655C"/>
    <w:rsid w:val="00516CB4"/>
    <w:rsid w:val="00521074"/>
    <w:rsid w:val="00524241"/>
    <w:rsid w:val="00573967"/>
    <w:rsid w:val="005872F1"/>
    <w:rsid w:val="00592D41"/>
    <w:rsid w:val="005A662E"/>
    <w:rsid w:val="005A7CA0"/>
    <w:rsid w:val="005D0A1F"/>
    <w:rsid w:val="005D1E95"/>
    <w:rsid w:val="005E2D2B"/>
    <w:rsid w:val="005F6229"/>
    <w:rsid w:val="00610BF9"/>
    <w:rsid w:val="00656BED"/>
    <w:rsid w:val="00663153"/>
    <w:rsid w:val="0067306C"/>
    <w:rsid w:val="00676255"/>
    <w:rsid w:val="00677AA2"/>
    <w:rsid w:val="00681AAA"/>
    <w:rsid w:val="00693CE8"/>
    <w:rsid w:val="006D1798"/>
    <w:rsid w:val="006E0149"/>
    <w:rsid w:val="006F6167"/>
    <w:rsid w:val="0070658E"/>
    <w:rsid w:val="00710619"/>
    <w:rsid w:val="00710F20"/>
    <w:rsid w:val="00721C4D"/>
    <w:rsid w:val="00726E51"/>
    <w:rsid w:val="00732166"/>
    <w:rsid w:val="00732C27"/>
    <w:rsid w:val="0074202E"/>
    <w:rsid w:val="00751A77"/>
    <w:rsid w:val="0076011E"/>
    <w:rsid w:val="0077014A"/>
    <w:rsid w:val="007A5A3C"/>
    <w:rsid w:val="007D63FF"/>
    <w:rsid w:val="0080529C"/>
    <w:rsid w:val="00812241"/>
    <w:rsid w:val="00835E1C"/>
    <w:rsid w:val="00837C73"/>
    <w:rsid w:val="00856F17"/>
    <w:rsid w:val="00872F38"/>
    <w:rsid w:val="00883A43"/>
    <w:rsid w:val="00894C80"/>
    <w:rsid w:val="008A21AD"/>
    <w:rsid w:val="008B1D8C"/>
    <w:rsid w:val="008B33C9"/>
    <w:rsid w:val="008B3C2B"/>
    <w:rsid w:val="008C1514"/>
    <w:rsid w:val="008D53EF"/>
    <w:rsid w:val="008E556B"/>
    <w:rsid w:val="008E6851"/>
    <w:rsid w:val="008E6DC2"/>
    <w:rsid w:val="008F3D56"/>
    <w:rsid w:val="00924E35"/>
    <w:rsid w:val="00925243"/>
    <w:rsid w:val="00944550"/>
    <w:rsid w:val="00994C60"/>
    <w:rsid w:val="009A40E1"/>
    <w:rsid w:val="009A4BC2"/>
    <w:rsid w:val="009B3EE9"/>
    <w:rsid w:val="009C7BE6"/>
    <w:rsid w:val="009E3A13"/>
    <w:rsid w:val="009E4831"/>
    <w:rsid w:val="009E6332"/>
    <w:rsid w:val="009F36E4"/>
    <w:rsid w:val="00A068CC"/>
    <w:rsid w:val="00A30DBF"/>
    <w:rsid w:val="00A31C0F"/>
    <w:rsid w:val="00A45E02"/>
    <w:rsid w:val="00A64FDC"/>
    <w:rsid w:val="00A66BC5"/>
    <w:rsid w:val="00A75821"/>
    <w:rsid w:val="00A8066D"/>
    <w:rsid w:val="00A9797B"/>
    <w:rsid w:val="00AB329B"/>
    <w:rsid w:val="00AC1BED"/>
    <w:rsid w:val="00AD049B"/>
    <w:rsid w:val="00AE04BC"/>
    <w:rsid w:val="00AE3737"/>
    <w:rsid w:val="00AF2B0F"/>
    <w:rsid w:val="00B25DF4"/>
    <w:rsid w:val="00B4405F"/>
    <w:rsid w:val="00B57A13"/>
    <w:rsid w:val="00B62207"/>
    <w:rsid w:val="00B67063"/>
    <w:rsid w:val="00B7362D"/>
    <w:rsid w:val="00B802AE"/>
    <w:rsid w:val="00B80ED6"/>
    <w:rsid w:val="00B9359D"/>
    <w:rsid w:val="00BC306A"/>
    <w:rsid w:val="00BD3041"/>
    <w:rsid w:val="00BF39ED"/>
    <w:rsid w:val="00C02D50"/>
    <w:rsid w:val="00C21873"/>
    <w:rsid w:val="00C4089B"/>
    <w:rsid w:val="00C42176"/>
    <w:rsid w:val="00CB03EC"/>
    <w:rsid w:val="00CE4408"/>
    <w:rsid w:val="00CF5235"/>
    <w:rsid w:val="00D0287B"/>
    <w:rsid w:val="00D21B4F"/>
    <w:rsid w:val="00D32CE8"/>
    <w:rsid w:val="00D77181"/>
    <w:rsid w:val="00D97488"/>
    <w:rsid w:val="00DA66C1"/>
    <w:rsid w:val="00DC6F07"/>
    <w:rsid w:val="00DD05BA"/>
    <w:rsid w:val="00DD6B6D"/>
    <w:rsid w:val="00DE6B4A"/>
    <w:rsid w:val="00DF35D3"/>
    <w:rsid w:val="00DF6931"/>
    <w:rsid w:val="00E02A84"/>
    <w:rsid w:val="00E152DC"/>
    <w:rsid w:val="00E15C36"/>
    <w:rsid w:val="00E2028F"/>
    <w:rsid w:val="00E24730"/>
    <w:rsid w:val="00E32160"/>
    <w:rsid w:val="00E721D9"/>
    <w:rsid w:val="00EA7D24"/>
    <w:rsid w:val="00EB0BD3"/>
    <w:rsid w:val="00EB4341"/>
    <w:rsid w:val="00EC0A9D"/>
    <w:rsid w:val="00ED0B66"/>
    <w:rsid w:val="00EF7739"/>
    <w:rsid w:val="00F30C71"/>
    <w:rsid w:val="00F34D8B"/>
    <w:rsid w:val="00F43BE3"/>
    <w:rsid w:val="00F55D82"/>
    <w:rsid w:val="00F70866"/>
    <w:rsid w:val="00F75AAF"/>
    <w:rsid w:val="00F853A3"/>
    <w:rsid w:val="00F869D2"/>
    <w:rsid w:val="00FA648C"/>
    <w:rsid w:val="00FB6552"/>
    <w:rsid w:val="00FE0DAB"/>
    <w:rsid w:val="00F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B0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BD3"/>
  </w:style>
  <w:style w:type="paragraph" w:styleId="Footer">
    <w:name w:val="footer"/>
    <w:basedOn w:val="Normal"/>
    <w:link w:val="FooterChar"/>
    <w:uiPriority w:val="99"/>
    <w:unhideWhenUsed/>
    <w:rsid w:val="00EB0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BD3"/>
  </w:style>
  <w:style w:type="character" w:styleId="Hyperlink">
    <w:name w:val="Hyperlink"/>
    <w:basedOn w:val="DefaultParagraphFont"/>
    <w:uiPriority w:val="99"/>
    <w:unhideWhenUsed/>
    <w:rsid w:val="00883A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A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7B53"/>
  </w:style>
  <w:style w:type="character" w:styleId="PageNumber">
    <w:name w:val="page number"/>
    <w:basedOn w:val="DefaultParagraphFont"/>
    <w:uiPriority w:val="99"/>
    <w:semiHidden/>
    <w:unhideWhenUsed/>
    <w:rsid w:val="005210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BD3"/>
  </w:style>
  <w:style w:type="paragraph" w:styleId="Footer">
    <w:name w:val="footer"/>
    <w:basedOn w:val="Normal"/>
    <w:link w:val="FooterChar"/>
    <w:uiPriority w:val="99"/>
    <w:unhideWhenUsed/>
    <w:rsid w:val="00EB0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BD3"/>
  </w:style>
  <w:style w:type="character" w:styleId="Hyperlink">
    <w:name w:val="Hyperlink"/>
    <w:basedOn w:val="DefaultParagraphFont"/>
    <w:uiPriority w:val="99"/>
    <w:unhideWhenUsed/>
    <w:rsid w:val="00883A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A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7B53"/>
  </w:style>
  <w:style w:type="character" w:styleId="PageNumber">
    <w:name w:val="page number"/>
    <w:basedOn w:val="DefaultParagraphFont"/>
    <w:uiPriority w:val="99"/>
    <w:semiHidden/>
    <w:unhideWhenUsed/>
    <w:rsid w:val="0052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029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972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231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77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380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98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2DF61-2321-D849-9BD1-D55FA403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1218</Words>
  <Characters>6945</Characters>
  <Application>Microsoft Macintosh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198</cp:revision>
  <cp:lastPrinted>2014-10-20T19:46:00Z</cp:lastPrinted>
  <dcterms:created xsi:type="dcterms:W3CDTF">2014-10-17T16:42:00Z</dcterms:created>
  <dcterms:modified xsi:type="dcterms:W3CDTF">2014-10-20T19:47:00Z</dcterms:modified>
</cp:coreProperties>
</file>