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6fa9a2e2c4265" /><Relationship Type="http://schemas.openxmlformats.org/package/2006/relationships/metadata/core-properties" Target="/docProps/core.xml" Id="Rf1c081972fd647b4" /><Relationship Type="http://schemas.openxmlformats.org/officeDocument/2006/relationships/extended-properties" Target="/docProps/app.xml" Id="Refadb31da3e7498c" /><Relationship Type="http://schemas.openxmlformats.org/officeDocument/2006/relationships/custom-properties" Target="/docProps/custom.xml" Id="R5313cfc6d3e4414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tbl>
      <w:tblPr>
        <w:tblLayout w:type="fixed"/>
        <w:tblW w:type="auto" w:w="0"/>
        <w:tblLook w:firstColumn="1" w:firstRow="1" w:lastColumn="0" w:lastRow="0" w:noHBand="0" w:noVBand="1"/>
      </w:tblPr>
      <w:tblGrid>
        <w:gridCol w:w="3542"/>
        <w:gridCol w:w="5327"/>
      </w:tblGrid>
      <w:tr>
        <w:trPr/>
        <w:tc>
          <w:tcPr>
            <w:tcW w:type="dxa" w:w="3542"/>
          </w:tcPr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TRƯỜNG ĐH KTKTCNHN</w:t>
            </w:r>
          </w:p>
          <w:p>
            <w:pPr>
              <w:rPr>
                <w:b w:val="1"/>
                <w:bCs w:val="1"/>
              </w:rPr>
              <w:jc w:val="center"/>
              <w:spacing w:lineRule="auto" w:line="288"/>
            </w:pPr>
            <w:r>
              <w:rPr>
                <w:b w:val="1"/>
                <w:bCs w:val="1"/>
              </w:rPr>
              <w:t>Phòng</w:t>
            </w:r>
            <w:r>
              <w:rPr>
                <w:b w:val="1"/>
                <w:bCs w:val="1"/>
              </w:rPr>
              <w:t xml:space="preserve"> CT </w:t>
            </w:r>
            <w:r>
              <w:rPr>
                <w:b w:val="1"/>
                <w:bCs w:val="1"/>
              </w:rPr>
              <w:t>Học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, </w:t>
            </w:r>
            <w:r>
              <w:rPr>
                <w:b w:val="1"/>
                <w:bCs w:val="1"/>
              </w:rPr>
              <w:t>Sinh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viên</w:t>
            </w:r>
          </w:p>
          <w:p>
            <w:pPr>
              <w:jc w:val="center"/>
              <w:spacing w:lineRule="auto" w:line="288"/>
            </w:pPr>
            <w:r>
              <w:rPr>
                <w:b w:val="1"/>
                <w:bCs w:val="1"/>
              </w:rPr>
              <w:t>---------------------</w:t>
            </w:r>
          </w:p>
        </w:tc>
        <w:tc>
          <w:tcPr>
            <w:tcW w:type="dxa" w:w="5327"/>
          </w:tcPr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CỘNG HÒA XÃ HỘI CHỦ NGHĨA VIỆT NAM</w:t>
            </w:r>
          </w:p>
          <w:p>
            <w:pPr>
              <w:rPr>
                <w:b w:val="1"/>
                <w:bCs w:val="1"/>
              </w:rPr>
              <w:jc w:val="center"/>
            </w:pPr>
            <w:r>
              <w:rPr>
                <w:b w:val="1"/>
                <w:bCs w:val="1"/>
              </w:rPr>
              <w:t>Độc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lập</w:t>
            </w:r>
            <w:r>
              <w:rPr>
                <w:b w:val="1"/>
                <w:bCs w:val="1"/>
              </w:rPr>
              <w:t xml:space="preserve"> – </w:t>
            </w:r>
            <w:r>
              <w:rPr>
                <w:b w:val="1"/>
                <w:bCs w:val="1"/>
              </w:rPr>
              <w:t>Tự</w:t>
            </w:r>
            <w:r>
              <w:rPr>
                <w:b w:val="1"/>
                <w:bCs w:val="1"/>
              </w:rPr>
              <w:t xml:space="preserve"> do – </w:t>
            </w:r>
            <w:r>
              <w:rPr>
                <w:b w:val="1"/>
                <w:bCs w:val="1"/>
              </w:rPr>
              <w:t>Hạnh</w:t>
            </w:r>
            <w:r>
              <w:rPr>
                <w:b w:val="1"/>
                <w:bCs w:val="1"/>
              </w:rPr>
              <w:t xml:space="preserve"> </w:t>
            </w:r>
            <w:r>
              <w:rPr>
                <w:b w:val="1"/>
                <w:bCs w:val="1"/>
              </w:rPr>
              <w:t>phúc</w:t>
            </w:r>
          </w:p>
          <w:p>
            <w:pPr>
              <w:jc w:val="center"/>
            </w:pPr>
            <w:r>
              <w:rPr>
                <w:b w:val="1"/>
                <w:bCs w:val="1"/>
                <w:lang w:val="pt-BR"/>
              </w:rPr>
              <w:t>--------------------</w:t>
            </w:r>
          </w:p>
        </w:tc>
      </w:tr>
    </w:tbl>
    <w:p>
      <w:pPr>
        <w:rPr>
          <w:color w:val="auto"/>
        </w:rPr>
        <w:pStyle w:val="Default"/>
        <w:jc w:val="center"/>
        <w:spacing w:before="384"/>
      </w:pPr>
      <w:r>
        <w:rPr>
          <w:b w:val="1"/>
          <w:bCs w:val="1"/>
          <w:color w:val="auto"/>
        </w:rPr>
        <w:t>Báo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cáo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về</w:t>
      </w:r>
      <w:r>
        <w:rPr>
          <w:b w:val="1"/>
          <w:bCs w:val="1"/>
          <w:color w:val="auto"/>
        </w:rPr>
        <w:t xml:space="preserve"> </w:t>
      </w:r>
      <w:r>
        <w:rPr>
          <w:b w:val="1"/>
          <w:bCs w:val="1"/>
          <w:color w:val="auto"/>
        </w:rPr>
        <w:t>Thông</w:t>
      </w:r>
      <w:r>
        <w:rPr>
          <w:b w:val="1"/>
          <w:bCs w:val="1"/>
          <w:color w:val="auto"/>
        </w:rPr>
        <w:t xml:space="preserve"> tin </w:t>
      </w:r>
      <w:r>
        <w:rPr>
          <w:b w:val="1"/>
          <w:bCs w:val="1"/>
          <w:color w:val="auto"/>
        </w:rPr>
        <w:t>Lớp</w:t>
      </w:r>
    </w:p>
    <w:p>
      <w:pPr>
        <w:rPr>
          <w:color w:val="auto"/>
        </w:rPr>
        <w:pStyle w:val="Default"/>
        <w:tabs>
          <w:tab w:val="left" w:leader="dot" w:pos="6240"/>
        </w:tabs>
        <w:jc w:val="center"/>
        <w:spacing w:before="499" w:after="360" w:lineRule="auto" w:line="480"/>
      </w:pPr>
      <w:r>
        <w:rPr>
          <w:color w:val="auto"/>
        </w:rPr>
        <w:t>Người</w:t>
      </w:r>
      <w:r>
        <w:rPr>
          <w:color w:val="auto"/>
        </w:rPr>
        <w:t xml:space="preserve"> </w:t>
      </w:r>
      <w:r>
        <w:rPr>
          <w:color w:val="auto"/>
        </w:rPr>
        <w:t>báo</w:t>
      </w:r>
      <w:r>
        <w:rPr>
          <w:color w:val="auto"/>
        </w:rPr>
        <w:t xml:space="preserve"> </w:t>
      </w:r>
      <w:r>
        <w:rPr>
          <w:color w:val="auto"/>
        </w:rPr>
        <w:t>cáo</w:t>
      </w:r>
      <w:r>
        <w:rPr>
          <w:color w:val="auto"/>
        </w:rPr>
        <w:t xml:space="preserve">: </w:t>
      </w:r>
      <w:r>
        <w:rPr>
          <w:color w:val="auto"/>
        </w:rPr>
        <w:t>Bùi</w:t>
      </w:r>
      <w:r>
        <w:rPr>
          <w:color w:val="auto"/>
        </w:rPr>
        <w:t xml:space="preserve"> </w:t>
      </w:r>
      <w:r>
        <w:rPr>
          <w:color w:val="auto"/>
        </w:rPr>
        <w:t>Tuấn</w:t>
      </w:r>
      <w:r>
        <w:rPr>
          <w:color w:val="auto"/>
        </w:rPr>
        <w:t xml:space="preserve"> </w:t>
      </w:r>
      <w:r>
        <w:rPr>
          <w:color w:val="auto"/>
        </w:rPr>
        <w:t>Thành</w:t>
      </w:r>
    </w:p>
    <w:p>
      <w:pPr>
        <w:rPr>
          <w:color w:val="auto"/>
        </w:rPr>
        <w:pStyle w:val="Default"/>
        <w:tabs>
          <w:tab w:val="left" w:leader="dot" w:pos="3840"/>
          <w:tab w:val="left" w:leader="dot" w:pos="576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Phụ</w:t>
      </w:r>
      <w:r>
        <w:rPr>
          <w:color w:val="auto"/>
        </w:rPr>
        <w:t xml:space="preserve"> </w:t>
      </w:r>
      <w:r>
        <w:rPr>
          <w:color w:val="auto"/>
        </w:rPr>
        <w:t>trách</w:t>
      </w:r>
      <w:r>
        <w:rPr>
          <w:color w:val="auto"/>
        </w:rPr>
        <w:t xml:space="preserve"> </w:t>
      </w:r>
      <w:r>
        <w:rPr>
          <w:color w:val="auto"/>
        </w:rPr>
        <w:t>nhóm</w:t>
      </w:r>
      <w:r>
        <w:rPr>
          <w:color w:val="auto"/>
        </w:rPr>
        <w:t xml:space="preserve">: 2               </w:t>
      </w:r>
      <w:r>
        <w:rPr>
          <w:color w:val="auto"/>
        </w:rPr>
        <w:t>Khoá</w:t>
      </w:r>
      <w:r>
        <w:rPr>
          <w:color w:val="auto"/>
        </w:rPr>
        <w:t xml:space="preserve">:  k11                </w:t>
      </w:r>
      <w:r>
        <w:rPr>
          <w:color w:val="auto"/>
        </w:rPr>
        <w:t>Khoa:CNTT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  <w:r>
        <w:rPr>
          <w:color w:val="auto"/>
        </w:rPr>
        <w:t>Nội</w:t>
      </w:r>
      <w:r>
        <w:rPr>
          <w:color w:val="auto"/>
        </w:rPr>
        <w:t xml:space="preserve"> dung </w:t>
      </w:r>
      <w:r>
        <w:rPr>
          <w:color w:val="auto"/>
        </w:rPr>
        <w:t>bao</w:t>
      </w:r>
      <w:r>
        <w:rPr>
          <w:color w:val="auto"/>
        </w:rPr>
        <w:t xml:space="preserve"> </w:t>
      </w:r>
      <w:r>
        <w:rPr>
          <w:color w:val="auto"/>
        </w:rPr>
        <w:t>gồm</w:t>
      </w:r>
      <w:r>
        <w:rPr>
          <w:color w:val="auto"/>
        </w:rPr>
        <w:t>:</w:t>
      </w:r>
    </w:p>
    <w:p>
      <w:pPr>
        <w:rPr>
          <w:color w:val="auto"/>
        </w:rPr>
        <w:numPr>
          <w:ilvl w:val="0"/>
          <w:numId w:val="1"/>
        </w:numPr>
        <w:pStyle w:val="Default"/>
        <w:tabs>
          <w:tab w:val="left" w:leader="none" w:pos="720"/>
          <w:tab w:val="left" w:leader="dot" w:pos="8640"/>
        </w:tabs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 …….</w:t>
      </w:r>
      <w:r>
        <w:rPr>
          <w:color w:val="auto"/>
        </w:rPr>
        <w:t>TinA6</w:t>
      </w:r>
      <w:r>
        <w:rPr>
          <w:color w:val="auto"/>
        </w:rPr>
        <w:t>…….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Mã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 xml:space="preserve"> </w:t>
      </w:r>
      <w:r>
        <w:rPr>
          <w:color w:val="auto"/>
        </w:rPr>
        <w:t>16</w:t>
      </w:r>
      <w:r>
        <w:rPr>
          <w:color w:val="auto"/>
        </w:rPr>
        <w:t>….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 xml:space="preserve">Email </w:t>
      </w:r>
      <w:r>
        <w:rPr>
          <w:color w:val="auto"/>
        </w:rPr>
        <w:t>lớp</w:t>
      </w:r>
      <w:r>
        <w:rPr>
          <w:color w:val="auto"/>
        </w:rPr>
        <w:t>:…</w:t>
      </w:r>
      <w:r>
        <w:rPr>
          <w:color w:val="auto"/>
        </w:rPr>
        <w:t xml:space="preserve"> </w:t>
      </w:r>
      <w:r>
        <w:rPr>
          <w:color w:val="auto"/>
        </w:rPr>
        <w:t>clgt@gmail.com</w:t>
      </w:r>
      <w:r>
        <w:rPr>
          <w:color w:val="auto"/>
        </w:rPr>
        <w:t>…</w:t>
      </w:r>
    </w:p>
    <w:p>
      <w:pPr>
        <w:rPr>
          <w:color w:val="auto"/>
        </w:rPr>
        <w:numPr>
          <w:ilvl w:val="0"/>
          <w:numId w:val="1"/>
        </w:numPr>
        <w:pStyle w:val="Default"/>
        <w:jc w:val="both"/>
        <w:spacing w:before="192" w:after="120" w:lineRule="auto" w:line="480"/>
      </w:pPr>
      <w:r>
        <w:rPr>
          <w:color w:val="auto"/>
        </w:rPr>
        <w:t>Tên</w:t>
      </w:r>
      <w:r>
        <w:rPr>
          <w:color w:val="auto"/>
        </w:rPr>
        <w:t xml:space="preserve"> </w:t>
      </w:r>
      <w:r>
        <w:rPr>
          <w:color w:val="auto"/>
        </w:rPr>
        <w:t>lớp</w:t>
      </w:r>
      <w:r>
        <w:rPr>
          <w:color w:val="auto"/>
        </w:rPr>
        <w:t xml:space="preserve"> </w:t>
      </w:r>
      <w:r>
        <w:rPr>
          <w:color w:val="auto"/>
        </w:rPr>
        <w:t>trưởng</w:t>
      </w:r>
      <w:r>
        <w:rPr>
          <w:color w:val="auto"/>
        </w:rPr>
        <w:t>:…</w:t>
      </w:r>
      <w:r>
        <w:rPr>
          <w:color w:val="auto"/>
        </w:rPr>
        <w:t xml:space="preserve"> </w:t>
      </w:r>
      <w:r>
        <w:rPr>
          <w:color w:val="auto"/>
        </w:rPr>
        <w:t>Minh M?ng</w:t>
      </w:r>
      <w:bookmarkStart w:id="0" w:name="_GoBack"/>
      <w:bookmarkEnd w:id="0"/>
      <w:r>
        <w:rPr>
          <w:color w:val="auto"/>
        </w:rPr>
        <w:t>…</w:t>
      </w:r>
    </w:p>
    <w:p>
      <w:pPr>
        <w:rPr>
          <w:color w:val="auto"/>
        </w:rPr>
        <w:pStyle w:val="Default"/>
        <w:jc w:val="both"/>
        <w:spacing w:before="192" w:after="120" w:lineRule="auto" w:line="480"/>
      </w:pPr>
    </w:p>
    <w:p>
      <w:pPr>
        <w:rPr>
          <w:color w:val="auto"/>
        </w:rPr>
        <w:pStyle w:val="Default"/>
        <w:jc w:val="both"/>
        <w:spacing w:before="192" w:after="120" w:lineRule="auto" w:line="480"/>
      </w:pPr>
    </w:p>
    <w:p>
      <w:pPr>
        <w:rPr>
          <w:color w:val="auto"/>
        </w:rPr>
        <w:pStyle w:val="Default"/>
        <w:tabs>
          <w:tab w:val="left" w:leader="dot" w:pos="8640"/>
        </w:tabs>
        <w:jc w:val="both"/>
        <w:spacing w:before="192" w:after="120" w:lineRule="exact" w:line="240"/>
      </w:pPr>
    </w:p>
    <w:tbl>
      <w:tblPr>
        <w:tblLayout w:type="fixed"/>
        <w:tblW w:type="auto" w:w="0"/>
        <w:tblLook w:firstColumn="1" w:firstRow="1" w:lastColumn="0" w:lastRow="0" w:noHBand="0" w:noVBand="1"/>
      </w:tblPr>
      <w:tblGrid>
        <w:gridCol w:w="4022"/>
        <w:gridCol w:w="4847"/>
      </w:tblGrid>
      <w:tr>
        <w:trPr/>
        <w:tc>
          <w:tcPr>
            <w:tcW w:type="dxa" w:w="4022"/>
          </w:tcPr>
          <w:p>
            <w:pPr/>
          </w:p>
        </w:tc>
        <w:tc>
          <w:tcPr>
            <w:tcW w:type="dxa" w:w="4847"/>
          </w:tcPr>
          <w:p>
            <w:pPr>
              <w:rPr>
                <w:i w:val="1"/>
                <w:iCs w:val="1"/>
              </w:rPr>
              <w:jc w:val="right"/>
              <w:spacing w:before="120" w:after="120"/>
            </w:pPr>
            <w:r>
              <w:rPr>
                <w:i w:val="1"/>
                <w:iCs w:val="1"/>
              </w:rPr>
              <w:t xml:space="preserve">............, </w:t>
            </w:r>
            <w:r>
              <w:rPr>
                <w:i w:val="1"/>
                <w:iCs w:val="1"/>
              </w:rPr>
              <w:t>ngày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.....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tháng</w:t>
            </w:r>
            <w:r>
              <w:rPr>
                <w:i w:val="1"/>
                <w:iCs w:val="1"/>
              </w:rPr>
              <w:t xml:space="preserve"> .... </w:t>
            </w:r>
            <w:r>
              <w:rPr>
                <w:i w:val="1"/>
                <w:iCs w:val="1"/>
              </w:rPr>
              <w:t>năm</w:t>
            </w:r>
            <w:r>
              <w:rPr>
                <w:i w:val="1"/>
                <w:iCs w:val="1"/>
              </w:rPr>
              <w:t>........</w:t>
            </w:r>
          </w:p>
          <w:p>
            <w:pPr>
              <w:rPr>
                <w:b w:val="1"/>
                <w:bCs w:val="1"/>
              </w:rPr>
              <w:jc w:val="center"/>
              <w:spacing w:before="120" w:after="120"/>
            </w:pPr>
            <w:r>
              <w:rPr>
                <w:b w:val="1"/>
                <w:bCs w:val="1"/>
              </w:rPr>
              <w:t>CỐ VẤN HỌC TẬP</w:t>
            </w:r>
          </w:p>
          <w:p>
            <w:pPr>
              <w:jc w:val="center"/>
              <w:spacing w:before="120" w:after="120"/>
            </w:pPr>
            <w:r>
              <w:rPr>
                <w:i w:val="1"/>
                <w:iCs w:val="1"/>
              </w:rPr>
              <w:t>(</w:t>
            </w:r>
            <w:r>
              <w:rPr>
                <w:i w:val="1"/>
                <w:iCs w:val="1"/>
              </w:rPr>
              <w:t>Ký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 xml:space="preserve">, </w:t>
            </w:r>
            <w:r>
              <w:rPr>
                <w:i w:val="1"/>
                <w:iCs w:val="1"/>
              </w:rPr>
              <w:t>ghi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rõ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họ</w:t>
            </w:r>
            <w:r>
              <w:rPr>
                <w:i w:val="1"/>
                <w:iCs w:val="1"/>
              </w:rPr>
              <w:t xml:space="preserve"> </w:t>
            </w:r>
            <w:r>
              <w:rPr>
                <w:i w:val="1"/>
                <w:iCs w:val="1"/>
              </w:rPr>
              <w:t>tên</w:t>
            </w:r>
            <w:r>
              <w:rPr>
                <w:i w:val="1"/>
                <w:iCs w:val="1"/>
              </w:rPr>
              <w:t>)</w:t>
            </w:r>
          </w:p>
        </w:tc>
      </w:tr>
    </w:tbl>
    <w:p>
      <w:pPr/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5.3.6.22!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a7a132dca265447a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440" w:footer="720" w:gutter="0" w:header="720" w:left="1440" w:right="1440" w:top="1440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imSun">
    <w:panose1 w:val="02010600030101010101"/>
    <w:charset w:val="01"/>
    <w:family w:val="auto"/>
    <w:notTrueType w:val="off"/>
    <w:pitch w:val="variable"/>
    <w:sig w:usb0="00000003" w:usb1="288F0000" w:usb2="00000006" w:usb3="00000000" w:csb0="00040001" w:csb1="00000000"/>
    <w:altName w:val="宋体"/>
  </w:font>
</w:fonts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decimal"/>
      <w:start w:val="1"/>
      <w:lvlText w:val="%1."/>
      <w:lvlJc w:val="left"/>
      <w:pPr>
        <w:tabs>
          <w:tab w:val="num" w:leader="none" w:pos="720"/>
        </w:tabs>
        <w:ind w:hanging="360" w:left="720"/>
      </w:pPr>
    </w:lvl>
    <w:lvl w:ilvl="1">
      <w:numFmt w:val="lowerLetter"/>
      <w:start w:val="1"/>
      <w:lvlText w:val="%2."/>
      <w:lvlJc w:val="left"/>
      <w:pPr>
        <w:tabs>
          <w:tab w:val="num" w:leader="none" w:pos="1440"/>
        </w:tabs>
        <w:ind w:hanging="360" w:left="1440"/>
      </w:pPr>
    </w:lvl>
    <w:lvl w:ilvl="2">
      <w:numFmt w:val="lowerRoman"/>
      <w:start w:val="1"/>
      <w:lvlText w:val="%3."/>
      <w:lvlJc w:val="right"/>
      <w:pPr>
        <w:tabs>
          <w:tab w:val="num" w:leader="none" w:pos="2160"/>
        </w:tabs>
        <w:ind w:hanging="180" w:left="2160"/>
      </w:pPr>
    </w:lvl>
    <w:lvl w:ilvl="3">
      <w:numFmt w:val="decimal"/>
      <w:start w:val="1"/>
      <w:lvlText w:val="%4."/>
      <w:lvlJc w:val="left"/>
      <w:pPr>
        <w:tabs>
          <w:tab w:val="num" w:leader="none" w:pos="2880"/>
        </w:tabs>
        <w:ind w:hanging="360" w:left="2880"/>
      </w:pPr>
    </w:lvl>
    <w:lvl w:ilvl="4">
      <w:numFmt w:val="lowerLetter"/>
      <w:start w:val="1"/>
      <w:lvlText w:val="%5."/>
      <w:lvlJc w:val="left"/>
      <w:pPr>
        <w:tabs>
          <w:tab w:val="num" w:leader="none" w:pos="3600"/>
        </w:tabs>
        <w:ind w:hanging="360" w:left="3600"/>
      </w:pPr>
    </w:lvl>
    <w:lvl w:ilvl="5">
      <w:numFmt w:val="lowerRoman"/>
      <w:start w:val="1"/>
      <w:lvlText w:val="%6."/>
      <w:lvlJc w:val="right"/>
      <w:pPr>
        <w:tabs>
          <w:tab w:val="num" w:leader="none" w:pos="4320"/>
        </w:tabs>
        <w:ind w:hanging="180" w:left="4320"/>
      </w:pPr>
    </w:lvl>
    <w:lvl w:ilvl="6">
      <w:numFmt w:val="decimal"/>
      <w:start w:val="1"/>
      <w:lvlText w:val="%7."/>
      <w:lvlJc w:val="left"/>
      <w:pPr>
        <w:tabs>
          <w:tab w:val="num" w:leader="none" w:pos="5040"/>
        </w:tabs>
        <w:ind w:hanging="360" w:left="5040"/>
      </w:pPr>
    </w:lvl>
    <w:lvl w:ilvl="7">
      <w:numFmt w:val="lowerLetter"/>
      <w:start w:val="1"/>
      <w:lvlText w:val="%8."/>
      <w:lvlJc w:val="left"/>
      <w:pPr>
        <w:tabs>
          <w:tab w:val="num" w:leader="none" w:pos="5760"/>
        </w:tabs>
        <w:ind w:hanging="360" w:left="5760"/>
      </w:pPr>
    </w:lvl>
    <w:lvl w:ilvl="8">
      <w:numFmt w:val="lowerRoman"/>
      <w:start w:val="1"/>
      <w:lvlText w:val="%9."/>
      <w:lvlJc w:val="right"/>
      <w:pPr>
        <w:tabs>
          <w:tab w:val="num" w:leader="none" w:pos="6480"/>
        </w:tabs>
        <w:ind w:hanging="180" w:left="64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n-US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  <w:pPr>
      <w:spacing w:after="0" w:lineRule="auto" w:line="240"/>
      <w:widowControl w:val="0"/>
    </w:pPr>
    <w:rPr>
      <w:rFonts w:ascii="Times New Roman" w:hAnsi="Times New Roman" w:cs="Times New Roman" w:eastAsia="SimSun"/>
      <w:kern w:val="2"/>
      <w:sz w:val="24"/>
      <w:szCs w:val="24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Default">
    <w:name w:val="Default"/>
    <w:qFormat/>
    <w:pPr>
      <w:spacing w:after="0" w:lineRule="auto" w:line="240"/>
    </w:pPr>
    <w:rPr>
      <w:color w:val="000000"/>
      <w:rFonts w:ascii="Times New Roman" w:hAnsi="Times New Roman" w:cs="Times New Roman" w:eastAsia="Times New Roman"/>
      <w:sz w:val="24"/>
      <w:szCs w:val="24"/>
    </w:rPr>
  </w:style>
  <w:style w:type="numbering" w:styleId="ListStyle0">
    <w:name w:val="ListStyle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a7a132dca265447a" /><Relationship Type="http://schemas.openxmlformats.org/officeDocument/2006/relationships/styles" Target="styles.xml" Id="R95266d3e79ed4179" /><Relationship Type="http://schemas.openxmlformats.org/officeDocument/2006/relationships/fontTable" Target="fontTable.xml" Id="Rb0b7ba35ba2d41ac" /><Relationship Type="http://schemas.openxmlformats.org/officeDocument/2006/relationships/numbering" Target="numbering.xml" Id="Rfb91429feabd4872" /><Relationship Type="http://schemas.openxmlformats.org/officeDocument/2006/relationships/settings" Target="settings.xml" Id="R6445f4fb1a22424d" /><Relationship Type="http://schemas.openxmlformats.org/officeDocument/2006/relationships/webSettings" Target="webSettings.xml" Id="R218c812ca39f4f8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v.5.3.6.22</Application>
  <Pages>1</Pages>
  <Words>95</Words>
  <Characters>542</Characters>
  <CharactersWithSpaces>636</CharactersWithSpaces>
  <Lines>4</Lin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Nguyễn</dc:creator>
  <cp:lastModifiedBy>Hiếu Nguyễn</cp:lastModifiedBy>
  <dcterms:created xsi:type="dcterms:W3CDTF">2021-09-10T16:02:00Z</dcterms:created>
  <dcterms:modified xsi:type="dcterms:W3CDTF">2021-09-10T17:23:00Z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