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78D2" w14:textId="77777777" w:rsidR="00FE66DC" w:rsidRDefault="00A21B0C">
      <w:pPr>
        <w:pStyle w:val="Title"/>
      </w:pPr>
      <w:r>
        <w:t>Lab 21 — Evaluation Report</w:t>
      </w:r>
    </w:p>
    <w:p w14:paraId="7E78E15C" w14:textId="77777777" w:rsidR="00FE66DC" w:rsidRDefault="00A21B0C">
      <w:pPr>
        <w:spacing w:after="200"/>
      </w:pPr>
      <w:r>
        <w:rPr>
          <w:b/>
          <w:color w:val="666666"/>
          <w:sz w:val="23"/>
        </w:rPr>
        <w:t>LoRA / QLoRA Fine-tuning trên Qwen2.5-3B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FE66DC" w14:paraId="48C8CE77" w14:textId="77777777">
        <w:tc>
          <w:tcPr>
            <w:tcW w:w="49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A74CA" w14:textId="77777777" w:rsidR="00FE66DC" w:rsidRDefault="00A21B0C">
            <w:r>
              <w:rPr>
                <w:b/>
                <w:color w:val="17365D"/>
                <w:sz w:val="20"/>
              </w:rPr>
              <w:t>H</w:t>
            </w:r>
            <w:r>
              <w:rPr>
                <w:b/>
                <w:color w:val="17365D"/>
                <w:sz w:val="20"/>
              </w:rPr>
              <w:t>ọ</w:t>
            </w:r>
            <w:r>
              <w:rPr>
                <w:b/>
                <w:color w:val="17365D"/>
                <w:sz w:val="20"/>
              </w:rPr>
              <w:t>c viên</w:t>
            </w:r>
          </w:p>
        </w:tc>
        <w:tc>
          <w:tcPr>
            <w:tcW w:w="49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F58A6" w14:textId="77777777" w:rsidR="00FE66DC" w:rsidRDefault="00A21B0C"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Phúc 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— 2A202600747</w:t>
            </w:r>
          </w:p>
        </w:tc>
      </w:tr>
      <w:tr w:rsidR="00FE66DC" w14:paraId="7C730AF7" w14:textId="77777777">
        <w:tc>
          <w:tcPr>
            <w:tcW w:w="49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5963A" w14:textId="77777777" w:rsidR="00FE66DC" w:rsidRDefault="00A21B0C">
            <w:r>
              <w:rPr>
                <w:b/>
                <w:color w:val="17365D"/>
                <w:sz w:val="20"/>
              </w:rPr>
              <w:t>Ngày n</w:t>
            </w:r>
            <w:r>
              <w:rPr>
                <w:b/>
                <w:color w:val="17365D"/>
                <w:sz w:val="20"/>
              </w:rPr>
              <w:t>ộ</w:t>
            </w:r>
            <w:r>
              <w:rPr>
                <w:b/>
                <w:color w:val="17365D"/>
                <w:sz w:val="20"/>
              </w:rPr>
              <w:t>p</w:t>
            </w:r>
          </w:p>
        </w:tc>
        <w:tc>
          <w:tcPr>
            <w:tcW w:w="493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11799" w14:textId="77777777" w:rsidR="00FE66DC" w:rsidRDefault="00A21B0C">
            <w:r>
              <w:rPr>
                <w:sz w:val="20"/>
              </w:rPr>
              <w:t>2026-05-25</w:t>
            </w:r>
          </w:p>
        </w:tc>
      </w:tr>
    </w:tbl>
    <w:p w14:paraId="044BF445" w14:textId="77777777" w:rsidR="00FE66DC" w:rsidRDefault="00FE66DC"/>
    <w:p w14:paraId="70E6BC7A" w14:textId="77777777" w:rsidR="00FE66DC" w:rsidRDefault="00A21B0C">
      <w:pPr>
        <w:pStyle w:val="Heading1"/>
      </w:pPr>
      <w:r>
        <w:t>1. Setup</w:t>
      </w:r>
    </w:p>
    <w:p w14:paraId="5ED9841D" w14:textId="77777777" w:rsidR="00FE66DC" w:rsidRDefault="00A21B0C">
      <w:pPr>
        <w:pStyle w:val="ListBullet"/>
        <w:spacing w:after="40"/>
      </w:pPr>
      <w:r>
        <w:rPr>
          <w:b/>
          <w:color w:val="17365D"/>
        </w:rPr>
        <w:t xml:space="preserve">Base model: </w:t>
      </w:r>
      <w:r>
        <w:t>`unsloth/Qwen2.5-3B-bnb-4bit`</w:t>
      </w:r>
    </w:p>
    <w:p w14:paraId="59AE26AC" w14:textId="77777777" w:rsidR="00FE66DC" w:rsidRDefault="00A21B0C">
      <w:pPr>
        <w:pStyle w:val="ListBullet"/>
        <w:spacing w:after="40"/>
      </w:pPr>
      <w:r>
        <w:rPr>
          <w:b/>
          <w:color w:val="17365D"/>
        </w:rPr>
        <w:t xml:space="preserve">Dataset: </w:t>
      </w:r>
      <w:r>
        <w:t>`5CD-AI/Vietnamese-alpaca-gpt4-gg-translated`, 200 samples (180 train + 20 eval)</w:t>
      </w:r>
    </w:p>
    <w:p w14:paraId="090E8209" w14:textId="77777777" w:rsidR="00FE66DC" w:rsidRDefault="00A21B0C">
      <w:pPr>
        <w:pStyle w:val="ListBullet"/>
        <w:spacing w:after="40"/>
      </w:pPr>
      <w:r>
        <w:rPr>
          <w:b/>
          <w:color w:val="17365D"/>
        </w:rPr>
        <w:t xml:space="preserve">max_seq_length: </w:t>
      </w:r>
      <w:r>
        <w:t>1024 (p95 = 562 tokens, rounded up và gi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cap 1024)</w:t>
      </w:r>
    </w:p>
    <w:p w14:paraId="0C9F35D1" w14:textId="77777777" w:rsidR="00FE66DC" w:rsidRDefault="00A21B0C">
      <w:pPr>
        <w:pStyle w:val="ListBullet"/>
        <w:spacing w:after="40"/>
      </w:pPr>
      <w:r>
        <w:rPr>
          <w:b/>
          <w:color w:val="17365D"/>
        </w:rPr>
        <w:t xml:space="preserve">GPU: </w:t>
      </w:r>
      <w:r>
        <w:t>Tesla T4, 16 GB VRAM (Unsloth báo 14.563 GB usable)</w:t>
      </w:r>
    </w:p>
    <w:p w14:paraId="7F75A08C" w14:textId="4163DA30" w:rsidR="00FE66DC" w:rsidRDefault="00A21B0C" w:rsidP="007335A4">
      <w:pPr>
        <w:pStyle w:val="ListBullet"/>
        <w:spacing w:after="40"/>
      </w:pPr>
      <w:r>
        <w:rPr>
          <w:b/>
          <w:color w:val="17365D"/>
        </w:rPr>
        <w:t xml:space="preserve">Training cost: </w:t>
      </w:r>
      <w:r>
        <w:t>$0.07 (~12.01 phút @ $0.35</w:t>
      </w:r>
      <w:r>
        <w:t>/hr)</w:t>
      </w:r>
    </w:p>
    <w:p w14:paraId="5E9D0781" w14:textId="77777777" w:rsidR="00FE66DC" w:rsidRDefault="00A21B0C">
      <w:pPr>
        <w:pStyle w:val="Heading1"/>
      </w:pPr>
      <w:r>
        <w:t>2. Rank Experiment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FE66DC" w14:paraId="1F5B8919" w14:textId="77777777">
        <w:trPr>
          <w:tblHeader/>
          <w:jc w:val="center"/>
        </w:trPr>
        <w:tc>
          <w:tcPr>
            <w:tcW w:w="1644" w:type="dxa"/>
            <w:shd w:val="clear" w:color="auto" w:fill="17365D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935C863" w14:textId="77777777" w:rsidR="00FE66DC" w:rsidRDefault="00A21B0C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1644" w:type="dxa"/>
            <w:shd w:val="clear" w:color="auto" w:fill="17365D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5566B7" w14:textId="77777777" w:rsidR="00FE66DC" w:rsidRDefault="00A21B0C">
            <w:pPr>
              <w:jc w:val="center"/>
            </w:pPr>
            <w:r>
              <w:rPr>
                <w:b/>
                <w:color w:val="FFFFFF"/>
                <w:sz w:val="18"/>
              </w:rPr>
              <w:t>Trainable Params</w:t>
            </w:r>
          </w:p>
        </w:tc>
        <w:tc>
          <w:tcPr>
            <w:tcW w:w="1644" w:type="dxa"/>
            <w:shd w:val="clear" w:color="auto" w:fill="17365D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5251C5" w14:textId="77777777" w:rsidR="00FE66DC" w:rsidRDefault="00A21B0C">
            <w:pPr>
              <w:jc w:val="center"/>
            </w:pPr>
            <w:r>
              <w:rPr>
                <w:b/>
                <w:color w:val="FFFFFF"/>
                <w:sz w:val="18"/>
              </w:rPr>
              <w:t>Train Time</w:t>
            </w:r>
          </w:p>
        </w:tc>
        <w:tc>
          <w:tcPr>
            <w:tcW w:w="1644" w:type="dxa"/>
            <w:shd w:val="clear" w:color="auto" w:fill="17365D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17E3DC" w14:textId="77777777" w:rsidR="00FE66DC" w:rsidRDefault="00A21B0C">
            <w:pPr>
              <w:jc w:val="center"/>
            </w:pPr>
            <w:r>
              <w:rPr>
                <w:b/>
                <w:color w:val="FFFFFF"/>
                <w:sz w:val="18"/>
              </w:rPr>
              <w:t>Peak VRAM</w:t>
            </w:r>
          </w:p>
        </w:tc>
        <w:tc>
          <w:tcPr>
            <w:tcW w:w="1644" w:type="dxa"/>
            <w:shd w:val="clear" w:color="auto" w:fill="17365D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8D3AFA" w14:textId="77777777" w:rsidR="00FE66DC" w:rsidRDefault="00A21B0C">
            <w:pPr>
              <w:jc w:val="center"/>
            </w:pPr>
            <w:r>
              <w:rPr>
                <w:b/>
                <w:color w:val="FFFFFF"/>
                <w:sz w:val="18"/>
              </w:rPr>
              <w:t>Eval Loss</w:t>
            </w:r>
          </w:p>
        </w:tc>
        <w:tc>
          <w:tcPr>
            <w:tcW w:w="1644" w:type="dxa"/>
            <w:shd w:val="clear" w:color="auto" w:fill="17365D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31C4A4E" w14:textId="77777777" w:rsidR="00FE66DC" w:rsidRDefault="00A21B0C">
            <w:pPr>
              <w:jc w:val="center"/>
            </w:pPr>
            <w:r>
              <w:rPr>
                <w:b/>
                <w:color w:val="FFFFFF"/>
                <w:sz w:val="18"/>
              </w:rPr>
              <w:t>Perplexity</w:t>
            </w:r>
          </w:p>
        </w:tc>
      </w:tr>
      <w:tr w:rsidR="00FE66DC" w14:paraId="17096C93" w14:textId="77777777">
        <w:trPr>
          <w:jc w:val="center"/>
        </w:trPr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5A75A2D" w14:textId="77777777" w:rsidR="00FE66DC" w:rsidRDefault="00A21B0C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03B3EDF" w14:textId="77777777" w:rsidR="00FE66DC" w:rsidRDefault="00A21B0C">
            <w:pPr>
              <w:jc w:val="center"/>
            </w:pPr>
            <w:r>
              <w:rPr>
                <w:sz w:val="18"/>
              </w:rPr>
              <w:t>1,843,200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BE7D8A4" w14:textId="77777777" w:rsidR="00FE66DC" w:rsidRDefault="00A21B0C">
            <w:pPr>
              <w:jc w:val="center"/>
            </w:pPr>
            <w:r>
              <w:rPr>
                <w:sz w:val="18"/>
              </w:rPr>
              <w:t>3.99 min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86EC712" w14:textId="77777777" w:rsidR="00FE66DC" w:rsidRDefault="00A21B0C">
            <w:pPr>
              <w:jc w:val="center"/>
            </w:pPr>
            <w:r>
              <w:rPr>
                <w:sz w:val="18"/>
              </w:rPr>
              <w:t>7.22 GB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CD7DFEC" w14:textId="77777777" w:rsidR="00FE66DC" w:rsidRDefault="00A21B0C">
            <w:pPr>
              <w:jc w:val="center"/>
            </w:pPr>
            <w:r>
              <w:rPr>
                <w:sz w:val="18"/>
              </w:rPr>
              <w:t>1.5577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0B6272A" w14:textId="77777777" w:rsidR="00FE66DC" w:rsidRDefault="00A21B0C">
            <w:pPr>
              <w:jc w:val="center"/>
            </w:pPr>
            <w:r>
              <w:rPr>
                <w:sz w:val="18"/>
              </w:rPr>
              <w:t>4.7479</w:t>
            </w:r>
          </w:p>
        </w:tc>
      </w:tr>
      <w:tr w:rsidR="00FE66DC" w14:paraId="1147C544" w14:textId="77777777">
        <w:trPr>
          <w:jc w:val="center"/>
        </w:trPr>
        <w:tc>
          <w:tcPr>
            <w:tcW w:w="1644" w:type="dxa"/>
            <w:shd w:val="clear" w:color="auto" w:fill="F7F9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F96EFAF" w14:textId="77777777" w:rsidR="00FE66DC" w:rsidRDefault="00A21B0C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644" w:type="dxa"/>
            <w:shd w:val="clear" w:color="auto" w:fill="F7F9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C75F3D3" w14:textId="77777777" w:rsidR="00FE66DC" w:rsidRDefault="00A21B0C">
            <w:pPr>
              <w:jc w:val="center"/>
            </w:pPr>
            <w:r>
              <w:rPr>
                <w:sz w:val="18"/>
              </w:rPr>
              <w:t>3,686,400</w:t>
            </w:r>
          </w:p>
        </w:tc>
        <w:tc>
          <w:tcPr>
            <w:tcW w:w="1644" w:type="dxa"/>
            <w:shd w:val="clear" w:color="auto" w:fill="F7F9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417CB09" w14:textId="77777777" w:rsidR="00FE66DC" w:rsidRDefault="00A21B0C">
            <w:pPr>
              <w:jc w:val="center"/>
            </w:pPr>
            <w:r>
              <w:rPr>
                <w:sz w:val="18"/>
              </w:rPr>
              <w:t>4.01 min</w:t>
            </w:r>
          </w:p>
        </w:tc>
        <w:tc>
          <w:tcPr>
            <w:tcW w:w="1644" w:type="dxa"/>
            <w:shd w:val="clear" w:color="auto" w:fill="F7F9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FD4C287" w14:textId="77777777" w:rsidR="00FE66DC" w:rsidRDefault="00A21B0C">
            <w:pPr>
              <w:jc w:val="center"/>
            </w:pPr>
            <w:r>
              <w:rPr>
                <w:sz w:val="18"/>
              </w:rPr>
              <w:t>6.62 GB</w:t>
            </w:r>
          </w:p>
        </w:tc>
        <w:tc>
          <w:tcPr>
            <w:tcW w:w="1644" w:type="dxa"/>
            <w:shd w:val="clear" w:color="auto" w:fill="F7F9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0379FF7" w14:textId="77777777" w:rsidR="00FE66DC" w:rsidRDefault="00A21B0C">
            <w:pPr>
              <w:jc w:val="center"/>
            </w:pPr>
            <w:r>
              <w:rPr>
                <w:sz w:val="18"/>
              </w:rPr>
              <w:t>1.5161</w:t>
            </w:r>
          </w:p>
        </w:tc>
        <w:tc>
          <w:tcPr>
            <w:tcW w:w="1644" w:type="dxa"/>
            <w:shd w:val="clear" w:color="auto" w:fill="F7F9FC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100A85E" w14:textId="77777777" w:rsidR="00FE66DC" w:rsidRDefault="00A21B0C">
            <w:pPr>
              <w:jc w:val="center"/>
            </w:pPr>
            <w:r>
              <w:rPr>
                <w:sz w:val="18"/>
              </w:rPr>
              <w:t>4.5544</w:t>
            </w:r>
          </w:p>
        </w:tc>
      </w:tr>
      <w:tr w:rsidR="00FE66DC" w14:paraId="28647155" w14:textId="77777777">
        <w:trPr>
          <w:jc w:val="center"/>
        </w:trPr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9676E24" w14:textId="77777777" w:rsidR="00FE66DC" w:rsidRDefault="00A21B0C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FF90F0A" w14:textId="77777777" w:rsidR="00FE66DC" w:rsidRDefault="00A21B0C">
            <w:pPr>
              <w:jc w:val="center"/>
            </w:pPr>
            <w:r>
              <w:rPr>
                <w:sz w:val="18"/>
              </w:rPr>
              <w:t>14,745,600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0C2DE6A" w14:textId="77777777" w:rsidR="00FE66DC" w:rsidRDefault="00A21B0C">
            <w:pPr>
              <w:jc w:val="center"/>
            </w:pPr>
            <w:r>
              <w:rPr>
                <w:sz w:val="18"/>
              </w:rPr>
              <w:t>4.01 min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EDB80B0" w14:textId="77777777" w:rsidR="00FE66DC" w:rsidRDefault="00A21B0C">
            <w:pPr>
              <w:jc w:val="center"/>
            </w:pPr>
            <w:r>
              <w:rPr>
                <w:sz w:val="18"/>
              </w:rPr>
              <w:t>8.00 GB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5E4EDA0" w14:textId="77777777" w:rsidR="00FE66DC" w:rsidRDefault="00A21B0C">
            <w:pPr>
              <w:jc w:val="center"/>
            </w:pPr>
            <w:r>
              <w:rPr>
                <w:sz w:val="18"/>
              </w:rPr>
              <w:t>1.4768</w:t>
            </w:r>
          </w:p>
        </w:tc>
        <w:tc>
          <w:tcPr>
            <w:tcW w:w="1644" w:type="dx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A7CFF8B" w14:textId="77777777" w:rsidR="00FE66DC" w:rsidRDefault="00A21B0C">
            <w:pPr>
              <w:jc w:val="center"/>
            </w:pPr>
            <w:r>
              <w:rPr>
                <w:sz w:val="18"/>
              </w:rPr>
              <w:t>4.3790</w:t>
            </w:r>
          </w:p>
        </w:tc>
      </w:tr>
      <w:tr w:rsidR="00FE66DC" w14:paraId="399631CE" w14:textId="77777777">
        <w:trPr>
          <w:jc w:val="center"/>
        </w:trPr>
        <w:tc>
          <w:tcPr>
            <w:tcW w:w="1644" w:type="dxa"/>
            <w:shd w:val="clear" w:color="auto" w:fill="EAF1F8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05C8AD8" w14:textId="77777777" w:rsidR="00FE66DC" w:rsidRDefault="00A21B0C">
            <w:pPr>
              <w:jc w:val="center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w="1644" w:type="dxa"/>
            <w:shd w:val="clear" w:color="auto" w:fill="EAF1F8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9474673" w14:textId="77777777" w:rsidR="00FE66DC" w:rsidRDefault="00A21B0C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44" w:type="dxa"/>
            <w:shd w:val="clear" w:color="auto" w:fill="EAF1F8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E669CA4" w14:textId="77777777" w:rsidR="00FE66DC" w:rsidRDefault="00A21B0C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44" w:type="dxa"/>
            <w:shd w:val="clear" w:color="auto" w:fill="EAF1F8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1942ADF" w14:textId="77777777" w:rsidR="00FE66DC" w:rsidRDefault="00A21B0C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44" w:type="dxa"/>
            <w:shd w:val="clear" w:color="auto" w:fill="EAF1F8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C3DB169" w14:textId="77777777" w:rsidR="00FE66DC" w:rsidRDefault="00A21B0C">
            <w:pPr>
              <w:jc w:val="center"/>
            </w:pPr>
            <w:r>
              <w:rPr>
                <w:sz w:val="18"/>
              </w:rPr>
              <w:t>N/A*</w:t>
            </w:r>
          </w:p>
        </w:tc>
        <w:tc>
          <w:tcPr>
            <w:tcW w:w="1644" w:type="dxa"/>
            <w:shd w:val="clear" w:color="auto" w:fill="EAF1F8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5CBE17C" w14:textId="77777777" w:rsidR="00FE66DC" w:rsidRDefault="00A21B0C">
            <w:pPr>
              <w:jc w:val="center"/>
            </w:pPr>
            <w:r>
              <w:rPr>
                <w:sz w:val="18"/>
              </w:rPr>
              <w:t>N/A*</w:t>
            </w:r>
          </w:p>
        </w:tc>
      </w:tr>
    </w:tbl>
    <w:p w14:paraId="52018AEB" w14:textId="77777777" w:rsidR="00FE66DC" w:rsidRDefault="00A21B0C">
      <w:pPr>
        <w:spacing w:before="80" w:after="80"/>
      </w:pPr>
      <w:r>
        <w:rPr>
          <w:b/>
          <w:color w:val="9C0006"/>
          <w:sz w:val="18"/>
        </w:rPr>
        <w:t xml:space="preserve">*Ghi chú: </w:t>
      </w:r>
      <w:r>
        <w:rPr>
          <w:i/>
          <w:color w:val="666666"/>
          <w:sz w:val="18"/>
        </w:rPr>
        <w:t>Notebook và rank_experiment_summary.csv không ghi nh</w:t>
      </w:r>
      <w:r>
        <w:rPr>
          <w:i/>
          <w:color w:val="666666"/>
          <w:sz w:val="18"/>
        </w:rPr>
        <w:t>ậ</w:t>
      </w:r>
      <w:r>
        <w:rPr>
          <w:i/>
          <w:color w:val="666666"/>
          <w:sz w:val="18"/>
        </w:rPr>
        <w:t>n phép đánh giá đ</w:t>
      </w:r>
      <w:r>
        <w:rPr>
          <w:i/>
          <w:color w:val="666666"/>
          <w:sz w:val="18"/>
        </w:rPr>
        <w:t>ị</w:t>
      </w:r>
      <w:r>
        <w:rPr>
          <w:i/>
          <w:color w:val="666666"/>
          <w:sz w:val="18"/>
        </w:rPr>
        <w:t>nh lư</w:t>
      </w:r>
      <w:r>
        <w:rPr>
          <w:i/>
          <w:color w:val="666666"/>
          <w:sz w:val="18"/>
        </w:rPr>
        <w:t>ợ</w:t>
      </w:r>
      <w:r>
        <w:rPr>
          <w:i/>
          <w:color w:val="666666"/>
          <w:sz w:val="18"/>
        </w:rPr>
        <w:t>ng riêng cho mô hình Base; báo cáo gi</w:t>
      </w:r>
      <w:r>
        <w:rPr>
          <w:i/>
          <w:color w:val="666666"/>
          <w:sz w:val="18"/>
        </w:rPr>
        <w:t>ữ</w:t>
      </w:r>
      <w:r>
        <w:rPr>
          <w:i/>
          <w:color w:val="666666"/>
          <w:sz w:val="18"/>
        </w:rPr>
        <w:t xml:space="preserve"> N/A thay vì suy di</w:t>
      </w:r>
      <w:r>
        <w:rPr>
          <w:i/>
          <w:color w:val="666666"/>
          <w:sz w:val="18"/>
        </w:rPr>
        <w:t>ễ</w:t>
      </w:r>
      <w:r>
        <w:rPr>
          <w:i/>
          <w:color w:val="666666"/>
          <w:sz w:val="18"/>
        </w:rPr>
        <w:t>n s</w:t>
      </w:r>
      <w:r>
        <w:rPr>
          <w:i/>
          <w:color w:val="666666"/>
          <w:sz w:val="18"/>
        </w:rPr>
        <w:t>ố</w:t>
      </w:r>
      <w:r>
        <w:rPr>
          <w:i/>
          <w:color w:val="666666"/>
          <w:sz w:val="18"/>
        </w:rPr>
        <w:t xml:space="preserve"> li</w:t>
      </w:r>
      <w:r>
        <w:rPr>
          <w:i/>
          <w:color w:val="666666"/>
          <w:sz w:val="18"/>
        </w:rPr>
        <w:t>ệ</w:t>
      </w:r>
      <w:r>
        <w:rPr>
          <w:i/>
          <w:color w:val="666666"/>
          <w:sz w:val="18"/>
        </w:rPr>
        <w:t>u.</w:t>
      </w:r>
    </w:p>
    <w:p w14:paraId="203B4678" w14:textId="77777777" w:rsidR="00FE66DC" w:rsidRDefault="00A21B0C">
      <w:pPr>
        <w:pStyle w:val="Heading1"/>
      </w:pPr>
      <w:r>
        <w:t>3. Loss Curve Analysis</w:t>
      </w:r>
    </w:p>
    <w:p w14:paraId="1D0B2F0E" w14:textId="77777777" w:rsidR="00FE66DC" w:rsidRDefault="00A21B0C">
      <w:pPr>
        <w:jc w:val="center"/>
      </w:pPr>
      <w:r>
        <w:rPr>
          <w:noProof/>
        </w:rPr>
        <w:drawing>
          <wp:inline distT="0" distB="0" distL="0" distR="0" wp14:anchorId="3B3F4C37" wp14:editId="065BAD4E">
            <wp:extent cx="5903999" cy="2914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EE2C" w14:textId="77777777" w:rsidR="00FE66DC" w:rsidRDefault="00A21B0C">
      <w:pPr>
        <w:jc w:val="center"/>
      </w:pPr>
      <w:r>
        <w:rPr>
          <w:i/>
          <w:color w:val="666666"/>
          <w:sz w:val="17"/>
        </w:rPr>
        <w:t>Hình 1. Loss curve c</w:t>
      </w:r>
      <w:r>
        <w:rPr>
          <w:i/>
          <w:color w:val="666666"/>
          <w:sz w:val="17"/>
        </w:rPr>
        <w:t>ủ</w:t>
      </w:r>
      <w:r>
        <w:rPr>
          <w:i/>
          <w:color w:val="666666"/>
          <w:sz w:val="17"/>
        </w:rPr>
        <w:t xml:space="preserve">a adapter </w:t>
      </w:r>
      <w:r>
        <w:rPr>
          <w:i/>
          <w:color w:val="666666"/>
          <w:sz w:val="17"/>
        </w:rPr>
        <w:t>r=16; notebook ch</w:t>
      </w:r>
      <w:r>
        <w:rPr>
          <w:i/>
          <w:color w:val="666666"/>
          <w:sz w:val="17"/>
        </w:rPr>
        <w:t>ỉ</w:t>
      </w:r>
      <w:r>
        <w:rPr>
          <w:i/>
          <w:color w:val="666666"/>
          <w:sz w:val="17"/>
        </w:rPr>
        <w:t xml:space="preserve"> có m</w:t>
      </w:r>
      <w:r>
        <w:rPr>
          <w:i/>
          <w:color w:val="666666"/>
          <w:sz w:val="17"/>
        </w:rPr>
        <w:t>ộ</w:t>
      </w:r>
      <w:r>
        <w:rPr>
          <w:i/>
          <w:color w:val="666666"/>
          <w:sz w:val="17"/>
        </w:rPr>
        <w:t>t đi</w:t>
      </w:r>
      <w:r>
        <w:rPr>
          <w:i/>
          <w:color w:val="666666"/>
          <w:sz w:val="17"/>
        </w:rPr>
        <w:t>ể</w:t>
      </w:r>
      <w:r>
        <w:rPr>
          <w:i/>
          <w:color w:val="666666"/>
          <w:sz w:val="17"/>
        </w:rPr>
        <w:t>m eval sau hu</w:t>
      </w:r>
      <w:r>
        <w:rPr>
          <w:i/>
          <w:color w:val="666666"/>
          <w:sz w:val="17"/>
        </w:rPr>
        <w:t>ấ</w:t>
      </w:r>
      <w:r>
        <w:rPr>
          <w:i/>
          <w:color w:val="666666"/>
          <w:sz w:val="17"/>
        </w:rPr>
        <w:t>n luy</w:t>
      </w:r>
      <w:r>
        <w:rPr>
          <w:i/>
          <w:color w:val="666666"/>
          <w:sz w:val="17"/>
        </w:rPr>
        <w:t>ệ</w:t>
      </w:r>
      <w:r>
        <w:rPr>
          <w:i/>
          <w:color w:val="666666"/>
          <w:sz w:val="17"/>
        </w:rPr>
        <w:t>n.</w:t>
      </w:r>
    </w:p>
    <w:p w14:paraId="4475EFC4" w14:textId="77777777" w:rsidR="00FE66DC" w:rsidRDefault="00A21B0C">
      <w:r>
        <w:rPr>
          <w:b/>
          <w:color w:val="17365D"/>
        </w:rPr>
        <w:t xml:space="preserve">Quan sát: </w:t>
      </w:r>
      <w:r>
        <w:t>Chưa có b</w:t>
      </w:r>
      <w:r>
        <w:t>ằ</w:t>
      </w:r>
      <w:r>
        <w:t>ng ch</w:t>
      </w:r>
      <w:r>
        <w:t>ứ</w:t>
      </w:r>
      <w:r>
        <w:t>ng rõ ràng v</w:t>
      </w:r>
      <w:r>
        <w:t>ề</w:t>
      </w:r>
      <w:r>
        <w:t xml:space="preserve"> overfitting. Train loss c</w:t>
      </w:r>
      <w:r>
        <w:t>ủ</w:t>
      </w:r>
      <w:r>
        <w:t>a r=16 gi</w:t>
      </w:r>
      <w:r>
        <w:t>ả</w:t>
      </w:r>
      <w:r>
        <w:t>m t</w:t>
      </w:r>
      <w:r>
        <w:t>ừ</w:t>
      </w:r>
      <w:r>
        <w:t xml:space="preserve"> 1.6143 t</w:t>
      </w:r>
      <w:r>
        <w:t>ạ</w:t>
      </w:r>
      <w:r>
        <w:t>i step 5 xu</w:t>
      </w:r>
      <w:r>
        <w:t>ố</w:t>
      </w:r>
      <w:r>
        <w:t>ng 1.3942 t</w:t>
      </w:r>
      <w:r>
        <w:t>ạ</w:t>
      </w:r>
      <w:r>
        <w:t>i step 65, dù có dao đ</w:t>
      </w:r>
      <w:r>
        <w:t>ộ</w:t>
      </w:r>
      <w:r>
        <w:t>ng c</w:t>
      </w:r>
      <w:r>
        <w:t>ụ</w:t>
      </w:r>
      <w:r>
        <w:t>c b</w:t>
      </w:r>
      <w:r>
        <w:t>ộ</w:t>
      </w:r>
      <w:r>
        <w:t>. Eval loss cu</w:t>
      </w:r>
      <w:r>
        <w:t>ố</w:t>
      </w:r>
      <w:r>
        <w:t>i là 1.5161, cao hơn train loss g</w:t>
      </w:r>
      <w:r>
        <w:t>ầ</w:t>
      </w:r>
      <w:r>
        <w:t xml:space="preserve">n </w:t>
      </w:r>
      <w:r>
        <w:t>cu</w:t>
      </w:r>
      <w:r>
        <w:t>ố</w:t>
      </w:r>
      <w:r>
        <w:t xml:space="preserve">i </w:t>
      </w:r>
      <w:r>
        <w:lastRenderedPageBreak/>
        <w:t>kho</w:t>
      </w:r>
      <w:r>
        <w:t>ả</w:t>
      </w:r>
      <w:r>
        <w:t>ng 0.12, cho th</w:t>
      </w:r>
      <w:r>
        <w:t>ấ</w:t>
      </w:r>
      <w:r>
        <w:t>y m</w:t>
      </w:r>
      <w:r>
        <w:t>ộ</w:t>
      </w:r>
      <w:r>
        <w:t>t kho</w:t>
      </w:r>
      <w:r>
        <w:t>ả</w:t>
      </w:r>
      <w:r>
        <w:t>ng cách t</w:t>
      </w:r>
      <w:r>
        <w:t>ổ</w:t>
      </w:r>
      <w:r>
        <w:t>ng quát hóa nh</w:t>
      </w:r>
      <w:r>
        <w:t>ẹ</w:t>
      </w:r>
      <w:r>
        <w:t>. Tuy nhiên notebook t</w:t>
      </w:r>
      <w:r>
        <w:t>ắ</w:t>
      </w:r>
      <w:r>
        <w:t>t eval-during-training và ch</w:t>
      </w:r>
      <w:r>
        <w:t>ỉ</w:t>
      </w:r>
      <w:r>
        <w:t xml:space="preserve"> có m</w:t>
      </w:r>
      <w:r>
        <w:t>ộ</w:t>
      </w:r>
      <w:r>
        <w:t>t đi</w:t>
      </w:r>
      <w:r>
        <w:t>ể</w:t>
      </w:r>
      <w:r>
        <w:t>m eval sau hu</w:t>
      </w:r>
      <w:r>
        <w:t>ấ</w:t>
      </w:r>
      <w:r>
        <w:t>n luy</w:t>
      </w:r>
      <w:r>
        <w:t>ệ</w:t>
      </w:r>
      <w:r>
        <w:t>n, nên không th</w:t>
      </w:r>
      <w:r>
        <w:t>ể</w:t>
      </w:r>
      <w:r>
        <w:t xml:space="preserve"> xác nh</w:t>
      </w:r>
      <w:r>
        <w:t>ậ</w:t>
      </w:r>
      <w:r>
        <w:t>n xu hư</w:t>
      </w:r>
      <w:r>
        <w:t>ớ</w:t>
      </w:r>
      <w:r>
        <w:t>ng overfitting theo th</w:t>
      </w:r>
      <w:r>
        <w:t>ờ</w:t>
      </w:r>
      <w:r>
        <w:t>i gian. Mu</w:t>
      </w:r>
      <w:r>
        <w:t>ố</w:t>
      </w:r>
      <w:r>
        <w:t>n k</w:t>
      </w:r>
      <w:r>
        <w:t>ế</w:t>
      </w:r>
      <w:r>
        <w:t>t lu</w:t>
      </w:r>
      <w:r>
        <w:t>ậ</w:t>
      </w:r>
      <w:r>
        <w:t>n ch</w:t>
      </w:r>
      <w:r>
        <w:t>ắ</w:t>
      </w:r>
      <w:r>
        <w:t>c ch</w:t>
      </w:r>
      <w:r>
        <w:t>ắ</w:t>
      </w:r>
      <w:r>
        <w:t>n c</w:t>
      </w:r>
      <w:r>
        <w:t>ầ</w:t>
      </w:r>
      <w:r>
        <w:t>n thêm nhi</w:t>
      </w:r>
      <w:r>
        <w:t>ề</w:t>
      </w:r>
      <w:r>
        <w:t>u đi</w:t>
      </w:r>
      <w:r>
        <w:t>ể</w:t>
      </w:r>
      <w:r>
        <w:t>m eval t</w:t>
      </w:r>
      <w:r>
        <w:t>heo epoch/step ho</w:t>
      </w:r>
      <w:r>
        <w:t>ặ</w:t>
      </w:r>
      <w:r>
        <w:t>c early stopping.</w:t>
      </w:r>
    </w:p>
    <w:p w14:paraId="7B7C0D9D" w14:textId="77777777" w:rsidR="00FE66DC" w:rsidRDefault="00A21B0C">
      <w:pPr>
        <w:pStyle w:val="Heading1"/>
      </w:pPr>
      <w:r>
        <w:t>4. Qualitative Comparison (5 examples)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1E19D04B" w14:textId="77777777">
        <w:trPr>
          <w:jc w:val="center"/>
        </w:trPr>
        <w:tc>
          <w:tcPr>
            <w:tcW w:w="98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AF1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12330F3" w14:textId="77777777" w:rsidR="00FE66DC" w:rsidRDefault="00A21B0C">
            <w:r>
              <w:rPr>
                <w:b/>
                <w:color w:val="17365D"/>
                <w:sz w:val="18"/>
              </w:rPr>
              <w:t>Thi</w:t>
            </w:r>
            <w:r>
              <w:rPr>
                <w:b/>
                <w:color w:val="17365D"/>
                <w:sz w:val="18"/>
              </w:rPr>
              <w:t>ế</w:t>
            </w:r>
            <w:r>
              <w:rPr>
                <w:b/>
                <w:color w:val="17365D"/>
                <w:sz w:val="18"/>
              </w:rPr>
              <w:t>t l</w:t>
            </w:r>
            <w:r>
              <w:rPr>
                <w:b/>
                <w:color w:val="17365D"/>
                <w:sz w:val="18"/>
              </w:rPr>
              <w:t>ậ</w:t>
            </w:r>
            <w:r>
              <w:rPr>
                <w:b/>
                <w:color w:val="17365D"/>
                <w:sz w:val="18"/>
              </w:rPr>
              <w:t xml:space="preserve">p sinh: </w:t>
            </w:r>
            <w:r>
              <w:rPr>
                <w:sz w:val="18"/>
              </w:rPr>
              <w:t>r=16, temperature=0.7, top_p=0.9,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200 new tokens. Notebook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lưu 300 ký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nên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output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ng.</w:t>
            </w:r>
          </w:p>
        </w:tc>
      </w:tr>
    </w:tbl>
    <w:p w14:paraId="5F5883F1" w14:textId="77777777" w:rsidR="00FE66DC" w:rsidRDefault="00A21B0C">
      <w:pPr>
        <w:pStyle w:val="Heading2"/>
      </w:pPr>
      <w:r>
        <w:t>Example 1</w:t>
      </w:r>
    </w:p>
    <w:p w14:paraId="61CAA551" w14:textId="77777777" w:rsidR="00FE66DC" w:rsidRDefault="00A21B0C">
      <w:pPr>
        <w:spacing w:after="60"/>
      </w:pPr>
      <w:r>
        <w:rPr>
          <w:b/>
          <w:color w:val="17365D"/>
        </w:rPr>
        <w:t xml:space="preserve">Prompt: 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 khái ni</w:t>
      </w:r>
      <w:r>
        <w:rPr>
          <w:i/>
        </w:rPr>
        <w:t>ệ</w:t>
      </w:r>
      <w:r>
        <w:rPr>
          <w:i/>
        </w:rPr>
        <w:t>m machine learning cho ngư</w:t>
      </w:r>
      <w:r>
        <w:rPr>
          <w:i/>
        </w:rPr>
        <w:t>ờ</w:t>
      </w:r>
      <w:r>
        <w:rPr>
          <w:i/>
        </w:rPr>
        <w:t>i m</w:t>
      </w:r>
      <w:r>
        <w:rPr>
          <w:i/>
        </w:rPr>
        <w:t>ớ</w:t>
      </w:r>
      <w:r>
        <w:rPr>
          <w:i/>
        </w:rPr>
        <w:t>i b</w:t>
      </w:r>
      <w:r>
        <w:rPr>
          <w:i/>
        </w:rPr>
        <w:t>ắ</w:t>
      </w:r>
      <w:r>
        <w:rPr>
          <w:i/>
        </w:rPr>
        <w:t>t đ</w:t>
      </w:r>
      <w:r>
        <w:rPr>
          <w:i/>
        </w:rPr>
        <w:t>ầ</w:t>
      </w:r>
      <w:r>
        <w:rPr>
          <w:i/>
        </w:rPr>
        <w:t>u.</w:t>
      </w:r>
    </w:p>
    <w:p w14:paraId="3634FC6D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7C040199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F8F8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C4BFEF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Machine learning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phân khúc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trí tu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nhân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o, nó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trung vào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các mô hình máy móc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đó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đoán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ng. Nhìn vào khía c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ơn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nó có nghĩa là máy tính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u. Mô hình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này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n các tác </w:t>
            </w:r>
          </w:p>
        </w:tc>
      </w:tr>
    </w:tbl>
    <w:p w14:paraId="40BE3940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Fine-tuned (r=16)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1510BF26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A73107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Machine learning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môn công ngh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máy tính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trên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và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các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đoán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trên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u mà không có 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dùng. Nó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AI (trí tu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nhân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o) và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 và các mô hình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máy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đó đưa ra các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đoán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</w:t>
            </w:r>
          </w:p>
        </w:tc>
      </w:tr>
    </w:tbl>
    <w:p w14:paraId="3E81D3F8" w14:textId="77777777" w:rsidR="00FE66DC" w:rsidRDefault="00A21B0C">
      <w:pPr>
        <w:spacing w:before="60" w:after="80"/>
      </w:pPr>
      <w:r>
        <w:rPr>
          <w:b/>
          <w:color w:val="17365D"/>
        </w:rPr>
        <w:t>Nh</w:t>
      </w:r>
      <w:r>
        <w:rPr>
          <w:b/>
          <w:color w:val="17365D"/>
        </w:rPr>
        <w:t>ậ</w:t>
      </w:r>
      <w:r>
        <w:rPr>
          <w:b/>
          <w:color w:val="17365D"/>
        </w:rPr>
        <w:t xml:space="preserve">n xét: </w:t>
      </w:r>
      <w:r>
        <w:rPr>
          <w:b/>
          <w:color w:val="9C0006"/>
        </w:rPr>
        <w:t>degraded</w:t>
      </w:r>
      <w:r>
        <w:t xml:space="preserve"> — C</w:t>
      </w:r>
      <w:r>
        <w:t>ả</w:t>
      </w:r>
      <w:r>
        <w:t xml:space="preserve"> hai câu tr</w:t>
      </w:r>
      <w:r>
        <w:t>ả</w:t>
      </w:r>
      <w:r>
        <w:t xml:space="preserve"> l</w:t>
      </w:r>
      <w:r>
        <w:t>ờ</w:t>
      </w:r>
      <w:r>
        <w:t>i đ</w:t>
      </w:r>
      <w:r>
        <w:t>ề</w:t>
      </w:r>
      <w:r>
        <w:t>u nêu đúng ý t</w:t>
      </w:r>
      <w:r>
        <w:t>ổ</w:t>
      </w:r>
      <w:r>
        <w:t>ng quát nhưng b</w:t>
      </w:r>
      <w:r>
        <w:t>ị</w:t>
      </w:r>
      <w:r>
        <w:t xml:space="preserve"> c</w:t>
      </w:r>
      <w:r>
        <w:t>ắ</w:t>
      </w:r>
      <w:r>
        <w:t xml:space="preserve">t </w:t>
      </w:r>
      <w:r>
        <w:t>ở</w:t>
      </w:r>
      <w:r>
        <w:t xml:space="preserve"> 300 ký t</w:t>
      </w:r>
      <w:r>
        <w:t>ự</w:t>
      </w:r>
      <w:r>
        <w:t>. B</w:t>
      </w:r>
      <w:r>
        <w:t>ả</w:t>
      </w:r>
      <w:r>
        <w:t>n fine-tuned dùng di</w:t>
      </w:r>
      <w:r>
        <w:t>ễ</w:t>
      </w:r>
      <w:r>
        <w:t>n đ</w:t>
      </w:r>
      <w:r>
        <w:t>ạ</w:t>
      </w:r>
      <w:r>
        <w:t>t “b</w:t>
      </w:r>
      <w:r>
        <w:t>ộ</w:t>
      </w:r>
      <w:r>
        <w:t xml:space="preserve"> môn công ngh</w:t>
      </w:r>
      <w:r>
        <w:t>ệ</w:t>
      </w:r>
      <w:r>
        <w:t xml:space="preserve"> máy tính” và “không có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ngư</w:t>
      </w:r>
      <w:r>
        <w:t>ờ</w:t>
      </w:r>
      <w:r>
        <w:t>i dùng”, kém t</w:t>
      </w:r>
      <w:r>
        <w:t>ự</w:t>
      </w:r>
      <w:r>
        <w:t xml:space="preserve"> nhiên và d</w:t>
      </w:r>
      <w:r>
        <w:t>ễ</w:t>
      </w:r>
      <w:r>
        <w:t xml:space="preserve"> gây hi</w:t>
      </w:r>
      <w:r>
        <w:t>ể</w:t>
      </w:r>
      <w:r>
        <w:t>u nh</w:t>
      </w:r>
      <w:r>
        <w:t>ầ</w:t>
      </w:r>
      <w:r>
        <w:t>m hơn cách gi</w:t>
      </w:r>
      <w:r>
        <w:t>ả</w:t>
      </w:r>
      <w:r>
        <w:t>i thích đơn gi</w:t>
      </w:r>
      <w:r>
        <w:t>ả</w:t>
      </w:r>
      <w:r>
        <w:t>n c</w:t>
      </w:r>
      <w:r>
        <w:t>ủ</w:t>
      </w:r>
      <w:r>
        <w:t>a Base.</w:t>
      </w:r>
    </w:p>
    <w:p w14:paraId="15ADAFA8" w14:textId="77777777" w:rsidR="00FE66DC" w:rsidRDefault="00A21B0C">
      <w:pPr>
        <w:pStyle w:val="Heading2"/>
      </w:pPr>
      <w:r>
        <w:t>Ex</w:t>
      </w:r>
      <w:r>
        <w:t>ample 2</w:t>
      </w:r>
    </w:p>
    <w:p w14:paraId="43387C59" w14:textId="77777777" w:rsidR="00FE66DC" w:rsidRDefault="00A21B0C">
      <w:pPr>
        <w:spacing w:after="60"/>
      </w:pPr>
      <w:r>
        <w:rPr>
          <w:b/>
          <w:color w:val="17365D"/>
        </w:rPr>
        <w:t xml:space="preserve">Prompt: </w:t>
      </w:r>
      <w:r>
        <w:rPr>
          <w:i/>
        </w:rPr>
        <w:t>Vi</w:t>
      </w:r>
      <w:r>
        <w:rPr>
          <w:i/>
        </w:rPr>
        <w:t>ế</w:t>
      </w:r>
      <w:r>
        <w:rPr>
          <w:i/>
        </w:rPr>
        <w:t>t đo</w:t>
      </w:r>
      <w:r>
        <w:rPr>
          <w:i/>
        </w:rPr>
        <w:t>ạ</w:t>
      </w:r>
      <w:r>
        <w:rPr>
          <w:i/>
        </w:rPr>
        <w:t>n code Python tính s</w:t>
      </w:r>
      <w:r>
        <w:rPr>
          <w:i/>
        </w:rPr>
        <w:t>ố</w:t>
      </w:r>
      <w:r>
        <w:rPr>
          <w:i/>
        </w:rPr>
        <w:t xml:space="preserve"> Fibonacci th</w:t>
      </w:r>
      <w:r>
        <w:rPr>
          <w:i/>
        </w:rPr>
        <w:t>ứ</w:t>
      </w:r>
      <w:r>
        <w:rPr>
          <w:i/>
        </w:rPr>
        <w:t xml:space="preserve"> n.</w:t>
      </w:r>
    </w:p>
    <w:p w14:paraId="690744A3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11D80512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F8F8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E1070B" w14:textId="77777777" w:rsidR="00FE66DC" w:rsidRDefault="00A21B0C">
            <w:pPr>
              <w:spacing w:after="0" w:line="240" w:lineRule="auto"/>
            </w:pPr>
            <w:r>
              <w:rPr>
                <w:rFonts w:ascii="Liberation Mono" w:eastAsia="Liberation Mono" w:hAnsi="Liberation Mono"/>
                <w:sz w:val="17"/>
              </w:rPr>
              <w:t>Đ</w:t>
            </w:r>
            <w:r>
              <w:rPr>
                <w:rFonts w:ascii="Liberation Mono" w:eastAsia="Liberation Mono" w:hAnsi="Liberation Mono"/>
                <w:sz w:val="17"/>
              </w:rPr>
              <w:t>ể</w:t>
            </w:r>
            <w:r>
              <w:rPr>
                <w:rFonts w:ascii="Liberation Mono" w:eastAsia="Liberation Mono" w:hAnsi="Liberation Mono"/>
                <w:sz w:val="17"/>
              </w:rPr>
              <w:t xml:space="preserve"> tính s</w:t>
            </w:r>
            <w:r>
              <w:rPr>
                <w:rFonts w:ascii="Liberation Mono" w:eastAsia="Liberation Mono" w:hAnsi="Liberation Mono"/>
                <w:sz w:val="17"/>
              </w:rPr>
              <w:t>ố</w:t>
            </w:r>
            <w:r>
              <w:rPr>
                <w:rFonts w:ascii="Liberation Mono" w:eastAsia="Liberation Mono" w:hAnsi="Liberation Mono"/>
                <w:sz w:val="17"/>
              </w:rPr>
              <w:t xml:space="preserve"> Fibonacci th</w:t>
            </w:r>
            <w:r>
              <w:rPr>
                <w:rFonts w:ascii="Liberation Mono" w:eastAsia="Liberation Mono" w:hAnsi="Liberation Mono"/>
                <w:sz w:val="17"/>
              </w:rPr>
              <w:t>ứ</w:t>
            </w:r>
            <w:r>
              <w:rPr>
                <w:rFonts w:ascii="Liberation Mono" w:eastAsia="Liberation Mono" w:hAnsi="Liberation Mono"/>
                <w:sz w:val="17"/>
              </w:rPr>
              <w:t xml:space="preserve"> n, b</w:t>
            </w:r>
            <w:r>
              <w:rPr>
                <w:rFonts w:ascii="Liberation Mono" w:eastAsia="Liberation Mono" w:hAnsi="Liberation Mono"/>
                <w:sz w:val="17"/>
              </w:rPr>
              <w:t>ạ</w:t>
            </w:r>
            <w:r>
              <w:rPr>
                <w:rFonts w:ascii="Liberation Mono" w:eastAsia="Liberation Mono" w:hAnsi="Liberation Mono"/>
                <w:sz w:val="17"/>
              </w:rPr>
              <w:t>n có th</w:t>
            </w:r>
            <w:r>
              <w:rPr>
                <w:rFonts w:ascii="Liberation Mono" w:eastAsia="Liberation Mono" w:hAnsi="Liberation Mono"/>
                <w:sz w:val="17"/>
              </w:rPr>
              <w:t>ể</w:t>
            </w:r>
            <w:r>
              <w:rPr>
                <w:rFonts w:ascii="Liberation Mono" w:eastAsia="Liberation Mono" w:hAnsi="Liberation Mono"/>
                <w:sz w:val="17"/>
              </w:rPr>
              <w:t xml:space="preserve"> s</w:t>
            </w:r>
            <w:r>
              <w:rPr>
                <w:rFonts w:ascii="Liberation Mono" w:eastAsia="Liberation Mono" w:hAnsi="Liberation Mono"/>
                <w:sz w:val="17"/>
              </w:rPr>
              <w:t>ử</w:t>
            </w:r>
            <w:r>
              <w:rPr>
                <w:rFonts w:ascii="Liberation Mono" w:eastAsia="Liberation Mono" w:hAnsi="Liberation Mono"/>
                <w:sz w:val="17"/>
              </w:rPr>
              <w:t xml:space="preserve"> d</w:t>
            </w:r>
            <w:r>
              <w:rPr>
                <w:rFonts w:ascii="Liberation Mono" w:eastAsia="Liberation Mono" w:hAnsi="Liberation Mono"/>
                <w:sz w:val="17"/>
              </w:rPr>
              <w:t>ụ</w:t>
            </w:r>
            <w:r>
              <w:rPr>
                <w:rFonts w:ascii="Liberation Mono" w:eastAsia="Liberation Mono" w:hAnsi="Liberation Mono"/>
                <w:sz w:val="17"/>
              </w:rPr>
              <w:t>ng hàm đ</w:t>
            </w:r>
            <w:r>
              <w:rPr>
                <w:rFonts w:ascii="Liberation Mono" w:eastAsia="Liberation Mono" w:hAnsi="Liberation Mono"/>
                <w:sz w:val="17"/>
              </w:rPr>
              <w:t>ệ</w:t>
            </w:r>
            <w:r>
              <w:rPr>
                <w:rFonts w:ascii="Liberation Mono" w:eastAsia="Liberation Mono" w:hAnsi="Liberation Mono"/>
                <w:sz w:val="17"/>
              </w:rPr>
              <w:t xml:space="preserve"> quy ho</w:t>
            </w:r>
            <w:r>
              <w:rPr>
                <w:rFonts w:ascii="Liberation Mono" w:eastAsia="Liberation Mono" w:hAnsi="Liberation Mono"/>
                <w:sz w:val="17"/>
              </w:rPr>
              <w:t>ặ</w:t>
            </w:r>
            <w:r>
              <w:rPr>
                <w:rFonts w:ascii="Liberation Mono" w:eastAsia="Liberation Mono" w:hAnsi="Liberation Mono"/>
                <w:sz w:val="17"/>
              </w:rPr>
              <w:t>c vòng l</w:t>
            </w:r>
            <w:r>
              <w:rPr>
                <w:rFonts w:ascii="Liberation Mono" w:eastAsia="Liberation Mono" w:hAnsi="Liberation Mono"/>
                <w:sz w:val="17"/>
              </w:rPr>
              <w:t>ặ</w:t>
            </w:r>
            <w:r>
              <w:rPr>
                <w:rFonts w:ascii="Liberation Mono" w:eastAsia="Liberation Mono" w:hAnsi="Liberation Mono"/>
                <w:sz w:val="17"/>
              </w:rPr>
              <w:t>p. Đây là m</w:t>
            </w:r>
            <w:r>
              <w:rPr>
                <w:rFonts w:ascii="Liberation Mono" w:eastAsia="Liberation Mono" w:hAnsi="Liberation Mono"/>
                <w:sz w:val="17"/>
              </w:rPr>
              <w:t>ộ</w:t>
            </w:r>
            <w:r>
              <w:rPr>
                <w:rFonts w:ascii="Liberation Mono" w:eastAsia="Liberation Mono" w:hAnsi="Liberation Mono"/>
                <w:sz w:val="17"/>
              </w:rPr>
              <w:t>t đo</w:t>
            </w:r>
            <w:r>
              <w:rPr>
                <w:rFonts w:ascii="Liberation Mono" w:eastAsia="Liberation Mono" w:hAnsi="Liberation Mono"/>
                <w:sz w:val="17"/>
              </w:rPr>
              <w:t>ạ</w:t>
            </w:r>
            <w:r>
              <w:rPr>
                <w:rFonts w:ascii="Liberation Mono" w:eastAsia="Liberation Mono" w:hAnsi="Liberation Mono"/>
                <w:sz w:val="17"/>
              </w:rPr>
              <w:t>n mã Python cho phép b</w:t>
            </w:r>
            <w:r>
              <w:rPr>
                <w:rFonts w:ascii="Liberation Mono" w:eastAsia="Liberation Mono" w:hAnsi="Liberation Mono"/>
                <w:sz w:val="17"/>
              </w:rPr>
              <w:t>ạ</w:t>
            </w:r>
            <w:r>
              <w:rPr>
                <w:rFonts w:ascii="Liberation Mono" w:eastAsia="Liberation Mono" w:hAnsi="Liberation Mono"/>
                <w:sz w:val="17"/>
              </w:rPr>
              <w:t>n tính s</w:t>
            </w:r>
            <w:r>
              <w:rPr>
                <w:rFonts w:ascii="Liberation Mono" w:eastAsia="Liberation Mono" w:hAnsi="Liberation Mono"/>
                <w:sz w:val="17"/>
              </w:rPr>
              <w:t>ố</w:t>
            </w:r>
            <w:r>
              <w:rPr>
                <w:rFonts w:ascii="Liberation Mono" w:eastAsia="Liberation Mono" w:hAnsi="Liberation Mono"/>
                <w:sz w:val="17"/>
              </w:rPr>
              <w:t xml:space="preserve"> Fibonacci th</w:t>
            </w:r>
            <w:r>
              <w:rPr>
                <w:rFonts w:ascii="Liberation Mono" w:eastAsia="Liberation Mono" w:hAnsi="Liberation Mono"/>
                <w:sz w:val="17"/>
              </w:rPr>
              <w:t>ứ</w:t>
            </w:r>
            <w:r>
              <w:rPr>
                <w:rFonts w:ascii="Liberation Mono" w:eastAsia="Liberation Mono" w:hAnsi="Liberation Mono"/>
                <w:sz w:val="17"/>
              </w:rPr>
              <w:t xml:space="preserve"> n:</w:t>
            </w:r>
            <w:r>
              <w:rPr>
                <w:rFonts w:ascii="Liberation Mono" w:eastAsia="Liberation Mono" w:hAnsi="Liberation Mono"/>
                <w:sz w:val="17"/>
              </w:rPr>
              <w:br/>
            </w:r>
            <w:r>
              <w:rPr>
                <w:rFonts w:ascii="Liberation Mono" w:eastAsia="Liberation Mono" w:hAnsi="Liberation Mono"/>
                <w:sz w:val="17"/>
              </w:rPr>
              <w:br/>
              <w:t>def fibonacci(n):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if n &lt;= 0: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return "N</w:t>
            </w:r>
            <w:r>
              <w:rPr>
                <w:rFonts w:ascii="Liberation Mono" w:eastAsia="Liberation Mono" w:hAnsi="Liberation Mono"/>
                <w:sz w:val="17"/>
              </w:rPr>
              <w:t xml:space="preserve"> ph</w:t>
            </w:r>
            <w:r>
              <w:rPr>
                <w:rFonts w:ascii="Liberation Mono" w:eastAsia="Liberation Mono" w:hAnsi="Liberation Mono"/>
                <w:sz w:val="17"/>
              </w:rPr>
              <w:t>ả</w:t>
            </w:r>
            <w:r>
              <w:rPr>
                <w:rFonts w:ascii="Liberation Mono" w:eastAsia="Liberation Mono" w:hAnsi="Liberation Mono"/>
                <w:sz w:val="17"/>
              </w:rPr>
              <w:t>i là m</w:t>
            </w:r>
            <w:r>
              <w:rPr>
                <w:rFonts w:ascii="Liberation Mono" w:eastAsia="Liberation Mono" w:hAnsi="Liberation Mono"/>
                <w:sz w:val="17"/>
              </w:rPr>
              <w:t>ộ</w:t>
            </w:r>
            <w:r>
              <w:rPr>
                <w:rFonts w:ascii="Liberation Mono" w:eastAsia="Liberation Mono" w:hAnsi="Liberation Mono"/>
                <w:sz w:val="17"/>
              </w:rPr>
              <w:t>t s</w:t>
            </w:r>
            <w:r>
              <w:rPr>
                <w:rFonts w:ascii="Liberation Mono" w:eastAsia="Liberation Mono" w:hAnsi="Liberation Mono"/>
                <w:sz w:val="17"/>
              </w:rPr>
              <w:t>ố</w:t>
            </w:r>
            <w:r>
              <w:rPr>
                <w:rFonts w:ascii="Liberation Mono" w:eastAsia="Liberation Mono" w:hAnsi="Liberation Mono"/>
                <w:sz w:val="17"/>
              </w:rPr>
              <w:t xml:space="preserve"> dương"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elif n == 1: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return 0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elif n == 2: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return 1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else: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</w:t>
            </w:r>
          </w:p>
        </w:tc>
      </w:tr>
    </w:tbl>
    <w:p w14:paraId="27472F60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Fine-tuned (r=16)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704A822A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EAF1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F13350" w14:textId="77777777" w:rsidR="00FE66DC" w:rsidRDefault="00A21B0C">
            <w:pPr>
              <w:spacing w:after="0" w:line="240" w:lineRule="auto"/>
            </w:pPr>
            <w:r>
              <w:rPr>
                <w:rFonts w:ascii="Liberation Mono" w:eastAsia="Liberation Mono" w:hAnsi="Liberation Mono"/>
                <w:sz w:val="17"/>
              </w:rPr>
              <w:t>Đ</w:t>
            </w:r>
            <w:r>
              <w:rPr>
                <w:rFonts w:ascii="Liberation Mono" w:eastAsia="Liberation Mono" w:hAnsi="Liberation Mono"/>
                <w:sz w:val="17"/>
              </w:rPr>
              <w:t>ể</w:t>
            </w:r>
            <w:r>
              <w:rPr>
                <w:rFonts w:ascii="Liberation Mono" w:eastAsia="Liberation Mono" w:hAnsi="Liberation Mono"/>
                <w:sz w:val="17"/>
              </w:rPr>
              <w:t xml:space="preserve"> tính s</w:t>
            </w:r>
            <w:r>
              <w:rPr>
                <w:rFonts w:ascii="Liberation Mono" w:eastAsia="Liberation Mono" w:hAnsi="Liberation Mono"/>
                <w:sz w:val="17"/>
              </w:rPr>
              <w:t>ố</w:t>
            </w:r>
            <w:r>
              <w:rPr>
                <w:rFonts w:ascii="Liberation Mono" w:eastAsia="Liberation Mono" w:hAnsi="Liberation Mono"/>
                <w:sz w:val="17"/>
              </w:rPr>
              <w:t xml:space="preserve"> Fibonacci th</w:t>
            </w:r>
            <w:r>
              <w:rPr>
                <w:rFonts w:ascii="Liberation Mono" w:eastAsia="Liberation Mono" w:hAnsi="Liberation Mono"/>
                <w:sz w:val="17"/>
              </w:rPr>
              <w:t>ứ</w:t>
            </w:r>
            <w:r>
              <w:rPr>
                <w:rFonts w:ascii="Liberation Mono" w:eastAsia="Liberation Mono" w:hAnsi="Liberation Mono"/>
                <w:sz w:val="17"/>
              </w:rPr>
              <w:t xml:space="preserve"> n, b</w:t>
            </w:r>
            <w:r>
              <w:rPr>
                <w:rFonts w:ascii="Liberation Mono" w:eastAsia="Liberation Mono" w:hAnsi="Liberation Mono"/>
                <w:sz w:val="17"/>
              </w:rPr>
              <w:t>ạ</w:t>
            </w:r>
            <w:r>
              <w:rPr>
                <w:rFonts w:ascii="Liberation Mono" w:eastAsia="Liberation Mono" w:hAnsi="Liberation Mono"/>
                <w:sz w:val="17"/>
              </w:rPr>
              <w:t>n có th</w:t>
            </w:r>
            <w:r>
              <w:rPr>
                <w:rFonts w:ascii="Liberation Mono" w:eastAsia="Liberation Mono" w:hAnsi="Liberation Mono"/>
                <w:sz w:val="17"/>
              </w:rPr>
              <w:t>ể</w:t>
            </w:r>
            <w:r>
              <w:rPr>
                <w:rFonts w:ascii="Liberation Mono" w:eastAsia="Liberation Mono" w:hAnsi="Liberation Mono"/>
                <w:sz w:val="17"/>
              </w:rPr>
              <w:t xml:space="preserve"> vi</w:t>
            </w:r>
            <w:r>
              <w:rPr>
                <w:rFonts w:ascii="Liberation Mono" w:eastAsia="Liberation Mono" w:hAnsi="Liberation Mono"/>
                <w:sz w:val="17"/>
              </w:rPr>
              <w:t>ế</w:t>
            </w:r>
            <w:r>
              <w:rPr>
                <w:rFonts w:ascii="Liberation Mono" w:eastAsia="Liberation Mono" w:hAnsi="Liberation Mono"/>
                <w:sz w:val="17"/>
              </w:rPr>
              <w:t>t m</w:t>
            </w:r>
            <w:r>
              <w:rPr>
                <w:rFonts w:ascii="Liberation Mono" w:eastAsia="Liberation Mono" w:hAnsi="Liberation Mono"/>
                <w:sz w:val="17"/>
              </w:rPr>
              <w:t>ộ</w:t>
            </w:r>
            <w:r>
              <w:rPr>
                <w:rFonts w:ascii="Liberation Mono" w:eastAsia="Liberation Mono" w:hAnsi="Liberation Mono"/>
                <w:sz w:val="17"/>
              </w:rPr>
              <w:t>t đo</w:t>
            </w:r>
            <w:r>
              <w:rPr>
                <w:rFonts w:ascii="Liberation Mono" w:eastAsia="Liberation Mono" w:hAnsi="Liberation Mono"/>
                <w:sz w:val="17"/>
              </w:rPr>
              <w:t>ạ</w:t>
            </w:r>
            <w:r>
              <w:rPr>
                <w:rFonts w:ascii="Liberation Mono" w:eastAsia="Liberation Mono" w:hAnsi="Liberation Mono"/>
                <w:sz w:val="17"/>
              </w:rPr>
              <w:t>n code Python như sau:</w:t>
            </w:r>
            <w:r>
              <w:rPr>
                <w:rFonts w:ascii="Liberation Mono" w:eastAsia="Liberation Mono" w:hAnsi="Liberation Mono"/>
                <w:sz w:val="17"/>
              </w:rPr>
              <w:br/>
            </w:r>
            <w:r>
              <w:rPr>
                <w:rFonts w:ascii="Liberation Mono" w:eastAsia="Liberation Mono" w:hAnsi="Liberation Mono"/>
                <w:sz w:val="17"/>
              </w:rPr>
              <w:br/>
              <w:t>def fibonacci(n):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if n &lt; 0: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raise ValueError("I</w:t>
            </w:r>
            <w:r>
              <w:rPr>
                <w:rFonts w:ascii="Liberation Mono" w:eastAsia="Liberation Mono" w:hAnsi="Liberation Mono"/>
                <w:sz w:val="17"/>
              </w:rPr>
              <w:t>nput ph</w:t>
            </w:r>
            <w:r>
              <w:rPr>
                <w:rFonts w:ascii="Liberation Mono" w:eastAsia="Liberation Mono" w:hAnsi="Liberation Mono"/>
                <w:sz w:val="17"/>
              </w:rPr>
              <w:t>ả</w:t>
            </w:r>
            <w:r>
              <w:rPr>
                <w:rFonts w:ascii="Liberation Mono" w:eastAsia="Liberation Mono" w:hAnsi="Liberation Mono"/>
                <w:sz w:val="17"/>
              </w:rPr>
              <w:t>i là m</w:t>
            </w:r>
            <w:r>
              <w:rPr>
                <w:rFonts w:ascii="Liberation Mono" w:eastAsia="Liberation Mono" w:hAnsi="Liberation Mono"/>
                <w:sz w:val="17"/>
              </w:rPr>
              <w:t>ộ</w:t>
            </w:r>
            <w:r>
              <w:rPr>
                <w:rFonts w:ascii="Liberation Mono" w:eastAsia="Liberation Mono" w:hAnsi="Liberation Mono"/>
                <w:sz w:val="17"/>
              </w:rPr>
              <w:t>t s</w:t>
            </w:r>
            <w:r>
              <w:rPr>
                <w:rFonts w:ascii="Liberation Mono" w:eastAsia="Liberation Mono" w:hAnsi="Liberation Mono"/>
                <w:sz w:val="17"/>
              </w:rPr>
              <w:t>ố</w:t>
            </w:r>
            <w:r>
              <w:rPr>
                <w:rFonts w:ascii="Liberation Mono" w:eastAsia="Liberation Mono" w:hAnsi="Liberation Mono"/>
                <w:sz w:val="17"/>
              </w:rPr>
              <w:t xml:space="preserve"> nguyên dương.")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elif n == 0: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return 0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elif n == 1: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return 1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else: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a, b = 0, 1</w:t>
            </w:r>
            <w:r>
              <w:rPr>
                <w:rFonts w:ascii="Liberation Mono" w:eastAsia="Liberation Mono" w:hAnsi="Liberation Mono"/>
                <w:sz w:val="17"/>
              </w:rPr>
              <w:br/>
              <w:t xml:space="preserve">        for _ in range</w:t>
            </w:r>
          </w:p>
        </w:tc>
      </w:tr>
    </w:tbl>
    <w:p w14:paraId="75707A11" w14:textId="77777777" w:rsidR="00FE66DC" w:rsidRDefault="00A21B0C">
      <w:pPr>
        <w:spacing w:before="60" w:after="80"/>
      </w:pPr>
      <w:r>
        <w:rPr>
          <w:b/>
          <w:color w:val="17365D"/>
        </w:rPr>
        <w:t>Nh</w:t>
      </w:r>
      <w:r>
        <w:rPr>
          <w:b/>
          <w:color w:val="17365D"/>
        </w:rPr>
        <w:t>ậ</w:t>
      </w:r>
      <w:r>
        <w:rPr>
          <w:b/>
          <w:color w:val="17365D"/>
        </w:rPr>
        <w:t xml:space="preserve">n xét: </w:t>
      </w:r>
      <w:r>
        <w:rPr>
          <w:b/>
          <w:color w:val="276221"/>
        </w:rPr>
        <w:t>improved</w:t>
      </w:r>
      <w:r>
        <w:t xml:space="preserve"> — B</w:t>
      </w:r>
      <w:r>
        <w:t>ả</w:t>
      </w:r>
      <w:r>
        <w:t>n fine-tuned x</w:t>
      </w:r>
      <w:r>
        <w:t>ử</w:t>
      </w:r>
      <w:r>
        <w:t xml:space="preserve"> lý rõ trư</w:t>
      </w:r>
      <w:r>
        <w:t>ờ</w:t>
      </w:r>
      <w:r>
        <w:t>ng h</w:t>
      </w:r>
      <w:r>
        <w:t>ợ</w:t>
      </w:r>
      <w:r>
        <w:t>p n &lt; 0, n = 0 và n = 1, đ</w:t>
      </w:r>
      <w:r>
        <w:t>ồ</w:t>
      </w:r>
      <w:r>
        <w:t>ng th</w:t>
      </w:r>
      <w:r>
        <w:t>ờ</w:t>
      </w:r>
      <w:r>
        <w:t>i chuy</w:t>
      </w:r>
      <w:r>
        <w:t>ể</w:t>
      </w:r>
      <w:r>
        <w:t>n sang thu</w:t>
      </w:r>
      <w:r>
        <w:t>ậ</w:t>
      </w:r>
      <w:r>
        <w:t>t toán l</w:t>
      </w:r>
      <w:r>
        <w:t>ặ</w:t>
      </w:r>
      <w:r>
        <w:t>p nên th</w:t>
      </w:r>
      <w:r>
        <w:t>ự</w:t>
      </w:r>
      <w:r>
        <w:t>c t</w:t>
      </w:r>
      <w:r>
        <w:t>ế</w:t>
      </w:r>
      <w:r>
        <w:t xml:space="preserve"> hơn. Dù đo</w:t>
      </w:r>
      <w:r>
        <w:t>ạ</w:t>
      </w:r>
      <w:r>
        <w:t>n code b</w:t>
      </w:r>
      <w:r>
        <w:t>ị</w:t>
      </w:r>
      <w:r>
        <w:t xml:space="preserve"> c</w:t>
      </w:r>
      <w:r>
        <w:t>ắ</w:t>
      </w:r>
      <w:r>
        <w:t>t do gi</w:t>
      </w:r>
      <w:r>
        <w:t>ớ</w:t>
      </w:r>
      <w:r>
        <w:t>i h</w:t>
      </w:r>
      <w:r>
        <w:t>ạ</w:t>
      </w:r>
      <w:r>
        <w:t>n lưu 300 ký t</w:t>
      </w:r>
      <w:r>
        <w:t>ự</w:t>
      </w:r>
      <w:r>
        <w:t>, ph</w:t>
      </w:r>
      <w:r>
        <w:t>ầ</w:t>
      </w:r>
      <w:r>
        <w:t>n nhìn th</w:t>
      </w:r>
      <w:r>
        <w:t>ấ</w:t>
      </w:r>
      <w:r>
        <w:t>y cho th</w:t>
      </w:r>
      <w:r>
        <w:t>ấ</w:t>
      </w:r>
      <w:r>
        <w:t>y logic t</w:t>
      </w:r>
      <w:r>
        <w:t>ố</w:t>
      </w:r>
      <w:r>
        <w:t>t hơn Base.</w:t>
      </w:r>
    </w:p>
    <w:p w14:paraId="7707E545" w14:textId="77777777" w:rsidR="00FE66DC" w:rsidRDefault="00A21B0C">
      <w:pPr>
        <w:pStyle w:val="Heading2"/>
      </w:pPr>
      <w:r>
        <w:lastRenderedPageBreak/>
        <w:t>Example 3</w:t>
      </w:r>
    </w:p>
    <w:p w14:paraId="04F37517" w14:textId="77777777" w:rsidR="00FE66DC" w:rsidRDefault="00A21B0C">
      <w:pPr>
        <w:spacing w:after="60"/>
      </w:pPr>
      <w:r>
        <w:rPr>
          <w:b/>
          <w:color w:val="17365D"/>
        </w:rPr>
        <w:t xml:space="preserve">Prompt: </w:t>
      </w:r>
      <w:r>
        <w:rPr>
          <w:i/>
        </w:rPr>
        <w:t>Li</w:t>
      </w:r>
      <w:r>
        <w:rPr>
          <w:i/>
        </w:rPr>
        <w:t>ệ</w:t>
      </w:r>
      <w:r>
        <w:rPr>
          <w:i/>
        </w:rPr>
        <w:t>t kê 5 nguyên t</w:t>
      </w:r>
      <w:r>
        <w:rPr>
          <w:i/>
        </w:rPr>
        <w:t>ắ</w:t>
      </w:r>
      <w:r>
        <w:rPr>
          <w:i/>
        </w:rPr>
        <w:t>c thi</w:t>
      </w:r>
      <w:r>
        <w:rPr>
          <w:i/>
        </w:rPr>
        <w:t>ế</w:t>
      </w:r>
      <w:r>
        <w:rPr>
          <w:i/>
        </w:rPr>
        <w:t>t k</w:t>
      </w:r>
      <w:r>
        <w:rPr>
          <w:i/>
        </w:rPr>
        <w:t>ế</w:t>
      </w:r>
      <w:r>
        <w:rPr>
          <w:i/>
        </w:rPr>
        <w:t xml:space="preserve"> UI</w:t>
      </w:r>
      <w:r>
        <w:rPr>
          <w:i/>
        </w:rPr>
        <w:t>/UX.</w:t>
      </w:r>
    </w:p>
    <w:p w14:paraId="0ADFB1ED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603A02EE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F8F8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B977E9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1. Thân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dùng: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đích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UI/UX là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thân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và thân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n.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này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thông qua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p x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c, màu s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c, font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, hình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và các 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khác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dàng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m. 2. Tru</w:t>
            </w:r>
          </w:p>
        </w:tc>
      </w:tr>
    </w:tbl>
    <w:p w14:paraId="2C8F43C5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Fine-tuned (r=16)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01D2825A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27B835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1.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i: UI/UX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giúp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ng. 2. Thích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ng: UI/UX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i thích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kích thư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c màn hình. 3. </w:t>
            </w:r>
            <w:r>
              <w:rPr>
                <w:sz w:val="18"/>
              </w:rPr>
              <w:t>Đơn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n: UI/UX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dàng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và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u. 4. Tương thích: UI/UX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dàng tương thích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i </w:t>
            </w:r>
          </w:p>
        </w:tc>
      </w:tr>
    </w:tbl>
    <w:p w14:paraId="03DF79E9" w14:textId="77777777" w:rsidR="00FE66DC" w:rsidRDefault="00A21B0C">
      <w:pPr>
        <w:spacing w:before="60" w:after="80"/>
      </w:pPr>
      <w:r>
        <w:rPr>
          <w:b/>
          <w:color w:val="17365D"/>
        </w:rPr>
        <w:t>Nh</w:t>
      </w:r>
      <w:r>
        <w:rPr>
          <w:b/>
          <w:color w:val="17365D"/>
        </w:rPr>
        <w:t>ậ</w:t>
      </w:r>
      <w:r>
        <w:rPr>
          <w:b/>
          <w:color w:val="17365D"/>
        </w:rPr>
        <w:t xml:space="preserve">n xét: </w:t>
      </w:r>
      <w:r>
        <w:rPr>
          <w:b/>
          <w:color w:val="9C6500"/>
        </w:rPr>
        <w:t>same (mixed)</w:t>
      </w:r>
      <w:r>
        <w:t xml:space="preserve"> — Fine-tuned trình bày ng</w:t>
      </w:r>
      <w:r>
        <w:t>ắ</w:t>
      </w:r>
      <w:r>
        <w:t>n g</w:t>
      </w:r>
      <w:r>
        <w:t>ọ</w:t>
      </w:r>
      <w:r>
        <w:t>n và có đánh s</w:t>
      </w:r>
      <w:r>
        <w:t>ố</w:t>
      </w:r>
      <w:r>
        <w:t>, nhưng các nguyên t</w:t>
      </w:r>
      <w:r>
        <w:t>ắ</w:t>
      </w:r>
      <w:r>
        <w:t>c “chuy</w:t>
      </w:r>
      <w:r>
        <w:t>ể</w:t>
      </w:r>
      <w:r>
        <w:t>n đ</w:t>
      </w:r>
      <w:r>
        <w:t>ổ</w:t>
      </w:r>
      <w:r>
        <w:t>i” và “tương thích” chưa ph</w:t>
      </w:r>
      <w:r>
        <w:t>ả</w:t>
      </w:r>
      <w:r>
        <w:t>i cách g</w:t>
      </w:r>
      <w:r>
        <w:t>ọ</w:t>
      </w:r>
      <w:r>
        <w:t>i chu</w:t>
      </w:r>
      <w:r>
        <w:t>ẩ</w:t>
      </w:r>
      <w:r>
        <w:t>n, đ</w:t>
      </w:r>
      <w:r>
        <w:t>ồ</w:t>
      </w:r>
      <w:r>
        <w:t>ng th</w:t>
      </w:r>
      <w:r>
        <w:t>ờ</w:t>
      </w:r>
      <w:r>
        <w:t>i câu tr</w:t>
      </w:r>
      <w:r>
        <w:t>ả</w:t>
      </w:r>
      <w:r>
        <w:t xml:space="preserve"> l</w:t>
      </w:r>
      <w:r>
        <w:t>ờ</w:t>
      </w:r>
      <w:r>
        <w:t>i b</w:t>
      </w:r>
      <w:r>
        <w:t>ị</w:t>
      </w:r>
      <w:r>
        <w:t xml:space="preserve"> c</w:t>
      </w:r>
      <w:r>
        <w:t>ắ</w:t>
      </w:r>
      <w:r>
        <w:t>t trư</w:t>
      </w:r>
      <w:r>
        <w:t>ớ</w:t>
      </w:r>
      <w:r>
        <w:t>c khi hi</w:t>
      </w:r>
      <w:r>
        <w:t>ể</w:t>
      </w:r>
      <w:r>
        <w:t>n th</w:t>
      </w:r>
      <w:r>
        <w:t>ị</w:t>
      </w:r>
      <w:r>
        <w:t xml:space="preserve"> đ</w:t>
      </w:r>
      <w:r>
        <w:t>ủ</w:t>
      </w:r>
      <w:r>
        <w:t xml:space="preserve"> 5 m</w:t>
      </w:r>
      <w:r>
        <w:t>ụ</w:t>
      </w:r>
      <w:r>
        <w:t>c. Base dài dòng và l</w:t>
      </w:r>
      <w:r>
        <w:t>ặ</w:t>
      </w:r>
      <w:r>
        <w:t>p t</w:t>
      </w:r>
      <w:r>
        <w:t>ừ</w:t>
      </w:r>
      <w:r>
        <w:t>, nên chưa có bên nào vư</w:t>
      </w:r>
      <w:r>
        <w:t>ợ</w:t>
      </w:r>
      <w:r>
        <w:t>t tr</w:t>
      </w:r>
      <w:r>
        <w:t>ộ</w:t>
      </w:r>
      <w:r>
        <w:t>i rõ ràng.</w:t>
      </w:r>
    </w:p>
    <w:p w14:paraId="2F549080" w14:textId="77777777" w:rsidR="00FE66DC" w:rsidRDefault="00A21B0C">
      <w:pPr>
        <w:pStyle w:val="Heading2"/>
      </w:pPr>
      <w:r>
        <w:t>Example 4</w:t>
      </w:r>
    </w:p>
    <w:p w14:paraId="5A385974" w14:textId="77777777" w:rsidR="00FE66DC" w:rsidRDefault="00A21B0C">
      <w:pPr>
        <w:spacing w:after="60"/>
      </w:pPr>
      <w:r>
        <w:rPr>
          <w:b/>
          <w:color w:val="17365D"/>
        </w:rPr>
        <w:t xml:space="preserve">Prompt: </w:t>
      </w:r>
      <w:r>
        <w:rPr>
          <w:i/>
        </w:rPr>
        <w:t>Tóm t</w:t>
      </w:r>
      <w:r>
        <w:rPr>
          <w:i/>
        </w:rPr>
        <w:t>ắ</w:t>
      </w:r>
      <w:r>
        <w:rPr>
          <w:i/>
        </w:rPr>
        <w:t>t s</w:t>
      </w:r>
      <w:r>
        <w:rPr>
          <w:i/>
        </w:rPr>
        <w:t>ự</w:t>
      </w:r>
      <w:r>
        <w:rPr>
          <w:i/>
        </w:rPr>
        <w:t xml:space="preserve"> khác bi</w:t>
      </w:r>
      <w:r>
        <w:rPr>
          <w:i/>
        </w:rPr>
        <w:t>ệ</w:t>
      </w:r>
      <w:r>
        <w:rPr>
          <w:i/>
        </w:rPr>
        <w:t>t gi</w:t>
      </w:r>
      <w:r>
        <w:rPr>
          <w:i/>
        </w:rPr>
        <w:t>ữ</w:t>
      </w:r>
      <w:r>
        <w:rPr>
          <w:i/>
        </w:rPr>
        <w:t>a LoRA và QLoRA.</w:t>
      </w:r>
    </w:p>
    <w:p w14:paraId="3ECC955D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70D6739D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F8F8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8AE741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LoRA (Low-Rank Adaptation) và QLoRA (Quantized LoRA) là hai phương pháp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năng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mô hình NLU (NLP)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cách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các phép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p. LoRA là phương pháp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năng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mô hình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cách 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các phép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trong mô hình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các phép bi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hơ</w:t>
            </w:r>
          </w:p>
        </w:tc>
      </w:tr>
    </w:tbl>
    <w:p w14:paraId="6E1E476B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Fine-tuned (r=16)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08DE5FCC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A6B79A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LoRA (Layer-wise Adaptive Regularization Optimization) và QLoRA (Quantized LoRA) là hai phương pháp regularization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phát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 xml:space="preserve">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và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các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neural network trong các mô hình có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các layer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n. LoRA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regularization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</w:p>
        </w:tc>
      </w:tr>
    </w:tbl>
    <w:p w14:paraId="560DC836" w14:textId="77777777" w:rsidR="00FE66DC" w:rsidRDefault="00A21B0C">
      <w:pPr>
        <w:spacing w:before="60" w:after="80"/>
      </w:pPr>
      <w:r>
        <w:rPr>
          <w:b/>
          <w:color w:val="17365D"/>
        </w:rPr>
        <w:t>Nh</w:t>
      </w:r>
      <w:r>
        <w:rPr>
          <w:b/>
          <w:color w:val="17365D"/>
        </w:rPr>
        <w:t>ậ</w:t>
      </w:r>
      <w:r>
        <w:rPr>
          <w:b/>
          <w:color w:val="17365D"/>
        </w:rPr>
        <w:t xml:space="preserve">n xét: </w:t>
      </w:r>
      <w:r>
        <w:rPr>
          <w:b/>
          <w:color w:val="9C0006"/>
        </w:rPr>
        <w:t>degraded</w:t>
      </w:r>
      <w:r>
        <w:t xml:space="preserve"> — Fine-tuned m</w:t>
      </w:r>
      <w:r>
        <w:t>ở</w:t>
      </w:r>
      <w:r>
        <w:t xml:space="preserve"> r</w:t>
      </w:r>
      <w:r>
        <w:t>ộ</w:t>
      </w:r>
      <w:r>
        <w:t xml:space="preserve">ng sai LoRA thành “Layer-wise Adaptive Regularization </w:t>
      </w:r>
      <w:r>
        <w:t>Optimization” và mô t</w:t>
      </w:r>
      <w:r>
        <w:t>ả</w:t>
      </w:r>
      <w:r>
        <w:t xml:space="preserve"> LoRA/QLoRA như k</w:t>
      </w:r>
      <w:r>
        <w:t>ỹ</w:t>
      </w:r>
      <w:r>
        <w:t xml:space="preserve"> thu</w:t>
      </w:r>
      <w:r>
        <w:t>ậ</w:t>
      </w:r>
      <w:r>
        <w:t>t regularization. Đây là l</w:t>
      </w:r>
      <w:r>
        <w:t>ỗ</w:t>
      </w:r>
      <w:r>
        <w:t>i factual nghiêm tr</w:t>
      </w:r>
      <w:r>
        <w:t>ọ</w:t>
      </w:r>
      <w:r>
        <w:t>ng. Base ít nh</w:t>
      </w:r>
      <w:r>
        <w:t>ấ</w:t>
      </w:r>
      <w:r>
        <w:t>t nêu đúng “Low-Rank Adaptation” và “Quantized LoRA”, dù ph</w:t>
      </w:r>
      <w:r>
        <w:t>ầ</w:t>
      </w:r>
      <w:r>
        <w:t>n gi</w:t>
      </w:r>
      <w:r>
        <w:t>ả</w:t>
      </w:r>
      <w:r>
        <w:t>i thích v</w:t>
      </w:r>
      <w:r>
        <w:t>ẫ</w:t>
      </w:r>
      <w:r>
        <w:t>n chưa th</w:t>
      </w:r>
      <w:r>
        <w:t>ậ</w:t>
      </w:r>
      <w:r>
        <w:t>t chính xác.</w:t>
      </w:r>
    </w:p>
    <w:p w14:paraId="69C694CF" w14:textId="77777777" w:rsidR="00FE66DC" w:rsidRDefault="00A21B0C">
      <w:pPr>
        <w:pStyle w:val="Heading2"/>
      </w:pPr>
      <w:r>
        <w:t>Example 5</w:t>
      </w:r>
    </w:p>
    <w:p w14:paraId="0247B733" w14:textId="77777777" w:rsidR="00FE66DC" w:rsidRDefault="00A21B0C">
      <w:pPr>
        <w:spacing w:after="60"/>
      </w:pPr>
      <w:r>
        <w:rPr>
          <w:b/>
          <w:color w:val="17365D"/>
        </w:rPr>
        <w:t xml:space="preserve">Prompt: </w:t>
      </w:r>
      <w:r>
        <w:rPr>
          <w:i/>
        </w:rPr>
        <w:t>Phân bi</w:t>
      </w:r>
      <w:r>
        <w:rPr>
          <w:i/>
        </w:rPr>
        <w:t>ệ</w:t>
      </w:r>
      <w:r>
        <w:rPr>
          <w:i/>
        </w:rPr>
        <w:t xml:space="preserve">t prompt </w:t>
      </w:r>
      <w:r>
        <w:rPr>
          <w:i/>
        </w:rPr>
        <w:t>engineering, RAG, và fine-tuning.</w:t>
      </w:r>
    </w:p>
    <w:p w14:paraId="144BC585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29619858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F8F8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E53651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Prompt engineering, RAG (retrieval augmented generation), và fine-tuning là ba cách khác nhau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mô hình máy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c. Prompt engineering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mô hình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cách</w:t>
            </w:r>
            <w:r>
              <w:rPr>
                <w:sz w:val="18"/>
              </w:rPr>
              <w:t xml:space="preserve">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cho nó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câu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a vào, thay vì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</w:tr>
    </w:tbl>
    <w:p w14:paraId="201E366C" w14:textId="77777777" w:rsidR="00FE66DC" w:rsidRDefault="00A21B0C">
      <w:pPr>
        <w:keepNext/>
        <w:spacing w:before="60" w:after="40"/>
      </w:pPr>
      <w:r>
        <w:rPr>
          <w:b/>
          <w:color w:val="17365D"/>
        </w:rPr>
        <w:t>Fine-tuned (r=16)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0ECE2C06" w14:textId="77777777">
        <w:trPr>
          <w:cantSplit/>
          <w:jc w:val="center"/>
        </w:trPr>
        <w:tc>
          <w:tcPr>
            <w:tcW w:w="9866" w:type="dxa"/>
            <w:tcBorders>
              <w:top w:val="single" w:sz="4" w:space="0" w:color="D6E0EB"/>
              <w:left w:val="single" w:sz="4" w:space="0" w:color="D6E0EB"/>
              <w:bottom w:val="single" w:sz="4" w:space="0" w:color="D6E0EB"/>
              <w:right w:val="single" w:sz="4" w:space="0" w:color="D6E0EB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1A8787" w14:textId="77777777" w:rsidR="00FE66DC" w:rsidRDefault="00A21B0C">
            <w:pPr>
              <w:spacing w:after="0" w:line="252" w:lineRule="auto"/>
            </w:pPr>
            <w:r>
              <w:rPr>
                <w:sz w:val="18"/>
              </w:rPr>
              <w:t>Prompt engineering, RAG và fine-tuning là ba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khác nhau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trong lĩnh v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AI và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hóa. Prompt engineering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tru</w:t>
            </w:r>
            <w:r>
              <w:rPr>
                <w:sz w:val="18"/>
              </w:rPr>
              <w:t>ng vào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xây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câu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(prompt)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giúp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AI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quy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các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và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các tác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 Prompt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cho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</w:p>
        </w:tc>
      </w:tr>
    </w:tbl>
    <w:p w14:paraId="167B9DD3" w14:textId="77777777" w:rsidR="00FE66DC" w:rsidRDefault="00A21B0C">
      <w:pPr>
        <w:spacing w:before="60" w:after="80"/>
      </w:pPr>
      <w:r>
        <w:rPr>
          <w:b/>
          <w:color w:val="17365D"/>
        </w:rPr>
        <w:t>Nh</w:t>
      </w:r>
      <w:r>
        <w:rPr>
          <w:b/>
          <w:color w:val="17365D"/>
        </w:rPr>
        <w:t>ậ</w:t>
      </w:r>
      <w:r>
        <w:rPr>
          <w:b/>
          <w:color w:val="17365D"/>
        </w:rPr>
        <w:t xml:space="preserve">n xét: </w:t>
      </w:r>
      <w:r>
        <w:rPr>
          <w:b/>
          <w:color w:val="9C6500"/>
        </w:rPr>
        <w:t>same</w:t>
      </w:r>
      <w:r>
        <w:t xml:space="preserve"> — Fine-tuned m</w:t>
      </w:r>
      <w:r>
        <w:t>ở</w:t>
      </w:r>
      <w:r>
        <w:t xml:space="preserve"> đ</w:t>
      </w:r>
      <w:r>
        <w:t>ầ</w:t>
      </w:r>
      <w:r>
        <w:t xml:space="preserve">u rõ hơn </w:t>
      </w:r>
      <w:r>
        <w:t>ở</w:t>
      </w:r>
      <w:r>
        <w:t xml:space="preserve"> ph</w:t>
      </w:r>
      <w:r>
        <w:t>ầ</w:t>
      </w:r>
      <w:r>
        <w:t>n prompt engineering, nhưng đo</w:t>
      </w:r>
      <w:r>
        <w:t>ạ</w:t>
      </w:r>
      <w:r>
        <w:t>n lưu b</w:t>
      </w:r>
      <w:r>
        <w:t>ị</w:t>
      </w:r>
      <w:r>
        <w:t xml:space="preserve"> c</w:t>
      </w:r>
      <w:r>
        <w:t>ắ</w:t>
      </w:r>
      <w:r>
        <w:t>t trư</w:t>
      </w:r>
      <w:r>
        <w:t>ớ</w:t>
      </w:r>
      <w:r>
        <w:t>c khi th</w:t>
      </w:r>
      <w:r>
        <w:t>ự</w:t>
      </w:r>
      <w:r>
        <w:t>c s</w:t>
      </w:r>
      <w:r>
        <w:t>ự</w:t>
      </w:r>
      <w:r>
        <w:t xml:space="preserve"> phân bi</w:t>
      </w:r>
      <w:r>
        <w:t>ệ</w:t>
      </w:r>
      <w:r>
        <w:t>t RAG và fine-tuning. Base cũng b</w:t>
      </w:r>
      <w:r>
        <w:t>ị</w:t>
      </w:r>
      <w:r>
        <w:t xml:space="preserve"> c</w:t>
      </w:r>
      <w:r>
        <w:t>ắ</w:t>
      </w:r>
      <w:r>
        <w:t>t và chưa hoàn thành so sánh,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này chưa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</w:t>
      </w:r>
      <w:r>
        <w:t>ả</w:t>
      </w:r>
      <w:r>
        <w:t>i thi</w:t>
      </w:r>
      <w:r>
        <w:t>ệ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FE66DC" w14:paraId="1EAD2BDD" w14:textId="77777777">
        <w:trPr>
          <w:jc w:val="center"/>
        </w:trPr>
        <w:tc>
          <w:tcPr>
            <w:tcW w:w="9866" w:type="dxa"/>
            <w:tcBorders>
              <w:top w:val="single" w:sz="4" w:space="0" w:color="D6B656"/>
              <w:left w:val="single" w:sz="4" w:space="0" w:color="D6B656"/>
              <w:bottom w:val="single" w:sz="4" w:space="0" w:color="D6B656"/>
              <w:right w:val="single" w:sz="4" w:space="0" w:color="D6B656"/>
            </w:tcBorders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62719C" w14:textId="77777777" w:rsidR="00FE66DC" w:rsidRDefault="00A21B0C">
            <w:r>
              <w:rPr>
                <w:b/>
                <w:color w:val="9C6500"/>
                <w:sz w:val="18"/>
              </w:rPr>
              <w:t>H</w:t>
            </w:r>
            <w:r>
              <w:rPr>
                <w:b/>
                <w:color w:val="9C6500"/>
                <w:sz w:val="18"/>
              </w:rPr>
              <w:t>ạ</w:t>
            </w:r>
            <w:r>
              <w:rPr>
                <w:b/>
                <w:color w:val="9C6500"/>
                <w:sz w:val="18"/>
              </w:rPr>
              <w:t>n ch</w:t>
            </w:r>
            <w:r>
              <w:rPr>
                <w:b/>
                <w:color w:val="9C6500"/>
                <w:sz w:val="18"/>
              </w:rPr>
              <w:t>ế</w:t>
            </w:r>
            <w:r>
              <w:rPr>
                <w:b/>
                <w:color w:val="9C6500"/>
                <w:sz w:val="18"/>
              </w:rPr>
              <w:t xml:space="preserve"> k</w:t>
            </w:r>
            <w:r>
              <w:rPr>
                <w:b/>
                <w:color w:val="9C6500"/>
                <w:sz w:val="18"/>
              </w:rPr>
              <w:t>ỹ</w:t>
            </w:r>
            <w:r>
              <w:rPr>
                <w:b/>
                <w:color w:val="9C6500"/>
                <w:sz w:val="18"/>
              </w:rPr>
              <w:t xml:space="preserve"> thu</w:t>
            </w:r>
            <w:r>
              <w:rPr>
                <w:b/>
                <w:color w:val="9C6500"/>
                <w:sz w:val="18"/>
              </w:rPr>
              <w:t>ậ</w:t>
            </w:r>
            <w:r>
              <w:rPr>
                <w:b/>
                <w:color w:val="9C6500"/>
                <w:sz w:val="18"/>
              </w:rPr>
              <w:t xml:space="preserve">t: </w:t>
            </w:r>
            <w:r>
              <w:rPr>
                <w:sz w:val="18"/>
              </w:rPr>
              <w:t>Trong cell qualitative, adapter r=16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vào base_for_eval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sinh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i Base. Tùy cách PEFT </w:t>
            </w:r>
            <w:r>
              <w:rPr>
                <w:sz w:val="18"/>
              </w:rPr>
              <w:t>bao b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mô hình,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Base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không còn là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clean base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phép so sánh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ch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hơn nên dùng hai instance riêng bi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adapter khi sinh output Base.</w:t>
            </w:r>
          </w:p>
        </w:tc>
      </w:tr>
    </w:tbl>
    <w:p w14:paraId="74788DFB" w14:textId="77777777" w:rsidR="00FE66DC" w:rsidRDefault="00A21B0C">
      <w:pPr>
        <w:pStyle w:val="Heading1"/>
      </w:pPr>
      <w:r>
        <w:lastRenderedPageBreak/>
        <w:t>5. Conclusion v</w:t>
      </w:r>
      <w:r>
        <w:t>ề</w:t>
      </w:r>
      <w:r>
        <w:t xml:space="preserve"> Rank Trade-off</w:t>
      </w:r>
    </w:p>
    <w:p w14:paraId="4FEBC813" w14:textId="77777777" w:rsidR="00FE66DC" w:rsidRDefault="00A21B0C">
      <w:pPr>
        <w:spacing w:line="276" w:lineRule="auto"/>
        <w:jc w:val="both"/>
      </w:pPr>
      <w:r>
        <w:t>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dataset này, rank 16 </w:t>
      </w:r>
      <w:r>
        <w:t>cho ROI t</w:t>
      </w:r>
      <w:r>
        <w:t>ố</w:t>
      </w:r>
      <w:r>
        <w:t>t nh</w:t>
      </w:r>
      <w:r>
        <w:t>ấ</w:t>
      </w:r>
      <w:r>
        <w:t>t. So v</w:t>
      </w:r>
      <w:r>
        <w:t>ớ</w:t>
      </w:r>
      <w:r>
        <w:t>i r=8, r=16 ch</w:t>
      </w:r>
      <w:r>
        <w:t>ỉ</w:t>
      </w:r>
      <w:r>
        <w:t xml:space="preserve"> tăng thêm 1.8432 tri</w:t>
      </w:r>
      <w:r>
        <w:t>ệ</w:t>
      </w:r>
      <w:r>
        <w:t>u tham s</w:t>
      </w:r>
      <w:r>
        <w:t>ố</w:t>
      </w:r>
      <w:r>
        <w:t xml:space="preserve"> hu</w:t>
      </w:r>
      <w:r>
        <w:t>ấ</w:t>
      </w:r>
      <w:r>
        <w:t>n luy</w:t>
      </w:r>
      <w:r>
        <w:t>ệ</w:t>
      </w:r>
      <w:r>
        <w:t>n nhưng gi</w:t>
      </w:r>
      <w:r>
        <w:t>ả</w:t>
      </w:r>
      <w:r>
        <w:t>m perplexity t</w:t>
      </w:r>
      <w:r>
        <w:t>ừ</w:t>
      </w:r>
      <w:r>
        <w:t xml:space="preserve"> 4.7479 xu</w:t>
      </w:r>
      <w:r>
        <w:t>ố</w:t>
      </w:r>
      <w:r>
        <w:t>ng 4.5544, tương đương c</w:t>
      </w:r>
      <w:r>
        <w:t>ả</w:t>
      </w:r>
      <w:r>
        <w:t>i thi</w:t>
      </w:r>
      <w:r>
        <w:t>ệ</w:t>
      </w:r>
      <w:r>
        <w:t>n kho</w:t>
      </w:r>
      <w:r>
        <w:t>ả</w:t>
      </w:r>
      <w:r>
        <w:t>ng 4.08%, trong khi th</w:t>
      </w:r>
      <w:r>
        <w:t>ờ</w:t>
      </w:r>
      <w:r>
        <w:t>i gian train g</w:t>
      </w:r>
      <w:r>
        <w:t>ầ</w:t>
      </w:r>
      <w:r>
        <w:t>n như không đ</w:t>
      </w:r>
      <w:r>
        <w:t>ổ</w:t>
      </w:r>
      <w:r>
        <w:t>i và peak VRAM đo đư</w:t>
      </w:r>
      <w:r>
        <w:t>ợ</w:t>
      </w:r>
      <w:r>
        <w:t>c còn th</w:t>
      </w:r>
      <w:r>
        <w:t>ấ</w:t>
      </w:r>
      <w:r>
        <w:t>p hơn. r=64 đ</w:t>
      </w:r>
      <w:r>
        <w:t>ạ</w:t>
      </w:r>
      <w:r>
        <w:t>t ch</w:t>
      </w:r>
      <w:r>
        <w:t>ấ</w:t>
      </w:r>
      <w:r>
        <w:t xml:space="preserve">t </w:t>
      </w:r>
      <w:r>
        <w:t>lư</w:t>
      </w:r>
      <w:r>
        <w:t>ợ</w:t>
      </w:r>
      <w:r>
        <w:t>ng đ</w:t>
      </w:r>
      <w:r>
        <w:t>ị</w:t>
      </w:r>
      <w:r>
        <w:t>nh lư</w:t>
      </w:r>
      <w:r>
        <w:t>ợ</w:t>
      </w:r>
      <w:r>
        <w:t>ng t</w:t>
      </w:r>
      <w:r>
        <w:t>ố</w:t>
      </w:r>
      <w:r>
        <w:t>t nh</w:t>
      </w:r>
      <w:r>
        <w:t>ấ</w:t>
      </w:r>
      <w:r>
        <w:t>t v</w:t>
      </w:r>
      <w:r>
        <w:t>ớ</w:t>
      </w:r>
      <w:r>
        <w:t>i perplexity 4.3790, nhưng ph</w:t>
      </w:r>
      <w:r>
        <w:t>ả</w:t>
      </w:r>
      <w:r>
        <w:t>i thêm 11.0592 tri</w:t>
      </w:r>
      <w:r>
        <w:t>ệ</w:t>
      </w:r>
      <w:r>
        <w:t>u tham s</w:t>
      </w:r>
      <w:r>
        <w:t>ố</w:t>
      </w:r>
      <w:r>
        <w:t xml:space="preserve"> so v</w:t>
      </w:r>
      <w:r>
        <w:t>ớ</w:t>
      </w:r>
      <w:r>
        <w:t>i r=16, adapter l</w:t>
      </w:r>
      <w:r>
        <w:t>ớ</w:t>
      </w:r>
      <w:r>
        <w:t>n kho</w:t>
      </w:r>
      <w:r>
        <w:t>ả</w:t>
      </w:r>
      <w:r>
        <w:t>ng 4 l</w:t>
      </w:r>
      <w:r>
        <w:t>ầ</w:t>
      </w:r>
      <w:r>
        <w:t>n và peak VRAM tăng kho</w:t>
      </w:r>
      <w:r>
        <w:t>ả</w:t>
      </w:r>
      <w:r>
        <w:t>ng 1.38 GB. M</w:t>
      </w:r>
      <w:r>
        <w:t>ứ</w:t>
      </w:r>
      <w:r>
        <w:t>c gi</w:t>
      </w:r>
      <w:r>
        <w:t>ả</w:t>
      </w:r>
      <w:r>
        <w:t>m perplexity trên m</w:t>
      </w:r>
      <w:r>
        <w:t>ỗ</w:t>
      </w:r>
      <w:r>
        <w:t>i m</w:t>
      </w:r>
      <w:r>
        <w:t>ộ</w:t>
      </w:r>
      <w:r>
        <w:t>t tri</w:t>
      </w:r>
      <w:r>
        <w:t>ệ</w:t>
      </w:r>
      <w:r>
        <w:t>u tham s</w:t>
      </w:r>
      <w:r>
        <w:t>ố</w:t>
      </w:r>
      <w:r>
        <w:t xml:space="preserve"> b</w:t>
      </w:r>
      <w:r>
        <w:t>ổ</w:t>
      </w:r>
      <w:r>
        <w:t xml:space="preserve"> sung gi</w:t>
      </w:r>
      <w:r>
        <w:t>ả</w:t>
      </w:r>
      <w:r>
        <w:t>m t</w:t>
      </w:r>
      <w:r>
        <w:t>ừ</w:t>
      </w:r>
      <w:r>
        <w:t xml:space="preserve"> 0.1050 </w:t>
      </w:r>
      <w:r>
        <w:t>ở</w:t>
      </w:r>
      <w:r>
        <w:t xml:space="preserve"> bư</w:t>
      </w:r>
      <w:r>
        <w:t>ớ</w:t>
      </w:r>
      <w:r>
        <w:t>c r=8→16 xu</w:t>
      </w:r>
      <w:r>
        <w:t>ố</w:t>
      </w:r>
      <w:r>
        <w:t xml:space="preserve">ng 0.0159 </w:t>
      </w:r>
      <w:r>
        <w:t>ở</w:t>
      </w:r>
      <w:r>
        <w:t xml:space="preserve"> bư</w:t>
      </w:r>
      <w:r>
        <w:t>ớ</w:t>
      </w:r>
      <w:r>
        <w:t>c r=16→64, t</w:t>
      </w:r>
      <w:r>
        <w:t>ứ</w:t>
      </w:r>
      <w:r>
        <w:t>c hi</w:t>
      </w:r>
      <w:r>
        <w:t>ệ</w:t>
      </w:r>
      <w:r>
        <w:t>u qu</w:t>
      </w:r>
      <w:r>
        <w:t>ả</w:t>
      </w:r>
      <w:r>
        <w:t xml:space="preserve"> biên th</w:t>
      </w:r>
      <w:r>
        <w:t>ấ</w:t>
      </w:r>
      <w:r>
        <w:t>p hơn kho</w:t>
      </w:r>
      <w:r>
        <w:t>ả</w:t>
      </w:r>
      <w:r>
        <w:t>ng 6.6 l</w:t>
      </w:r>
      <w:r>
        <w:t>ầ</w:t>
      </w:r>
      <w:r>
        <w:t>n. Vì v</w:t>
      </w:r>
      <w:r>
        <w:t>ậ</w:t>
      </w:r>
      <w:r>
        <w:t>y, diminishing returns xu</w:t>
      </w:r>
      <w:r>
        <w:t>ấ</w:t>
      </w:r>
      <w:r>
        <w:t>t hi</w:t>
      </w:r>
      <w:r>
        <w:t>ệ</w:t>
      </w:r>
      <w:r>
        <w:t>n rõ sau r=16. Khi deploy production, tôi ch</w:t>
      </w:r>
      <w:r>
        <w:t>ọ</w:t>
      </w:r>
      <w:r>
        <w:t>n r=16 vì cân b</w:t>
      </w:r>
      <w:r>
        <w:t>ằ</w:t>
      </w:r>
      <w:r>
        <w:t>ng t</w:t>
      </w:r>
      <w:r>
        <w:t>ố</w:t>
      </w:r>
      <w:r>
        <w:t>t gi</w:t>
      </w:r>
      <w:r>
        <w:t>ữ</w:t>
      </w:r>
      <w:r>
        <w:t>a ch</w:t>
      </w:r>
      <w:r>
        <w:t>ấ</w:t>
      </w:r>
      <w:r>
        <w:t>t lư</w:t>
      </w:r>
      <w:r>
        <w:t>ợ</w:t>
      </w:r>
      <w:r>
        <w:t>ng, kích thư</w:t>
      </w:r>
      <w:r>
        <w:t>ớ</w:t>
      </w:r>
      <w:r>
        <w:t>c adapter,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và nhu c</w:t>
      </w:r>
      <w:r>
        <w:t>ầ</w:t>
      </w:r>
      <w:r>
        <w:t>u VRAM. r=64 ch</w:t>
      </w:r>
      <w:r>
        <w:t>ỉ</w:t>
      </w:r>
      <w:r>
        <w:t xml:space="preserve"> phù h</w:t>
      </w:r>
      <w:r>
        <w:t>ợ</w:t>
      </w:r>
      <w:r>
        <w:t>p khi chênh l</w:t>
      </w:r>
      <w:r>
        <w:t>ệ</w:t>
      </w:r>
      <w:r>
        <w:t>ch nh</w:t>
      </w:r>
      <w:r>
        <w:t>ỏ</w:t>
      </w:r>
      <w:r>
        <w:t xml:space="preserve"> v</w:t>
      </w:r>
      <w:r>
        <w:t>ề</w:t>
      </w:r>
      <w:r>
        <w:t xml:space="preserve"> perplexity th</w:t>
      </w:r>
      <w:r>
        <w:t>ự</w:t>
      </w:r>
      <w:r>
        <w:t>c s</w:t>
      </w:r>
      <w:r>
        <w:t>ự</w:t>
      </w:r>
      <w:r>
        <w:t xml:space="preserve"> có giá tr</w:t>
      </w:r>
      <w:r>
        <w:t>ị</w:t>
      </w:r>
      <w:r>
        <w:t xml:space="preserve"> kinh doanh và h</w:t>
      </w:r>
      <w:r>
        <w:t>ạ</w:t>
      </w:r>
      <w:r>
        <w:t xml:space="preserve"> t</w:t>
      </w:r>
      <w:r>
        <w:t>ầ</w:t>
      </w:r>
      <w:r>
        <w:t>ng không ph</w:t>
      </w:r>
      <w:r>
        <w:t>ả</w:t>
      </w:r>
      <w:r>
        <w:t>i ràng bu</w:t>
      </w:r>
      <w:r>
        <w:t>ộ</w:t>
      </w:r>
      <w:r>
        <w:t>c.</w:t>
      </w:r>
    </w:p>
    <w:p w14:paraId="23675E57" w14:textId="77777777" w:rsidR="00FE66DC" w:rsidRDefault="00A21B0C">
      <w:pPr>
        <w:pStyle w:val="Heading1"/>
      </w:pPr>
      <w:r>
        <w:t>6. What I Learned</w:t>
      </w:r>
    </w:p>
    <w:p w14:paraId="4F9AF67D" w14:textId="77777777" w:rsidR="00FE66DC" w:rsidRDefault="00A21B0C">
      <w:pPr>
        <w:pStyle w:val="ListBullet"/>
        <w:spacing w:after="60"/>
      </w:pPr>
      <w:r>
        <w:t>Rank l</w:t>
      </w:r>
      <w:r>
        <w:t>ớ</w:t>
      </w:r>
      <w:r>
        <w:t>n hơn làm tăng capacity và có th</w:t>
      </w:r>
      <w:r>
        <w:t>ể</w:t>
      </w:r>
      <w:r>
        <w:t xml:space="preserve"> gi</w:t>
      </w:r>
      <w:r>
        <w:t>ả</w:t>
      </w:r>
      <w:r>
        <w:t>m eval loss, nhưng hi</w:t>
      </w:r>
      <w:r>
        <w:t>ệ</w:t>
      </w:r>
      <w:r>
        <w:t>u qu</w:t>
      </w:r>
      <w:r>
        <w:t>ả</w:t>
      </w:r>
      <w:r>
        <w:t xml:space="preserve"> trên m</w:t>
      </w:r>
      <w:r>
        <w:t>ỗ</w:t>
      </w:r>
      <w:r>
        <w:t>i tham s</w:t>
      </w:r>
      <w:r>
        <w:t>ố</w:t>
      </w:r>
      <w:r>
        <w:t xml:space="preserve"> gi</w:t>
      </w:r>
      <w:r>
        <w:t>ả</w:t>
      </w:r>
      <w:r>
        <w:t>m nhanh sau m</w:t>
      </w:r>
      <w:r>
        <w:t>ộ</w:t>
      </w:r>
      <w:r>
        <w:t>t ngư</w:t>
      </w:r>
      <w:r>
        <w:t>ỡ</w:t>
      </w:r>
      <w:r>
        <w:t>ng phù h</w:t>
      </w:r>
      <w:r>
        <w:t>ợ</w:t>
      </w:r>
      <w:r>
        <w:t>p v</w:t>
      </w:r>
      <w:r>
        <w:t>ớ</w:t>
      </w:r>
      <w:r>
        <w:t>i dataset.</w:t>
      </w:r>
    </w:p>
    <w:p w14:paraId="06EEECCF" w14:textId="77777777" w:rsidR="00FE66DC" w:rsidRDefault="00A21B0C">
      <w:pPr>
        <w:pStyle w:val="ListBullet"/>
        <w:spacing w:after="60"/>
      </w:pPr>
      <w:r>
        <w:t>M</w:t>
      </w:r>
      <w:r>
        <w:t>ộ</w:t>
      </w:r>
      <w:r>
        <w:t>t đi</w:t>
      </w:r>
      <w:r>
        <w:t>ể</w:t>
      </w:r>
      <w:r>
        <w:t>m eval duy</w:t>
      </w:r>
      <w:r>
        <w:t xml:space="preserve"> nh</w:t>
      </w:r>
      <w:r>
        <w:t>ấ</w:t>
      </w:r>
      <w:r>
        <w:t>t không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overfitting; c</w:t>
      </w:r>
      <w:r>
        <w:t>ầ</w:t>
      </w:r>
      <w:r>
        <w:t>n theo dõi train/eval loss song song theo nhi</w:t>
      </w:r>
      <w:r>
        <w:t>ề</w:t>
      </w:r>
      <w:r>
        <w:t>u checkpoint.</w:t>
      </w:r>
    </w:p>
    <w:p w14:paraId="16FF7B0C" w14:textId="77777777" w:rsidR="00FE66DC" w:rsidRDefault="00A21B0C">
      <w:pPr>
        <w:pStyle w:val="ListBullet"/>
        <w:spacing w:after="60"/>
      </w:pPr>
      <w:r>
        <w:t>Perplexity t</w:t>
      </w:r>
      <w:r>
        <w:t>ố</w:t>
      </w:r>
      <w:r>
        <w:t>t hơn không b</w:t>
      </w:r>
      <w:r>
        <w:t>ả</w:t>
      </w:r>
      <w:r>
        <w:t>o đ</w:t>
      </w:r>
      <w:r>
        <w:t>ả</w:t>
      </w:r>
      <w:r>
        <w:t>m câu tr</w:t>
      </w:r>
      <w:r>
        <w:t>ả</w:t>
      </w:r>
      <w:r>
        <w:t xml:space="preserve"> l</w:t>
      </w:r>
      <w:r>
        <w:t>ờ</w:t>
      </w:r>
      <w:r>
        <w:t>i factual t</w:t>
      </w:r>
      <w:r>
        <w:t>ố</w:t>
      </w:r>
      <w:r>
        <w:t>t hơn: ví d</w:t>
      </w:r>
      <w:r>
        <w:t>ụ</w:t>
      </w:r>
      <w:r>
        <w:t xml:space="preserve"> LoRA/QLoRA cho th</w:t>
      </w:r>
      <w:r>
        <w:t>ấ</w:t>
      </w:r>
      <w:r>
        <w:t>y r=16 v</w:t>
      </w:r>
      <w:r>
        <w:t>ẫ</w:t>
      </w:r>
      <w:r>
        <w:t>n có th</w:t>
      </w:r>
      <w:r>
        <w:t>ể</w:t>
      </w:r>
      <w:r>
        <w:t xml:space="preserve"> hallucinate thu</w:t>
      </w:r>
      <w:r>
        <w:t>ậ</w:t>
      </w:r>
      <w:r>
        <w:t>t ng</w:t>
      </w:r>
      <w:r>
        <w:t>ữ</w:t>
      </w:r>
      <w:r>
        <w:t>.</w:t>
      </w:r>
    </w:p>
    <w:p w14:paraId="62203786" w14:textId="77777777" w:rsidR="00FE66DC" w:rsidRDefault="00A21B0C">
      <w:pPr>
        <w:pStyle w:val="ListBullet"/>
        <w:spacing w:after="60"/>
      </w:pPr>
      <w:r>
        <w:t xml:space="preserve">So sánh Base và fine-tuned </w:t>
      </w:r>
      <w:r>
        <w:t>ph</w:t>
      </w:r>
      <w:r>
        <w:t>ả</w:t>
      </w:r>
      <w:r>
        <w:t>i dùng tr</w:t>
      </w:r>
      <w:r>
        <w:t>ạ</w:t>
      </w:r>
      <w:r>
        <w:t>ng thái mô hình đ</w:t>
      </w:r>
      <w:r>
        <w:t>ộ</w:t>
      </w:r>
      <w:r>
        <w:t>c l</w:t>
      </w:r>
      <w:r>
        <w:t>ậ</w:t>
      </w:r>
      <w:r>
        <w:t>p, đ</w:t>
      </w:r>
      <w:r>
        <w:t>ồ</w:t>
      </w:r>
      <w:r>
        <w:t>ng th</w:t>
      </w:r>
      <w:r>
        <w:t>ờ</w:t>
      </w:r>
      <w:r>
        <w:t>i c</w:t>
      </w:r>
      <w:r>
        <w:t>ầ</w:t>
      </w:r>
      <w:r>
        <w:t>n lưu đ</w:t>
      </w:r>
      <w:r>
        <w:t>ầ</w:t>
      </w:r>
      <w:r>
        <w:t>y đ</w:t>
      </w:r>
      <w:r>
        <w:t>ủ</w:t>
      </w:r>
      <w:r>
        <w:t xml:space="preserve"> output thay vì c</w:t>
      </w:r>
      <w:r>
        <w:t>ắ</w:t>
      </w:r>
      <w:r>
        <w:t>t c</w:t>
      </w:r>
      <w:r>
        <w:t>ố</w:t>
      </w:r>
      <w:r>
        <w:t xml:space="preserve"> đ</w:t>
      </w:r>
      <w:r>
        <w:t>ị</w:t>
      </w:r>
      <w:r>
        <w:t>nh 300 ký t</w:t>
      </w:r>
      <w:r>
        <w:t>ự</w:t>
      </w:r>
      <w:r>
        <w:t>.</w:t>
      </w:r>
    </w:p>
    <w:p w14:paraId="08FF0A6A" w14:textId="77777777" w:rsidR="00FE66DC" w:rsidRDefault="00A21B0C">
      <w:pPr>
        <w:spacing w:before="240"/>
      </w:pPr>
      <w:r>
        <w:rPr>
          <w:b/>
          <w:color w:val="17365D"/>
          <w:sz w:val="17"/>
        </w:rPr>
        <w:t>Ngu</w:t>
      </w:r>
      <w:r>
        <w:rPr>
          <w:b/>
          <w:color w:val="17365D"/>
          <w:sz w:val="17"/>
        </w:rPr>
        <w:t>ồ</w:t>
      </w:r>
      <w:r>
        <w:rPr>
          <w:b/>
          <w:color w:val="17365D"/>
          <w:sz w:val="17"/>
        </w:rPr>
        <w:t>n s</w:t>
      </w:r>
      <w:r>
        <w:rPr>
          <w:b/>
          <w:color w:val="17365D"/>
          <w:sz w:val="17"/>
        </w:rPr>
        <w:t>ố</w:t>
      </w:r>
      <w:r>
        <w:rPr>
          <w:b/>
          <w:color w:val="17365D"/>
          <w:sz w:val="17"/>
        </w:rPr>
        <w:t xml:space="preserve"> li</w:t>
      </w:r>
      <w:r>
        <w:rPr>
          <w:b/>
          <w:color w:val="17365D"/>
          <w:sz w:val="17"/>
        </w:rPr>
        <w:t>ệ</w:t>
      </w:r>
      <w:r>
        <w:rPr>
          <w:b/>
          <w:color w:val="17365D"/>
          <w:sz w:val="17"/>
        </w:rPr>
        <w:t xml:space="preserve">u: </w:t>
      </w:r>
      <w:r>
        <w:rPr>
          <w:i/>
          <w:color w:val="666666"/>
          <w:sz w:val="17"/>
        </w:rPr>
        <w:t>Lab21_LoRA_Finetuning_T4.ipynb; rank_experiment_summary.csv; qualitative_comparison.csv; trainer_state.json trong lab21_results.zip.</w:t>
      </w:r>
    </w:p>
    <w:sectPr w:rsidR="00FE66D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6397F" w14:textId="77777777" w:rsidR="00A21B0C" w:rsidRDefault="00A21B0C">
      <w:pPr>
        <w:spacing w:after="0" w:line="240" w:lineRule="auto"/>
      </w:pPr>
      <w:r>
        <w:separator/>
      </w:r>
    </w:p>
  </w:endnote>
  <w:endnote w:type="continuationSeparator" w:id="0">
    <w:p w14:paraId="1A8F8775" w14:textId="77777777" w:rsidR="00A21B0C" w:rsidRDefault="00A21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1C3F9" w14:textId="77777777" w:rsidR="00FE66DC" w:rsidRDefault="00A21B0C">
    <w:pPr>
      <w:pStyle w:val="Footer"/>
      <w:jc w:val="right"/>
    </w:pPr>
    <w:r>
      <w:rPr>
        <w:color w:val="666666"/>
        <w:sz w:val="16"/>
      </w:rPr>
      <w:t xml:space="preserve">Trang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7335A4">
      <w:rPr>
        <w:color w:val="666666"/>
        <w:sz w:val="16"/>
      </w:rPr>
      <w:fldChar w:fldCharType="separate"/>
    </w:r>
    <w:r w:rsidR="007335A4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DCBCE" w14:textId="77777777" w:rsidR="00A21B0C" w:rsidRDefault="00A21B0C">
      <w:pPr>
        <w:spacing w:after="0" w:line="240" w:lineRule="auto"/>
      </w:pPr>
      <w:r>
        <w:separator/>
      </w:r>
    </w:p>
  </w:footnote>
  <w:footnote w:type="continuationSeparator" w:id="0">
    <w:p w14:paraId="4CBF7B21" w14:textId="77777777" w:rsidR="00A21B0C" w:rsidRDefault="00A21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D54DA" w14:textId="77777777" w:rsidR="00FE66DC" w:rsidRDefault="00A21B0C">
    <w:pPr>
      <w:pStyle w:val="Header"/>
      <w:jc w:val="right"/>
    </w:pPr>
    <w:r>
      <w:rPr>
        <w:b/>
        <w:color w:val="666666"/>
        <w:sz w:val="17"/>
      </w:rPr>
      <w:t>AICB-P2T3  •  LAB 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5A4"/>
    <w:rsid w:val="00A21B0C"/>
    <w:rsid w:val="00AA1D8D"/>
    <w:rsid w:val="00B47730"/>
    <w:rsid w:val="00CB0664"/>
    <w:rsid w:val="00FC693F"/>
    <w:rsid w:val="00F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ECA87"/>
  <w14:defaultImageDpi w14:val="300"/>
  <w15:docId w15:val="{B695BAA0-5048-40C3-930E-026CE625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eastAsia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21 — Evaluation Report</dc:title>
  <dc:subject>LoRA/QLoRA rank evaluation on Qwen2.5-3B</dc:subject>
  <dc:creator>Nguyễn Phúc Hiếu</dc:creator>
  <cp:keywords>Lab 21, LoRA, QLoRA, Qwen2.5, evaluation</cp:keywords>
  <dc:description>generated by python-docx</dc:description>
  <cp:lastModifiedBy>Hiếu Nguyễn</cp:lastModifiedBy>
  <cp:revision>2</cp:revision>
  <dcterms:created xsi:type="dcterms:W3CDTF">2013-12-23T23:15:00Z</dcterms:created>
  <dcterms:modified xsi:type="dcterms:W3CDTF">2026-06-25T16:04:00Z</dcterms:modified>
  <cp:category/>
</cp:coreProperties>
</file>