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93CCC" w14:textId="77777777" w:rsidR="008F2B44" w:rsidRDefault="008F2B44" w:rsidP="008F2B44">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7B6E2237" w14:textId="77777777" w:rsidR="008F2B44" w:rsidRPr="00EA3E47" w:rsidRDefault="008F2B44" w:rsidP="008F2B44">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4B239C74" w14:textId="7A0ACFBA" w:rsidR="008F2B44" w:rsidRPr="00454980" w:rsidRDefault="008F2B44" w:rsidP="008F2B44">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Pr>
          <w:rFonts w:ascii="Times New Roman" w:hAnsi="Times New Roman" w:cs="Times New Roman"/>
          <w:b/>
          <w:color w:val="2F5496" w:themeColor="accent1" w:themeShade="BF"/>
          <w:sz w:val="32"/>
          <w:szCs w:val="32"/>
          <w:lang w:val="nl-NL"/>
        </w:rPr>
        <w:t>TIỂU LUẬN GIỮA KỲ</w:t>
      </w:r>
      <w:r w:rsidRPr="00454980">
        <w:rPr>
          <w:rFonts w:ascii="Times New Roman" w:hAnsi="Times New Roman" w:cs="Times New Roman"/>
          <w:b/>
          <w:color w:val="2F5496" w:themeColor="accent1" w:themeShade="BF"/>
          <w:sz w:val="32"/>
          <w:szCs w:val="32"/>
          <w:lang w:val="nl-NL"/>
        </w:rPr>
        <w:t xml:space="preserve"> – HỌC KỲ </w:t>
      </w:r>
      <w:r>
        <w:rPr>
          <w:rFonts w:ascii="Times New Roman" w:hAnsi="Times New Roman" w:cs="Times New Roman"/>
          <w:b/>
          <w:color w:val="2F5496" w:themeColor="accent1" w:themeShade="BF"/>
          <w:sz w:val="32"/>
          <w:szCs w:val="32"/>
          <w:lang w:val="nl-NL"/>
        </w:rPr>
        <w:t>II</w:t>
      </w:r>
      <w:r w:rsidRPr="00454980">
        <w:rPr>
          <w:rFonts w:ascii="Times New Roman" w:hAnsi="Times New Roman" w:cs="Times New Roman"/>
          <w:b/>
          <w:color w:val="2F5496" w:themeColor="accent1" w:themeShade="BF"/>
          <w:sz w:val="32"/>
          <w:szCs w:val="32"/>
          <w:lang w:val="nl-NL"/>
        </w:rPr>
        <w:t>/202</w:t>
      </w:r>
      <w:r>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Pr>
          <w:rFonts w:ascii="Times New Roman" w:hAnsi="Times New Roman" w:cs="Times New Roman"/>
          <w:b/>
          <w:color w:val="2F5496" w:themeColor="accent1" w:themeShade="BF"/>
          <w:sz w:val="32"/>
          <w:szCs w:val="32"/>
          <w:lang w:val="nl-NL"/>
        </w:rPr>
        <w:t>3</w:t>
      </w:r>
    </w:p>
    <w:p w14:paraId="3035ED60" w14:textId="77777777" w:rsidR="008F2B44" w:rsidRPr="00EA3E47" w:rsidRDefault="008F2B44" w:rsidP="008F2B44">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1FE0508C" w14:textId="1D4A89BA" w:rsidR="008F2B44" w:rsidRDefault="008F2B44" w:rsidP="008F2B44">
      <w:pPr>
        <w:pStyle w:val="ListParagraph"/>
        <w:numPr>
          <w:ilvl w:val="0"/>
          <w:numId w:val="2"/>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754E7A">
        <w:rPr>
          <w:rFonts w:ascii="Times New Roman" w:hAnsi="Times New Roman" w:cs="Times New Roman"/>
          <w:sz w:val="26"/>
          <w:szCs w:val="26"/>
          <w:lang w:val="nl-NL"/>
        </w:rPr>
        <w:t xml:space="preserve"> Phạm Đức Minh Hiếu</w:t>
      </w:r>
      <w:r>
        <w:rPr>
          <w:rFonts w:ascii="Times New Roman" w:hAnsi="Times New Roman" w:cs="Times New Roman"/>
          <w:sz w:val="26"/>
          <w:szCs w:val="26"/>
          <w:lang w:val="nl-NL"/>
        </w:rPr>
        <w:tab/>
        <w:t>Mã số:</w:t>
      </w:r>
      <w:r w:rsidR="00754E7A">
        <w:rPr>
          <w:rFonts w:ascii="Times New Roman" w:hAnsi="Times New Roman" w:cs="Times New Roman"/>
          <w:sz w:val="26"/>
          <w:szCs w:val="26"/>
          <w:lang w:val="nl-NL"/>
        </w:rPr>
        <w:t>52100796</w:t>
      </w:r>
    </w:p>
    <w:p w14:paraId="7B7EC813" w14:textId="52019D20" w:rsidR="008F2B44" w:rsidRDefault="008F2B44" w:rsidP="008F2B44">
      <w:pPr>
        <w:pStyle w:val="ListParagraph"/>
        <w:numPr>
          <w:ilvl w:val="0"/>
          <w:numId w:val="2"/>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754E7A">
        <w:rPr>
          <w:rFonts w:ascii="Times New Roman" w:hAnsi="Times New Roman" w:cs="Times New Roman"/>
          <w:sz w:val="26"/>
          <w:szCs w:val="26"/>
          <w:lang w:val="nl-NL"/>
        </w:rPr>
        <w:t xml:space="preserve"> Nguyễn Văn Hào</w:t>
      </w:r>
      <w:r>
        <w:rPr>
          <w:rFonts w:ascii="Times New Roman" w:hAnsi="Times New Roman" w:cs="Times New Roman"/>
          <w:sz w:val="26"/>
          <w:szCs w:val="26"/>
          <w:lang w:val="nl-NL"/>
        </w:rPr>
        <w:tab/>
        <w:t>Mã số:</w:t>
      </w:r>
      <w:r w:rsidR="00754E7A">
        <w:rPr>
          <w:rFonts w:ascii="Times New Roman" w:hAnsi="Times New Roman" w:cs="Times New Roman"/>
          <w:sz w:val="26"/>
          <w:szCs w:val="26"/>
          <w:lang w:val="nl-NL"/>
        </w:rPr>
        <w:t>52100792</w:t>
      </w:r>
    </w:p>
    <w:p w14:paraId="08ABE822" w14:textId="4C22F33E" w:rsidR="008F2B44" w:rsidRPr="00DB5CD6" w:rsidRDefault="008F2B44" w:rsidP="00DB5CD6">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TỰ ĐÁNH GIÁ CHI TIẾT</w:t>
      </w:r>
    </w:p>
    <w:tbl>
      <w:tblPr>
        <w:tblW w:w="152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1"/>
        <w:gridCol w:w="1022"/>
        <w:gridCol w:w="1167"/>
        <w:gridCol w:w="2790"/>
        <w:gridCol w:w="3330"/>
        <w:gridCol w:w="3150"/>
        <w:gridCol w:w="1350"/>
      </w:tblGrid>
      <w:tr w:rsidR="00047BBB" w:rsidRPr="009D78D7" w14:paraId="3A38878B" w14:textId="6A903AC4" w:rsidTr="00047BBB">
        <w:trPr>
          <w:trHeight w:val="60"/>
        </w:trPr>
        <w:tc>
          <w:tcPr>
            <w:tcW w:w="2401" w:type="dxa"/>
            <w:vMerge w:val="restart"/>
            <w:shd w:val="clear" w:color="auto" w:fill="auto"/>
            <w:tcMar>
              <w:top w:w="100" w:type="dxa"/>
              <w:left w:w="100" w:type="dxa"/>
              <w:bottom w:w="100" w:type="dxa"/>
              <w:right w:w="100" w:type="dxa"/>
            </w:tcMar>
          </w:tcPr>
          <w:p w14:paraId="33CC394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 xml:space="preserve">NỘI DUNG </w:t>
            </w:r>
          </w:p>
          <w:p w14:paraId="3CBDCC81" w14:textId="77777777" w:rsidR="00047BBB" w:rsidRPr="009D78D7" w:rsidRDefault="00047BBB" w:rsidP="00FC7694">
            <w:pPr>
              <w:widowControl w:val="0"/>
              <w:pBdr>
                <w:top w:val="nil"/>
                <w:left w:val="nil"/>
                <w:bottom w:val="nil"/>
                <w:right w:val="nil"/>
                <w:between w:val="nil"/>
              </w:pBdr>
              <w:spacing w:before="121"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TIÊU CHÍ</w:t>
            </w:r>
          </w:p>
        </w:tc>
        <w:tc>
          <w:tcPr>
            <w:tcW w:w="1022" w:type="dxa"/>
            <w:shd w:val="clear" w:color="auto" w:fill="auto"/>
            <w:tcMar>
              <w:top w:w="100" w:type="dxa"/>
              <w:left w:w="100" w:type="dxa"/>
              <w:bottom w:w="100" w:type="dxa"/>
              <w:right w:w="100" w:type="dxa"/>
            </w:tcMar>
          </w:tcPr>
          <w:p w14:paraId="585B52CB" w14:textId="77777777" w:rsidR="00047BBB" w:rsidRPr="009D78D7" w:rsidRDefault="00047BBB" w:rsidP="00FC7694">
            <w:pPr>
              <w:widowControl w:val="0"/>
              <w:pBdr>
                <w:top w:val="nil"/>
                <w:left w:val="nil"/>
                <w:bottom w:val="nil"/>
                <w:right w:val="nil"/>
                <w:between w:val="nil"/>
              </w:pBdr>
              <w:spacing w:before="7"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MỨC</w:t>
            </w:r>
          </w:p>
        </w:tc>
        <w:tc>
          <w:tcPr>
            <w:tcW w:w="1167" w:type="dxa"/>
            <w:shd w:val="clear" w:color="auto" w:fill="auto"/>
            <w:tcMar>
              <w:top w:w="100" w:type="dxa"/>
              <w:left w:w="100" w:type="dxa"/>
              <w:bottom w:w="100" w:type="dxa"/>
              <w:right w:w="100" w:type="dxa"/>
            </w:tcMar>
          </w:tcPr>
          <w:p w14:paraId="42841F1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1 </w:t>
            </w:r>
          </w:p>
        </w:tc>
        <w:tc>
          <w:tcPr>
            <w:tcW w:w="2790" w:type="dxa"/>
            <w:shd w:val="clear" w:color="auto" w:fill="auto"/>
            <w:tcMar>
              <w:top w:w="100" w:type="dxa"/>
              <w:left w:w="100" w:type="dxa"/>
              <w:bottom w:w="100" w:type="dxa"/>
              <w:right w:w="100" w:type="dxa"/>
            </w:tcMar>
          </w:tcPr>
          <w:p w14:paraId="61A9C46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2 </w:t>
            </w:r>
          </w:p>
        </w:tc>
        <w:tc>
          <w:tcPr>
            <w:tcW w:w="3330" w:type="dxa"/>
            <w:shd w:val="clear" w:color="auto" w:fill="auto"/>
            <w:tcMar>
              <w:top w:w="100" w:type="dxa"/>
              <w:left w:w="100" w:type="dxa"/>
              <w:bottom w:w="100" w:type="dxa"/>
              <w:right w:w="100" w:type="dxa"/>
            </w:tcMar>
          </w:tcPr>
          <w:p w14:paraId="48E0270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3 </w:t>
            </w:r>
          </w:p>
        </w:tc>
        <w:tc>
          <w:tcPr>
            <w:tcW w:w="3150" w:type="dxa"/>
            <w:shd w:val="clear" w:color="auto" w:fill="auto"/>
            <w:tcMar>
              <w:top w:w="100" w:type="dxa"/>
              <w:left w:w="100" w:type="dxa"/>
              <w:bottom w:w="100" w:type="dxa"/>
              <w:right w:w="100" w:type="dxa"/>
            </w:tcMar>
          </w:tcPr>
          <w:p w14:paraId="5A45938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4</w:t>
            </w:r>
          </w:p>
        </w:tc>
        <w:tc>
          <w:tcPr>
            <w:tcW w:w="1350" w:type="dxa"/>
          </w:tcPr>
          <w:p w14:paraId="3A2B7334" w14:textId="16E0A25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ĐIỂM</w:t>
            </w:r>
          </w:p>
        </w:tc>
      </w:tr>
      <w:tr w:rsidR="00047BBB" w:rsidRPr="009D78D7" w14:paraId="5A373693" w14:textId="2FEF715A" w:rsidTr="00047BBB">
        <w:trPr>
          <w:trHeight w:val="418"/>
        </w:trPr>
        <w:tc>
          <w:tcPr>
            <w:tcW w:w="2401" w:type="dxa"/>
            <w:vMerge/>
            <w:shd w:val="clear" w:color="auto" w:fill="auto"/>
            <w:tcMar>
              <w:top w:w="100" w:type="dxa"/>
              <w:left w:w="100" w:type="dxa"/>
              <w:bottom w:w="100" w:type="dxa"/>
              <w:right w:w="100" w:type="dxa"/>
            </w:tcMar>
          </w:tcPr>
          <w:p w14:paraId="25B4A482"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b/>
                <w:color w:val="44546A"/>
                <w:sz w:val="26"/>
                <w:szCs w:val="26"/>
              </w:rPr>
            </w:pPr>
          </w:p>
        </w:tc>
        <w:tc>
          <w:tcPr>
            <w:tcW w:w="1022" w:type="dxa"/>
            <w:shd w:val="clear" w:color="auto" w:fill="auto"/>
            <w:tcMar>
              <w:top w:w="100" w:type="dxa"/>
              <w:left w:w="100" w:type="dxa"/>
              <w:bottom w:w="100" w:type="dxa"/>
              <w:right w:w="100" w:type="dxa"/>
            </w:tcMar>
          </w:tcPr>
          <w:p w14:paraId="1E17CDDE"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 xml:space="preserve">ĐIỂM </w:t>
            </w:r>
          </w:p>
        </w:tc>
        <w:tc>
          <w:tcPr>
            <w:tcW w:w="1167" w:type="dxa"/>
            <w:shd w:val="clear" w:color="auto" w:fill="auto"/>
            <w:tcMar>
              <w:top w:w="100" w:type="dxa"/>
              <w:left w:w="100" w:type="dxa"/>
              <w:bottom w:w="100" w:type="dxa"/>
              <w:right w:w="100" w:type="dxa"/>
            </w:tcMar>
          </w:tcPr>
          <w:p w14:paraId="124191CC"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0 điểm </w:t>
            </w:r>
          </w:p>
        </w:tc>
        <w:tc>
          <w:tcPr>
            <w:tcW w:w="2790" w:type="dxa"/>
            <w:shd w:val="clear" w:color="auto" w:fill="auto"/>
            <w:tcMar>
              <w:top w:w="100" w:type="dxa"/>
              <w:left w:w="100" w:type="dxa"/>
              <w:bottom w:w="100" w:type="dxa"/>
              <w:right w:w="100" w:type="dxa"/>
            </w:tcMar>
          </w:tcPr>
          <w:p w14:paraId="7882F1E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Từ 0 đến </w:t>
            </w:r>
            <w:r w:rsidRPr="009D78D7">
              <w:rPr>
                <w:rFonts w:ascii="Times New Roman" w:eastAsia="Times New Roman" w:hAnsi="Times New Roman" w:cs="Times New Roman"/>
                <w:b/>
                <w:color w:val="44546A"/>
                <w:sz w:val="26"/>
                <w:szCs w:val="26"/>
              </w:rPr>
              <w:t xml:space="preserve">1/4 điểm </w:t>
            </w:r>
          </w:p>
        </w:tc>
        <w:tc>
          <w:tcPr>
            <w:tcW w:w="3330" w:type="dxa"/>
            <w:shd w:val="clear" w:color="auto" w:fill="auto"/>
            <w:tcMar>
              <w:top w:w="100" w:type="dxa"/>
              <w:left w:w="100" w:type="dxa"/>
              <w:bottom w:w="100" w:type="dxa"/>
              <w:right w:w="100" w:type="dxa"/>
            </w:tcMar>
          </w:tcPr>
          <w:p w14:paraId="5287575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Trên </w:t>
            </w:r>
            <w:r w:rsidRPr="009D78D7">
              <w:rPr>
                <w:rFonts w:ascii="Times New Roman" w:eastAsia="Times New Roman" w:hAnsi="Times New Roman" w:cs="Times New Roman"/>
                <w:b/>
                <w:color w:val="44546A"/>
                <w:sz w:val="26"/>
                <w:szCs w:val="26"/>
              </w:rPr>
              <w:t>1/</w:t>
            </w:r>
            <w:r>
              <w:rPr>
                <w:rFonts w:ascii="Times New Roman" w:eastAsia="Times New Roman" w:hAnsi="Times New Roman" w:cs="Times New Roman"/>
                <w:b/>
                <w:color w:val="44546A"/>
                <w:sz w:val="26"/>
                <w:szCs w:val="26"/>
              </w:rPr>
              <w:t>4</w:t>
            </w:r>
            <w:r w:rsidRPr="009D78D7">
              <w:rPr>
                <w:rFonts w:ascii="Times New Roman" w:eastAsia="Times New Roman" w:hAnsi="Times New Roman" w:cs="Times New Roman"/>
                <w:b/>
                <w:color w:val="44546A"/>
                <w:sz w:val="26"/>
                <w:szCs w:val="26"/>
              </w:rPr>
              <w:t xml:space="preserve"> đ</w:t>
            </w:r>
            <w:r>
              <w:rPr>
                <w:rFonts w:ascii="Times New Roman" w:eastAsia="Times New Roman" w:hAnsi="Times New Roman" w:cs="Times New Roman"/>
                <w:b/>
                <w:color w:val="44546A"/>
                <w:sz w:val="26"/>
                <w:szCs w:val="26"/>
              </w:rPr>
              <w:t>ến</w:t>
            </w:r>
            <w:r w:rsidRPr="009D78D7">
              <w:rPr>
                <w:rFonts w:ascii="Times New Roman" w:eastAsia="Times New Roman" w:hAnsi="Times New Roman" w:cs="Times New Roman"/>
                <w:b/>
                <w:color w:val="44546A"/>
                <w:sz w:val="26"/>
                <w:szCs w:val="26"/>
              </w:rPr>
              <w:t xml:space="preserve"> - 3/4 điểm </w:t>
            </w:r>
          </w:p>
        </w:tc>
        <w:tc>
          <w:tcPr>
            <w:tcW w:w="3150" w:type="dxa"/>
            <w:shd w:val="clear" w:color="auto" w:fill="auto"/>
            <w:tcMar>
              <w:top w:w="100" w:type="dxa"/>
              <w:left w:w="100" w:type="dxa"/>
              <w:bottom w:w="100" w:type="dxa"/>
              <w:right w:w="100" w:type="dxa"/>
            </w:tcMar>
          </w:tcPr>
          <w:p w14:paraId="2D2E09B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Trên 3/4 điểm</w:t>
            </w:r>
          </w:p>
        </w:tc>
        <w:tc>
          <w:tcPr>
            <w:tcW w:w="1350" w:type="dxa"/>
          </w:tcPr>
          <w:p w14:paraId="0FDC4CE9" w14:textId="77777777" w:rsidR="00047BBB"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p>
        </w:tc>
      </w:tr>
      <w:tr w:rsidR="00047BBB" w:rsidRPr="009D78D7" w14:paraId="113BF11B" w14:textId="117F3780" w:rsidTr="00047BBB">
        <w:trPr>
          <w:trHeight w:val="139"/>
        </w:trPr>
        <w:tc>
          <w:tcPr>
            <w:tcW w:w="2401" w:type="dxa"/>
            <w:shd w:val="clear" w:color="auto" w:fill="auto"/>
            <w:tcMar>
              <w:top w:w="100" w:type="dxa"/>
              <w:left w:w="100" w:type="dxa"/>
              <w:bottom w:w="100" w:type="dxa"/>
              <w:right w:w="100" w:type="dxa"/>
            </w:tcMar>
          </w:tcPr>
          <w:p w14:paraId="13358CBB"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 xml:space="preserve">BÀI BÁO CÁO </w:t>
            </w:r>
          </w:p>
        </w:tc>
        <w:tc>
          <w:tcPr>
            <w:tcW w:w="1022" w:type="dxa"/>
            <w:shd w:val="clear" w:color="auto" w:fill="auto"/>
            <w:tcMar>
              <w:top w:w="100" w:type="dxa"/>
              <w:left w:w="100" w:type="dxa"/>
              <w:bottom w:w="100" w:type="dxa"/>
              <w:right w:w="100" w:type="dxa"/>
            </w:tcMar>
          </w:tcPr>
          <w:p w14:paraId="0864A7EC"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6.0</w:t>
            </w:r>
          </w:p>
        </w:tc>
        <w:tc>
          <w:tcPr>
            <w:tcW w:w="1167" w:type="dxa"/>
            <w:shd w:val="clear" w:color="auto" w:fill="auto"/>
            <w:tcMar>
              <w:top w:w="100" w:type="dxa"/>
              <w:left w:w="100" w:type="dxa"/>
              <w:bottom w:w="100" w:type="dxa"/>
              <w:right w:w="100" w:type="dxa"/>
            </w:tcMar>
          </w:tcPr>
          <w:p w14:paraId="188AAEE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2790" w:type="dxa"/>
            <w:shd w:val="clear" w:color="auto" w:fill="auto"/>
            <w:tcMar>
              <w:top w:w="100" w:type="dxa"/>
              <w:left w:w="100" w:type="dxa"/>
              <w:bottom w:w="100" w:type="dxa"/>
              <w:right w:w="100" w:type="dxa"/>
            </w:tcMar>
          </w:tcPr>
          <w:p w14:paraId="1B638C5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3330" w:type="dxa"/>
            <w:shd w:val="clear" w:color="auto" w:fill="auto"/>
            <w:tcMar>
              <w:top w:w="100" w:type="dxa"/>
              <w:left w:w="100" w:type="dxa"/>
              <w:bottom w:w="100" w:type="dxa"/>
              <w:right w:w="100" w:type="dxa"/>
            </w:tcMar>
          </w:tcPr>
          <w:p w14:paraId="550A90BC"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3150" w:type="dxa"/>
            <w:shd w:val="clear" w:color="auto" w:fill="auto"/>
            <w:tcMar>
              <w:top w:w="100" w:type="dxa"/>
              <w:left w:w="100" w:type="dxa"/>
              <w:bottom w:w="100" w:type="dxa"/>
              <w:right w:w="100" w:type="dxa"/>
            </w:tcMar>
          </w:tcPr>
          <w:p w14:paraId="115F5491"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1350" w:type="dxa"/>
          </w:tcPr>
          <w:p w14:paraId="5880ED7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r>
      <w:tr w:rsidR="00047BBB" w:rsidRPr="009D78D7" w14:paraId="7B399EAE" w14:textId="6522980A" w:rsidTr="00047BBB">
        <w:trPr>
          <w:trHeight w:val="1435"/>
        </w:trPr>
        <w:tc>
          <w:tcPr>
            <w:tcW w:w="2401" w:type="dxa"/>
            <w:shd w:val="clear" w:color="auto" w:fill="auto"/>
            <w:tcMar>
              <w:top w:w="100" w:type="dxa"/>
              <w:left w:w="100" w:type="dxa"/>
              <w:bottom w:w="100" w:type="dxa"/>
              <w:right w:w="100" w:type="dxa"/>
            </w:tcMar>
          </w:tcPr>
          <w:p w14:paraId="439D55A7"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Nội dung tìm hiểu </w:t>
            </w:r>
          </w:p>
        </w:tc>
        <w:tc>
          <w:tcPr>
            <w:tcW w:w="1022" w:type="dxa"/>
            <w:shd w:val="clear" w:color="auto" w:fill="auto"/>
            <w:tcMar>
              <w:top w:w="100" w:type="dxa"/>
              <w:left w:w="100" w:type="dxa"/>
              <w:bottom w:w="100" w:type="dxa"/>
              <w:right w:w="100" w:type="dxa"/>
            </w:tcMar>
          </w:tcPr>
          <w:p w14:paraId="05EBAE0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2.0 </w:t>
            </w:r>
          </w:p>
        </w:tc>
        <w:tc>
          <w:tcPr>
            <w:tcW w:w="1167" w:type="dxa"/>
            <w:shd w:val="clear" w:color="auto" w:fill="auto"/>
            <w:tcMar>
              <w:top w:w="100" w:type="dxa"/>
              <w:left w:w="100" w:type="dxa"/>
              <w:bottom w:w="100" w:type="dxa"/>
              <w:right w:w="100" w:type="dxa"/>
            </w:tcMar>
          </w:tcPr>
          <w:p w14:paraId="3D800B86"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w:t>
            </w:r>
          </w:p>
        </w:tc>
        <w:tc>
          <w:tcPr>
            <w:tcW w:w="2790" w:type="dxa"/>
            <w:shd w:val="clear" w:color="auto" w:fill="auto"/>
            <w:tcMar>
              <w:top w:w="100" w:type="dxa"/>
              <w:left w:w="100" w:type="dxa"/>
              <w:bottom w:w="100" w:type="dxa"/>
              <w:right w:w="100" w:type="dxa"/>
            </w:tcMar>
          </w:tcPr>
          <w:p w14:paraId="7446EA5E" w14:textId="77777777" w:rsidR="00047BBB" w:rsidRPr="009D78D7" w:rsidRDefault="00047BBB" w:rsidP="00FC7694">
            <w:pPr>
              <w:widowControl w:val="0"/>
              <w:pBdr>
                <w:top w:val="nil"/>
                <w:left w:val="nil"/>
                <w:bottom w:val="nil"/>
                <w:right w:val="nil"/>
                <w:between w:val="nil"/>
              </w:pBdr>
              <w:spacing w:line="261" w:lineRule="auto"/>
              <w:ind w:left="112" w:right="56" w:hanging="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tìm hiểu rất sơ sài, chưa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làm nổi bật được các vấn đề quan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trọng liên quan đến chủ đề mà nhóm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phân công tìm hiểu.</w:t>
            </w:r>
          </w:p>
        </w:tc>
        <w:tc>
          <w:tcPr>
            <w:tcW w:w="3330" w:type="dxa"/>
            <w:shd w:val="clear" w:color="auto" w:fill="auto"/>
            <w:tcMar>
              <w:top w:w="100" w:type="dxa"/>
              <w:left w:w="100" w:type="dxa"/>
              <w:bottom w:w="100" w:type="dxa"/>
              <w:right w:w="100" w:type="dxa"/>
            </w:tcMar>
          </w:tcPr>
          <w:p w14:paraId="5F9A1E6B" w14:textId="77777777" w:rsidR="00047BBB" w:rsidRPr="009D78D7" w:rsidRDefault="00047BBB" w:rsidP="00FC7694">
            <w:pPr>
              <w:widowControl w:val="0"/>
              <w:pBdr>
                <w:top w:val="nil"/>
                <w:left w:val="nil"/>
                <w:bottom w:val="nil"/>
                <w:right w:val="nil"/>
                <w:between w:val="nil"/>
              </w:pBdr>
              <w:spacing w:line="262" w:lineRule="auto"/>
              <w:ind w:left="111" w:right="51" w:hanging="3"/>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tìm hiểu tương đối đầy đủ nhưng chưa khai thác sâu vào các khía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cạnh của chủ đề mà chỉ giới thiệu/tìm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hiểu ngắn gọn hoặc chưa có sự phân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tích/so sánh/đánh giá cụ thể.</w:t>
            </w:r>
          </w:p>
        </w:tc>
        <w:tc>
          <w:tcPr>
            <w:tcW w:w="3150" w:type="dxa"/>
            <w:shd w:val="clear" w:color="auto" w:fill="auto"/>
            <w:tcMar>
              <w:top w:w="100" w:type="dxa"/>
              <w:left w:w="100" w:type="dxa"/>
              <w:bottom w:w="100" w:type="dxa"/>
              <w:right w:w="100" w:type="dxa"/>
            </w:tcMar>
          </w:tcPr>
          <w:p w14:paraId="368DDBE5" w14:textId="77777777" w:rsidR="00047BBB" w:rsidRPr="009D78D7" w:rsidRDefault="00047BBB" w:rsidP="00FC7694">
            <w:pPr>
              <w:widowControl w:val="0"/>
              <w:pBdr>
                <w:top w:val="nil"/>
                <w:left w:val="nil"/>
                <w:bottom w:val="nil"/>
                <w:right w:val="nil"/>
                <w:between w:val="nil"/>
              </w:pBdr>
              <w:spacing w:line="262" w:lineRule="auto"/>
              <w:ind w:left="117" w:right="53" w:hanging="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tìm hiểu rất đầy đủ và chi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tiết, làm rõ được các khía cạnh của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chủ đề mà nhóm được phân công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tìm hiểu. Có sự phân tích/đánh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giá/so sánh...</w:t>
            </w:r>
          </w:p>
        </w:tc>
        <w:tc>
          <w:tcPr>
            <w:tcW w:w="1350" w:type="dxa"/>
          </w:tcPr>
          <w:p w14:paraId="32F72B4A" w14:textId="153F6C58" w:rsidR="00047BBB" w:rsidRDefault="00754E7A" w:rsidP="00FC7694">
            <w:pPr>
              <w:widowControl w:val="0"/>
              <w:pBdr>
                <w:top w:val="nil"/>
                <w:left w:val="nil"/>
                <w:bottom w:val="nil"/>
                <w:right w:val="nil"/>
                <w:between w:val="nil"/>
              </w:pBdr>
              <w:spacing w:line="262" w:lineRule="auto"/>
              <w:ind w:left="117" w:right="53" w:hanging="4"/>
              <w:jc w:val="both"/>
              <w:rPr>
                <w:rFonts w:ascii="Times New Roman" w:eastAsia="Times New Roman" w:hAnsi="Times New Roman" w:cs="Times New Roman"/>
                <w:iCs/>
                <w:noProof/>
                <w:color w:val="000000" w:themeColor="text1"/>
                <w:sz w:val="26"/>
                <w:szCs w:val="26"/>
              </w:rPr>
            </w:pPr>
            <w:r w:rsidRPr="00754E7A">
              <w:rPr>
                <w:rFonts w:ascii="Times New Roman" w:eastAsia="Times New Roman" w:hAnsi="Times New Roman" w:cs="Times New Roman"/>
                <w:iCs/>
                <w:noProof/>
                <w:color w:val="000000" w:themeColor="text1"/>
                <w:sz w:val="26"/>
                <w:szCs w:val="26"/>
              </w:rPr>
              <w:t xml:space="preserve">Nội dung tìm hiểu rất đầy đủ và chi tiết, làm rõ được các khía cạnh của chủ đề mà nhóm được phân công tìm hiểu. Có </w:t>
            </w:r>
            <w:r w:rsidRPr="00754E7A">
              <w:rPr>
                <w:rFonts w:ascii="Times New Roman" w:eastAsia="Times New Roman" w:hAnsi="Times New Roman" w:cs="Times New Roman"/>
                <w:iCs/>
                <w:noProof/>
                <w:color w:val="000000" w:themeColor="text1"/>
                <w:sz w:val="26"/>
                <w:szCs w:val="26"/>
              </w:rPr>
              <w:lastRenderedPageBreak/>
              <w:t>sự phân tích/đánh giá...</w:t>
            </w:r>
          </w:p>
          <w:p w14:paraId="7B2F9F1B" w14:textId="35D27B50" w:rsidR="00754E7A" w:rsidRPr="00754E7A" w:rsidRDefault="00FA2ECD" w:rsidP="00FC7694">
            <w:pPr>
              <w:widowControl w:val="0"/>
              <w:pBdr>
                <w:top w:val="nil"/>
                <w:left w:val="nil"/>
                <w:bottom w:val="nil"/>
                <w:right w:val="nil"/>
                <w:between w:val="nil"/>
              </w:pBdr>
              <w:spacing w:line="262" w:lineRule="auto"/>
              <w:ind w:left="117" w:right="53" w:hanging="4"/>
              <w:jc w:val="both"/>
              <w:rPr>
                <w:rFonts w:ascii="Times New Roman" w:eastAsia="Times New Roman" w:hAnsi="Times New Roman" w:cs="Times New Roman"/>
                <w:iCs/>
                <w:noProof/>
                <w:color w:val="000000" w:themeColor="text1"/>
                <w:sz w:val="26"/>
                <w:szCs w:val="26"/>
              </w:rPr>
            </w:pPr>
            <w:r>
              <w:rPr>
                <w:rFonts w:ascii="Times New Roman" w:eastAsia="Times New Roman" w:hAnsi="Times New Roman" w:cs="Times New Roman"/>
                <w:iCs/>
                <w:noProof/>
                <w:color w:val="000000" w:themeColor="text1"/>
                <w:sz w:val="26"/>
                <w:szCs w:val="26"/>
              </w:rPr>
              <w:t>Đánh giá:1.5</w:t>
            </w:r>
            <w:r w:rsidR="00754E7A">
              <w:rPr>
                <w:rFonts w:ascii="Times New Roman" w:eastAsia="Times New Roman" w:hAnsi="Times New Roman" w:cs="Times New Roman"/>
                <w:iCs/>
                <w:noProof/>
                <w:color w:val="000000" w:themeColor="text1"/>
                <w:sz w:val="26"/>
                <w:szCs w:val="26"/>
              </w:rPr>
              <w:t>đ</w:t>
            </w:r>
          </w:p>
        </w:tc>
      </w:tr>
      <w:tr w:rsidR="00047BBB" w:rsidRPr="009D78D7" w14:paraId="5F0EC59B" w14:textId="6CF7C917" w:rsidTr="00047BBB">
        <w:trPr>
          <w:trHeight w:val="2265"/>
        </w:trPr>
        <w:tc>
          <w:tcPr>
            <w:tcW w:w="2401" w:type="dxa"/>
            <w:shd w:val="clear" w:color="auto" w:fill="auto"/>
            <w:tcMar>
              <w:top w:w="100" w:type="dxa"/>
              <w:left w:w="100" w:type="dxa"/>
              <w:bottom w:w="100" w:type="dxa"/>
              <w:right w:w="100" w:type="dxa"/>
            </w:tcMar>
          </w:tcPr>
          <w:p w14:paraId="6C8965C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Tính đúng đắn </w:t>
            </w:r>
          </w:p>
        </w:tc>
        <w:tc>
          <w:tcPr>
            <w:tcW w:w="1022" w:type="dxa"/>
            <w:shd w:val="clear" w:color="auto" w:fill="auto"/>
            <w:tcMar>
              <w:top w:w="100" w:type="dxa"/>
              <w:left w:w="100" w:type="dxa"/>
              <w:bottom w:w="100" w:type="dxa"/>
              <w:right w:w="100" w:type="dxa"/>
            </w:tcMar>
          </w:tcPr>
          <w:p w14:paraId="6E128B23"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shd w:val="clear" w:color="auto" w:fill="auto"/>
            <w:tcMar>
              <w:top w:w="100" w:type="dxa"/>
              <w:left w:w="100" w:type="dxa"/>
              <w:bottom w:w="100" w:type="dxa"/>
              <w:right w:w="100" w:type="dxa"/>
            </w:tcMar>
          </w:tcPr>
          <w:p w14:paraId="5870A3B1"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w:t>
            </w:r>
          </w:p>
        </w:tc>
        <w:tc>
          <w:tcPr>
            <w:tcW w:w="2790" w:type="dxa"/>
            <w:shd w:val="clear" w:color="auto" w:fill="auto"/>
            <w:tcMar>
              <w:top w:w="100" w:type="dxa"/>
              <w:left w:w="100" w:type="dxa"/>
              <w:bottom w:w="100" w:type="dxa"/>
              <w:right w:w="100" w:type="dxa"/>
            </w:tcMar>
          </w:tcPr>
          <w:p w14:paraId="74449F61" w14:textId="77777777" w:rsidR="00047BBB" w:rsidRPr="009D78D7" w:rsidRDefault="00047BBB" w:rsidP="00FC7694">
            <w:pPr>
              <w:widowControl w:val="0"/>
              <w:pBdr>
                <w:top w:val="nil"/>
                <w:left w:val="nil"/>
                <w:bottom w:val="nil"/>
                <w:right w:val="nil"/>
                <w:between w:val="nil"/>
              </w:pBdr>
              <w:spacing w:line="261" w:lineRule="auto"/>
              <w:ind w:left="110" w:right="55" w:firstLine="7"/>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Chỉ sao chép nội dung trực tiếp từ các trang blog và tổng hợp thành báo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cáo hoặc giữ nguyên lối viết của các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blogger mà không chọn lọc,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viết lại theo cách hiểu và phong cách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viết của nhóm.</w:t>
            </w:r>
          </w:p>
        </w:tc>
        <w:tc>
          <w:tcPr>
            <w:tcW w:w="3330" w:type="dxa"/>
            <w:shd w:val="clear" w:color="auto" w:fill="auto"/>
            <w:tcMar>
              <w:top w:w="100" w:type="dxa"/>
              <w:left w:w="100" w:type="dxa"/>
              <w:bottom w:w="100" w:type="dxa"/>
              <w:right w:w="100" w:type="dxa"/>
            </w:tcMar>
          </w:tcPr>
          <w:p w14:paraId="07A34387" w14:textId="77777777" w:rsidR="00047BBB" w:rsidRPr="009D78D7" w:rsidRDefault="00047BBB" w:rsidP="00FC7694">
            <w:pPr>
              <w:widowControl w:val="0"/>
              <w:pBdr>
                <w:top w:val="nil"/>
                <w:left w:val="nil"/>
                <w:bottom w:val="nil"/>
                <w:right w:val="nil"/>
                <w:between w:val="nil"/>
              </w:pBdr>
              <w:spacing w:line="262" w:lineRule="auto"/>
              <w:ind w:left="112" w:right="51" w:hanging="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tương đối đầy đủ và cũng có</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trích dẫn tuy nhiên chưa chú trọng vào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việc tự viết lại theo lối hiểu và phong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cách viết của nhóm hoặc có những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dung tham khảo trên internet còn mơ hồ,</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gây khó hiểu nhưng nhóm chưa diễn đạt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lại một cách dễ hiểu hơn.</w:t>
            </w:r>
          </w:p>
        </w:tc>
        <w:tc>
          <w:tcPr>
            <w:tcW w:w="3150" w:type="dxa"/>
            <w:shd w:val="clear" w:color="auto" w:fill="auto"/>
            <w:tcMar>
              <w:top w:w="100" w:type="dxa"/>
              <w:left w:w="100" w:type="dxa"/>
              <w:bottom w:w="100" w:type="dxa"/>
              <w:right w:w="100" w:type="dxa"/>
            </w:tcMar>
          </w:tcPr>
          <w:p w14:paraId="1D624C1D" w14:textId="77777777" w:rsidR="00047BBB" w:rsidRPr="009D78D7" w:rsidRDefault="00047BBB" w:rsidP="00FC7694">
            <w:pPr>
              <w:widowControl w:val="0"/>
              <w:pBdr>
                <w:top w:val="nil"/>
                <w:left w:val="nil"/>
                <w:bottom w:val="nil"/>
                <w:right w:val="nil"/>
                <w:between w:val="nil"/>
              </w:pBdr>
              <w:spacing w:line="261" w:lineRule="auto"/>
              <w:ind w:left="112" w:right="53" w:firstLine="8"/>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những thông tin có chọn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lọc, có trích dẫn nguồn gốc rõ ràng.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Nội dung trong báo cáo được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nhóm viết lại dựa trên những thông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tin mà nhóm đã tìm hiểu và được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viết phong cách viết của nhóm,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không sao chép nội dung trực tiếp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từ các trang blog.</w:t>
            </w:r>
          </w:p>
        </w:tc>
        <w:tc>
          <w:tcPr>
            <w:tcW w:w="1350" w:type="dxa"/>
          </w:tcPr>
          <w:p w14:paraId="20C18714" w14:textId="77777777" w:rsidR="00047BBB" w:rsidRDefault="00FA2ECD" w:rsidP="00FC7694">
            <w:pPr>
              <w:widowControl w:val="0"/>
              <w:pBdr>
                <w:top w:val="nil"/>
                <w:left w:val="nil"/>
                <w:bottom w:val="nil"/>
                <w:right w:val="nil"/>
                <w:between w:val="nil"/>
              </w:pBdr>
              <w:spacing w:line="261" w:lineRule="auto"/>
              <w:ind w:left="112" w:right="53" w:firstLine="8"/>
              <w:jc w:val="both"/>
              <w:rPr>
                <w:rFonts w:ascii="Times New Roman" w:eastAsia="Times New Roman" w:hAnsi="Times New Roman" w:cs="Times New Roman"/>
                <w:noProof/>
                <w:color w:val="000000"/>
                <w:sz w:val="26"/>
                <w:szCs w:val="26"/>
              </w:rPr>
            </w:pPr>
            <w:r w:rsidRPr="00FA2ECD">
              <w:rPr>
                <w:rFonts w:ascii="Times New Roman" w:eastAsia="Times New Roman" w:hAnsi="Times New Roman" w:cs="Times New Roman"/>
                <w:noProof/>
                <w:color w:val="000000"/>
                <w:sz w:val="26"/>
                <w:szCs w:val="26"/>
              </w:rPr>
              <w:t xml:space="preserve">Trình bày những thông tin có chọn lọc, có trích dẫn nguồn gốc rõ ràng. Nội dung trong báo cáo được nhóm viết lại dựa trên những thông tin mà nhóm đã tìm hiểu và được viết phong cách viết </w:t>
            </w:r>
            <w:r w:rsidRPr="00FA2ECD">
              <w:rPr>
                <w:rFonts w:ascii="Times New Roman" w:eastAsia="Times New Roman" w:hAnsi="Times New Roman" w:cs="Times New Roman"/>
                <w:noProof/>
                <w:color w:val="000000"/>
                <w:sz w:val="26"/>
                <w:szCs w:val="26"/>
              </w:rPr>
              <w:lastRenderedPageBreak/>
              <w:t>của nhóm, không sao chép nội dung trực tiếp từ các trang blog.</w:t>
            </w:r>
          </w:p>
          <w:p w14:paraId="78EA61FA" w14:textId="31A51C4C" w:rsidR="00FA2ECD" w:rsidRPr="009D78D7" w:rsidRDefault="00FA2ECD" w:rsidP="00FC7694">
            <w:pPr>
              <w:widowControl w:val="0"/>
              <w:pBdr>
                <w:top w:val="nil"/>
                <w:left w:val="nil"/>
                <w:bottom w:val="nil"/>
                <w:right w:val="nil"/>
                <w:between w:val="nil"/>
              </w:pBdr>
              <w:spacing w:line="261" w:lineRule="auto"/>
              <w:ind w:left="112" w:right="53" w:firstLine="8"/>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1đ</w:t>
            </w:r>
          </w:p>
        </w:tc>
      </w:tr>
      <w:tr w:rsidR="00047BBB" w:rsidRPr="009D78D7" w14:paraId="71668887" w14:textId="52BD9FF1" w:rsidTr="00047BBB">
        <w:trPr>
          <w:trHeight w:val="2126"/>
        </w:trPr>
        <w:tc>
          <w:tcPr>
            <w:tcW w:w="2401" w:type="dxa"/>
            <w:tcBorders>
              <w:bottom w:val="single" w:sz="4" w:space="0" w:color="auto"/>
            </w:tcBorders>
            <w:shd w:val="clear" w:color="auto" w:fill="auto"/>
            <w:tcMar>
              <w:top w:w="100" w:type="dxa"/>
              <w:left w:w="100" w:type="dxa"/>
              <w:bottom w:w="100" w:type="dxa"/>
              <w:right w:w="100" w:type="dxa"/>
            </w:tcMar>
          </w:tcPr>
          <w:p w14:paraId="54BFB9AD" w14:textId="77777777" w:rsidR="00047BBB" w:rsidRPr="009D78D7" w:rsidRDefault="00047BBB" w:rsidP="00FC7694">
            <w:pPr>
              <w:widowControl w:val="0"/>
              <w:pBdr>
                <w:top w:val="nil"/>
                <w:left w:val="nil"/>
                <w:bottom w:val="nil"/>
                <w:right w:val="nil"/>
                <w:between w:val="nil"/>
              </w:pBdr>
              <w:spacing w:line="261" w:lineRule="auto"/>
              <w:ind w:left="173" w:right="102"/>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Phong cách trình bày và cách hành văn </w:t>
            </w:r>
          </w:p>
        </w:tc>
        <w:tc>
          <w:tcPr>
            <w:tcW w:w="1022" w:type="dxa"/>
            <w:tcBorders>
              <w:bottom w:val="single" w:sz="4" w:space="0" w:color="auto"/>
            </w:tcBorders>
            <w:shd w:val="clear" w:color="auto" w:fill="auto"/>
            <w:tcMar>
              <w:top w:w="100" w:type="dxa"/>
              <w:left w:w="100" w:type="dxa"/>
              <w:bottom w:w="100" w:type="dxa"/>
              <w:right w:w="100" w:type="dxa"/>
            </w:tcMar>
          </w:tcPr>
          <w:p w14:paraId="5A43110A"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tcBorders>
              <w:bottom w:val="single" w:sz="4" w:space="0" w:color="auto"/>
            </w:tcBorders>
            <w:shd w:val="clear" w:color="auto" w:fill="auto"/>
            <w:tcMar>
              <w:top w:w="100" w:type="dxa"/>
              <w:left w:w="100" w:type="dxa"/>
              <w:bottom w:w="100" w:type="dxa"/>
              <w:right w:w="100" w:type="dxa"/>
            </w:tcMar>
          </w:tcPr>
          <w:p w14:paraId="59F19BC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w:t>
            </w:r>
          </w:p>
        </w:tc>
        <w:tc>
          <w:tcPr>
            <w:tcW w:w="2790" w:type="dxa"/>
            <w:tcBorders>
              <w:bottom w:val="single" w:sz="4" w:space="0" w:color="auto"/>
            </w:tcBorders>
            <w:shd w:val="clear" w:color="auto" w:fill="auto"/>
            <w:tcMar>
              <w:top w:w="100" w:type="dxa"/>
              <w:left w:w="100" w:type="dxa"/>
              <w:bottom w:w="100" w:type="dxa"/>
              <w:right w:w="100" w:type="dxa"/>
            </w:tcMar>
          </w:tcPr>
          <w:p w14:paraId="24F0FCE7" w14:textId="77777777" w:rsidR="00047BBB" w:rsidRPr="009D78D7" w:rsidRDefault="00047BBB" w:rsidP="00FC7694">
            <w:pPr>
              <w:widowControl w:val="0"/>
              <w:pBdr>
                <w:top w:val="nil"/>
                <w:left w:val="nil"/>
                <w:bottom w:val="nil"/>
                <w:right w:val="nil"/>
                <w:between w:val="nil"/>
              </w:pBdr>
              <w:spacing w:line="261" w:lineRule="auto"/>
              <w:ind w:left="112" w:right="56"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báo cáo cẩu thả, xấu,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không có sự đầu tư ví dụ không áp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dụng dãn cách dòng, căn lề chữ,</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không sử dụng đồng bộ font chữ,</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màu sắc, có nhiều lỗi chính tả, bố </w:t>
            </w:r>
          </w:p>
          <w:p w14:paraId="4C22EFD3" w14:textId="77777777" w:rsidR="00047BBB" w:rsidRPr="009D78D7" w:rsidRDefault="00047BBB" w:rsidP="00FC7694">
            <w:pPr>
              <w:widowControl w:val="0"/>
              <w:pBdr>
                <w:top w:val="nil"/>
                <w:left w:val="nil"/>
                <w:bottom w:val="nil"/>
                <w:right w:val="nil"/>
                <w:between w:val="nil"/>
              </w:pBdr>
              <w:spacing w:before="10" w:line="240" w:lineRule="auto"/>
              <w:ind w:left="117"/>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cục bài báo cáo không bắt mắt.</w:t>
            </w:r>
          </w:p>
        </w:tc>
        <w:tc>
          <w:tcPr>
            <w:tcW w:w="3330" w:type="dxa"/>
            <w:tcBorders>
              <w:bottom w:val="single" w:sz="4" w:space="0" w:color="auto"/>
            </w:tcBorders>
            <w:shd w:val="clear" w:color="auto" w:fill="auto"/>
            <w:tcMar>
              <w:top w:w="100" w:type="dxa"/>
              <w:left w:w="100" w:type="dxa"/>
              <w:bottom w:w="100" w:type="dxa"/>
              <w:right w:w="100" w:type="dxa"/>
            </w:tcMar>
          </w:tcPr>
          <w:p w14:paraId="73575D8C" w14:textId="77777777" w:rsidR="00047BBB" w:rsidRPr="009D78D7" w:rsidRDefault="00047BBB" w:rsidP="00FC7694">
            <w:pPr>
              <w:widowControl w:val="0"/>
              <w:pBdr>
                <w:top w:val="nil"/>
                <w:left w:val="nil"/>
                <w:bottom w:val="nil"/>
                <w:right w:val="nil"/>
                <w:between w:val="nil"/>
              </w:pBdr>
              <w:spacing w:line="261" w:lineRule="auto"/>
              <w:ind w:left="109" w:right="51" w:firstLine="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Phong cách trình bày và cách hành văn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tạm ổn tuy nhiên vẫn còn một số lỗi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trình bày khiến báo cáo chưa bắt mắt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hoặc lỗi chính tả hoặc lối viết văn theo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hướng “văn nói”, chưa phù hợp với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phong cách của báo cáo.</w:t>
            </w:r>
          </w:p>
        </w:tc>
        <w:tc>
          <w:tcPr>
            <w:tcW w:w="3150" w:type="dxa"/>
            <w:tcBorders>
              <w:bottom w:val="single" w:sz="4" w:space="0" w:color="auto"/>
            </w:tcBorders>
            <w:shd w:val="clear" w:color="auto" w:fill="auto"/>
            <w:tcMar>
              <w:top w:w="100" w:type="dxa"/>
              <w:left w:w="100" w:type="dxa"/>
              <w:bottom w:w="100" w:type="dxa"/>
              <w:right w:w="100" w:type="dxa"/>
            </w:tcMar>
          </w:tcPr>
          <w:p w14:paraId="79ACB346" w14:textId="77777777" w:rsidR="00047BBB" w:rsidRPr="009D78D7" w:rsidRDefault="00047BBB" w:rsidP="00FC7694">
            <w:pPr>
              <w:widowControl w:val="0"/>
              <w:pBdr>
                <w:top w:val="nil"/>
                <w:left w:val="nil"/>
                <w:bottom w:val="nil"/>
                <w:right w:val="nil"/>
                <w:between w:val="nil"/>
              </w:pBdr>
              <w:spacing w:line="262" w:lineRule="auto"/>
              <w:ind w:left="116" w:right="53" w:firstLine="2"/>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Báo cáo trình bày sạch sẽ, có bố cục rõ ràng, sử dụng căn chỉnh lề,</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màu chữ, kích thước chữ, kích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thước hình ảnh, bảng biểu phù</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hợp. Cách hành văn chuyên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nghiệp, phù hợp với lối văn viết. Không có lỗi chính tả và các lỗi về trình bày.</w:t>
            </w:r>
          </w:p>
        </w:tc>
        <w:tc>
          <w:tcPr>
            <w:tcW w:w="1350" w:type="dxa"/>
            <w:tcBorders>
              <w:bottom w:val="single" w:sz="4" w:space="0" w:color="auto"/>
            </w:tcBorders>
          </w:tcPr>
          <w:p w14:paraId="102819C3" w14:textId="77777777" w:rsidR="00047BBB" w:rsidRDefault="00754E7A" w:rsidP="00FC7694">
            <w:pPr>
              <w:widowControl w:val="0"/>
              <w:pBdr>
                <w:top w:val="nil"/>
                <w:left w:val="nil"/>
                <w:bottom w:val="nil"/>
                <w:right w:val="nil"/>
                <w:between w:val="nil"/>
              </w:pBdr>
              <w:spacing w:line="262" w:lineRule="auto"/>
              <w:ind w:left="116" w:right="53" w:firstLine="2"/>
              <w:rPr>
                <w:rFonts w:ascii="Times New Roman" w:eastAsia="Times New Roman" w:hAnsi="Times New Roman" w:cs="Times New Roman"/>
                <w:noProof/>
                <w:color w:val="000000"/>
                <w:sz w:val="26"/>
                <w:szCs w:val="26"/>
              </w:rPr>
            </w:pPr>
            <w:r w:rsidRPr="00754E7A">
              <w:rPr>
                <w:rFonts w:ascii="Times New Roman" w:eastAsia="Times New Roman" w:hAnsi="Times New Roman" w:cs="Times New Roman"/>
                <w:noProof/>
                <w:color w:val="000000"/>
                <w:sz w:val="26"/>
                <w:szCs w:val="26"/>
              </w:rPr>
              <w:t xml:space="preserve">Báo cáo trình bày sạch sẽ, có bố cục rõ ràng, sử dụng căn chỉnh lề, màu chữ, kích thước chữ, kích thước hình ảnh, bảng biểu phù hợp. Cách </w:t>
            </w:r>
            <w:r w:rsidRPr="00754E7A">
              <w:rPr>
                <w:rFonts w:ascii="Times New Roman" w:eastAsia="Times New Roman" w:hAnsi="Times New Roman" w:cs="Times New Roman"/>
                <w:noProof/>
                <w:color w:val="000000"/>
                <w:sz w:val="26"/>
                <w:szCs w:val="26"/>
              </w:rPr>
              <w:lastRenderedPageBreak/>
              <w:t>hành văn chuyên nghiệp, phù hợp với lối văn viết. Không có lỗi chính tả và các lỗi về trình bày.</w:t>
            </w:r>
          </w:p>
          <w:p w14:paraId="4FADBE96" w14:textId="413EE57D" w:rsidR="00754E7A" w:rsidRPr="009D78D7" w:rsidRDefault="00754E7A" w:rsidP="00FC7694">
            <w:pPr>
              <w:widowControl w:val="0"/>
              <w:pBdr>
                <w:top w:val="nil"/>
                <w:left w:val="nil"/>
                <w:bottom w:val="nil"/>
                <w:right w:val="nil"/>
                <w:between w:val="nil"/>
              </w:pBdr>
              <w:spacing w:line="262" w:lineRule="auto"/>
              <w:ind w:left="116" w:right="53" w:firstLine="2"/>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1đ</w:t>
            </w:r>
          </w:p>
        </w:tc>
      </w:tr>
      <w:tr w:rsidR="00047BBB" w:rsidRPr="009D78D7" w14:paraId="56756338" w14:textId="577558C2"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09"/>
        </w:trPr>
        <w:tc>
          <w:tcPr>
            <w:tcW w:w="2401" w:type="dxa"/>
            <w:tcBorders>
              <w:top w:val="single" w:sz="4" w:space="0" w:color="auto"/>
              <w:left w:val="single" w:sz="4" w:space="0" w:color="auto"/>
              <w:bottom w:val="single" w:sz="4" w:space="0" w:color="auto"/>
              <w:right w:val="single" w:sz="4" w:space="0" w:color="auto"/>
            </w:tcBorders>
          </w:tcPr>
          <w:p w14:paraId="059085E1"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Hình ảnh, </w:t>
            </w:r>
          </w:p>
          <w:p w14:paraId="146CAC55"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bảng biểu, sơ đồ </w:t>
            </w:r>
          </w:p>
        </w:tc>
        <w:tc>
          <w:tcPr>
            <w:tcW w:w="1022" w:type="dxa"/>
            <w:tcBorders>
              <w:top w:val="single" w:sz="4" w:space="0" w:color="auto"/>
              <w:left w:val="single" w:sz="4" w:space="0" w:color="auto"/>
              <w:bottom w:val="single" w:sz="4" w:space="0" w:color="auto"/>
              <w:right w:val="single" w:sz="4" w:space="0" w:color="auto"/>
            </w:tcBorders>
          </w:tcPr>
          <w:p w14:paraId="281BF712"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1.0</w:t>
            </w:r>
          </w:p>
        </w:tc>
        <w:tc>
          <w:tcPr>
            <w:tcW w:w="1167" w:type="dxa"/>
            <w:tcBorders>
              <w:top w:val="single" w:sz="4" w:space="0" w:color="auto"/>
              <w:left w:val="single" w:sz="4" w:space="0" w:color="auto"/>
              <w:bottom w:val="single" w:sz="4" w:space="0" w:color="auto"/>
              <w:right w:val="single" w:sz="4" w:space="0" w:color="auto"/>
            </w:tcBorders>
          </w:tcPr>
          <w:p w14:paraId="53E23E3C" w14:textId="77777777" w:rsidR="00047BBB" w:rsidRPr="009D78D7" w:rsidRDefault="00047BBB" w:rsidP="00FC7694">
            <w:pPr>
              <w:widowControl w:val="0"/>
              <w:pBdr>
                <w:top w:val="nil"/>
                <w:left w:val="nil"/>
                <w:bottom w:val="nil"/>
                <w:right w:val="nil"/>
                <w:between w:val="nil"/>
              </w:pBdr>
              <w:spacing w:line="264" w:lineRule="auto"/>
              <w:ind w:left="119" w:right="56"/>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 hoặc báo cáo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có hình ảnh</w:t>
            </w:r>
          </w:p>
        </w:tc>
        <w:tc>
          <w:tcPr>
            <w:tcW w:w="2790" w:type="dxa"/>
            <w:tcBorders>
              <w:top w:val="single" w:sz="4" w:space="0" w:color="auto"/>
              <w:left w:val="single" w:sz="4" w:space="0" w:color="auto"/>
              <w:bottom w:val="single" w:sz="4" w:space="0" w:color="auto"/>
              <w:right w:val="single" w:sz="4" w:space="0" w:color="auto"/>
            </w:tcBorders>
          </w:tcPr>
          <w:p w14:paraId="297A75B1" w14:textId="77777777" w:rsidR="00047BBB" w:rsidRPr="009D78D7" w:rsidRDefault="00047BBB" w:rsidP="00FC7694">
            <w:pPr>
              <w:widowControl w:val="0"/>
              <w:pBdr>
                <w:top w:val="nil"/>
                <w:left w:val="nil"/>
                <w:bottom w:val="nil"/>
                <w:right w:val="nil"/>
                <w:between w:val="nil"/>
              </w:pBdr>
              <w:spacing w:line="261" w:lineRule="auto"/>
              <w:ind w:left="112" w:right="56" w:firstLine="5"/>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Có hình ảnh/bảng biểu/sơ đồ nhưng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giống như không có: hình ảnh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liên quan hoặc sao chép hình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ảnh/bảng biểu nguyên trạng từ các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trang mạng mà không có chọn lọc, bị </w:t>
            </w:r>
          </w:p>
          <w:p w14:paraId="5A01BE5F" w14:textId="77777777" w:rsidR="00047BBB" w:rsidRPr="009D78D7" w:rsidRDefault="00047BBB" w:rsidP="00FC7694">
            <w:pPr>
              <w:widowControl w:val="0"/>
              <w:pBdr>
                <w:top w:val="nil"/>
                <w:left w:val="nil"/>
                <w:bottom w:val="nil"/>
                <w:right w:val="nil"/>
                <w:between w:val="nil"/>
              </w:pBdr>
              <w:spacing w:before="10" w:line="261" w:lineRule="auto"/>
              <w:ind w:left="114" w:right="56" w:hanging="2"/>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méo, bị dính watermark hoặc có các đường nét vẽ/đánh dấu không liên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quan của tác giả blog trên ảnh/bảng.</w:t>
            </w:r>
          </w:p>
        </w:tc>
        <w:tc>
          <w:tcPr>
            <w:tcW w:w="3330" w:type="dxa"/>
            <w:tcBorders>
              <w:top w:val="single" w:sz="4" w:space="0" w:color="auto"/>
              <w:left w:val="single" w:sz="4" w:space="0" w:color="auto"/>
              <w:bottom w:val="single" w:sz="4" w:space="0" w:color="auto"/>
              <w:right w:val="single" w:sz="4" w:space="0" w:color="auto"/>
            </w:tcBorders>
          </w:tcPr>
          <w:p w14:paraId="0FF12FC3" w14:textId="77777777" w:rsidR="00047BBB" w:rsidRPr="009D78D7" w:rsidRDefault="00047BBB" w:rsidP="00FC7694">
            <w:pPr>
              <w:widowControl w:val="0"/>
              <w:pBdr>
                <w:top w:val="nil"/>
                <w:left w:val="nil"/>
                <w:bottom w:val="nil"/>
                <w:right w:val="nil"/>
                <w:between w:val="nil"/>
              </w:pBdr>
              <w:spacing w:line="261" w:lineRule="auto"/>
              <w:ind w:left="110" w:right="51" w:firstLine="7"/>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Có hình ảnh/bảng biểu/sơ đồ nhưng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chưa chú trọng đầu tư và còn gặp các lỗi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cơ bản như: không có caption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ảnh/bảng/sơ đồ, dùng những ảnh rất cơ</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bản lấy trên blog trong khi có thể tự vẽ/tự chụp screenshot những ảnh này,</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 quá lớn/quá nhỏ hoặc dư thừa các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thông tin không cần thiết trong ảnh.</w:t>
            </w:r>
          </w:p>
        </w:tc>
        <w:tc>
          <w:tcPr>
            <w:tcW w:w="3150" w:type="dxa"/>
            <w:tcBorders>
              <w:top w:val="single" w:sz="4" w:space="0" w:color="auto"/>
              <w:left w:val="single" w:sz="4" w:space="0" w:color="auto"/>
              <w:bottom w:val="single" w:sz="4" w:space="0" w:color="auto"/>
              <w:right w:val="single" w:sz="4" w:space="0" w:color="auto"/>
            </w:tcBorders>
          </w:tcPr>
          <w:p w14:paraId="32C1F8DF" w14:textId="77777777" w:rsidR="00047BBB" w:rsidRPr="009D78D7" w:rsidRDefault="00047BBB" w:rsidP="00FC7694">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Sử dụng hình ảnh/bảng biểu/sơ đồ phù hợp, chính xác. Tự chụp ảnh screenshot hoặc thiết kế hình ảnh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bản vẽ hợp lý. Các bảng biểu, sơ</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đồ (nếu có) thể hiện thông tin rõ</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ràng, dễ tiếp cận. Mỗi hình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ảnh/bảng biểu/sơ đồ đều có</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caption rõ ràng.</w:t>
            </w:r>
          </w:p>
        </w:tc>
        <w:tc>
          <w:tcPr>
            <w:tcW w:w="1350" w:type="dxa"/>
            <w:tcBorders>
              <w:top w:val="single" w:sz="4" w:space="0" w:color="auto"/>
              <w:left w:val="single" w:sz="4" w:space="0" w:color="auto"/>
              <w:bottom w:val="single" w:sz="4" w:space="0" w:color="auto"/>
              <w:right w:val="single" w:sz="4" w:space="0" w:color="auto"/>
            </w:tcBorders>
          </w:tcPr>
          <w:p w14:paraId="039910DB" w14:textId="77777777" w:rsidR="00047BBB" w:rsidRDefault="00754E7A" w:rsidP="00FC7694">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noProof/>
                <w:color w:val="000000"/>
                <w:sz w:val="26"/>
                <w:szCs w:val="26"/>
              </w:rPr>
            </w:pPr>
            <w:r w:rsidRPr="00754E7A">
              <w:rPr>
                <w:rFonts w:ascii="Times New Roman" w:eastAsia="Times New Roman" w:hAnsi="Times New Roman" w:cs="Times New Roman"/>
                <w:noProof/>
                <w:color w:val="000000"/>
                <w:sz w:val="26"/>
                <w:szCs w:val="26"/>
              </w:rPr>
              <w:t xml:space="preserve">Sử dụng hình ảnh/bảng biểu/sơ đồ phù hợp, chính xác. Tự chụp ảnh screenshot hoặc thiết kế hình ảnh bản vẽ hợp lý. Các bảng </w:t>
            </w:r>
            <w:r w:rsidRPr="00754E7A">
              <w:rPr>
                <w:rFonts w:ascii="Times New Roman" w:eastAsia="Times New Roman" w:hAnsi="Times New Roman" w:cs="Times New Roman"/>
                <w:noProof/>
                <w:color w:val="000000"/>
                <w:sz w:val="26"/>
                <w:szCs w:val="26"/>
              </w:rPr>
              <w:lastRenderedPageBreak/>
              <w:t>biểu, sơ đồ (nếu có) thể hiện thông tin rõ ràng, dễ tiếp cận. Mỗi hình ảnh/bảng biểu/sơ đồ đều có caption rõ ràng.</w:t>
            </w:r>
          </w:p>
          <w:p w14:paraId="4BDAE344" w14:textId="160A2C7F" w:rsidR="00754E7A" w:rsidRPr="009D78D7" w:rsidRDefault="00754E7A" w:rsidP="00FC7694">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 xml:space="preserve">Đánh </w:t>
            </w:r>
            <w:r w:rsidR="00FA2ECD">
              <w:rPr>
                <w:rFonts w:ascii="Times New Roman" w:eastAsia="Times New Roman" w:hAnsi="Times New Roman" w:cs="Times New Roman"/>
                <w:noProof/>
                <w:color w:val="000000"/>
                <w:sz w:val="26"/>
                <w:szCs w:val="26"/>
              </w:rPr>
              <w:t>giá: 0.75</w:t>
            </w:r>
            <w:r>
              <w:rPr>
                <w:rFonts w:ascii="Times New Roman" w:eastAsia="Times New Roman" w:hAnsi="Times New Roman" w:cs="Times New Roman"/>
                <w:noProof/>
                <w:color w:val="000000"/>
                <w:sz w:val="26"/>
                <w:szCs w:val="26"/>
              </w:rPr>
              <w:t>đ</w:t>
            </w:r>
          </w:p>
        </w:tc>
      </w:tr>
      <w:tr w:rsidR="00047BBB" w:rsidRPr="009D78D7" w14:paraId="2CF3AC34" w14:textId="274D8AE9"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654"/>
        </w:trPr>
        <w:tc>
          <w:tcPr>
            <w:tcW w:w="2401" w:type="dxa"/>
            <w:tcBorders>
              <w:top w:val="single" w:sz="4" w:space="0" w:color="auto"/>
              <w:left w:val="single" w:sz="4" w:space="0" w:color="auto"/>
              <w:bottom w:val="single" w:sz="4" w:space="0" w:color="auto"/>
              <w:right w:val="single" w:sz="4" w:space="0" w:color="auto"/>
            </w:tcBorders>
          </w:tcPr>
          <w:p w14:paraId="706C3DDF"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Trang bìa, mục lục, </w:t>
            </w:r>
          </w:p>
          <w:p w14:paraId="038E8EC0"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phụ lục, tham khảo</w:t>
            </w:r>
          </w:p>
        </w:tc>
        <w:tc>
          <w:tcPr>
            <w:tcW w:w="1022" w:type="dxa"/>
            <w:tcBorders>
              <w:top w:val="single" w:sz="4" w:space="0" w:color="auto"/>
              <w:left w:val="single" w:sz="4" w:space="0" w:color="auto"/>
              <w:bottom w:val="single" w:sz="4" w:space="0" w:color="auto"/>
              <w:right w:val="single" w:sz="4" w:space="0" w:color="auto"/>
            </w:tcBorders>
          </w:tcPr>
          <w:p w14:paraId="0F06FD3F"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1.0</w:t>
            </w:r>
          </w:p>
        </w:tc>
        <w:tc>
          <w:tcPr>
            <w:tcW w:w="1167" w:type="dxa"/>
            <w:tcBorders>
              <w:top w:val="single" w:sz="4" w:space="0" w:color="auto"/>
              <w:left w:val="single" w:sz="4" w:space="0" w:color="auto"/>
              <w:bottom w:val="single" w:sz="4" w:space="0" w:color="auto"/>
              <w:right w:val="single" w:sz="4" w:space="0" w:color="auto"/>
            </w:tcBorders>
          </w:tcPr>
          <w:p w14:paraId="13CB3596" w14:textId="35E0B2F3" w:rsidR="00047BBB" w:rsidRDefault="00277958" w:rsidP="00FC7694">
            <w:pPr>
              <w:widowControl w:val="0"/>
              <w:pBdr>
                <w:top w:val="nil"/>
                <w:left w:val="nil"/>
                <w:bottom w:val="nil"/>
                <w:right w:val="nil"/>
                <w:between w:val="nil"/>
              </w:pBdr>
              <w:spacing w:before="10" w:line="240" w:lineRule="auto"/>
              <w:jc w:val="center"/>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Ghi sai thông tin,</w:t>
            </w:r>
          </w:p>
          <w:p w14:paraId="79AE2A7D" w14:textId="486F42E4" w:rsidR="00277958" w:rsidRPr="009D78D7" w:rsidRDefault="00277958" w:rsidP="00FC7694">
            <w:pPr>
              <w:widowControl w:val="0"/>
              <w:pBdr>
                <w:top w:val="nil"/>
                <w:left w:val="nil"/>
                <w:bottom w:val="nil"/>
                <w:right w:val="nil"/>
                <w:between w:val="nil"/>
              </w:pBdr>
              <w:spacing w:before="10" w:line="240" w:lineRule="auto"/>
              <w:jc w:val="center"/>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hoặc không có.</w:t>
            </w:r>
          </w:p>
        </w:tc>
        <w:tc>
          <w:tcPr>
            <w:tcW w:w="2790" w:type="dxa"/>
            <w:tcBorders>
              <w:top w:val="single" w:sz="4" w:space="0" w:color="auto"/>
              <w:left w:val="single" w:sz="4" w:space="0" w:color="auto"/>
              <w:bottom w:val="single" w:sz="4" w:space="0" w:color="auto"/>
              <w:right w:val="single" w:sz="4" w:space="0" w:color="auto"/>
            </w:tcBorders>
          </w:tcPr>
          <w:p w14:paraId="29A0EC28" w14:textId="77777777" w:rsidR="00047BBB" w:rsidRPr="009D78D7" w:rsidRDefault="00047BBB" w:rsidP="00FC7694">
            <w:pPr>
              <w:widowControl w:val="0"/>
              <w:pBdr>
                <w:top w:val="nil"/>
                <w:left w:val="nil"/>
                <w:bottom w:val="nil"/>
                <w:right w:val="nil"/>
                <w:between w:val="nil"/>
              </w:pBdr>
              <w:spacing w:line="262" w:lineRule="auto"/>
              <w:ind w:left="110" w:right="55" w:firstLine="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một trong các trang: trang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bìa, mục lục, lời cảm ơn, tài liệu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tham khảo hoặc sai thông tin tên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giảng viên phụ trách, viết IN HOA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tên sinh viên nhưng lại viết thường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tên giảng viên, hoặc vẫn giữ nguyên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văn một trong các trang phụ lục chứa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thông tin mẫu (không liên quan đến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bài làm) như trong file báo cáo </w:t>
            </w:r>
            <w:r w:rsidRPr="009D78D7">
              <w:rPr>
                <w:rFonts w:ascii="Times New Roman" w:eastAsia="Times New Roman" w:hAnsi="Times New Roman" w:cs="Times New Roman"/>
                <w:noProof/>
                <w:color w:val="000000"/>
                <w:sz w:val="26"/>
                <w:szCs w:val="26"/>
              </w:rPr>
              <w:lastRenderedPageBreak/>
              <w:t>mẫu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giảng viên cung cấp.</w:t>
            </w:r>
          </w:p>
        </w:tc>
        <w:tc>
          <w:tcPr>
            <w:tcW w:w="3330" w:type="dxa"/>
            <w:tcBorders>
              <w:top w:val="single" w:sz="4" w:space="0" w:color="auto"/>
              <w:left w:val="single" w:sz="4" w:space="0" w:color="auto"/>
              <w:bottom w:val="single" w:sz="4" w:space="0" w:color="auto"/>
              <w:right w:val="single" w:sz="4" w:space="0" w:color="auto"/>
            </w:tcBorders>
          </w:tcPr>
          <w:p w14:paraId="1D907FFE" w14:textId="77777777" w:rsidR="00047BBB" w:rsidRPr="009D78D7" w:rsidRDefault="00047BBB" w:rsidP="00FC7694">
            <w:pPr>
              <w:widowControl w:val="0"/>
              <w:pBdr>
                <w:top w:val="nil"/>
                <w:left w:val="nil"/>
                <w:bottom w:val="nil"/>
                <w:right w:val="nil"/>
                <w:between w:val="nil"/>
              </w:pBdr>
              <w:spacing w:line="263" w:lineRule="auto"/>
              <w:ind w:left="116" w:right="51" w:firstLine="1"/>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lastRenderedPageBreak/>
              <w:t>Có đầy đủ các trang bìa, mục lục, phục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lục và tham khảo nhưng vẫn còn một số lỗi nhỏ khác chẳng hạn như trình bày rất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ẩu nội dung trên các trang này.</w:t>
            </w:r>
          </w:p>
        </w:tc>
        <w:tc>
          <w:tcPr>
            <w:tcW w:w="3150" w:type="dxa"/>
            <w:tcBorders>
              <w:top w:val="single" w:sz="4" w:space="0" w:color="auto"/>
              <w:left w:val="single" w:sz="4" w:space="0" w:color="auto"/>
              <w:bottom w:val="single" w:sz="4" w:space="0" w:color="auto"/>
              <w:right w:val="single" w:sz="4" w:space="0" w:color="auto"/>
            </w:tcBorders>
          </w:tcPr>
          <w:p w14:paraId="4B8AF55C" w14:textId="77777777" w:rsidR="00047BBB" w:rsidRPr="009D78D7" w:rsidRDefault="00047BBB"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sạch đẹp đúng mẫu do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Giảng viên/Khoa cung cấp, thông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tin chính xác, đầy đủ. Không gặp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các lỗi cơ bản.</w:t>
            </w:r>
          </w:p>
        </w:tc>
        <w:tc>
          <w:tcPr>
            <w:tcW w:w="1350" w:type="dxa"/>
            <w:tcBorders>
              <w:top w:val="single" w:sz="4" w:space="0" w:color="auto"/>
              <w:left w:val="single" w:sz="4" w:space="0" w:color="auto"/>
              <w:bottom w:val="single" w:sz="4" w:space="0" w:color="auto"/>
              <w:right w:val="single" w:sz="4" w:space="0" w:color="auto"/>
            </w:tcBorders>
          </w:tcPr>
          <w:p w14:paraId="493ACCFD" w14:textId="77777777" w:rsidR="00047BBB" w:rsidRDefault="00754E7A"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sạch đẹp đúng mẫu do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Giảng viên/Khoa cung cấp, thông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tin chính xác, đầy đủ. Không </w:t>
            </w:r>
            <w:r w:rsidRPr="009D78D7">
              <w:rPr>
                <w:rFonts w:ascii="Times New Roman" w:eastAsia="Times New Roman" w:hAnsi="Times New Roman" w:cs="Times New Roman"/>
                <w:noProof/>
                <w:color w:val="000000"/>
                <w:sz w:val="26"/>
                <w:szCs w:val="26"/>
              </w:rPr>
              <w:lastRenderedPageBreak/>
              <w:t>gặp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các lỗi cơ bản.</w:t>
            </w:r>
          </w:p>
          <w:p w14:paraId="64D6D300" w14:textId="5CBF30B8" w:rsidR="00754E7A" w:rsidRPr="009D78D7" w:rsidRDefault="00754E7A"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giá:1đ</w:t>
            </w:r>
          </w:p>
        </w:tc>
      </w:tr>
      <w:tr w:rsidR="00047BBB" w:rsidRPr="009D78D7" w14:paraId="7415FE66" w14:textId="20699658"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
        </w:trPr>
        <w:tc>
          <w:tcPr>
            <w:tcW w:w="2401" w:type="dxa"/>
            <w:tcBorders>
              <w:top w:val="single" w:sz="4" w:space="0" w:color="auto"/>
              <w:left w:val="single" w:sz="4" w:space="0" w:color="auto"/>
              <w:bottom w:val="single" w:sz="4" w:space="0" w:color="auto"/>
              <w:right w:val="single" w:sz="4" w:space="0" w:color="auto"/>
            </w:tcBorders>
          </w:tcPr>
          <w:p w14:paraId="1B22224E"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DEMO và TRÌNH BÀY</w:t>
            </w:r>
            <w:r>
              <w:rPr>
                <w:rFonts w:ascii="Times New Roman" w:eastAsia="Times New Roman" w:hAnsi="Times New Roman" w:cs="Times New Roman"/>
                <w:b/>
                <w:noProof/>
                <w:color w:val="1F3864"/>
                <w:sz w:val="26"/>
                <w:szCs w:val="26"/>
              </w:rPr>
              <w:t xml:space="preserve"> </w:t>
            </w:r>
            <w:r w:rsidRPr="009D78D7">
              <w:rPr>
                <w:rFonts w:ascii="Times New Roman" w:eastAsia="Times New Roman" w:hAnsi="Times New Roman" w:cs="Times New Roman"/>
                <w:b/>
                <w:noProof/>
                <w:color w:val="1F3864"/>
                <w:sz w:val="26"/>
                <w:szCs w:val="26"/>
              </w:rPr>
              <w:t>DEMO</w:t>
            </w:r>
          </w:p>
        </w:tc>
        <w:tc>
          <w:tcPr>
            <w:tcW w:w="11459" w:type="dxa"/>
            <w:gridSpan w:val="5"/>
            <w:tcBorders>
              <w:top w:val="single" w:sz="4" w:space="0" w:color="auto"/>
              <w:left w:val="single" w:sz="4" w:space="0" w:color="auto"/>
              <w:bottom w:val="single" w:sz="4" w:space="0" w:color="auto"/>
              <w:right w:val="single" w:sz="4" w:space="0" w:color="auto"/>
            </w:tcBorders>
          </w:tcPr>
          <w:p w14:paraId="078AD4E5" w14:textId="77777777" w:rsidR="00047BBB" w:rsidRPr="009D78D7" w:rsidRDefault="00047BBB"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b/>
                <w:noProof/>
                <w:color w:val="1F3864"/>
                <w:sz w:val="26"/>
                <w:szCs w:val="26"/>
              </w:rPr>
              <w:t>4.0</w:t>
            </w:r>
          </w:p>
        </w:tc>
        <w:tc>
          <w:tcPr>
            <w:tcW w:w="1350" w:type="dxa"/>
            <w:tcBorders>
              <w:top w:val="single" w:sz="4" w:space="0" w:color="auto"/>
              <w:left w:val="single" w:sz="4" w:space="0" w:color="auto"/>
              <w:bottom w:val="single" w:sz="4" w:space="0" w:color="auto"/>
              <w:right w:val="single" w:sz="4" w:space="0" w:color="auto"/>
            </w:tcBorders>
          </w:tcPr>
          <w:p w14:paraId="0DB984AA" w14:textId="77777777" w:rsidR="00047BBB" w:rsidRPr="009D78D7" w:rsidRDefault="00047BBB"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b/>
                <w:noProof/>
                <w:color w:val="1F3864"/>
                <w:sz w:val="26"/>
                <w:szCs w:val="26"/>
              </w:rPr>
            </w:pPr>
          </w:p>
        </w:tc>
      </w:tr>
      <w:tr w:rsidR="00047BBB" w:rsidRPr="009D78D7" w14:paraId="7F0E57F6" w14:textId="2123274E" w:rsidTr="00D900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11"/>
        </w:trPr>
        <w:tc>
          <w:tcPr>
            <w:tcW w:w="2401" w:type="dxa"/>
            <w:tcBorders>
              <w:top w:val="single" w:sz="4" w:space="0" w:color="auto"/>
              <w:left w:val="single" w:sz="4" w:space="0" w:color="auto"/>
              <w:bottom w:val="single" w:sz="4" w:space="0" w:color="auto"/>
              <w:right w:val="single" w:sz="4" w:space="0" w:color="auto"/>
            </w:tcBorders>
          </w:tcPr>
          <w:p w14:paraId="0ACD8B8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Nội dung của </w:t>
            </w:r>
          </w:p>
          <w:p w14:paraId="0A6DEF31"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video demo </w:t>
            </w:r>
          </w:p>
        </w:tc>
        <w:tc>
          <w:tcPr>
            <w:tcW w:w="1022" w:type="dxa"/>
            <w:tcBorders>
              <w:top w:val="single" w:sz="4" w:space="0" w:color="auto"/>
              <w:left w:val="single" w:sz="4" w:space="0" w:color="auto"/>
              <w:bottom w:val="single" w:sz="4" w:space="0" w:color="auto"/>
              <w:right w:val="single" w:sz="4" w:space="0" w:color="auto"/>
            </w:tcBorders>
          </w:tcPr>
          <w:p w14:paraId="367DF30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2.0 </w:t>
            </w:r>
          </w:p>
        </w:tc>
        <w:tc>
          <w:tcPr>
            <w:tcW w:w="1167" w:type="dxa"/>
            <w:tcBorders>
              <w:top w:val="single" w:sz="4" w:space="0" w:color="auto"/>
              <w:left w:val="single" w:sz="4" w:space="0" w:color="auto"/>
              <w:bottom w:val="single" w:sz="4" w:space="0" w:color="auto"/>
              <w:right w:val="single" w:sz="4" w:space="0" w:color="auto"/>
            </w:tcBorders>
          </w:tcPr>
          <w:p w14:paraId="18E157A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video</w:t>
            </w:r>
          </w:p>
        </w:tc>
        <w:tc>
          <w:tcPr>
            <w:tcW w:w="2790" w:type="dxa"/>
            <w:tcBorders>
              <w:top w:val="single" w:sz="4" w:space="0" w:color="auto"/>
              <w:left w:val="single" w:sz="4" w:space="0" w:color="auto"/>
              <w:bottom w:val="single" w:sz="4" w:space="0" w:color="auto"/>
              <w:right w:val="single" w:sz="4" w:space="0" w:color="auto"/>
            </w:tcBorders>
          </w:tcPr>
          <w:p w14:paraId="17EC1156" w14:textId="77777777" w:rsidR="00047BBB" w:rsidRPr="009D78D7" w:rsidRDefault="00047BBB" w:rsidP="00FC7694">
            <w:pPr>
              <w:widowControl w:val="0"/>
              <w:pBdr>
                <w:top w:val="nil"/>
                <w:left w:val="nil"/>
                <w:bottom w:val="nil"/>
                <w:right w:val="nil"/>
                <w:between w:val="nil"/>
              </w:pBdr>
              <w:spacing w:line="263" w:lineRule="auto"/>
              <w:ind w:left="114" w:right="56" w:hanging="6"/>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video demo rất sơ sài,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chưa làm nổi bật được các vấn đề quan trọng trong chủ đề mà nhóm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phân công tìm hiểu.</w:t>
            </w:r>
          </w:p>
        </w:tc>
        <w:tc>
          <w:tcPr>
            <w:tcW w:w="3330" w:type="dxa"/>
            <w:tcBorders>
              <w:top w:val="single" w:sz="4" w:space="0" w:color="auto"/>
              <w:left w:val="single" w:sz="4" w:space="0" w:color="auto"/>
              <w:bottom w:val="single" w:sz="4" w:space="0" w:color="auto"/>
              <w:right w:val="single" w:sz="4" w:space="0" w:color="auto"/>
            </w:tcBorders>
          </w:tcPr>
          <w:p w14:paraId="5661D327" w14:textId="77777777" w:rsidR="00047BBB" w:rsidRPr="009D78D7" w:rsidRDefault="00047BBB" w:rsidP="00FC7694">
            <w:pPr>
              <w:widowControl w:val="0"/>
              <w:pBdr>
                <w:top w:val="nil"/>
                <w:left w:val="nil"/>
                <w:bottom w:val="nil"/>
                <w:right w:val="nil"/>
                <w:between w:val="nil"/>
              </w:pBdr>
              <w:spacing w:line="261" w:lineRule="auto"/>
              <w:ind w:left="111" w:right="51" w:hanging="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tương đối, đã đề cập đến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dung chính của chủ đề mà nhóm đã tìm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hiểu tuy nhiên vẫn chưa tìm hiểu đủ sâu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hoặc chưa đủ hết các khía cạnh của chủ </w:t>
            </w:r>
          </w:p>
          <w:p w14:paraId="01EE60E1" w14:textId="77777777" w:rsidR="00047BBB" w:rsidRPr="009D78D7" w:rsidRDefault="00047BBB" w:rsidP="00FC7694">
            <w:pPr>
              <w:widowControl w:val="0"/>
              <w:pBdr>
                <w:top w:val="nil"/>
                <w:left w:val="nil"/>
                <w:bottom w:val="nil"/>
                <w:right w:val="nil"/>
                <w:between w:val="nil"/>
              </w:pBdr>
              <w:spacing w:before="10" w:line="261" w:lineRule="auto"/>
              <w:ind w:left="109" w:right="51" w:firstLine="4"/>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đề, chưa đưa ra được những đánh giá,</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phân tích, so sánh để người đọc có thể nắm bắt vấn đề một cách nhanh chóng.</w:t>
            </w:r>
          </w:p>
        </w:tc>
        <w:tc>
          <w:tcPr>
            <w:tcW w:w="3150" w:type="dxa"/>
            <w:tcBorders>
              <w:top w:val="single" w:sz="4" w:space="0" w:color="auto"/>
              <w:left w:val="single" w:sz="4" w:space="0" w:color="auto"/>
              <w:bottom w:val="single" w:sz="4" w:space="0" w:color="auto"/>
              <w:right w:val="single" w:sz="4" w:space="0" w:color="auto"/>
            </w:tcBorders>
          </w:tcPr>
          <w:p w14:paraId="310745D2" w14:textId="77777777" w:rsidR="00047BBB" w:rsidRPr="009D78D7" w:rsidRDefault="00047BBB" w:rsidP="00FC7694">
            <w:pPr>
              <w:widowControl w:val="0"/>
              <w:pBdr>
                <w:top w:val="nil"/>
                <w:left w:val="nil"/>
                <w:bottom w:val="nil"/>
                <w:right w:val="nil"/>
                <w:between w:val="nil"/>
              </w:pBdr>
              <w:spacing w:line="261" w:lineRule="auto"/>
              <w:ind w:left="112" w:right="53" w:hanging="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chi tiết, đầy đủ. Có sự so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sánh, đánh giá, đối chiếu bằng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bảng biểu/sơ đồ... Làm rõ được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vấn đề mà nhóm tìm hiểu, giúp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người xem có thể nắm bắt được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dung mà nhóm tìm hiểu một cách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dễ dàng.</w:t>
            </w:r>
          </w:p>
        </w:tc>
        <w:tc>
          <w:tcPr>
            <w:tcW w:w="1350" w:type="dxa"/>
            <w:tcBorders>
              <w:top w:val="single" w:sz="4" w:space="0" w:color="auto"/>
              <w:left w:val="single" w:sz="4" w:space="0" w:color="auto"/>
              <w:bottom w:val="single" w:sz="4" w:space="0" w:color="auto"/>
              <w:right w:val="single" w:sz="4" w:space="0" w:color="auto"/>
            </w:tcBorders>
          </w:tcPr>
          <w:p w14:paraId="7D0C3BCF" w14:textId="77777777" w:rsidR="00FA2ECD" w:rsidRPr="00FA2ECD" w:rsidRDefault="00FA2ECD" w:rsidP="00FA2ECD">
            <w:pPr>
              <w:widowControl w:val="0"/>
              <w:pBdr>
                <w:top w:val="nil"/>
                <w:left w:val="nil"/>
                <w:bottom w:val="nil"/>
                <w:right w:val="nil"/>
                <w:between w:val="nil"/>
              </w:pBdr>
              <w:spacing w:line="261" w:lineRule="auto"/>
              <w:ind w:left="112" w:right="53" w:hanging="2"/>
              <w:jc w:val="both"/>
              <w:rPr>
                <w:rFonts w:ascii="Times New Roman" w:eastAsia="Times New Roman" w:hAnsi="Times New Roman" w:cs="Times New Roman"/>
                <w:noProof/>
                <w:color w:val="000000"/>
                <w:sz w:val="26"/>
                <w:szCs w:val="26"/>
              </w:rPr>
            </w:pPr>
            <w:r w:rsidRPr="00FA2ECD">
              <w:rPr>
                <w:rFonts w:ascii="Times New Roman" w:eastAsia="Times New Roman" w:hAnsi="Times New Roman" w:cs="Times New Roman"/>
                <w:noProof/>
                <w:color w:val="000000"/>
                <w:sz w:val="26"/>
                <w:szCs w:val="26"/>
              </w:rPr>
              <w:t xml:space="preserve">Nội dung tương đối, đã đề cập đến nội dung chính của chủ đề mà nhóm đã tìm hiểu tuy nhiên vẫn chưa tìm hiểu đủ sâu hoặc chưa đủ hết các khía cạnh của chủ </w:t>
            </w:r>
          </w:p>
          <w:p w14:paraId="5CE5FA36" w14:textId="77777777" w:rsidR="00047BBB" w:rsidRDefault="00FA2ECD" w:rsidP="00FA2ECD">
            <w:pPr>
              <w:widowControl w:val="0"/>
              <w:pBdr>
                <w:top w:val="nil"/>
                <w:left w:val="nil"/>
                <w:bottom w:val="nil"/>
                <w:right w:val="nil"/>
                <w:between w:val="nil"/>
              </w:pBdr>
              <w:spacing w:line="261" w:lineRule="auto"/>
              <w:ind w:left="112" w:right="53" w:hanging="2"/>
              <w:jc w:val="both"/>
              <w:rPr>
                <w:rFonts w:ascii="Times New Roman" w:eastAsia="Times New Roman" w:hAnsi="Times New Roman" w:cs="Times New Roman"/>
                <w:noProof/>
                <w:color w:val="000000"/>
                <w:sz w:val="26"/>
                <w:szCs w:val="26"/>
              </w:rPr>
            </w:pPr>
            <w:r w:rsidRPr="00FA2ECD">
              <w:rPr>
                <w:rFonts w:ascii="Times New Roman" w:eastAsia="Times New Roman" w:hAnsi="Times New Roman" w:cs="Times New Roman"/>
                <w:noProof/>
                <w:color w:val="000000"/>
                <w:sz w:val="26"/>
                <w:szCs w:val="26"/>
              </w:rPr>
              <w:t xml:space="preserve">đề, chưa </w:t>
            </w:r>
            <w:r w:rsidRPr="00FA2ECD">
              <w:rPr>
                <w:rFonts w:ascii="Times New Roman" w:eastAsia="Times New Roman" w:hAnsi="Times New Roman" w:cs="Times New Roman"/>
                <w:noProof/>
                <w:color w:val="000000"/>
                <w:sz w:val="26"/>
                <w:szCs w:val="26"/>
              </w:rPr>
              <w:lastRenderedPageBreak/>
              <w:t>đưa ra được những đánh giá, phân tích, so sánh để người đọc có thể nắm bắt vấn đề một cách nhanh chóng.</w:t>
            </w:r>
          </w:p>
          <w:p w14:paraId="5CA7A1FE" w14:textId="3C36FBDA" w:rsidR="00FA2ECD" w:rsidRPr="009D78D7" w:rsidRDefault="00FA2ECD" w:rsidP="00FA2ECD">
            <w:pPr>
              <w:widowControl w:val="0"/>
              <w:pBdr>
                <w:top w:val="nil"/>
                <w:left w:val="nil"/>
                <w:bottom w:val="nil"/>
                <w:right w:val="nil"/>
                <w:between w:val="nil"/>
              </w:pBdr>
              <w:spacing w:line="261" w:lineRule="auto"/>
              <w:ind w:left="112" w:right="53" w:hanging="2"/>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1.25đ</w:t>
            </w:r>
          </w:p>
        </w:tc>
      </w:tr>
      <w:tr w:rsidR="00047BBB" w:rsidRPr="009D78D7" w14:paraId="44EE93B2" w14:textId="25FE7221"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06"/>
        </w:trPr>
        <w:tc>
          <w:tcPr>
            <w:tcW w:w="2401" w:type="dxa"/>
            <w:tcBorders>
              <w:top w:val="single" w:sz="4" w:space="0" w:color="auto"/>
              <w:left w:val="single" w:sz="4" w:space="0" w:color="auto"/>
              <w:bottom w:val="single" w:sz="4" w:space="0" w:color="auto"/>
              <w:right w:val="single" w:sz="4" w:space="0" w:color="auto"/>
            </w:tcBorders>
          </w:tcPr>
          <w:p w14:paraId="645184EE"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Chất lượng của </w:t>
            </w:r>
          </w:p>
          <w:p w14:paraId="26659560"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demo </w:t>
            </w:r>
          </w:p>
        </w:tc>
        <w:tc>
          <w:tcPr>
            <w:tcW w:w="1022" w:type="dxa"/>
            <w:tcBorders>
              <w:top w:val="single" w:sz="4" w:space="0" w:color="auto"/>
              <w:left w:val="single" w:sz="4" w:space="0" w:color="auto"/>
              <w:bottom w:val="single" w:sz="4" w:space="0" w:color="auto"/>
              <w:right w:val="single" w:sz="4" w:space="0" w:color="auto"/>
            </w:tcBorders>
          </w:tcPr>
          <w:p w14:paraId="2220417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tcBorders>
              <w:top w:val="single" w:sz="4" w:space="0" w:color="auto"/>
              <w:left w:val="single" w:sz="4" w:space="0" w:color="auto"/>
              <w:bottom w:val="single" w:sz="4" w:space="0" w:color="auto"/>
              <w:right w:val="single" w:sz="4" w:space="0" w:color="auto"/>
            </w:tcBorders>
          </w:tcPr>
          <w:p w14:paraId="4A7C57E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video</w:t>
            </w:r>
          </w:p>
        </w:tc>
        <w:tc>
          <w:tcPr>
            <w:tcW w:w="2790" w:type="dxa"/>
            <w:tcBorders>
              <w:top w:val="single" w:sz="4" w:space="0" w:color="auto"/>
              <w:left w:val="single" w:sz="4" w:space="0" w:color="auto"/>
              <w:bottom w:val="single" w:sz="4" w:space="0" w:color="auto"/>
              <w:right w:val="single" w:sz="4" w:space="0" w:color="auto"/>
            </w:tcBorders>
          </w:tcPr>
          <w:p w14:paraId="1F454BC8" w14:textId="77777777" w:rsidR="00047BBB" w:rsidRPr="009D78D7" w:rsidRDefault="00047BBB" w:rsidP="00FC7694">
            <w:pPr>
              <w:widowControl w:val="0"/>
              <w:pBdr>
                <w:top w:val="nil"/>
                <w:left w:val="nil"/>
                <w:bottom w:val="nil"/>
                <w:right w:val="nil"/>
                <w:between w:val="nil"/>
              </w:pBdr>
              <w:spacing w:line="261" w:lineRule="auto"/>
              <w:ind w:left="111" w:right="56" w:firstLine="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trực tiếp thực hiện việc demo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hoặc thực hiện trên nội dung mà</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người khác đã làm sẵn hoặc sản </w:t>
            </w:r>
          </w:p>
        </w:tc>
        <w:tc>
          <w:tcPr>
            <w:tcW w:w="3330" w:type="dxa"/>
            <w:tcBorders>
              <w:top w:val="single" w:sz="4" w:space="0" w:color="auto"/>
              <w:left w:val="single" w:sz="4" w:space="0" w:color="auto"/>
              <w:bottom w:val="single" w:sz="4" w:space="0" w:color="auto"/>
              <w:right w:val="single" w:sz="4" w:space="0" w:color="auto"/>
            </w:tcBorders>
          </w:tcPr>
          <w:p w14:paraId="4078EBBB" w14:textId="77777777" w:rsidR="00047BBB" w:rsidRPr="009D78D7" w:rsidRDefault="00047BBB" w:rsidP="00FC7694">
            <w:pPr>
              <w:widowControl w:val="0"/>
              <w:pBdr>
                <w:top w:val="nil"/>
                <w:left w:val="nil"/>
                <w:bottom w:val="nil"/>
                <w:right w:val="nil"/>
                <w:between w:val="nil"/>
              </w:pBdr>
              <w:spacing w:line="261" w:lineRule="auto"/>
              <w:ind w:left="109" w:right="51" w:firstLine="6"/>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Tự thực hiện phần demo hoặc chỉ tham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khảo nội dung làm sẵn ở mức độ vừa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phải. Sản phẩm minh họa chưa hoàn </w:t>
            </w:r>
          </w:p>
        </w:tc>
        <w:tc>
          <w:tcPr>
            <w:tcW w:w="3150" w:type="dxa"/>
            <w:tcBorders>
              <w:top w:val="single" w:sz="4" w:space="0" w:color="auto"/>
              <w:left w:val="single" w:sz="4" w:space="0" w:color="auto"/>
              <w:bottom w:val="single" w:sz="4" w:space="0" w:color="auto"/>
              <w:right w:val="single" w:sz="4" w:space="0" w:color="auto"/>
            </w:tcBorders>
          </w:tcPr>
          <w:p w14:paraId="79F847FC" w14:textId="77777777" w:rsidR="00047BBB" w:rsidRPr="009D78D7" w:rsidRDefault="00047BBB" w:rsidP="00FC7694">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Hoàn toàn tự thực hiện sản phẩm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minh họa mà không sử dụng lại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dung của người khác. Sản phẩm </w:t>
            </w:r>
          </w:p>
        </w:tc>
        <w:tc>
          <w:tcPr>
            <w:tcW w:w="1350" w:type="dxa"/>
            <w:tcBorders>
              <w:top w:val="single" w:sz="4" w:space="0" w:color="auto"/>
              <w:left w:val="single" w:sz="4" w:space="0" w:color="auto"/>
              <w:bottom w:val="single" w:sz="4" w:space="0" w:color="auto"/>
              <w:right w:val="single" w:sz="4" w:space="0" w:color="auto"/>
            </w:tcBorders>
          </w:tcPr>
          <w:p w14:paraId="6FF0A7D1" w14:textId="77777777" w:rsidR="00C962BE" w:rsidRPr="00C962BE" w:rsidRDefault="00C962BE" w:rsidP="00C962BE">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sidRPr="00C962BE">
              <w:rPr>
                <w:rFonts w:ascii="Times New Roman" w:eastAsia="Times New Roman" w:hAnsi="Times New Roman" w:cs="Times New Roman"/>
                <w:noProof/>
                <w:color w:val="000000"/>
                <w:sz w:val="26"/>
                <w:szCs w:val="26"/>
              </w:rPr>
              <w:t xml:space="preserve">Hoàn toàn tự thực hiện sản phẩm minh họa mà không sử dụng lại nội dung của người khác. Sản </w:t>
            </w:r>
            <w:r w:rsidRPr="00C962BE">
              <w:rPr>
                <w:rFonts w:ascii="Times New Roman" w:eastAsia="Times New Roman" w:hAnsi="Times New Roman" w:cs="Times New Roman"/>
                <w:noProof/>
                <w:color w:val="000000"/>
                <w:sz w:val="26"/>
                <w:szCs w:val="26"/>
              </w:rPr>
              <w:lastRenderedPageBreak/>
              <w:t xml:space="preserve">phẩm </w:t>
            </w:r>
          </w:p>
          <w:p w14:paraId="13E9A31E" w14:textId="77777777" w:rsidR="00047BBB" w:rsidRDefault="00C962BE" w:rsidP="00C962BE">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sidRPr="00C962BE">
              <w:rPr>
                <w:rFonts w:ascii="Times New Roman" w:eastAsia="Times New Roman" w:hAnsi="Times New Roman" w:cs="Times New Roman"/>
                <w:noProof/>
                <w:color w:val="000000"/>
                <w:sz w:val="26"/>
                <w:szCs w:val="26"/>
              </w:rPr>
              <w:t>minh hoạ hoàn chinh, không còn lỗi hoặc còn những lỗi nhỏ không đáng kể.</w:t>
            </w:r>
          </w:p>
          <w:p w14:paraId="2D6D2233" w14:textId="1BC33EAF" w:rsidR="00C962BE" w:rsidRPr="009D78D7" w:rsidRDefault="00C962BE" w:rsidP="00C962BE">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1đ</w:t>
            </w:r>
          </w:p>
        </w:tc>
      </w:tr>
      <w:tr w:rsidR="00047BBB" w:rsidRPr="009D78D7" w14:paraId="713B4C04" w14:textId="4EC5B992"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01"/>
        </w:trPr>
        <w:tc>
          <w:tcPr>
            <w:tcW w:w="2401" w:type="dxa"/>
            <w:tcBorders>
              <w:top w:val="single" w:sz="4" w:space="0" w:color="auto"/>
              <w:left w:val="single" w:sz="4" w:space="0" w:color="auto"/>
              <w:bottom w:val="single" w:sz="4" w:space="0" w:color="auto"/>
              <w:right w:val="single" w:sz="4" w:space="0" w:color="auto"/>
            </w:tcBorders>
          </w:tcPr>
          <w:p w14:paraId="0FA4E4F7"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noProof/>
                <w:color w:val="000000"/>
                <w:sz w:val="26"/>
                <w:szCs w:val="26"/>
              </w:rPr>
            </w:pPr>
          </w:p>
        </w:tc>
        <w:tc>
          <w:tcPr>
            <w:tcW w:w="1022" w:type="dxa"/>
            <w:tcBorders>
              <w:top w:val="single" w:sz="4" w:space="0" w:color="auto"/>
              <w:left w:val="single" w:sz="4" w:space="0" w:color="auto"/>
              <w:bottom w:val="single" w:sz="4" w:space="0" w:color="auto"/>
              <w:right w:val="single" w:sz="4" w:space="0" w:color="auto"/>
            </w:tcBorders>
          </w:tcPr>
          <w:p w14:paraId="43F08E47"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noProof/>
                <w:color w:val="000000"/>
                <w:sz w:val="26"/>
                <w:szCs w:val="26"/>
              </w:rPr>
            </w:pPr>
          </w:p>
        </w:tc>
        <w:tc>
          <w:tcPr>
            <w:tcW w:w="1167" w:type="dxa"/>
            <w:tcBorders>
              <w:top w:val="single" w:sz="4" w:space="0" w:color="auto"/>
              <w:left w:val="single" w:sz="4" w:space="0" w:color="auto"/>
              <w:bottom w:val="single" w:sz="4" w:space="0" w:color="auto"/>
              <w:right w:val="single" w:sz="4" w:space="0" w:color="auto"/>
            </w:tcBorders>
          </w:tcPr>
          <w:p w14:paraId="7E8F1C9F"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noProof/>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14:paraId="5349F001" w14:textId="77777777" w:rsidR="00047BBB" w:rsidRPr="009D78D7" w:rsidRDefault="00047BBB" w:rsidP="00FC7694">
            <w:pPr>
              <w:widowControl w:val="0"/>
              <w:pBdr>
                <w:top w:val="nil"/>
                <w:left w:val="nil"/>
                <w:bottom w:val="nil"/>
                <w:right w:val="nil"/>
                <w:between w:val="nil"/>
              </w:pBdr>
              <w:spacing w:line="261" w:lineRule="auto"/>
              <w:ind w:left="112" w:right="56" w:hanging="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phẩm minh họa không làm nổi bật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vấn đề tìm hiểu, thỉnh thoảng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vẫn gặp sự cố trong quá trình demo.</w:t>
            </w:r>
          </w:p>
        </w:tc>
        <w:tc>
          <w:tcPr>
            <w:tcW w:w="3330" w:type="dxa"/>
            <w:tcBorders>
              <w:top w:val="single" w:sz="4" w:space="0" w:color="auto"/>
              <w:left w:val="single" w:sz="4" w:space="0" w:color="auto"/>
              <w:bottom w:val="single" w:sz="4" w:space="0" w:color="auto"/>
              <w:right w:val="single" w:sz="4" w:space="0" w:color="auto"/>
            </w:tcBorders>
          </w:tcPr>
          <w:p w14:paraId="56893419" w14:textId="77777777" w:rsidR="00047BBB" w:rsidRPr="009D78D7" w:rsidRDefault="00047BBB" w:rsidP="00FC7694">
            <w:pPr>
              <w:widowControl w:val="0"/>
              <w:pBdr>
                <w:top w:val="nil"/>
                <w:left w:val="nil"/>
                <w:bottom w:val="nil"/>
                <w:right w:val="nil"/>
                <w:between w:val="nil"/>
              </w:pBdr>
              <w:spacing w:line="261" w:lineRule="auto"/>
              <w:ind w:left="114" w:right="51" w:firstLine="3"/>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chỉnh hoặc chưa bao quát đầy đủ các vấn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đề trong nội dung tìm hiểu của nhóm.</w:t>
            </w:r>
          </w:p>
        </w:tc>
        <w:tc>
          <w:tcPr>
            <w:tcW w:w="3150" w:type="dxa"/>
            <w:tcBorders>
              <w:top w:val="single" w:sz="4" w:space="0" w:color="auto"/>
              <w:left w:val="single" w:sz="4" w:space="0" w:color="auto"/>
              <w:bottom w:val="single" w:sz="4" w:space="0" w:color="auto"/>
              <w:right w:val="single" w:sz="4" w:space="0" w:color="auto"/>
            </w:tcBorders>
          </w:tcPr>
          <w:p w14:paraId="68A085D6" w14:textId="77777777" w:rsidR="00047BBB" w:rsidRPr="009D78D7" w:rsidRDefault="00047BBB" w:rsidP="00FC7694">
            <w:pPr>
              <w:widowControl w:val="0"/>
              <w:pBdr>
                <w:top w:val="nil"/>
                <w:left w:val="nil"/>
                <w:bottom w:val="nil"/>
                <w:right w:val="nil"/>
                <w:between w:val="nil"/>
              </w:pBdr>
              <w:spacing w:line="261" w:lineRule="auto"/>
              <w:ind w:left="119" w:right="53" w:hanging="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minh hoạ hoàn chinh, không còn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lỗi hoặc còn những lỗi nhỏ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đáng kể.</w:t>
            </w:r>
          </w:p>
        </w:tc>
        <w:tc>
          <w:tcPr>
            <w:tcW w:w="1350" w:type="dxa"/>
            <w:tcBorders>
              <w:top w:val="single" w:sz="4" w:space="0" w:color="auto"/>
              <w:left w:val="single" w:sz="4" w:space="0" w:color="auto"/>
              <w:bottom w:val="single" w:sz="4" w:space="0" w:color="auto"/>
              <w:right w:val="single" w:sz="4" w:space="0" w:color="auto"/>
            </w:tcBorders>
          </w:tcPr>
          <w:p w14:paraId="126CF4FA" w14:textId="77777777" w:rsidR="00047BBB" w:rsidRPr="009D78D7" w:rsidRDefault="00047BBB" w:rsidP="00FC7694">
            <w:pPr>
              <w:widowControl w:val="0"/>
              <w:pBdr>
                <w:top w:val="nil"/>
                <w:left w:val="nil"/>
                <w:bottom w:val="nil"/>
                <w:right w:val="nil"/>
                <w:between w:val="nil"/>
              </w:pBdr>
              <w:spacing w:line="261" w:lineRule="auto"/>
              <w:ind w:left="119" w:right="53" w:hanging="2"/>
              <w:jc w:val="both"/>
              <w:rPr>
                <w:rFonts w:ascii="Times New Roman" w:eastAsia="Times New Roman" w:hAnsi="Times New Roman" w:cs="Times New Roman"/>
                <w:noProof/>
                <w:color w:val="000000"/>
                <w:sz w:val="26"/>
                <w:szCs w:val="26"/>
              </w:rPr>
            </w:pPr>
          </w:p>
        </w:tc>
      </w:tr>
      <w:tr w:rsidR="00047BBB" w:rsidRPr="009D78D7" w14:paraId="799B46DC" w14:textId="78FED39D" w:rsidTr="00CB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06"/>
        </w:trPr>
        <w:tc>
          <w:tcPr>
            <w:tcW w:w="2401" w:type="dxa"/>
            <w:tcBorders>
              <w:top w:val="single" w:sz="4" w:space="0" w:color="auto"/>
              <w:left w:val="single" w:sz="4" w:space="0" w:color="auto"/>
              <w:bottom w:val="single" w:sz="4" w:space="0" w:color="auto"/>
              <w:right w:val="single" w:sz="4" w:space="0" w:color="auto"/>
            </w:tcBorders>
          </w:tcPr>
          <w:p w14:paraId="0AE0172A" w14:textId="77777777" w:rsidR="00047BBB" w:rsidRPr="009D78D7" w:rsidRDefault="00047BBB" w:rsidP="00FC7694">
            <w:pPr>
              <w:widowControl w:val="0"/>
              <w:pBdr>
                <w:top w:val="nil"/>
                <w:left w:val="nil"/>
                <w:bottom w:val="nil"/>
                <w:right w:val="nil"/>
                <w:between w:val="nil"/>
              </w:pBdr>
              <w:spacing w:line="261" w:lineRule="auto"/>
              <w:ind w:left="298" w:right="227"/>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Phong cách trình bày</w:t>
            </w:r>
            <w:r>
              <w:rPr>
                <w:rFonts w:ascii="Times New Roman" w:eastAsia="Times New Roman" w:hAnsi="Times New Roman" w:cs="Times New Roman"/>
                <w:b/>
                <w:noProof/>
                <w:color w:val="1F3864"/>
                <w:sz w:val="26"/>
                <w:szCs w:val="26"/>
              </w:rPr>
              <w:t xml:space="preserve"> </w:t>
            </w:r>
            <w:r w:rsidRPr="009D78D7">
              <w:rPr>
                <w:rFonts w:ascii="Times New Roman" w:eastAsia="Times New Roman" w:hAnsi="Times New Roman" w:cs="Times New Roman"/>
                <w:b/>
                <w:noProof/>
                <w:color w:val="1F3864"/>
                <w:sz w:val="26"/>
                <w:szCs w:val="26"/>
              </w:rPr>
              <w:t xml:space="preserve">video demo </w:t>
            </w:r>
          </w:p>
        </w:tc>
        <w:tc>
          <w:tcPr>
            <w:tcW w:w="1022" w:type="dxa"/>
            <w:tcBorders>
              <w:top w:val="single" w:sz="4" w:space="0" w:color="auto"/>
              <w:left w:val="single" w:sz="4" w:space="0" w:color="auto"/>
              <w:bottom w:val="single" w:sz="4" w:space="0" w:color="auto"/>
              <w:right w:val="single" w:sz="4" w:space="0" w:color="auto"/>
            </w:tcBorders>
          </w:tcPr>
          <w:p w14:paraId="51E55457"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tcBorders>
              <w:top w:val="single" w:sz="4" w:space="0" w:color="auto"/>
              <w:left w:val="single" w:sz="4" w:space="0" w:color="auto"/>
              <w:bottom w:val="single" w:sz="4" w:space="0" w:color="auto"/>
              <w:right w:val="single" w:sz="4" w:space="0" w:color="auto"/>
            </w:tcBorders>
          </w:tcPr>
          <w:p w14:paraId="65E15C47"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video</w:t>
            </w:r>
          </w:p>
        </w:tc>
        <w:tc>
          <w:tcPr>
            <w:tcW w:w="2790" w:type="dxa"/>
            <w:tcBorders>
              <w:top w:val="single" w:sz="4" w:space="0" w:color="auto"/>
              <w:left w:val="single" w:sz="4" w:space="0" w:color="auto"/>
              <w:bottom w:val="single" w:sz="4" w:space="0" w:color="auto"/>
              <w:right w:val="single" w:sz="4" w:space="0" w:color="auto"/>
            </w:tcBorders>
          </w:tcPr>
          <w:p w14:paraId="119E055C" w14:textId="77777777" w:rsidR="00047BBB" w:rsidRPr="009D78D7" w:rsidRDefault="00047BBB" w:rsidP="00FC7694">
            <w:pPr>
              <w:widowControl w:val="0"/>
              <w:pBdr>
                <w:top w:val="nil"/>
                <w:left w:val="nil"/>
                <w:bottom w:val="nil"/>
                <w:right w:val="nil"/>
                <w:between w:val="nil"/>
              </w:pBdr>
              <w:spacing w:line="261" w:lineRule="auto"/>
              <w:ind w:left="111" w:right="56" w:firstLine="2"/>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sự chuẩn bị hoặc trình bày</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nội dung qua loa, sơ sài. Âm thanh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khó nghe, nhiễu hoặc nội dung bị sự cố, gián đoạn khiến cho người xem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khó nắm bắt nội dung.</w:t>
            </w:r>
          </w:p>
        </w:tc>
        <w:tc>
          <w:tcPr>
            <w:tcW w:w="3330" w:type="dxa"/>
            <w:tcBorders>
              <w:top w:val="single" w:sz="4" w:space="0" w:color="auto"/>
              <w:left w:val="single" w:sz="4" w:space="0" w:color="auto"/>
              <w:bottom w:val="single" w:sz="4" w:space="0" w:color="auto"/>
              <w:right w:val="single" w:sz="4" w:space="0" w:color="auto"/>
            </w:tcBorders>
          </w:tcPr>
          <w:p w14:paraId="76404DAB" w14:textId="77777777" w:rsidR="00047BBB" w:rsidRPr="009D78D7" w:rsidRDefault="00047BBB" w:rsidP="00FC7694">
            <w:pPr>
              <w:widowControl w:val="0"/>
              <w:pBdr>
                <w:top w:val="nil"/>
                <w:left w:val="nil"/>
                <w:bottom w:val="nil"/>
                <w:right w:val="nil"/>
                <w:between w:val="nil"/>
              </w:pBdr>
              <w:spacing w:line="261" w:lineRule="auto"/>
              <w:ind w:left="112" w:right="99" w:firstLine="11"/>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Sự chuẩn bị và phong cách trình bày ở mức độ trung bình, chưa đủ lôi cuốn.</w:t>
            </w:r>
          </w:p>
        </w:tc>
        <w:tc>
          <w:tcPr>
            <w:tcW w:w="3150" w:type="dxa"/>
            <w:tcBorders>
              <w:top w:val="single" w:sz="4" w:space="0" w:color="auto"/>
              <w:left w:val="single" w:sz="4" w:space="0" w:color="auto"/>
              <w:bottom w:val="single" w:sz="4" w:space="0" w:color="auto"/>
              <w:right w:val="single" w:sz="4" w:space="0" w:color="auto"/>
            </w:tcBorders>
          </w:tcPr>
          <w:p w14:paraId="1BF0A29E" w14:textId="3C0D6F40" w:rsidR="00047BBB" w:rsidRPr="009D78D7" w:rsidRDefault="00047BBB" w:rsidP="00FC7694">
            <w:pPr>
              <w:widowControl w:val="0"/>
              <w:pBdr>
                <w:top w:val="nil"/>
                <w:left w:val="nil"/>
                <w:bottom w:val="nil"/>
                <w:right w:val="nil"/>
                <w:between w:val="nil"/>
              </w:pBdr>
              <w:spacing w:line="262" w:lineRule="auto"/>
              <w:ind w:left="114" w:right="54" w:firstLine="7"/>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Có sự chuẩn rất bị tốt, trình bày</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demo sinh động, cuốn hút. Người</w:t>
            </w:r>
            <w:r>
              <w:rPr>
                <w:rFonts w:ascii="Times New Roman" w:eastAsia="Times New Roman" w:hAnsi="Times New Roman" w:cs="Times New Roman"/>
                <w:noProof/>
                <w:color w:val="000000"/>
                <w:sz w:val="26"/>
                <w:szCs w:val="26"/>
              </w:rPr>
              <w:t xml:space="preserve"> </w:t>
            </w:r>
            <w:r w:rsidR="003A6BF4">
              <w:rPr>
                <w:rFonts w:ascii="Times New Roman" w:eastAsia="Times New Roman" w:hAnsi="Times New Roman" w:cs="Times New Roman"/>
                <w:noProof/>
                <w:color w:val="000000"/>
                <w:sz w:val="26"/>
                <w:szCs w:val="26"/>
              </w:rPr>
              <w:t>trình bày có giọng to r</w:t>
            </w:r>
            <w:r w:rsidRPr="009D78D7">
              <w:rPr>
                <w:rFonts w:ascii="Times New Roman" w:eastAsia="Times New Roman" w:hAnsi="Times New Roman" w:cs="Times New Roman"/>
                <w:noProof/>
                <w:color w:val="000000"/>
                <w:sz w:val="26"/>
                <w:szCs w:val="26"/>
              </w:rPr>
              <w:t>õ dễ nghe và</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phong cách trình bày tự tin. Làm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cho người nghe cảm thấy dễ hiểu,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nhanh chóng nắm bắt được vấn đề.</w:t>
            </w:r>
          </w:p>
        </w:tc>
        <w:tc>
          <w:tcPr>
            <w:tcW w:w="1350" w:type="dxa"/>
            <w:tcBorders>
              <w:top w:val="single" w:sz="4" w:space="0" w:color="auto"/>
              <w:left w:val="single" w:sz="4" w:space="0" w:color="auto"/>
              <w:bottom w:val="single" w:sz="4" w:space="0" w:color="auto"/>
              <w:right w:val="single" w:sz="4" w:space="0" w:color="auto"/>
            </w:tcBorders>
          </w:tcPr>
          <w:p w14:paraId="19AE9A64" w14:textId="77777777" w:rsidR="00047BBB" w:rsidRDefault="00FA2ECD" w:rsidP="00FC7694">
            <w:pPr>
              <w:widowControl w:val="0"/>
              <w:pBdr>
                <w:top w:val="nil"/>
                <w:left w:val="nil"/>
                <w:bottom w:val="nil"/>
                <w:right w:val="nil"/>
                <w:between w:val="nil"/>
              </w:pBdr>
              <w:spacing w:line="262" w:lineRule="auto"/>
              <w:ind w:left="114" w:right="54" w:firstLine="7"/>
              <w:jc w:val="both"/>
              <w:rPr>
                <w:rFonts w:ascii="Times New Roman" w:eastAsia="Times New Roman" w:hAnsi="Times New Roman" w:cs="Times New Roman"/>
                <w:noProof/>
                <w:color w:val="000000"/>
                <w:sz w:val="26"/>
                <w:szCs w:val="26"/>
              </w:rPr>
            </w:pPr>
            <w:r w:rsidRPr="00FA2ECD">
              <w:rPr>
                <w:rFonts w:ascii="Times New Roman" w:eastAsia="Times New Roman" w:hAnsi="Times New Roman" w:cs="Times New Roman"/>
                <w:noProof/>
                <w:color w:val="000000"/>
                <w:sz w:val="26"/>
                <w:szCs w:val="26"/>
              </w:rPr>
              <w:t>Sự chuẩn bị và phong cách trình bày ở mức độ trung bình, chưa đủ lôi cuốn.</w:t>
            </w:r>
          </w:p>
          <w:p w14:paraId="63092219" w14:textId="0B12EAB1" w:rsidR="00FA2ECD" w:rsidRPr="009D78D7" w:rsidRDefault="00FA2ECD" w:rsidP="00FC7694">
            <w:pPr>
              <w:widowControl w:val="0"/>
              <w:pBdr>
                <w:top w:val="nil"/>
                <w:left w:val="nil"/>
                <w:bottom w:val="nil"/>
                <w:right w:val="nil"/>
                <w:between w:val="nil"/>
              </w:pBdr>
              <w:spacing w:line="262" w:lineRule="auto"/>
              <w:ind w:left="114" w:right="54" w:firstLine="7"/>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0.5đ</w:t>
            </w:r>
          </w:p>
        </w:tc>
      </w:tr>
      <w:tr w:rsidR="00CB1FB6" w:rsidRPr="009D78D7" w14:paraId="37F2F96C" w14:textId="77777777" w:rsidTr="00CB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5"/>
        </w:trPr>
        <w:tc>
          <w:tcPr>
            <w:tcW w:w="13860" w:type="dxa"/>
            <w:gridSpan w:val="6"/>
            <w:tcBorders>
              <w:top w:val="single" w:sz="4" w:space="0" w:color="auto"/>
              <w:left w:val="single" w:sz="4" w:space="0" w:color="auto"/>
              <w:bottom w:val="single" w:sz="4" w:space="0" w:color="auto"/>
              <w:right w:val="single" w:sz="4" w:space="0" w:color="auto"/>
            </w:tcBorders>
          </w:tcPr>
          <w:p w14:paraId="51F1D20E" w14:textId="262C039D" w:rsidR="00CB1FB6" w:rsidRPr="009D78D7" w:rsidRDefault="00CB1FB6" w:rsidP="00CB1FB6">
            <w:pPr>
              <w:widowControl w:val="0"/>
              <w:pBdr>
                <w:top w:val="nil"/>
                <w:left w:val="nil"/>
                <w:bottom w:val="nil"/>
                <w:right w:val="nil"/>
                <w:between w:val="nil"/>
              </w:pBdr>
              <w:spacing w:before="60" w:line="262" w:lineRule="auto"/>
              <w:ind w:left="115" w:right="58"/>
              <w:jc w:val="right"/>
              <w:rPr>
                <w:rFonts w:ascii="Times New Roman" w:eastAsia="Times New Roman" w:hAnsi="Times New Roman" w:cs="Times New Roman"/>
                <w:noProof/>
                <w:color w:val="000000"/>
                <w:sz w:val="26"/>
                <w:szCs w:val="26"/>
              </w:rPr>
            </w:pPr>
            <w:r>
              <w:rPr>
                <w:rFonts w:ascii="Times New Roman" w:eastAsia="Times New Roman" w:hAnsi="Times New Roman" w:cs="Times New Roman"/>
                <w:b/>
                <w:noProof/>
                <w:color w:val="1F3864"/>
                <w:sz w:val="26"/>
                <w:szCs w:val="26"/>
              </w:rPr>
              <w:t>TỔNG ĐIỂM</w:t>
            </w:r>
          </w:p>
        </w:tc>
        <w:tc>
          <w:tcPr>
            <w:tcW w:w="1350" w:type="dxa"/>
            <w:tcBorders>
              <w:top w:val="single" w:sz="4" w:space="0" w:color="auto"/>
              <w:left w:val="single" w:sz="4" w:space="0" w:color="auto"/>
              <w:bottom w:val="single" w:sz="4" w:space="0" w:color="auto"/>
              <w:right w:val="single" w:sz="4" w:space="0" w:color="auto"/>
            </w:tcBorders>
          </w:tcPr>
          <w:p w14:paraId="4514544D" w14:textId="456CF85E" w:rsidR="00CB1FB6" w:rsidRPr="009D78D7" w:rsidRDefault="00FA2ECD" w:rsidP="00FC7694">
            <w:pPr>
              <w:widowControl w:val="0"/>
              <w:pBdr>
                <w:top w:val="nil"/>
                <w:left w:val="nil"/>
                <w:bottom w:val="nil"/>
                <w:right w:val="nil"/>
                <w:between w:val="nil"/>
              </w:pBdr>
              <w:spacing w:line="262" w:lineRule="auto"/>
              <w:ind w:left="114" w:right="54" w:firstLine="7"/>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8đ</w:t>
            </w:r>
          </w:p>
        </w:tc>
      </w:tr>
    </w:tbl>
    <w:p w14:paraId="2449E760" w14:textId="0BFD7C1B" w:rsidR="00A269ED" w:rsidRDefault="00A269ED">
      <w:pPr>
        <w:spacing w:line="240" w:lineRule="auto"/>
      </w:pPr>
    </w:p>
    <w:p w14:paraId="37A09C74" w14:textId="2CCBB83D" w:rsidR="00D9007B" w:rsidRDefault="00D9007B">
      <w:pPr>
        <w:spacing w:line="240" w:lineRule="auto"/>
        <w:rPr>
          <w:rFonts w:ascii="Times New Roman" w:hAnsi="Times New Roman" w:cs="Times New Roman"/>
          <w:b/>
          <w:bCs/>
          <w:color w:val="2F5496" w:themeColor="accent1" w:themeShade="BF"/>
          <w:sz w:val="26"/>
          <w:szCs w:val="26"/>
        </w:rPr>
      </w:pPr>
    </w:p>
    <w:p w14:paraId="1C655EC8" w14:textId="2D086F3F" w:rsidR="00A269ED" w:rsidRPr="00EA656D" w:rsidRDefault="00A269ED" w:rsidP="00A269ED">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0" w:type="auto"/>
        <w:tblLook w:val="04A0" w:firstRow="1" w:lastRow="0" w:firstColumn="1" w:lastColumn="0" w:noHBand="0" w:noVBand="1"/>
      </w:tblPr>
      <w:tblGrid>
        <w:gridCol w:w="2607"/>
        <w:gridCol w:w="2607"/>
        <w:gridCol w:w="2608"/>
        <w:gridCol w:w="2608"/>
      </w:tblGrid>
      <w:tr w:rsidR="00A269ED" w:rsidRPr="00EA3E47" w14:paraId="382D4F45" w14:textId="77777777" w:rsidTr="00FC7694">
        <w:tc>
          <w:tcPr>
            <w:tcW w:w="2607" w:type="dxa"/>
          </w:tcPr>
          <w:p w14:paraId="77F1EAB5" w14:textId="77777777" w:rsidR="00A269ED" w:rsidRPr="00EA3E47" w:rsidRDefault="00A269ED" w:rsidP="00FC7694">
            <w:pPr>
              <w:spacing w:line="360" w:lineRule="auto"/>
              <w:jc w:val="center"/>
              <w:rPr>
                <w:rFonts w:cs="Times New Roman"/>
                <w:b/>
                <w:bCs/>
                <w:szCs w:val="26"/>
              </w:rPr>
            </w:pPr>
            <w:r w:rsidRPr="00EA3E47">
              <w:rPr>
                <w:rFonts w:cs="Times New Roman"/>
                <w:b/>
                <w:bCs/>
                <w:szCs w:val="26"/>
              </w:rPr>
              <w:t>Thành viên</w:t>
            </w:r>
          </w:p>
        </w:tc>
        <w:tc>
          <w:tcPr>
            <w:tcW w:w="2607" w:type="dxa"/>
          </w:tcPr>
          <w:p w14:paraId="16C6099B" w14:textId="77777777" w:rsidR="00A269ED" w:rsidRPr="00EA3E47" w:rsidRDefault="00A269ED" w:rsidP="00FC7694">
            <w:pPr>
              <w:spacing w:line="360" w:lineRule="auto"/>
              <w:jc w:val="center"/>
              <w:rPr>
                <w:rFonts w:cs="Times New Roman"/>
                <w:b/>
                <w:bCs/>
                <w:szCs w:val="26"/>
              </w:rPr>
            </w:pPr>
            <w:r w:rsidRPr="00EA3E47">
              <w:rPr>
                <w:rFonts w:cs="Times New Roman"/>
                <w:b/>
                <w:bCs/>
                <w:szCs w:val="26"/>
              </w:rPr>
              <w:t>Công việc</w:t>
            </w:r>
          </w:p>
        </w:tc>
        <w:tc>
          <w:tcPr>
            <w:tcW w:w="2608" w:type="dxa"/>
          </w:tcPr>
          <w:p w14:paraId="466B4FDB" w14:textId="77777777" w:rsidR="00A269ED" w:rsidRPr="00EA3E47" w:rsidRDefault="00A269ED" w:rsidP="00FC7694">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1DE36884" w14:textId="77777777" w:rsidR="00A269ED" w:rsidRPr="00EA3E47" w:rsidRDefault="00A269ED" w:rsidP="00FC7694">
            <w:pPr>
              <w:spacing w:line="360" w:lineRule="auto"/>
              <w:jc w:val="center"/>
              <w:rPr>
                <w:rFonts w:cs="Times New Roman"/>
                <w:b/>
                <w:bCs/>
                <w:szCs w:val="26"/>
              </w:rPr>
            </w:pPr>
          </w:p>
        </w:tc>
      </w:tr>
      <w:tr w:rsidR="00A269ED" w:rsidRPr="00EA3E47" w14:paraId="0EA97510" w14:textId="77777777" w:rsidTr="00FC7694">
        <w:tc>
          <w:tcPr>
            <w:tcW w:w="2607" w:type="dxa"/>
          </w:tcPr>
          <w:p w14:paraId="3D46D033" w14:textId="75BD3BB7" w:rsidR="00A269ED" w:rsidRPr="00EA3E47" w:rsidRDefault="00C97A3D" w:rsidP="00FC7694">
            <w:pPr>
              <w:spacing w:line="360" w:lineRule="auto"/>
              <w:jc w:val="both"/>
              <w:rPr>
                <w:rFonts w:cs="Times New Roman"/>
                <w:szCs w:val="26"/>
              </w:rPr>
            </w:pPr>
            <w:r>
              <w:rPr>
                <w:rFonts w:cs="Times New Roman"/>
                <w:szCs w:val="26"/>
              </w:rPr>
              <w:t>Phạm Đức Minh Hiếu</w:t>
            </w:r>
          </w:p>
        </w:tc>
        <w:tc>
          <w:tcPr>
            <w:tcW w:w="2607" w:type="dxa"/>
          </w:tcPr>
          <w:p w14:paraId="60AE0EF7" w14:textId="7369F43D" w:rsidR="00A269ED" w:rsidRPr="00EA3E47" w:rsidRDefault="00C97A3D" w:rsidP="00FC7694">
            <w:pPr>
              <w:spacing w:line="360" w:lineRule="auto"/>
              <w:jc w:val="both"/>
              <w:rPr>
                <w:rFonts w:cs="Times New Roman"/>
                <w:szCs w:val="26"/>
              </w:rPr>
            </w:pPr>
            <w:r>
              <w:rPr>
                <w:rFonts w:cs="Times New Roman"/>
                <w:szCs w:val="26"/>
              </w:rPr>
              <w:t xml:space="preserve">Viết word, tìm hiểu về các cách thức tấn công trang web và cách phòng chống như SQL Injection, XSS, Security Misconfiguration, demo cách tấn công và phòng ngừa SQL Injection, XSS. </w:t>
            </w:r>
          </w:p>
        </w:tc>
        <w:tc>
          <w:tcPr>
            <w:tcW w:w="2608" w:type="dxa"/>
          </w:tcPr>
          <w:p w14:paraId="1080FCCA" w14:textId="5D4DE276" w:rsidR="00A269ED" w:rsidRPr="00EA3E47" w:rsidRDefault="00C97A3D" w:rsidP="00FC7694">
            <w:pPr>
              <w:spacing w:line="360" w:lineRule="auto"/>
              <w:jc w:val="both"/>
              <w:rPr>
                <w:rFonts w:cs="Times New Roman"/>
                <w:szCs w:val="26"/>
              </w:rPr>
            </w:pPr>
            <w:r>
              <w:rPr>
                <w:rFonts w:cs="Times New Roman"/>
                <w:szCs w:val="26"/>
              </w:rPr>
              <w:t>Hoàn thành 100%</w:t>
            </w:r>
          </w:p>
        </w:tc>
        <w:tc>
          <w:tcPr>
            <w:tcW w:w="2608" w:type="dxa"/>
          </w:tcPr>
          <w:p w14:paraId="3F6E89CE" w14:textId="77777777" w:rsidR="00A269ED" w:rsidRPr="00EA3E47" w:rsidRDefault="00A269ED" w:rsidP="00FC7694">
            <w:pPr>
              <w:spacing w:line="360" w:lineRule="auto"/>
              <w:jc w:val="both"/>
              <w:rPr>
                <w:rFonts w:cs="Times New Roman"/>
                <w:szCs w:val="26"/>
              </w:rPr>
            </w:pPr>
          </w:p>
        </w:tc>
      </w:tr>
      <w:tr w:rsidR="00A269ED" w:rsidRPr="00EA3E47" w14:paraId="3B364BED" w14:textId="77777777" w:rsidTr="00FC7694">
        <w:tc>
          <w:tcPr>
            <w:tcW w:w="2607" w:type="dxa"/>
          </w:tcPr>
          <w:p w14:paraId="15FC9665" w14:textId="50082D33" w:rsidR="00A269ED" w:rsidRPr="00EA3E47" w:rsidRDefault="00C97A3D" w:rsidP="00FC7694">
            <w:pPr>
              <w:spacing w:line="360" w:lineRule="auto"/>
              <w:jc w:val="both"/>
              <w:rPr>
                <w:rFonts w:cs="Times New Roman"/>
                <w:szCs w:val="26"/>
              </w:rPr>
            </w:pPr>
            <w:r>
              <w:rPr>
                <w:rFonts w:cs="Times New Roman"/>
                <w:szCs w:val="26"/>
              </w:rPr>
              <w:t>Nguyễn Văn Hào</w:t>
            </w:r>
          </w:p>
        </w:tc>
        <w:tc>
          <w:tcPr>
            <w:tcW w:w="2607" w:type="dxa"/>
          </w:tcPr>
          <w:p w14:paraId="16226148" w14:textId="1AA3B6BD" w:rsidR="00A269ED" w:rsidRPr="00EA3E47" w:rsidRDefault="00C97A3D" w:rsidP="00390BB7">
            <w:pPr>
              <w:spacing w:line="360" w:lineRule="auto"/>
              <w:jc w:val="both"/>
              <w:rPr>
                <w:rFonts w:cs="Times New Roman"/>
                <w:szCs w:val="26"/>
              </w:rPr>
            </w:pPr>
            <w:r>
              <w:rPr>
                <w:rFonts w:cs="Times New Roman"/>
                <w:szCs w:val="26"/>
              </w:rPr>
              <w:t>Tìm hiểu cách thức tấn công trang web và cách phòng ngừa như DdoS, Clickjacking, C</w:t>
            </w:r>
            <w:r w:rsidR="00390BB7">
              <w:rPr>
                <w:rFonts w:cs="Times New Roman"/>
                <w:szCs w:val="26"/>
              </w:rPr>
              <w:t>SRF</w:t>
            </w:r>
            <w:r>
              <w:rPr>
                <w:rFonts w:cs="Times New Roman"/>
                <w:szCs w:val="26"/>
              </w:rPr>
              <w:t>, Brute Force Attack. Giới thiệu về giao thức HTTPS. Demo một trang web về cách tấn công cũng như phòng ngừ</w:t>
            </w:r>
            <w:r w:rsidR="00390BB7">
              <w:rPr>
                <w:rFonts w:cs="Times New Roman"/>
                <w:szCs w:val="26"/>
              </w:rPr>
              <w:t xml:space="preserve">a </w:t>
            </w:r>
            <w:r w:rsidR="008459B9">
              <w:rPr>
                <w:rFonts w:cs="Times New Roman"/>
                <w:szCs w:val="26"/>
              </w:rPr>
              <w:t xml:space="preserve">tình trạng </w:t>
            </w:r>
            <w:r w:rsidR="00390BB7">
              <w:rPr>
                <w:rFonts w:cs="Times New Roman"/>
                <w:szCs w:val="26"/>
              </w:rPr>
              <w:t>CSRF</w:t>
            </w:r>
            <w:r>
              <w:rPr>
                <w:rFonts w:cs="Times New Roman"/>
                <w:szCs w:val="26"/>
              </w:rPr>
              <w:t>.</w:t>
            </w:r>
          </w:p>
        </w:tc>
        <w:tc>
          <w:tcPr>
            <w:tcW w:w="2608" w:type="dxa"/>
          </w:tcPr>
          <w:p w14:paraId="3FFAD0A9" w14:textId="3EA58465" w:rsidR="00A269ED" w:rsidRPr="00EA3E47" w:rsidRDefault="00C97A3D" w:rsidP="00FC7694">
            <w:pPr>
              <w:spacing w:line="360" w:lineRule="auto"/>
              <w:jc w:val="both"/>
              <w:rPr>
                <w:rFonts w:cs="Times New Roman"/>
                <w:szCs w:val="26"/>
              </w:rPr>
            </w:pPr>
            <w:r>
              <w:rPr>
                <w:rFonts w:cs="Times New Roman"/>
                <w:szCs w:val="26"/>
              </w:rPr>
              <w:t>Hoàn thành 100%</w:t>
            </w:r>
          </w:p>
        </w:tc>
        <w:tc>
          <w:tcPr>
            <w:tcW w:w="2608" w:type="dxa"/>
          </w:tcPr>
          <w:p w14:paraId="1423C481" w14:textId="77777777" w:rsidR="00A269ED" w:rsidRPr="00EA3E47" w:rsidRDefault="00A269ED" w:rsidP="00FC7694">
            <w:pPr>
              <w:spacing w:line="360" w:lineRule="auto"/>
              <w:jc w:val="both"/>
              <w:rPr>
                <w:rFonts w:cs="Times New Roman"/>
                <w:szCs w:val="26"/>
              </w:rPr>
            </w:pPr>
          </w:p>
        </w:tc>
      </w:tr>
    </w:tbl>
    <w:p w14:paraId="4A2B7A49" w14:textId="77777777" w:rsidR="00A269ED" w:rsidRDefault="00A269ED" w:rsidP="00A269ED">
      <w:pPr>
        <w:spacing w:before="240" w:line="360" w:lineRule="auto"/>
        <w:jc w:val="both"/>
        <w:rPr>
          <w:rFonts w:ascii="Times New Roman" w:hAnsi="Times New Roman" w:cs="Times New Roman"/>
          <w:noProof/>
          <w:sz w:val="26"/>
          <w:szCs w:val="26"/>
        </w:rPr>
      </w:pPr>
      <w:bookmarkStart w:id="0" w:name="_GoBack"/>
      <w:bookmarkEnd w:id="0"/>
      <w:r w:rsidRPr="00EA3E47">
        <w:rPr>
          <w:rFonts w:ascii="Times New Roman" w:hAnsi="Times New Roman" w:cs="Times New Roman"/>
          <w:noProof/>
          <w:sz w:val="26"/>
          <w:szCs w:val="26"/>
        </w:rPr>
        <w:t>Si</w:t>
      </w:r>
      <w:r>
        <w:rPr>
          <w:rFonts w:ascii="Times New Roman" w:hAnsi="Times New Roman" w:cs="Times New Roman"/>
          <w:noProof/>
          <w:sz w:val="26"/>
          <w:szCs w:val="26"/>
        </w:rPr>
        <w:t>nh viên liệt kê các công việc của từng thành viên ở đây.</w:t>
      </w:r>
    </w:p>
    <w:p w14:paraId="00FF21D6" w14:textId="77777777" w:rsidR="00A269ED" w:rsidRPr="00A05E55" w:rsidRDefault="00A269ED" w:rsidP="00A269ED">
      <w:pPr>
        <w:spacing w:before="240" w:line="360" w:lineRule="auto"/>
        <w:jc w:val="lowKashida"/>
        <w:rPr>
          <w:rFonts w:ascii="Times New Roman" w:hAnsi="Times New Roman" w:cs="Times New Roman"/>
          <w:b/>
          <w:bCs/>
          <w:noProof/>
          <w:color w:val="2F5496" w:themeColor="accent1" w:themeShade="BF"/>
          <w:sz w:val="26"/>
          <w:szCs w:val="26"/>
        </w:rPr>
      </w:pPr>
      <w:r w:rsidRPr="00A05E55">
        <w:rPr>
          <w:rFonts w:ascii="Times New Roman" w:hAnsi="Times New Roman" w:cs="Times New Roman"/>
          <w:b/>
          <w:bCs/>
          <w:noProof/>
          <w:color w:val="2F5496" w:themeColor="accent1" w:themeShade="BF"/>
          <w:sz w:val="26"/>
          <w:szCs w:val="26"/>
        </w:rPr>
        <w:t>*** CAM KẾT ***</w:t>
      </w:r>
    </w:p>
    <w:p w14:paraId="56C1B4A8" w14:textId="04DE7F3C" w:rsidR="00A269ED" w:rsidRDefault="00A269ED" w:rsidP="00A269ED">
      <w:pPr>
        <w:spacing w:before="240" w:line="360"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Chúng tôi đồng ý với bảng đánh và bảng phân công công việc ở trên đồng thời uỷ quyền cho bạn </w:t>
      </w:r>
      <w:r w:rsidR="00C97A3D">
        <w:rPr>
          <w:rFonts w:ascii="Times New Roman" w:hAnsi="Times New Roman" w:cs="Times New Roman"/>
          <w:noProof/>
          <w:sz w:val="26"/>
          <w:szCs w:val="26"/>
        </w:rPr>
        <w:t>Phạm Đức Minh Hiếu</w:t>
      </w:r>
      <w:r>
        <w:rPr>
          <w:rFonts w:ascii="Times New Roman" w:hAnsi="Times New Roman" w:cs="Times New Roman"/>
          <w:noProof/>
          <w:sz w:val="26"/>
          <w:szCs w:val="26"/>
        </w:rPr>
        <w:t xml:space="preserve"> có MSSV là </w:t>
      </w:r>
      <w:r w:rsidR="00C97A3D">
        <w:rPr>
          <w:rFonts w:ascii="Times New Roman" w:hAnsi="Times New Roman" w:cs="Times New Roman"/>
          <w:noProof/>
          <w:sz w:val="26"/>
          <w:szCs w:val="26"/>
        </w:rPr>
        <w:t>52100796</w:t>
      </w:r>
      <w:r>
        <w:rPr>
          <w:rFonts w:ascii="Times New Roman" w:hAnsi="Times New Roman" w:cs="Times New Roman"/>
          <w:noProof/>
          <w:sz w:val="26"/>
          <w:szCs w:val="26"/>
        </w:rPr>
        <w:t xml:space="preserve"> đại diện cho nhóm nộp toàn bộ kết quả thực hiện của nhóm theo yêu cầu đề tài. Mọi sai sót nếu có sẽ do toàn bộ nhóm chịu trách nhiệm</w:t>
      </w:r>
      <w:r w:rsidR="003E3579">
        <w:rPr>
          <w:rFonts w:ascii="Times New Roman" w:hAnsi="Times New Roman" w:cs="Times New Roman"/>
          <w:noProof/>
          <w:sz w:val="26"/>
          <w:szCs w:val="26"/>
        </w:rPr>
        <w:t xml:space="preserve">, nếu có đánh giá gian lận (không làm nhưng có cho điểm) nhóm chấp nhận 0đ hoặc bị trừ điểm tuỳ giáo viên quyết định. </w:t>
      </w:r>
    </w:p>
    <w:p w14:paraId="17ABCA21" w14:textId="77777777" w:rsidR="003E3579" w:rsidRDefault="003E3579" w:rsidP="00A269ED">
      <w:pPr>
        <w:spacing w:before="240" w:line="360" w:lineRule="auto"/>
        <w:jc w:val="both"/>
        <w:rPr>
          <w:rFonts w:ascii="Times New Roman" w:hAnsi="Times New Roman" w:cs="Times New Roman"/>
          <w:noProof/>
          <w:sz w:val="26"/>
          <w:szCs w:val="26"/>
        </w:rPr>
      </w:pPr>
    </w:p>
    <w:p w14:paraId="603C676C" w14:textId="77777777" w:rsidR="00A269ED" w:rsidRPr="00EA3E47" w:rsidRDefault="00A269ED" w:rsidP="00A269ED">
      <w:pPr>
        <w:spacing w:before="240" w:line="360" w:lineRule="auto"/>
        <w:jc w:val="both"/>
        <w:rPr>
          <w:rFonts w:ascii="Times New Roman" w:hAnsi="Times New Roman" w:cs="Times New Roman"/>
          <w:noProof/>
          <w:sz w:val="26"/>
          <w:szCs w:val="26"/>
        </w:rPr>
      </w:pPr>
    </w:p>
    <w:p w14:paraId="6202B1A1" w14:textId="77777777" w:rsidR="00A269ED" w:rsidRDefault="00A269ED" w:rsidP="008F2B44"/>
    <w:sectPr w:rsidR="00A269ED" w:rsidSect="008F2B44">
      <w:pgSz w:w="16840" w:h="11900" w:orient="landscape"/>
      <w:pgMar w:top="720" w:right="144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8724B"/>
    <w:multiLevelType w:val="hybridMultilevel"/>
    <w:tmpl w:val="E494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44"/>
    <w:rsid w:val="00047BBB"/>
    <w:rsid w:val="00277958"/>
    <w:rsid w:val="002F35B0"/>
    <w:rsid w:val="00390BB7"/>
    <w:rsid w:val="003A6BF4"/>
    <w:rsid w:val="003C071D"/>
    <w:rsid w:val="003E3579"/>
    <w:rsid w:val="00754E7A"/>
    <w:rsid w:val="008459B9"/>
    <w:rsid w:val="008F2B44"/>
    <w:rsid w:val="00A269ED"/>
    <w:rsid w:val="00C962BE"/>
    <w:rsid w:val="00C97A3D"/>
    <w:rsid w:val="00CB1FB6"/>
    <w:rsid w:val="00D74237"/>
    <w:rsid w:val="00D9007B"/>
    <w:rsid w:val="00DB5CD6"/>
    <w:rsid w:val="00E53BEB"/>
    <w:rsid w:val="00F050E9"/>
    <w:rsid w:val="00FA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A864"/>
  <w15:chartTrackingRefBased/>
  <w15:docId w15:val="{C5DF76CE-630B-F641-ACC7-DB319AEF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Body CS)"/>
        <w:sz w:val="26"/>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44"/>
    <w:pPr>
      <w:spacing w:line="276" w:lineRule="auto"/>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44"/>
    <w:pPr>
      <w:ind w:left="720"/>
      <w:contextualSpacing/>
    </w:pPr>
  </w:style>
  <w:style w:type="table" w:styleId="TableGrid">
    <w:name w:val="Table Grid"/>
    <w:basedOn w:val="TableNormal"/>
    <w:uiPriority w:val="39"/>
    <w:rsid w:val="00A269ED"/>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16</cp:revision>
  <dcterms:created xsi:type="dcterms:W3CDTF">2023-03-21T06:36:00Z</dcterms:created>
  <dcterms:modified xsi:type="dcterms:W3CDTF">2023-04-27T08:01:00Z</dcterms:modified>
</cp:coreProperties>
</file>