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27.png" ContentType="image/png"/>
  <Override PartName="/word/media/rId29.png" ContentType="image/png"/>
  <Override PartName="/word/media/rId28.png" ContentType="image/png"/>
  <Override PartName="/word/media/rId30.png" ContentType="image/png"/>
  <Override PartName="/word/media/rId31.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1.png" ContentType="image/png"/>
  <Override PartName="/word/media/rId43.png" ContentType="image/png"/>
  <Override PartName="/word/media/rId50.png" ContentType="image/png"/>
  <Override PartName="/word/media/rId62.png" ContentType="image/png"/>
  <Override PartName="/word/media/rId61.png" ContentType="image/png"/>
  <Override PartName="/word/media/rId64.png" ContentType="image/png"/>
  <Override PartName="/word/media/rId63.png" ContentType="image/png"/>
  <Override PartName="/word/media/rId91.png" ContentType="image/png"/>
  <Override PartName="/word/media/rId90.png" ContentType="image/png"/>
  <Override PartName="/word/media/rId89.png" ContentType="image/png"/>
  <Override PartName="/word/media/rId93.png" ContentType="image/png"/>
  <Override PartName="/word/media/rId92.png" ContentType="image/png"/>
  <Override PartName="/word/media/rId59.png" ContentType="image/png"/>
  <Override PartName="/word/media/rId60.png" ContentType="image/png"/>
  <Override PartName="/word/media/rId71.png" ContentType="image/png"/>
  <Override PartName="/word/media/rId73.png" ContentType="image/png"/>
  <Override PartName="/word/media/rId74.png" ContentType="image/png"/>
  <Override PartName="/word/media/rId70.png" ContentType="image/png"/>
  <Override PartName="/word/media/rId69.png" ContentType="image/png"/>
  <Override PartName="/word/media/rId72.png" ContentType="image/png"/>
  <Override PartName="/word/media/rId54.png" ContentType="image/png"/>
  <Override PartName="/word/media/rId52.png" ContentType="image/png"/>
  <Override PartName="/word/media/rId51.png" ContentType="image/png"/>
  <Override PartName="/word/media/rId53.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99.png" ContentType="image/png"/>
  <Override PartName="/word/media/rId110.png" ContentType="image/png"/>
  <Override PartName="/word/media/rId100.png" ContentType="image/png"/>
  <Override PartName="/word/media/rId108.png" ContentType="image/png"/>
  <Override PartName="/word/media/rId109.png" ContentType="image/png"/>
  <Override PartName="/word/media/rId101.png" ContentType="image/png"/>
  <Override PartName="/word/media/rId102.png" ContentType="image/png"/>
  <Override PartName="/word/media/rId104.png" ContentType="image/png"/>
  <Override PartName="/word/media/rId105.png" ContentType="image/png"/>
  <Override PartName="/word/media/rId107.png" ContentType="image/png"/>
  <Override PartName="/word/media/rId103.png" ContentType="image/png"/>
  <Override PartName="/word/media/rId106.png" ContentType="image/png"/>
  <Override PartName="/word/media/rId9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mặt và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CaptionedFigure"/>
      </w:pPr>
      <w:r>
        <w:drawing>
          <wp:inline>
            <wp:extent cx="5334000" cy="2633108"/>
            <wp:effectExtent b="0" l="0" r="0" t="0"/>
            <wp:docPr descr="TM_2218" title="" id="1" name="Picture"/>
            <a:graphic>
              <a:graphicData uri="http://schemas.openxmlformats.org/drawingml/2006/picture">
                <pic:pic>
                  <pic:nvPicPr>
                    <pic:cNvPr descr="images/TM_2218.PNG" id="0" name="Picture"/>
                    <pic:cNvPicPr>
                      <a:picLocks noChangeArrowheads="1" noChangeAspect="1"/>
                    </pic:cNvPicPr>
                  </pic:nvPicPr>
                  <pic:blipFill>
                    <a:blip r:embed="rId21"/>
                    <a:stretch>
                      <a:fillRect/>
                    </a:stretch>
                  </pic:blipFill>
                  <pic:spPr bwMode="auto">
                    <a:xfrm>
                      <a:off x="0" y="0"/>
                      <a:ext cx="5334000" cy="2633108"/>
                    </a:xfrm>
                    <a:prstGeom prst="rect">
                      <a:avLst/>
                    </a:prstGeom>
                    <a:noFill/>
                    <a:ln w="9525">
                      <a:noFill/>
                      <a:headEnd/>
                      <a:tailEnd/>
                    </a:ln>
                  </pic:spPr>
                </pic:pic>
              </a:graphicData>
            </a:graphic>
          </wp:inline>
        </w:drawing>
      </w:r>
    </w:p>
    <w:p>
      <w:pPr>
        <w:pStyle w:val="ImageCaption"/>
      </w:pPr>
      <w:r>
        <w:t xml:space="preserve">TM_2218</w:t>
      </w:r>
    </w:p>
    <w:p>
      <w:pPr>
        <w:pStyle w:val="BodyText"/>
      </w:pPr>
      <w:r>
        <w:rPr>
          <w:b/>
        </w:rPr>
        <w:t xml:space="preserve">Các luồng quy trình</w:t>
      </w:r>
    </w:p>
    <w:p>
      <w:pPr>
        <w:pStyle w:val="BodyText"/>
      </w:pPr>
      <w:r>
        <w:t xml:space="preserve">· Lập chứng từ Thu tiền mặt. Chi tiết nghiệp vụ</w:t>
      </w:r>
      <w:r>
        <w:t xml:space="preserve"> </w:t>
      </w:r>
      <w:hyperlink w:anchor="thu-tien-mat">
        <w:r>
          <w:rPr>
            <w:rStyle w:val="Hyperlink"/>
            <w:b/>
          </w:rPr>
          <w:t xml:space="preserve">Thu tiền mặt</w:t>
        </w:r>
      </w:hyperlink>
    </w:p>
    <w:p>
      <w:pPr>
        <w:pStyle w:val="BodyText"/>
      </w:pPr>
      <w:r>
        <w:t xml:space="preserve">· Lập chứng từ Chi tiền mặt. Chi tiết nghiệp vụ</w:t>
      </w:r>
      <w:r>
        <w:t xml:space="preserve"> </w:t>
      </w:r>
      <w:hyperlink w:anchor="chi-tien-mat">
        <w:r>
          <w:rPr>
            <w:rStyle w:val="Hyperlink"/>
            <w:b/>
          </w:rPr>
          <w:t xml:space="preserve">Chi tiền mặt</w:t>
        </w:r>
      </w:hyperlink>
    </w:p>
    <w:p>
      <w:pPr>
        <w:pStyle w:val="BodyText"/>
      </w:pPr>
      <w:r>
        <w:t xml:space="preserve">· Kiểm kê tiền mặt. Chi tiết nghiệp vụ</w:t>
      </w:r>
      <w:r>
        <w:t xml:space="preserve"> </w:t>
      </w:r>
      <w:hyperlink w:anchor="kiem-ke-tien-mat">
        <w:r>
          <w:rPr>
            <w:rStyle w:val="Hyperlink"/>
            <w:b/>
          </w:rPr>
          <w:t xml:space="preserve">Kiểm kê tiền mặt</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mặt"/>
      <w:r>
        <w:t xml:space="preserve">Thu tiền mặt</w:t>
      </w:r>
      <w:bookmarkEnd w:id="22"/>
    </w:p>
    <w:p>
      <w:pPr>
        <w:pStyle w:val="Heading3"/>
      </w:pPr>
      <w:bookmarkStart w:id="23" w:name="xem-video-hướng-dẫn"/>
      <w:r>
        <w:rPr>
          <w:i/>
        </w:rPr>
        <w:t xml:space="preserve">Xem video hướng dẫn</w:t>
      </w:r>
      <w:bookmarkEnd w:id="23"/>
    </w:p>
    <w:p>
      <w:pPr>
        <w:pStyle w:val="Heading3"/>
      </w:pPr>
      <w:bookmarkStart w:id="24" w:name="thu-tiền-mặt-1"/>
      <w:r>
        <w:t xml:space="preserve">Thu tiền mặt</w:t>
      </w:r>
      <w:bookmarkEnd w:id="24"/>
    </w:p>
    <w:p>
      <w:pPr>
        <w:pStyle w:val="Heading4"/>
      </w:pPr>
      <w:bookmarkStart w:id="25" w:name="mô-ta-nghiêp-vu"/>
      <w:r>
        <w:t xml:space="preserve">Mô tả nghiệp vụ</w:t>
      </w:r>
      <w:bookmarkEnd w:id="25"/>
    </w:p>
    <w:p>
      <w:pPr>
        <w:pStyle w:val="FirstParagraph"/>
      </w:pPr>
      <w:r>
        <w:t xml:space="preserve">Khi phát sinh các nghiệp vụ thu tiền mặt từ những nguồn thu ngoài các luồng nghiệp vụ đang có như Thu tiền nhượng bán TSCĐ, Thu tiền thanh lý TSCĐ, Rút tiền gửi về nhập quỹ hoặc từ một nguồn thu tiền mặt khác, người dùng sử dụng tính năng Thu tiền mặt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tiền mặt</w:t>
      </w:r>
      <w:r>
        <w:rPr>
          <w:b/>
        </w:rPr>
        <w:t xml:space="preserve"> </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7435"/>
            <wp:effectExtent b="0" l="0" r="0" t="0"/>
            <wp:docPr descr="fin_NganQuy_TM_PT_TAO" title="" id="1" name="Picture"/>
            <a:graphic>
              <a:graphicData uri="http://schemas.openxmlformats.org/drawingml/2006/picture">
                <pic:pic>
                  <pic:nvPicPr>
                    <pic:cNvPr descr="images/fin_NganQuy_TM_PT_TAO.png" id="0" name="Picture"/>
                    <pic:cNvPicPr>
                      <a:picLocks noChangeArrowheads="1" noChangeAspect="1"/>
                    </pic:cNvPicPr>
                  </pic:nvPicPr>
                  <pic:blipFill>
                    <a:blip r:embed="rId27"/>
                    <a:stretch>
                      <a:fillRect/>
                    </a:stretch>
                  </pic:blipFill>
                  <pic:spPr bwMode="auto">
                    <a:xfrm>
                      <a:off x="0" y="0"/>
                      <a:ext cx="5334000" cy="2507435"/>
                    </a:xfrm>
                    <a:prstGeom prst="rect">
                      <a:avLst/>
                    </a:prstGeom>
                    <a:noFill/>
                    <a:ln w="9525">
                      <a:noFill/>
                      <a:headEnd/>
                      <a:tailEnd/>
                    </a:ln>
                  </pic:spPr>
                </pic:pic>
              </a:graphicData>
            </a:graphic>
          </wp:inline>
        </w:drawing>
      </w:r>
    </w:p>
    <w:p>
      <w:pPr>
        <w:pStyle w:val="ImageCaption"/>
      </w:pPr>
      <w:r>
        <w:t xml:space="preserve">fin_NganQuy_TM_PT_TAO</w:t>
      </w:r>
    </w:p>
    <w:p>
      <w:pPr>
        <w:pStyle w:val="BodyText"/>
      </w:pPr>
      <w:r>
        <w:rPr>
          <w:b/>
        </w:rPr>
        <w:t xml:space="preserve">Bước 2:</w:t>
      </w:r>
      <w:r>
        <w:t xml:space="preserve"> </w:t>
      </w:r>
      <w:r>
        <w:t xml:space="preserve">Khai báo các thông tin Tab chung của phiếu</w:t>
      </w:r>
      <w:r>
        <w:t xml:space="preserve"> </w:t>
      </w:r>
      <w:r>
        <w:rPr>
          <w:b/>
        </w:rPr>
        <w:t xml:space="preserve">Thu tiền mặt</w:t>
      </w:r>
    </w:p>
    <w:p>
      <w:pPr>
        <w:numPr>
          <w:ilvl w:val="0"/>
          <w:numId w:val="1001"/>
        </w:numPr>
        <w:pStyle w:val="Compact"/>
      </w:pPr>
      <w:r>
        <w:t xml:space="preserve">Tại mục</w:t>
      </w:r>
      <w:r>
        <w:t xml:space="preserve"> </w:t>
      </w:r>
      <w:r>
        <w:rPr>
          <w:b/>
        </w:rPr>
        <w:t xml:space="preserve">Sổ nhật ký</w:t>
      </w:r>
      <w:r>
        <w:t xml:space="preserve"> </w:t>
      </w:r>
      <w:r>
        <w:t xml:space="preserve">: Chọn Sổ quỹ nhập tiền</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3664829"/>
            <wp:effectExtent b="0" l="0" r="0" t="0"/>
            <wp:docPr descr="fin_NganQuy_TM_PT_TabChung" title="" id="1" name="Picture"/>
            <a:graphic>
              <a:graphicData uri="http://schemas.openxmlformats.org/drawingml/2006/picture">
                <pic:pic>
                  <pic:nvPicPr>
                    <pic:cNvPr descr="images/fin_NganQuy_TM_PT_TabChung.png" id="0" name="Picture"/>
                    <pic:cNvPicPr>
                      <a:picLocks noChangeArrowheads="1" noChangeAspect="1"/>
                    </pic:cNvPicPr>
                  </pic:nvPicPr>
                  <pic:blipFill>
                    <a:blip r:embed="rId28"/>
                    <a:stretch>
                      <a:fillRect/>
                    </a:stretch>
                  </pic:blipFill>
                  <pic:spPr bwMode="auto">
                    <a:xfrm>
                      <a:off x="0" y="0"/>
                      <a:ext cx="5334000" cy="3664829"/>
                    </a:xfrm>
                    <a:prstGeom prst="rect">
                      <a:avLst/>
                    </a:prstGeom>
                    <a:noFill/>
                    <a:ln w="9525">
                      <a:noFill/>
                      <a:headEnd/>
                      <a:tailEnd/>
                    </a:ln>
                  </pic:spPr>
                </pic:pic>
              </a:graphicData>
            </a:graphic>
          </wp:inline>
        </w:drawing>
      </w:r>
    </w:p>
    <w:p>
      <w:pPr>
        <w:pStyle w:val="ImageCaption"/>
      </w:pPr>
      <w:r>
        <w:t xml:space="preserve">fin_NganQuy_TM_PT_TabChung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mặt</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mặt</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575630"/>
            <wp:effectExtent b="0" l="0" r="0" t="0"/>
            <wp:docPr descr="fin_NganQuy_TM_PT_TabChitiet" title="" id="1" name="Picture"/>
            <a:graphic>
              <a:graphicData uri="http://schemas.openxmlformats.org/drawingml/2006/picture">
                <pic:pic>
                  <pic:nvPicPr>
                    <pic:cNvPr descr="images/fin_NganQuy_TM_PT_TabChitiet.png" id="0" name="Picture"/>
                    <pic:cNvPicPr>
                      <a:picLocks noChangeArrowheads="1" noChangeAspect="1"/>
                    </pic:cNvPicPr>
                  </pic:nvPicPr>
                  <pic:blipFill>
                    <a:blip r:embed="rId29"/>
                    <a:stretch>
                      <a:fillRect/>
                    </a:stretch>
                  </pic:blipFill>
                  <pic:spPr bwMode="auto">
                    <a:xfrm>
                      <a:off x="0" y="0"/>
                      <a:ext cx="5334000" cy="3575630"/>
                    </a:xfrm>
                    <a:prstGeom prst="rect">
                      <a:avLst/>
                    </a:prstGeom>
                    <a:noFill/>
                    <a:ln w="9525">
                      <a:noFill/>
                      <a:headEnd/>
                      <a:tailEnd/>
                    </a:ln>
                  </pic:spPr>
                </pic:pic>
              </a:graphicData>
            </a:graphic>
          </wp:inline>
        </w:drawing>
      </w:r>
    </w:p>
    <w:p>
      <w:pPr>
        <w:pStyle w:val="ImageCaption"/>
      </w:pPr>
      <w:r>
        <w:t xml:space="preserve">fin_NganQuy_TM_PT_TabChitiet</w:t>
      </w:r>
    </w:p>
    <w:p>
      <w:pPr>
        <w:pStyle w:val="BodyText"/>
      </w:pPr>
      <w:r>
        <w:rPr>
          <w:b/>
        </w:rPr>
        <w:t xml:space="preserve">Bước 4:</w:t>
      </w:r>
      <w:r>
        <w:t xml:space="preserve"> </w:t>
      </w:r>
      <w:r>
        <w:t xml:space="preserve">Nhấn</w:t>
      </w:r>
      <w:r>
        <w:t xml:space="preserve"> </w:t>
      </w:r>
      <w:r>
        <w:rPr>
          <w:b/>
        </w:rPr>
        <w:t xml:space="preserve">Lưu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BodyText"/>
      </w:pPr>
      <w:r>
        <w:t xml:space="preserve">Để sửa lại dữ liệu: Người dùng nhấn nút</w:t>
      </w:r>
      <w:r>
        <w:t xml:space="preserve"> </w:t>
      </w:r>
      <w:r>
        <w:rPr>
          <w:b/>
        </w:rPr>
        <w:t xml:space="preserve">Sửa</w:t>
      </w:r>
    </w:p>
    <w:p>
      <w:pPr>
        <w:pStyle w:val="CaptionedFigure"/>
      </w:pPr>
      <w:r>
        <w:drawing>
          <wp:inline>
            <wp:extent cx="5334000" cy="3657719"/>
            <wp:effectExtent b="0" l="0" r="0" t="0"/>
            <wp:docPr descr="fin_NganQuy_TM_PT_TabHachToan" title="" id="1" name="Picture"/>
            <a:graphic>
              <a:graphicData uri="http://schemas.openxmlformats.org/drawingml/2006/picture">
                <pic:pic>
                  <pic:nvPicPr>
                    <pic:cNvPr descr="images/fin_NganQuy_TM_PT_TabHachToan.png" id="0" name="Picture"/>
                    <pic:cNvPicPr>
                      <a:picLocks noChangeArrowheads="1" noChangeAspect="1"/>
                    </pic:cNvPicPr>
                  </pic:nvPicPr>
                  <pic:blipFill>
                    <a:blip r:embed="rId30"/>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fin_NganQuy_TM_PT_TabHachToan</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657719"/>
            <wp:effectExtent b="0" l="0" r="0" t="0"/>
            <wp:docPr descr="fin_NganQuy_TM_PT_Xacnhan" title="" id="1" name="Picture"/>
            <a:graphic>
              <a:graphicData uri="http://schemas.openxmlformats.org/drawingml/2006/picture">
                <pic:pic>
                  <pic:nvPicPr>
                    <pic:cNvPr descr="images/fin_NganQuy_TM_PT_Xacnhan.png" id="0" name="Picture"/>
                    <pic:cNvPicPr>
                      <a:picLocks noChangeArrowheads="1" noChangeAspect="1"/>
                    </pic:cNvPicPr>
                  </pic:nvPicPr>
                  <pic:blipFill>
                    <a:blip r:embed="rId31"/>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fin_NganQuy_TM_PT_Xacnhan</w:t>
      </w:r>
    </w:p>
    <w:p>
      <w:pPr>
        <w:pStyle w:val="Heading3"/>
      </w:pPr>
      <w:bookmarkStart w:id="32" w:name="thu-tiền-từ-khách-hàng"/>
      <w:r>
        <w:t xml:space="preserve">Thu tiền từ khách hàng</w:t>
      </w:r>
      <w:bookmarkEnd w:id="32"/>
    </w:p>
    <w:p>
      <w:pPr>
        <w:pStyle w:val="Heading4"/>
      </w:pPr>
      <w:bookmarkStart w:id="33" w:name="mô-ta-nghiêp-vu-1"/>
      <w:r>
        <w:t xml:space="preserve">Mô tả nghiệp vụ</w:t>
      </w:r>
      <w:bookmarkEnd w:id="33"/>
    </w:p>
    <w:p>
      <w:pPr>
        <w:pStyle w:val="FirstParagraph"/>
      </w:pPr>
      <w:r>
        <w:t xml:space="preserve">Với những giao dịch khách hàng thanh toán bằng tiền mặt cho các đơn hàng, người dùng thực hiện nghiệp vụ thu tiền từ khách hàng và nhập vào hệ thống để ghi nhận thông tin.</w:t>
      </w:r>
    </w:p>
    <w:p>
      <w:pPr>
        <w:pStyle w:val="Heading4"/>
      </w:pPr>
      <w:bookmarkStart w:id="34" w:name="xem-video-hướng-dẫn-1"/>
      <w:r>
        <w:rPr>
          <w:i/>
        </w:rPr>
        <w:t xml:space="preserve">Xem video hướng dẫn</w:t>
      </w:r>
      <w:bookmarkEnd w:id="34"/>
    </w:p>
    <w:p>
      <w:pPr>
        <w:pStyle w:val="Heading4"/>
      </w:pPr>
      <w:bookmarkStart w:id="35" w:name="hương-dân-trên-phân-mêm-1"/>
      <w:r>
        <w:t xml:space="preserve">Hướng dẫn trên phần mềm</w:t>
      </w:r>
      <w:bookmarkEnd w:id="35"/>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91304"/>
            <wp:effectExtent b="0" l="0" r="0" t="0"/>
            <wp:docPr descr="fin_NganQuy_TM_ThutienKH_Danhsach" title="" id="1" name="Picture"/>
            <a:graphic>
              <a:graphicData uri="http://schemas.openxmlformats.org/drawingml/2006/picture">
                <pic:pic>
                  <pic:nvPicPr>
                    <pic:cNvPr descr="images/fin_NganQuy_TM_ThutienKH_Danhsach.png" id="0" name="Picture"/>
                    <pic:cNvPicPr>
                      <a:picLocks noChangeArrowheads="1" noChangeAspect="1"/>
                    </pic:cNvPicPr>
                  </pic:nvPicPr>
                  <pic:blipFill>
                    <a:blip r:embed="rId36"/>
                    <a:stretch>
                      <a:fillRect/>
                    </a:stretch>
                  </pic:blipFill>
                  <pic:spPr bwMode="auto">
                    <a:xfrm>
                      <a:off x="0" y="0"/>
                      <a:ext cx="5334000" cy="1091304"/>
                    </a:xfrm>
                    <a:prstGeom prst="rect">
                      <a:avLst/>
                    </a:prstGeom>
                    <a:noFill/>
                    <a:ln w="9525">
                      <a:noFill/>
                      <a:headEnd/>
                      <a:tailEnd/>
                    </a:ln>
                  </pic:spPr>
                </pic:pic>
              </a:graphicData>
            </a:graphic>
          </wp:inline>
        </w:drawing>
      </w:r>
    </w:p>
    <w:p>
      <w:pPr>
        <w:pStyle w:val="ImageCaption"/>
      </w:pPr>
      <w:r>
        <w:t xml:space="preserve">fin_NganQuy_TM_ThutienKH_Danhsach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04214"/>
            <wp:effectExtent b="0" l="0" r="0" t="0"/>
            <wp:docPr descr="fin_NganQuy_TM_ThutienKH_GhinhanTT" title="" id="1" name="Picture"/>
            <a:graphic>
              <a:graphicData uri="http://schemas.openxmlformats.org/drawingml/2006/picture">
                <pic:pic>
                  <pic:nvPicPr>
                    <pic:cNvPr descr="images/fin_NganQuy_TM_ThutienKH_GhinhanTT.png" id="0" name="Picture"/>
                    <pic:cNvPicPr>
                      <a:picLocks noChangeArrowheads="1" noChangeAspect="1"/>
                    </pic:cNvPicPr>
                  </pic:nvPicPr>
                  <pic:blipFill>
                    <a:blip r:embed="rId37"/>
                    <a:stretch>
                      <a:fillRect/>
                    </a:stretch>
                  </pic:blipFill>
                  <pic:spPr bwMode="auto">
                    <a:xfrm>
                      <a:off x="0" y="0"/>
                      <a:ext cx="5334000" cy="1004214"/>
                    </a:xfrm>
                    <a:prstGeom prst="rect">
                      <a:avLst/>
                    </a:prstGeom>
                    <a:noFill/>
                    <a:ln w="9525">
                      <a:noFill/>
                      <a:headEnd/>
                      <a:tailEnd/>
                    </a:ln>
                  </pic:spPr>
                </pic:pic>
              </a:graphicData>
            </a:graphic>
          </wp:inline>
        </w:drawing>
      </w:r>
    </w:p>
    <w:p>
      <w:pPr>
        <w:pStyle w:val="ImageCaption"/>
      </w:pPr>
      <w:r>
        <w:t xml:space="preserve">fin_NganQuy_TM_ThutienKH_GhinhanTT</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mặt</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638567"/>
            <wp:effectExtent b="0" l="0" r="0" t="0"/>
            <wp:docPr descr="fin_NganQuy_TM_ThutienKH_PopupGhinhanTT" title="" id="1" name="Picture"/>
            <a:graphic>
              <a:graphicData uri="http://schemas.openxmlformats.org/drawingml/2006/picture">
                <pic:pic>
                  <pic:nvPicPr>
                    <pic:cNvPr descr="images/fin_NganQuy_TM_ThutienKH_PopupGhinhanTT.png" id="0" name="Picture"/>
                    <pic:cNvPicPr>
                      <a:picLocks noChangeArrowheads="1" noChangeAspect="1"/>
                    </pic:cNvPicPr>
                  </pic:nvPicPr>
                  <pic:blipFill>
                    <a:blip r:embed="rId38"/>
                    <a:stretch>
                      <a:fillRect/>
                    </a:stretch>
                  </pic:blipFill>
                  <pic:spPr bwMode="auto">
                    <a:xfrm>
                      <a:off x="0" y="0"/>
                      <a:ext cx="5334000" cy="2638567"/>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692003"/>
            <wp:effectExtent b="0" l="0" r="0" t="0"/>
            <wp:docPr descr="fin_NganQuy_TM_ThutienKH_PopupGhinhanTT01" title="" id="1" name="Picture"/>
            <a:graphic>
              <a:graphicData uri="http://schemas.openxmlformats.org/drawingml/2006/picture">
                <pic:pic>
                  <pic:nvPicPr>
                    <pic:cNvPr descr="images/fin_NganQuy_TM_ThutienKH_PopupGhinhanTT01.png" id="0" name="Picture"/>
                    <pic:cNvPicPr>
                      <a:picLocks noChangeArrowheads="1" noChangeAspect="1"/>
                    </pic:cNvPicPr>
                  </pic:nvPicPr>
                  <pic:blipFill>
                    <a:blip r:embed="rId39"/>
                    <a:stretch>
                      <a:fillRect/>
                    </a:stretch>
                  </pic:blipFill>
                  <pic:spPr bwMode="auto">
                    <a:xfrm>
                      <a:off x="0" y="0"/>
                      <a:ext cx="5334000" cy="269200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fin_NganQuy_TM_ThutienKH_PopupGhinhanTT01</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748163"/>
            <wp:effectExtent b="0" l="0" r="0" t="0"/>
            <wp:docPr descr="fin_NganQuy_TM_ThutienKH_PopupGhinhanTT02" title="" id="1" name="Picture"/>
            <a:graphic>
              <a:graphicData uri="http://schemas.openxmlformats.org/drawingml/2006/picture">
                <pic:pic>
                  <pic:nvPicPr>
                    <pic:cNvPr descr="images/fin_NganQuy_TM_ThutienKH_PopupGhinhanTT02.png" id="0" name="Picture"/>
                    <pic:cNvPicPr>
                      <a:picLocks noChangeArrowheads="1" noChangeAspect="1"/>
                    </pic:cNvPicPr>
                  </pic:nvPicPr>
                  <pic:blipFill>
                    <a:blip r:embed="rId40"/>
                    <a:stretch>
                      <a:fillRect/>
                    </a:stretch>
                  </pic:blipFill>
                  <pic:spPr bwMode="auto">
                    <a:xfrm>
                      <a:off x="0" y="0"/>
                      <a:ext cx="5334000" cy="274816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fin_NganQuy_TM_ThutienKH_PopupGhinhanTT02</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mặt</w:t>
      </w:r>
    </w:p>
    <w:p>
      <w:pPr>
        <w:pStyle w:val="CaptionedFigure"/>
      </w:pPr>
      <w:r>
        <w:drawing>
          <wp:inline>
            <wp:extent cx="5334000" cy="2652707"/>
            <wp:effectExtent b="0" l="0" r="0" t="0"/>
            <wp:docPr descr="fin_NganQuy_TM_ThutienKH_Taothanhtoan" title="" id="1" name="Picture"/>
            <a:graphic>
              <a:graphicData uri="http://schemas.openxmlformats.org/drawingml/2006/picture">
                <pic:pic>
                  <pic:nvPicPr>
                    <pic:cNvPr descr="images/fin_NganQuy_TM_ThutienKH_Taothanhtoan.png" id="0" name="Picture"/>
                    <pic:cNvPicPr>
                      <a:picLocks noChangeArrowheads="1" noChangeAspect="1"/>
                    </pic:cNvPicPr>
                  </pic:nvPicPr>
                  <pic:blipFill>
                    <a:blip r:embed="rId41"/>
                    <a:stretch>
                      <a:fillRect/>
                    </a:stretch>
                  </pic:blipFill>
                  <pic:spPr bwMode="auto">
                    <a:xfrm>
                      <a:off x="0" y="0"/>
                      <a:ext cx="5334000" cy="2652707"/>
                    </a:xfrm>
                    <a:prstGeom prst="rect">
                      <a:avLst/>
                    </a:prstGeom>
                    <a:noFill/>
                    <a:ln w="9525">
                      <a:noFill/>
                      <a:headEnd/>
                      <a:tailEnd/>
                    </a:ln>
                  </pic:spPr>
                </pic:pic>
              </a:graphicData>
            </a:graphic>
          </wp:inline>
        </w:drawing>
      </w:r>
    </w:p>
    <w:p>
      <w:pPr>
        <w:pStyle w:val="ImageCaption"/>
      </w:pPr>
      <w:r>
        <w:t xml:space="preserve">fin_NganQuy_TM_ThutienKH_Taothanhtoan</w:t>
      </w:r>
    </w:p>
    <w:p>
      <w:pPr>
        <w:numPr>
          <w:ilvl w:val="0"/>
          <w:numId w:val="1006"/>
        </w:numPr>
        <w:pStyle w:val="Compact"/>
      </w:pPr>
      <w:r>
        <w:t xml:space="preserve">Thông tin Phiếu thu tiền mặt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3934"/>
            <wp:effectExtent b="0" l="0" r="0" t="0"/>
            <wp:docPr descr="fin_NganQuy_TM_ThutienKH_SinhPTTM" title="" id="1" name="Picture"/>
            <a:graphic>
              <a:graphicData uri="http://schemas.openxmlformats.org/drawingml/2006/picture">
                <pic:pic>
                  <pic:nvPicPr>
                    <pic:cNvPr descr="images/fin_NganQuy_TM_ThutienKH_SinhPTTM.png" id="0" name="Picture"/>
                    <pic:cNvPicPr>
                      <a:picLocks noChangeArrowheads="1" noChangeAspect="1"/>
                    </pic:cNvPicPr>
                  </pic:nvPicPr>
                  <pic:blipFill>
                    <a:blip r:embed="rId42"/>
                    <a:stretch>
                      <a:fillRect/>
                    </a:stretch>
                  </pic:blipFill>
                  <pic:spPr bwMode="auto">
                    <a:xfrm>
                      <a:off x="0" y="0"/>
                      <a:ext cx="5334000" cy="3653934"/>
                    </a:xfrm>
                    <a:prstGeom prst="rect">
                      <a:avLst/>
                    </a:prstGeom>
                    <a:noFill/>
                    <a:ln w="9525">
                      <a:noFill/>
                      <a:headEnd/>
                      <a:tailEnd/>
                    </a:ln>
                  </pic:spPr>
                </pic:pic>
              </a:graphicData>
            </a:graphic>
          </wp:inline>
        </w:drawing>
      </w:r>
    </w:p>
    <w:p>
      <w:pPr>
        <w:pStyle w:val="ImageCaption"/>
      </w:pPr>
      <w:r>
        <w:t xml:space="preserve">fin_NganQuy_TM_ThutienKH_SinhPTTM</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3"/>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4" w:name="chi-tiền-mặt"/>
      <w:r>
        <w:t xml:space="preserve">Chi tiền mặt</w:t>
      </w:r>
      <w:bookmarkEnd w:id="44"/>
    </w:p>
    <w:p>
      <w:pPr>
        <w:pStyle w:val="Heading3"/>
      </w:pPr>
      <w:bookmarkStart w:id="45" w:name="xem-video-hướng-dẫn-2"/>
      <w:r>
        <w:rPr>
          <w:i/>
        </w:rPr>
        <w:t xml:space="preserve">Xem video hướng dẫn</w:t>
      </w:r>
      <w:bookmarkEnd w:id="45"/>
    </w:p>
    <w:p>
      <w:pPr>
        <w:pStyle w:val="Heading3"/>
      </w:pPr>
      <w:bookmarkStart w:id="46" w:name="X17746af6ee3ba787cdcb71283bd214a9b3806c3"/>
      <w:r>
        <w:t xml:space="preserve">Thanh toán tiền điện nước, tiền internet, tiền thuê mặt bằng..</w:t>
      </w:r>
      <w:bookmarkEnd w:id="46"/>
    </w:p>
    <w:p>
      <w:pPr>
        <w:pStyle w:val="Heading4"/>
      </w:pPr>
      <w:bookmarkStart w:id="47" w:name="mô-ta-nghiêp-vu-2"/>
      <w:r>
        <w:t xml:space="preserve">Mô tả nghiệp vụ</w:t>
      </w:r>
      <w:bookmarkEnd w:id="47"/>
    </w:p>
    <w:p>
      <w:pPr>
        <w:pStyle w:val="FirstParagraph"/>
      </w:pPr>
      <w:r>
        <w:t xml:space="preserve">Kế toán thực hiện tạo Phiếu chi tiền mặt cho các dịch vụ phát sinh hàng tháng như : Điện, nước,internet. mặt bằng,……</w:t>
      </w:r>
    </w:p>
    <w:p>
      <w:pPr>
        <w:pStyle w:val="Heading4"/>
      </w:pPr>
      <w:bookmarkStart w:id="48" w:name="hương-dân-trên-phân-mêm-2"/>
      <w:r>
        <w:t xml:space="preserve">Hướng dẫn trên phần mềm</w:t>
      </w:r>
      <w:bookmarkEnd w:id="4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Chi tiền mặt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645526"/>
            <wp:effectExtent b="0" l="0" r="0" t="0"/>
            <wp:docPr descr="fin_NganQuy_TM_PC_TAO" title="" id="1" name="Picture"/>
            <a:graphic>
              <a:graphicData uri="http://schemas.openxmlformats.org/drawingml/2006/picture">
                <pic:pic>
                  <pic:nvPicPr>
                    <pic:cNvPr descr="images/fin_NganQuy_TM_PC_TAO.png" id="0" name="Picture"/>
                    <pic:cNvPicPr>
                      <a:picLocks noChangeArrowheads="1" noChangeAspect="1"/>
                    </pic:cNvPicPr>
                  </pic:nvPicPr>
                  <pic:blipFill>
                    <a:blip r:embed="rId49"/>
                    <a:stretch>
                      <a:fillRect/>
                    </a:stretch>
                  </pic:blipFill>
                  <pic:spPr bwMode="auto">
                    <a:xfrm>
                      <a:off x="0" y="0"/>
                      <a:ext cx="5334000" cy="2645526"/>
                    </a:xfrm>
                    <a:prstGeom prst="rect">
                      <a:avLst/>
                    </a:prstGeom>
                    <a:noFill/>
                    <a:ln w="9525">
                      <a:noFill/>
                      <a:headEnd/>
                      <a:tailEnd/>
                    </a:ln>
                  </pic:spPr>
                </pic:pic>
              </a:graphicData>
            </a:graphic>
          </wp:inline>
        </w:drawing>
      </w:r>
    </w:p>
    <w:p>
      <w:pPr>
        <w:pStyle w:val="ImageCaption"/>
      </w:pPr>
      <w:r>
        <w:t xml:space="preserve">fin_NganQuy_TM_PC_TAO</w:t>
      </w:r>
    </w:p>
    <w:p>
      <w:pPr>
        <w:pStyle w:val="BodyText"/>
      </w:pPr>
      <w:r>
        <w:rPr>
          <w:b/>
        </w:rPr>
        <w:t xml:space="preserve">Bước 2:</w:t>
      </w:r>
      <w:r>
        <w:t xml:space="preserve"> </w:t>
      </w:r>
      <w:r>
        <w:t xml:space="preserve">Khai báo các thông tin tab chung của</w:t>
      </w:r>
      <w:r>
        <w:t xml:space="preserve"> </w:t>
      </w:r>
      <w:r>
        <w:rPr>
          <w:b/>
        </w:rPr>
        <w:t xml:space="preserve">Chi tiền mặt</w:t>
      </w:r>
    </w:p>
    <w:p>
      <w:pPr>
        <w:numPr>
          <w:ilvl w:val="0"/>
          <w:numId w:val="1008"/>
        </w:numPr>
      </w:pPr>
      <w:r>
        <w:t xml:space="preserve">Tại mục</w:t>
      </w:r>
      <w:r>
        <w:t xml:space="preserve"> </w:t>
      </w:r>
      <w:r>
        <w:rPr>
          <w:b/>
        </w:rPr>
        <w:t xml:space="preserve">Sổ nhật ký</w:t>
      </w:r>
      <w:r>
        <w:t xml:space="preserve">: Thực hiện chọn Sổ quỹ chi tiền</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3704050"/>
            <wp:effectExtent b="0" l="0" r="0" t="0"/>
            <wp:docPr descr="fin_Nganquy_TM_PC_Tabchung" title="" id="1" name="Picture"/>
            <a:graphic>
              <a:graphicData uri="http://schemas.openxmlformats.org/drawingml/2006/picture">
                <pic:pic>
                  <pic:nvPicPr>
                    <pic:cNvPr descr="images/fin_Nganquy_TM_PC_Tabchung.png" id="0" name="Picture"/>
                    <pic:cNvPicPr>
                      <a:picLocks noChangeArrowheads="1" noChangeAspect="1"/>
                    </pic:cNvPicPr>
                  </pic:nvPicPr>
                  <pic:blipFill>
                    <a:blip r:embed="rId50"/>
                    <a:stretch>
                      <a:fillRect/>
                    </a:stretch>
                  </pic:blipFill>
                  <pic:spPr bwMode="auto">
                    <a:xfrm>
                      <a:off x="0" y="0"/>
                      <a:ext cx="5334000" cy="3704050"/>
                    </a:xfrm>
                    <a:prstGeom prst="rect">
                      <a:avLst/>
                    </a:prstGeom>
                    <a:noFill/>
                    <a:ln w="9525">
                      <a:noFill/>
                      <a:headEnd/>
                      <a:tailEnd/>
                    </a:ln>
                  </pic:spPr>
                </pic:pic>
              </a:graphicData>
            </a:graphic>
          </wp:inline>
        </w:drawing>
      </w:r>
    </w:p>
    <w:p>
      <w:pPr>
        <w:pStyle w:val="ImageCaption"/>
      </w:pPr>
      <w:r>
        <w:t xml:space="preserve">fin_Nganquy_TM_PC_Tabchung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phí điện bằng tiền mặt, Chi tiền mua văn phòng phẩm, Chi trả cho nhà cung cấp, Chi tiền mặt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692769"/>
            <wp:effectExtent b="0" l="0" r="0" t="0"/>
            <wp:docPr descr="fin_nganquy_TM_PC_TabChitiet" title="" id="1" name="Picture"/>
            <a:graphic>
              <a:graphicData uri="http://schemas.openxmlformats.org/drawingml/2006/picture">
                <pic:pic>
                  <pic:nvPicPr>
                    <pic:cNvPr descr="images/fin_nganquy_TM_PC_TabChitiet.png" id="0" name="Picture"/>
                    <pic:cNvPicPr>
                      <a:picLocks noChangeArrowheads="1" noChangeAspect="1"/>
                    </pic:cNvPicPr>
                  </pic:nvPicPr>
                  <pic:blipFill>
                    <a:blip r:embed="rId51"/>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692769"/>
            <wp:effectExtent b="0" l="0" r="0" t="0"/>
            <wp:docPr descr="fin_nganquy_TM_PC_Luu" title="" id="1" name="Picture"/>
            <a:graphic>
              <a:graphicData uri="http://schemas.openxmlformats.org/drawingml/2006/picture">
                <pic:pic>
                  <pic:nvPicPr>
                    <pic:cNvPr descr="images/fin_nganquy_TM_PC_Luu.png" id="0" name="Picture"/>
                    <pic:cNvPicPr>
                      <a:picLocks noChangeArrowheads="1" noChangeAspect="1"/>
                    </pic:cNvPicPr>
                  </pic:nvPicPr>
                  <pic:blipFill>
                    <a:blip r:embed="rId52"/>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78620"/>
            <wp:effectExtent b="0" l="0" r="0" t="0"/>
            <wp:docPr descr="fin_nganquy_TM_PC_Xacnhan" title="" id="1" name="Picture"/>
            <a:graphic>
              <a:graphicData uri="http://schemas.openxmlformats.org/drawingml/2006/picture">
                <pic:pic>
                  <pic:nvPicPr>
                    <pic:cNvPr descr="images/fin_nganquy_TM_PC_Xacnhan.png" id="0" name="Picture"/>
                    <pic:cNvPicPr>
                      <a:picLocks noChangeArrowheads="1" noChangeAspect="1"/>
                    </pic:cNvPicPr>
                  </pic:nvPicPr>
                  <pic:blipFill>
                    <a:blip r:embed="rId53"/>
                    <a:stretch>
                      <a:fillRect/>
                    </a:stretch>
                  </pic:blipFill>
                  <pic:spPr bwMode="auto">
                    <a:xfrm>
                      <a:off x="0" y="0"/>
                      <a:ext cx="5334000" cy="3678620"/>
                    </a:xfrm>
                    <a:prstGeom prst="rect">
                      <a:avLst/>
                    </a:prstGeom>
                    <a:noFill/>
                    <a:ln w="9525">
                      <a:noFill/>
                      <a:headEnd/>
                      <a:tailEnd/>
                    </a:ln>
                  </pic:spPr>
                </pic:pic>
              </a:graphicData>
            </a:graphic>
          </wp:inline>
        </w:drawing>
      </w:r>
    </w:p>
    <w:p>
      <w:pPr>
        <w:pStyle w:val="ImageCaption"/>
      </w:pPr>
      <w:r>
        <w:t xml:space="preserve">fin_nganquy_TM_PC_Xacnhan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Hủy xác nhận</w:t>
      </w:r>
    </w:p>
    <w:p>
      <w:pPr>
        <w:pStyle w:val="CaptionedFigure"/>
      </w:pPr>
      <w:r>
        <w:drawing>
          <wp:inline>
            <wp:extent cx="5334000" cy="3721686"/>
            <wp:effectExtent b="0" l="0" r="0" t="0"/>
            <wp:docPr descr="fin_nganquy_TM_PC_Duaveduthao" title="" id="1" name="Picture"/>
            <a:graphic>
              <a:graphicData uri="http://schemas.openxmlformats.org/drawingml/2006/picture">
                <pic:pic>
                  <pic:nvPicPr>
                    <pic:cNvPr descr="images/fin_nganquy_TM_PC_Duaveduthao.png" id="0" name="Picture"/>
                    <pic:cNvPicPr>
                      <a:picLocks noChangeArrowheads="1" noChangeAspect="1"/>
                    </pic:cNvPicPr>
                  </pic:nvPicPr>
                  <pic:blipFill>
                    <a:blip r:embed="rId54"/>
                    <a:stretch>
                      <a:fillRect/>
                    </a:stretch>
                  </pic:blipFill>
                  <pic:spPr bwMode="auto">
                    <a:xfrm>
                      <a:off x="0" y="0"/>
                      <a:ext cx="5334000" cy="3721686"/>
                    </a:xfrm>
                    <a:prstGeom prst="rect">
                      <a:avLst/>
                    </a:prstGeom>
                    <a:noFill/>
                    <a:ln w="9525">
                      <a:noFill/>
                      <a:headEnd/>
                      <a:tailEnd/>
                    </a:ln>
                  </pic:spPr>
                </pic:pic>
              </a:graphicData>
            </a:graphic>
          </wp:inline>
        </w:drawing>
      </w:r>
    </w:p>
    <w:p>
      <w:pPr>
        <w:pStyle w:val="ImageCaption"/>
      </w:pPr>
      <w:r>
        <w:t xml:space="preserve">fin_nganquy_TM_PC_Duaveduthao</w:t>
      </w:r>
    </w:p>
    <w:p>
      <w:pPr>
        <w:pStyle w:val="Heading3"/>
      </w:pPr>
      <w:bookmarkStart w:id="55" w:name="X1c4b99e0a050360acc66662b76942fcad8a19db"/>
      <w:r>
        <w:t xml:space="preserve">Thanh toán các chi phí: BHXH, BHYT, BH thất nghiệp</w:t>
      </w:r>
      <w:bookmarkEnd w:id="55"/>
    </w:p>
    <w:p>
      <w:pPr>
        <w:pStyle w:val="Heading4"/>
      </w:pPr>
      <w:bookmarkStart w:id="56" w:name="mô-ta-nghiêp-vu-3"/>
      <w:r>
        <w:t xml:space="preserve">Mô tả nghiệp vụ</w:t>
      </w:r>
      <w:bookmarkEnd w:id="56"/>
    </w:p>
    <w:p>
      <w:pPr>
        <w:pStyle w:val="FirstParagraph"/>
      </w:pPr>
      <w:r>
        <w:t xml:space="preserve">Thực hiện chi trả các khoản liên quan đến Bảo hiểm xã hội, bảo hiểm y tế hoặc Chi trả thất nghiệp cho nhân viên</w:t>
      </w:r>
    </w:p>
    <w:p>
      <w:pPr>
        <w:pStyle w:val="Heading4"/>
      </w:pPr>
      <w:bookmarkStart w:id="57" w:name="xem-video-hướng-dẫn-3"/>
      <w:r>
        <w:rPr>
          <w:i/>
        </w:rPr>
        <w:t xml:space="preserve">Xem video hướng dẫn</w:t>
      </w:r>
      <w:bookmarkEnd w:id="57"/>
    </w:p>
    <w:p>
      <w:pPr>
        <w:pStyle w:val="Heading4"/>
      </w:pPr>
      <w:bookmarkStart w:id="58" w:name="hương-dân-trên-phân-mêm-3"/>
      <w:r>
        <w:t xml:space="preserve">Hướng dẫn trên phần mềm</w:t>
      </w:r>
      <w:bookmarkEnd w:id="5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mặt</w:t>
      </w:r>
    </w:p>
    <w:p>
      <w:pPr>
        <w:pStyle w:val="CaptionedFigure"/>
      </w:pPr>
      <w:r>
        <w:drawing>
          <wp:inline>
            <wp:extent cx="5334000" cy="1855178"/>
            <wp:effectExtent b="0" l="0" r="0" t="0"/>
            <wp:docPr descr="fin_nganquy_TM_NopBH_TABCHUNG" title="" id="1" name="Picture"/>
            <a:graphic>
              <a:graphicData uri="http://schemas.openxmlformats.org/drawingml/2006/picture">
                <pic:pic>
                  <pic:nvPicPr>
                    <pic:cNvPr descr="images/fin_nganquy_TM_NopBH_TABCHUNG.png" id="0" name="Picture"/>
                    <pic:cNvPicPr>
                      <a:picLocks noChangeArrowheads="1" noChangeAspect="1"/>
                    </pic:cNvPicPr>
                  </pic:nvPicPr>
                  <pic:blipFill>
                    <a:blip r:embed="rId59"/>
                    <a:stretch>
                      <a:fillRect/>
                    </a:stretch>
                  </pic:blipFill>
                  <pic:spPr bwMode="auto">
                    <a:xfrm>
                      <a:off x="0" y="0"/>
                      <a:ext cx="5334000" cy="1855178"/>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805041"/>
            <wp:effectExtent b="0" l="0" r="0" t="0"/>
            <wp:docPr descr="fin_nganquy_TM_NopBH_Tabchitiet" title="" id="1" name="Picture"/>
            <a:graphic>
              <a:graphicData uri="http://schemas.openxmlformats.org/drawingml/2006/picture">
                <pic:pic>
                  <pic:nvPicPr>
                    <pic:cNvPr descr="images/fin_nganquy_TM_NopBH_Tabchitiet.png" id="0" name="Picture"/>
                    <pic:cNvPicPr>
                      <a:picLocks noChangeArrowheads="1" noChangeAspect="1"/>
                    </pic:cNvPicPr>
                  </pic:nvPicPr>
                  <pic:blipFill>
                    <a:blip r:embed="rId60"/>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805041"/>
            <wp:effectExtent b="0" l="0" r="0" t="0"/>
            <wp:docPr descr="fin_nganfin_nganquy_TM_NopBH_Luu" title="" id="1" name="Picture"/>
            <a:graphic>
              <a:graphicData uri="http://schemas.openxmlformats.org/drawingml/2006/picture">
                <pic:pic>
                  <pic:nvPicPr>
                    <pic:cNvPr descr="images/fin_nganfin_nganquy_TM_NopBH_Luu.png" id="0" name="Picture"/>
                    <pic:cNvPicPr>
                      <a:picLocks noChangeArrowheads="1" noChangeAspect="1"/>
                    </pic:cNvPicPr>
                  </pic:nvPicPr>
                  <pic:blipFill>
                    <a:blip r:embed="rId61"/>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fin_nganfin_nganquy_TM_NopBH_Luu</w:t>
      </w:r>
    </w:p>
    <w:p>
      <w:pPr>
        <w:pStyle w:val="BodyText"/>
      </w:pPr>
      <w:r>
        <w:t xml:space="preserve">Nhấn</w:t>
      </w:r>
      <w:r>
        <w:t xml:space="preserve"> </w:t>
      </w:r>
      <w:r>
        <w:rPr>
          <w:b/>
        </w:rPr>
        <w:t xml:space="preserve">Ghi nhận thanh toán</w:t>
      </w:r>
    </w:p>
    <w:p>
      <w:pPr>
        <w:pStyle w:val="CaptionedFigure"/>
      </w:pPr>
      <w:r>
        <w:drawing>
          <wp:inline>
            <wp:extent cx="5334000" cy="1843816"/>
            <wp:effectExtent b="0" l="0" r="0" t="0"/>
            <wp:docPr descr="fin_nganfin_nganquy_TM_NopBH_GhinhanTT" title="" id="1" name="Picture"/>
            <a:graphic>
              <a:graphicData uri="http://schemas.openxmlformats.org/drawingml/2006/picture">
                <pic:pic>
                  <pic:nvPicPr>
                    <pic:cNvPr descr="images/fin_nganfin_nganquy_TM_NopBH_GhinhanTT.png" id="0" name="Picture"/>
                    <pic:cNvPicPr>
                      <a:picLocks noChangeArrowheads="1" noChangeAspect="1"/>
                    </pic:cNvPicPr>
                  </pic:nvPicPr>
                  <pic:blipFill>
                    <a:blip r:embed="rId62"/>
                    <a:stretch>
                      <a:fillRect/>
                    </a:stretch>
                  </pic:blipFill>
                  <pic:spPr bwMode="auto">
                    <a:xfrm>
                      <a:off x="0" y="0"/>
                      <a:ext cx="5334000" cy="1843816"/>
                    </a:xfrm>
                    <a:prstGeom prst="rect">
                      <a:avLst/>
                    </a:prstGeom>
                    <a:noFill/>
                    <a:ln w="9525">
                      <a:noFill/>
                      <a:headEnd/>
                      <a:tailEnd/>
                    </a:ln>
                  </pic:spPr>
                </pic:pic>
              </a:graphicData>
            </a:graphic>
          </wp:inline>
        </w:drawing>
      </w:r>
    </w:p>
    <w:p>
      <w:pPr>
        <w:pStyle w:val="ImageCaption"/>
      </w:pPr>
      <w:r>
        <w:t xml:space="preserve">fin_nganfin_nganquy_TM_NopBH_GhinhanTT</w:t>
      </w:r>
    </w:p>
    <w:p>
      <w:pPr>
        <w:pStyle w:val="BodyText"/>
      </w:pPr>
      <w:r>
        <w:rPr>
          <w:b/>
        </w:rPr>
        <w:t xml:space="preserve">Bước 2</w:t>
      </w:r>
      <w:r>
        <w:t xml:space="preserve">: Sau khi Ghi nhận thanh toán hệ thống sinh bản ghi sang phiếu chi tiền mặt</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377099"/>
            <wp:effectExtent b="0" l="0" r="0" t="0"/>
            <wp:docPr descr="fin_nganfin_nganquy_TM_NopBH_SinhPC" title="" id="1" name="Picture"/>
            <a:graphic>
              <a:graphicData uri="http://schemas.openxmlformats.org/drawingml/2006/picture">
                <pic:pic>
                  <pic:nvPicPr>
                    <pic:cNvPr descr="images/fin_nganfin_nganquy_TM_NopBH_SinhPC.png" id="0" name="Picture"/>
                    <pic:cNvPicPr>
                      <a:picLocks noChangeArrowheads="1" noChangeAspect="1"/>
                    </pic:cNvPicPr>
                  </pic:nvPicPr>
                  <pic:blipFill>
                    <a:blip r:embed="rId63"/>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377099"/>
            <wp:effectExtent b="0" l="0" r="0" t="0"/>
            <wp:docPr descr="fin_nganfin_nganquy_TM_NopBH_PCXacnhan" title="" id="1" name="Picture"/>
            <a:graphic>
              <a:graphicData uri="http://schemas.openxmlformats.org/drawingml/2006/picture">
                <pic:pic>
                  <pic:nvPicPr>
                    <pic:cNvPr descr="images/fin_nganfin_nganquy_TM_NopBH_PCXacnhan.png" id="0" name="Picture"/>
                    <pic:cNvPicPr>
                      <a:picLocks noChangeArrowheads="1" noChangeAspect="1"/>
                    </pic:cNvPicPr>
                  </pic:nvPicPr>
                  <pic:blipFill>
                    <a:blip r:embed="rId64"/>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fin_nganfin_nganquy_TM_NopBH_PCXacnhan</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5" w:name="thanh-toán-nộp-thuế"/>
      <w:r>
        <w:t xml:space="preserve">Thanh toán Nộp thuế</w:t>
      </w:r>
      <w:bookmarkEnd w:id="65"/>
    </w:p>
    <w:p>
      <w:pPr>
        <w:pStyle w:val="Heading4"/>
      </w:pPr>
      <w:bookmarkStart w:id="66" w:name="mô-tả-nghiệp-vụ"/>
      <w:r>
        <w:t xml:space="preserve">Mô tả nghiệp vụ</w:t>
      </w:r>
      <w:bookmarkEnd w:id="66"/>
    </w:p>
    <w:p>
      <w:pPr>
        <w:pStyle w:val="FirstParagraph"/>
      </w:pPr>
      <w:r>
        <w:t xml:space="preserve">Thực hiện chi trả các khoản liên quan đến Thuế GTGT, Thuế TNCN, Thuế Tiêu thụ đặc biệt…phải nộp</w:t>
      </w:r>
    </w:p>
    <w:p>
      <w:pPr>
        <w:pStyle w:val="Heading4"/>
      </w:pPr>
      <w:bookmarkStart w:id="67" w:name="xem-video-hướng-dẫn-4"/>
      <w:r>
        <w:rPr>
          <w:i/>
        </w:rPr>
        <w:t xml:space="preserve">Xem video hướng dẫn</w:t>
      </w:r>
      <w:bookmarkEnd w:id="67"/>
    </w:p>
    <w:p>
      <w:pPr>
        <w:pStyle w:val="Heading4"/>
      </w:pPr>
      <w:bookmarkStart w:id="68" w:name="hướng-dẫn-trên-phần-mềm"/>
      <w:r>
        <w:t xml:space="preserve">Hướng dẫn trên phần mềm</w:t>
      </w:r>
      <w:bookmarkEnd w:id="68"/>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mặt</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46652"/>
            <wp:effectExtent b="0" l="0" r="0" t="0"/>
            <wp:docPr descr="fin_nganquy_TM_Nopthue_Tabchung" title="" id="1" name="Picture"/>
            <a:graphic>
              <a:graphicData uri="http://schemas.openxmlformats.org/drawingml/2006/picture">
                <pic:pic>
                  <pic:nvPicPr>
                    <pic:cNvPr descr="images/fin_nganquy_TM_Nopthue_Tabchung.png" id="0" name="Picture"/>
                    <pic:cNvPicPr>
                      <a:picLocks noChangeArrowheads="1" noChangeAspect="1"/>
                    </pic:cNvPicPr>
                  </pic:nvPicPr>
                  <pic:blipFill>
                    <a:blip r:embed="rId69"/>
                    <a:stretch>
                      <a:fillRect/>
                    </a:stretch>
                  </pic:blipFill>
                  <pic:spPr bwMode="auto">
                    <a:xfrm>
                      <a:off x="0" y="0"/>
                      <a:ext cx="5334000" cy="1946652"/>
                    </a:xfrm>
                    <a:prstGeom prst="rect">
                      <a:avLst/>
                    </a:prstGeom>
                    <a:noFill/>
                    <a:ln w="9525">
                      <a:noFill/>
                      <a:headEnd/>
                      <a:tailEnd/>
                    </a:ln>
                  </pic:spPr>
                </pic:pic>
              </a:graphicData>
            </a:graphic>
          </wp:inline>
        </w:drawing>
      </w:r>
    </w:p>
    <w:p>
      <w:pPr>
        <w:pStyle w:val="ImageCaption"/>
      </w:pPr>
      <w:r>
        <w:t xml:space="preserve">fin_nganquy_TM_Nopthue_Tabchung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62727"/>
            <wp:effectExtent b="0" l="0" r="0" t="0"/>
            <wp:docPr descr="fin_nganquy_TM_Nopthue_Tabchitiet" title="" id="1" name="Picture"/>
            <a:graphic>
              <a:graphicData uri="http://schemas.openxmlformats.org/drawingml/2006/picture">
                <pic:pic>
                  <pic:nvPicPr>
                    <pic:cNvPr descr="images/fin_nganquy_TM_Nopthue_Tabchitiet.png" id="0" name="Picture"/>
                    <pic:cNvPicPr>
                      <a:picLocks noChangeArrowheads="1" noChangeAspect="1"/>
                    </pic:cNvPicPr>
                  </pic:nvPicPr>
                  <pic:blipFill>
                    <a:blip r:embed="rId70"/>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2727"/>
            <wp:effectExtent b="0" l="0" r="0" t="0"/>
            <wp:docPr descr="fin_nganquy_TM_Nopthue_Luu" title="" id="1" name="Picture"/>
            <a:graphic>
              <a:graphicData uri="http://schemas.openxmlformats.org/drawingml/2006/picture">
                <pic:pic>
                  <pic:nvPicPr>
                    <pic:cNvPr descr="images/fin_nganquy_TM_Nopthue_Luu.png" id="0" name="Picture"/>
                    <pic:cNvPicPr>
                      <a:picLocks noChangeArrowheads="1" noChangeAspect="1"/>
                    </pic:cNvPicPr>
                  </pic:nvPicPr>
                  <pic:blipFill>
                    <a:blip r:embed="rId71"/>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4597"/>
            <wp:effectExtent b="0" l="0" r="0" t="0"/>
            <wp:docPr descr="fin_nganquy_TM_Nopthue_ghinhanTT" title="" id="1" name="Picture"/>
            <a:graphic>
              <a:graphicData uri="http://schemas.openxmlformats.org/drawingml/2006/picture">
                <pic:pic>
                  <pic:nvPicPr>
                    <pic:cNvPr descr="images/fin_nganquy_TM_Nopthue_ghinhanTT.png" id="0" name="Picture"/>
                    <pic:cNvPicPr>
                      <a:picLocks noChangeArrowheads="1" noChangeAspect="1"/>
                    </pic:cNvPicPr>
                  </pic:nvPicPr>
                  <pic:blipFill>
                    <a:blip r:embed="rId72"/>
                    <a:stretch>
                      <a:fillRect/>
                    </a:stretch>
                  </pic:blipFill>
                  <pic:spPr bwMode="auto">
                    <a:xfrm>
                      <a:off x="0" y="0"/>
                      <a:ext cx="5334000" cy="1944597"/>
                    </a:xfrm>
                    <a:prstGeom prst="rect">
                      <a:avLst/>
                    </a:prstGeom>
                    <a:noFill/>
                    <a:ln w="9525">
                      <a:noFill/>
                      <a:headEnd/>
                      <a:tailEnd/>
                    </a:ln>
                  </pic:spPr>
                </pic:pic>
              </a:graphicData>
            </a:graphic>
          </wp:inline>
        </w:drawing>
      </w:r>
    </w:p>
    <w:p>
      <w:pPr>
        <w:pStyle w:val="ImageCaption"/>
      </w:pPr>
      <w:r>
        <w:t xml:space="preserve">fin_nganquy_TM_Nopthue_ghinhanTT</w:t>
      </w:r>
    </w:p>
    <w:p>
      <w:pPr>
        <w:pStyle w:val="BodyText"/>
      </w:pPr>
      <w:r>
        <w:t xml:space="preserve">Sinh bản ghi Phiếu chi tiền mặt với trạng thái</w:t>
      </w:r>
      <w:r>
        <w:t xml:space="preserve"> </w:t>
      </w:r>
      <w:r>
        <w:rPr>
          <w:b/>
        </w:rPr>
        <w:t xml:space="preserve">Dự thảo</w:t>
      </w:r>
    </w:p>
    <w:p>
      <w:pPr>
        <w:pStyle w:val="CaptionedFigure"/>
      </w:pPr>
      <w:r>
        <w:drawing>
          <wp:inline>
            <wp:extent cx="5334000" cy="2692003"/>
            <wp:effectExtent b="0" l="0" r="0" t="0"/>
            <wp:docPr descr="fin_nganquy_TM_Nopthue_SinhPC" title="" id="1" name="Picture"/>
            <a:graphic>
              <a:graphicData uri="http://schemas.openxmlformats.org/drawingml/2006/picture">
                <pic:pic>
                  <pic:nvPicPr>
                    <pic:cNvPr descr="images/fin_nganquy_TM_Nopthue_SinhPC.png" id="0" name="Picture"/>
                    <pic:cNvPicPr>
                      <a:picLocks noChangeArrowheads="1" noChangeAspect="1"/>
                    </pic:cNvPicPr>
                  </pic:nvPicPr>
                  <pic:blipFill>
                    <a:blip r:embed="rId73"/>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561600"/>
            <wp:effectExtent b="0" l="0" r="0" t="0"/>
            <wp:docPr descr="fin_nganquy_TM_Nopthue_SinhPC01-1" title="" id="1" name="Picture"/>
            <a:graphic>
              <a:graphicData uri="http://schemas.openxmlformats.org/drawingml/2006/picture">
                <pic:pic>
                  <pic:nvPicPr>
                    <pic:cNvPr descr="images/fin_nganquy_TM_Nopthue_SinhPC01-1.png" id="0" name="Picture"/>
                    <pic:cNvPicPr>
                      <a:picLocks noChangeArrowheads="1" noChangeAspect="1"/>
                    </pic:cNvPicPr>
                  </pic:nvPicPr>
                  <pic:blipFill>
                    <a:blip r:embed="rId74"/>
                    <a:stretch>
                      <a:fillRect/>
                    </a:stretch>
                  </pic:blipFill>
                  <pic:spPr bwMode="auto">
                    <a:xfrm>
                      <a:off x="0" y="0"/>
                      <a:ext cx="5334000" cy="3561600"/>
                    </a:xfrm>
                    <a:prstGeom prst="rect">
                      <a:avLst/>
                    </a:prstGeom>
                    <a:noFill/>
                    <a:ln w="9525">
                      <a:noFill/>
                      <a:headEnd/>
                      <a:tailEnd/>
                    </a:ln>
                  </pic:spPr>
                </pic:pic>
              </a:graphicData>
            </a:graphic>
          </wp:inline>
        </w:drawing>
      </w:r>
    </w:p>
    <w:p>
      <w:pPr>
        <w:pStyle w:val="ImageCaption"/>
      </w:pPr>
      <w:r>
        <w:t xml:space="preserve">fin_nganquy_TM_Nopthue_SinhPC01-1</w:t>
      </w:r>
    </w:p>
    <w:p>
      <w:pPr>
        <w:pStyle w:val="Heading3"/>
      </w:pPr>
      <w:bookmarkStart w:id="75" w:name="thanh-toán-cho-nhà-cung-cấp"/>
      <w:r>
        <w:t xml:space="preserve">Thanh toán cho nhà cung cấp</w:t>
      </w:r>
      <w:bookmarkEnd w:id="75"/>
    </w:p>
    <w:p>
      <w:pPr>
        <w:pStyle w:val="Heading4"/>
      </w:pPr>
      <w:bookmarkStart w:id="76" w:name="mô-tả-nghiệp-vụ-1"/>
      <w:r>
        <w:t xml:space="preserve">Mô tả nghiệp vụ</w:t>
      </w:r>
      <w:bookmarkEnd w:id="76"/>
    </w:p>
    <w:p>
      <w:pPr>
        <w:pStyle w:val="FirstParagraph"/>
      </w:pPr>
      <w:r>
        <w:t xml:space="preserve">Với những giao dịch chi trả đơn hàng cho nhà cung cấp bằng tiền mặt, người dùng thực hiện nghiệp vụ Chi trả tiền cho nhà cung cấp và nhập vào hệ thống để ghi nhận thông tin</w:t>
      </w:r>
    </w:p>
    <w:p>
      <w:pPr>
        <w:pStyle w:val="Heading4"/>
      </w:pPr>
      <w:bookmarkStart w:id="77" w:name="xem-video-hướng-dẫn-5"/>
      <w:r>
        <w:rPr>
          <w:i/>
        </w:rPr>
        <w:t xml:space="preserve">Xem video hướng dẫn</w:t>
      </w:r>
      <w:bookmarkEnd w:id="77"/>
    </w:p>
    <w:p>
      <w:pPr>
        <w:pStyle w:val="Heading4"/>
      </w:pPr>
      <w:bookmarkStart w:id="78" w:name="hướng-dẫn-trên-phần-mềm-1"/>
      <w:r>
        <w:t xml:space="preserve">Hướng dẫn trên phần mềm</w:t>
      </w:r>
      <w:bookmarkEnd w:id="78"/>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084494"/>
            <wp:effectExtent b="0" l="0" r="0" t="0"/>
            <wp:docPr descr="fin_nganquy_TM_ThanhtoanNCC_Danhsach" title="" id="1" name="Picture"/>
            <a:graphic>
              <a:graphicData uri="http://schemas.openxmlformats.org/drawingml/2006/picture">
                <pic:pic>
                  <pic:nvPicPr>
                    <pic:cNvPr descr="images/fin_nganquy_TM_ThanhtoanNCC_Danhsach.png" id="0" name="Picture"/>
                    <pic:cNvPicPr>
                      <a:picLocks noChangeArrowheads="1" noChangeAspect="1"/>
                    </pic:cNvPicPr>
                  </pic:nvPicPr>
                  <pic:blipFill>
                    <a:blip r:embed="rId79"/>
                    <a:stretch>
                      <a:fillRect/>
                    </a:stretch>
                  </pic:blipFill>
                  <pic:spPr bwMode="auto">
                    <a:xfrm>
                      <a:off x="0" y="0"/>
                      <a:ext cx="5334000" cy="1084494"/>
                    </a:xfrm>
                    <a:prstGeom prst="rect">
                      <a:avLst/>
                    </a:prstGeom>
                    <a:noFill/>
                    <a:ln w="9525">
                      <a:noFill/>
                      <a:headEnd/>
                      <a:tailEnd/>
                    </a:ln>
                  </pic:spPr>
                </pic:pic>
              </a:graphicData>
            </a:graphic>
          </wp:inline>
        </w:drawing>
      </w:r>
    </w:p>
    <w:p>
      <w:pPr>
        <w:pStyle w:val="ImageCaption"/>
      </w:pPr>
      <w:r>
        <w:t xml:space="preserve">fin_nganquy_TM_ThanhtoanNCC_Danhsach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90396"/>
            <wp:effectExtent b="0" l="0" r="0" t="0"/>
            <wp:docPr descr="fin_nganquy_TM_ThanhtoanNCC_GhinhanTT" title="" id="1" name="Picture"/>
            <a:graphic>
              <a:graphicData uri="http://schemas.openxmlformats.org/drawingml/2006/picture">
                <pic:pic>
                  <pic:nvPicPr>
                    <pic:cNvPr descr="images/fin_nganquy_TM_ThanhtoanNCC_GhinhanTT.png" id="0" name="Picture"/>
                    <pic:cNvPicPr>
                      <a:picLocks noChangeArrowheads="1" noChangeAspect="1"/>
                    </pic:cNvPicPr>
                  </pic:nvPicPr>
                  <pic:blipFill>
                    <a:blip r:embed="rId80"/>
                    <a:stretch>
                      <a:fillRect/>
                    </a:stretch>
                  </pic:blipFill>
                  <pic:spPr bwMode="auto">
                    <a:xfrm>
                      <a:off x="0" y="0"/>
                      <a:ext cx="5334000" cy="1190396"/>
                    </a:xfrm>
                    <a:prstGeom prst="rect">
                      <a:avLst/>
                    </a:prstGeom>
                    <a:noFill/>
                    <a:ln w="9525">
                      <a:noFill/>
                      <a:headEnd/>
                      <a:tailEnd/>
                    </a:ln>
                  </pic:spPr>
                </pic:pic>
              </a:graphicData>
            </a:graphic>
          </wp:inline>
        </w:drawing>
      </w:r>
    </w:p>
    <w:p>
      <w:pPr>
        <w:pStyle w:val="ImageCaption"/>
      </w:pPr>
      <w:r>
        <w:t xml:space="preserve">fin_nganquy_TM_ThanhtoanNCC_GhinhanTT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mặt</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84632"/>
            <wp:effectExtent b="0" l="0" r="0" t="0"/>
            <wp:docPr descr="fin_nganquy_TM_ThanhtoanNCC_GhinhanTT01" title="" id="1" name="Picture"/>
            <a:graphic>
              <a:graphicData uri="http://schemas.openxmlformats.org/drawingml/2006/picture">
                <pic:pic>
                  <pic:nvPicPr>
                    <pic:cNvPr descr="images/fin_nganquy_TM_ThanhtoanNCC_GhinhanTT01.png" id="0" name="Picture"/>
                    <pic:cNvPicPr>
                      <a:picLocks noChangeArrowheads="1" noChangeAspect="1"/>
                    </pic:cNvPicPr>
                  </pic:nvPicPr>
                  <pic:blipFill>
                    <a:blip r:embed="rId81"/>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84632"/>
            <wp:effectExtent b="0" l="0" r="0" t="0"/>
            <wp:docPr descr="fin_nganquy_TM_ThanhtoanNCC_GhinhanTT02" title="" id="1" name="Picture"/>
            <a:graphic>
              <a:graphicData uri="http://schemas.openxmlformats.org/drawingml/2006/picture">
                <pic:pic>
                  <pic:nvPicPr>
                    <pic:cNvPr descr="images/fin_nganquy_TM_ThanhtoanNCC_GhinhanTT02.png" id="0" name="Picture"/>
                    <pic:cNvPicPr>
                      <a:picLocks noChangeArrowheads="1" noChangeAspect="1"/>
                    </pic:cNvPicPr>
                  </pic:nvPicPr>
                  <pic:blipFill>
                    <a:blip r:embed="rId82"/>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fin_nganquy_TM_ThanhtoanNCC_GhinhanTT02</w:t>
      </w:r>
    </w:p>
    <w:p>
      <w:pPr>
        <w:pStyle w:val="BodyText"/>
      </w:pPr>
      <w:r>
        <w:t xml:space="preserve">Hệ thống tạo phiếu chi tiền mặt với trạng thái</w:t>
      </w:r>
      <w:r>
        <w:t xml:space="preserve"> </w:t>
      </w:r>
      <w:r>
        <w:rPr>
          <w:b/>
        </w:rPr>
        <w:t xml:space="preserve">Đã vào sổ</w:t>
      </w:r>
    </w:p>
    <w:p>
      <w:pPr>
        <w:pStyle w:val="CaptionedFigure"/>
      </w:pPr>
      <w:r>
        <w:drawing>
          <wp:inline>
            <wp:extent cx="5334000" cy="3698912"/>
            <wp:effectExtent b="0" l="0" r="0" t="0"/>
            <wp:docPr descr="fin_nganquy_TM_ThanhtoanNCC_GhinhanTT03" title="" id="1" name="Picture"/>
            <a:graphic>
              <a:graphicData uri="http://schemas.openxmlformats.org/drawingml/2006/picture">
                <pic:pic>
                  <pic:nvPicPr>
                    <pic:cNvPr descr="images/fin_nganquy_TM_ThanhtoanNCC_GhinhanTT03.png" id="0" name="Picture"/>
                    <pic:cNvPicPr>
                      <a:picLocks noChangeArrowheads="1" noChangeAspect="1"/>
                    </pic:cNvPicPr>
                  </pic:nvPicPr>
                  <pic:blipFill>
                    <a:blip r:embed="rId83"/>
                    <a:stretch>
                      <a:fillRect/>
                    </a:stretch>
                  </pic:blipFill>
                  <pic:spPr bwMode="auto">
                    <a:xfrm>
                      <a:off x="0" y="0"/>
                      <a:ext cx="5334000" cy="3698912"/>
                    </a:xfrm>
                    <a:prstGeom prst="rect">
                      <a:avLst/>
                    </a:prstGeom>
                    <a:noFill/>
                    <a:ln w="9525">
                      <a:noFill/>
                      <a:headEnd/>
                      <a:tailEnd/>
                    </a:ln>
                  </pic:spPr>
                </pic:pic>
              </a:graphicData>
            </a:graphic>
          </wp:inline>
        </w:drawing>
      </w:r>
    </w:p>
    <w:p>
      <w:pPr>
        <w:pStyle w:val="ImageCaption"/>
      </w:pPr>
      <w:r>
        <w:t xml:space="preserve">fin_nganquy_TM_ThanhtoanNCC_GhinhanTT03</w:t>
      </w:r>
    </w:p>
    <w:p>
      <w:pPr>
        <w:pStyle w:val="BodyText"/>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pStyle w:val="CaptionedFigure"/>
      </w:pPr>
      <w:r>
        <w:drawing>
          <wp:inline>
            <wp:extent cx="5334000" cy="1066800"/>
            <wp:effectExtent b="0" l="0" r="0" t="0"/>
            <wp:docPr descr="fin_nganquy_TM_ThanhtoanNCC_GhinhanTT04" title="" id="1" name="Picture"/>
            <a:graphic>
              <a:graphicData uri="http://schemas.openxmlformats.org/drawingml/2006/picture">
                <pic:pic>
                  <pic:nvPicPr>
                    <pic:cNvPr descr="images/fin_nganquy_TM_ThanhtoanNCC_GhinhanTT04.png" id="0" name="Picture"/>
                    <pic:cNvPicPr>
                      <a:picLocks noChangeArrowheads="1" noChangeAspect="1"/>
                    </pic:cNvPicPr>
                  </pic:nvPicPr>
                  <pic:blipFill>
                    <a:blip r:embed="rId84"/>
                    <a:stretch>
                      <a:fillRect/>
                    </a:stretch>
                  </pic:blipFill>
                  <pic:spPr bwMode="auto">
                    <a:xfrm>
                      <a:off x="0" y="0"/>
                      <a:ext cx="5334000" cy="1066800"/>
                    </a:xfrm>
                    <a:prstGeom prst="rect">
                      <a:avLst/>
                    </a:prstGeom>
                    <a:noFill/>
                    <a:ln w="9525">
                      <a:noFill/>
                      <a:headEnd/>
                      <a:tailEnd/>
                    </a:ln>
                  </pic:spPr>
                </pic:pic>
              </a:graphicData>
            </a:graphic>
          </wp:inline>
        </w:drawing>
      </w:r>
    </w:p>
    <w:p>
      <w:pPr>
        <w:pStyle w:val="ImageCaption"/>
      </w:pPr>
      <w:r>
        <w:t xml:space="preserve">fin_nganquy_TM_ThanhtoanNCC_GhinhanTT04</w:t>
      </w:r>
    </w:p>
    <w:p>
      <w:pPr>
        <w:pStyle w:val="Heading2"/>
      </w:pPr>
      <w:bookmarkStart w:id="85" w:name="kiểm-kê-tiền-mặt"/>
      <w:r>
        <w:t xml:space="preserve">Kiểm kê tiền mặt</w:t>
      </w:r>
      <w:bookmarkEnd w:id="85"/>
    </w:p>
    <w:p>
      <w:pPr>
        <w:pStyle w:val="Heading3"/>
      </w:pPr>
      <w:bookmarkStart w:id="86" w:name="mô-tả-nghiệp-vụ-2"/>
      <w:r>
        <w:t xml:space="preserve">Mô tả nghiệp vụ</w:t>
      </w:r>
      <w:bookmarkEnd w:id="86"/>
    </w:p>
    <w:p>
      <w:pPr>
        <w:pStyle w:val="FirstParagraph"/>
      </w:pPr>
      <w:r>
        <w:t xml:space="preserve">Định kỳ theo quy định hoặc khi có phát sinh yêu cầu kiểm kê quỹ từ Ban lãnh đạo công ty, sẽ phát sinh một số hoạt động sau:</w:t>
      </w:r>
    </w:p>
    <w:p>
      <w:pPr>
        <w:numPr>
          <w:ilvl w:val="0"/>
          <w:numId w:val="1017"/>
        </w:numPr>
        <w:pStyle w:val="Compact"/>
      </w:pPr>
      <w:r>
        <w:t xml:space="preserve">Thành lập hội đồng kiểm kê gồm: Kế toán hoặc Giám đốc.</w:t>
      </w:r>
    </w:p>
    <w:p>
      <w:pPr>
        <w:numPr>
          <w:ilvl w:val="0"/>
          <w:numId w:val="1017"/>
        </w:numPr>
        <w:pStyle w:val="Compact"/>
      </w:pPr>
      <w:r>
        <w:t xml:space="preserve">Đếm thực tế số tiền mặt tồn quỹ theo từng loại tiền về mặt số lượng và mệnh giá.</w:t>
      </w:r>
    </w:p>
    <w:p>
      <w:pPr>
        <w:numPr>
          <w:ilvl w:val="0"/>
          <w:numId w:val="1017"/>
        </w:numPr>
        <w:pStyle w:val="Compact"/>
      </w:pPr>
      <w:r>
        <w:t xml:space="preserve">Đối chiếu số dư thực tế kiểm kê với sổ kế toán tiền mặt tại quỹ, nếu có sự chênh lệch thì thực hiện tìm nguyên nhân bằng cách đối chiếu sổ quỹ với sổ kế toán tiền mặt tìm ra những giao dịch thu, chi tiền mặt không khớp giữa 2 sổ.</w:t>
      </w:r>
    </w:p>
    <w:p>
      <w:pPr>
        <w:numPr>
          <w:ilvl w:val="0"/>
          <w:numId w:val="1017"/>
        </w:numPr>
        <w:pStyle w:val="Compact"/>
      </w:pPr>
      <w:r>
        <w:t xml:space="preserve">Sau khi tìm nguyên nhân thì Giám đốc hoặc Kế toán sẽ ra quyết định xử lý.</w:t>
      </w:r>
    </w:p>
    <w:p>
      <w:pPr>
        <w:pStyle w:val="Heading3"/>
      </w:pPr>
      <w:bookmarkStart w:id="87" w:name="xem-video-hướng-dẫn-6"/>
      <w:r>
        <w:rPr>
          <w:i/>
        </w:rPr>
        <w:t xml:space="preserve">Xem video hướng dẫn</w:t>
      </w:r>
      <w:bookmarkEnd w:id="87"/>
    </w:p>
    <w:p>
      <w:pPr>
        <w:pStyle w:val="Heading3"/>
      </w:pPr>
      <w:bookmarkStart w:id="88" w:name="hướng-dẫn-trên-phần-mềm-2"/>
      <w:r>
        <w:t xml:space="preserve">Hướng dẫn trên phần mềm</w:t>
      </w:r>
      <w:bookmarkEnd w:id="8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Kiểm kê tiền mặt</w:t>
      </w:r>
      <w:r>
        <w:t xml:space="preserve"> </w:t>
      </w:r>
      <w:r>
        <w:t xml:space="preserve">(Hoặc thực hiện Tìm kiếm** trực tiếp chức năng trên ô tìm kiếm chung của hệ thống), Nhấn</w:t>
      </w:r>
      <w:r>
        <w:t xml:space="preserve"> </w:t>
      </w:r>
      <w:r>
        <w:rPr>
          <w:b/>
        </w:rPr>
        <w:t xml:space="preserve">Tạo</w:t>
      </w:r>
    </w:p>
    <w:p>
      <w:pPr>
        <w:pStyle w:val="CaptionedFigure"/>
      </w:pPr>
      <w:r>
        <w:drawing>
          <wp:inline>
            <wp:extent cx="5334000" cy="2692003"/>
            <wp:effectExtent b="0" l="0" r="0" t="0"/>
            <wp:docPr descr="fin_nganquy_TM_KiemkeTM_Tao" title="" id="1" name="Picture"/>
            <a:graphic>
              <a:graphicData uri="http://schemas.openxmlformats.org/drawingml/2006/picture">
                <pic:pic>
                  <pic:nvPicPr>
                    <pic:cNvPr descr="images/fin_nganquy_TM_KiemkeTM_Tao.png" id="0" name="Picture"/>
                    <pic:cNvPicPr>
                      <a:picLocks noChangeArrowheads="1" noChangeAspect="1"/>
                    </pic:cNvPicPr>
                  </pic:nvPicPr>
                  <pic:blipFill>
                    <a:blip r:embed="rId89"/>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fin_nganquy_TM_KiemkeTM_Tao</w:t>
      </w:r>
    </w:p>
    <w:p>
      <w:pPr>
        <w:pStyle w:val="BodyText"/>
      </w:pPr>
      <w:r>
        <w:rPr>
          <w:b/>
        </w:rPr>
        <w:t xml:space="preserve">Bước 2:</w:t>
      </w:r>
      <w:r>
        <w:t xml:space="preserve"> </w:t>
      </w:r>
      <w:r>
        <w:t xml:space="preserve">Khai báo các thông tin</w:t>
      </w:r>
      <w:r>
        <w:t xml:space="preserve"> </w:t>
      </w:r>
      <w:r>
        <w:rPr>
          <w:b/>
        </w:rPr>
        <w:t xml:space="preserve">Kiểm kê tiền mặt</w:t>
      </w:r>
    </w:p>
    <w:p>
      <w:pPr>
        <w:numPr>
          <w:ilvl w:val="0"/>
          <w:numId w:val="1018"/>
        </w:numPr>
        <w:pStyle w:val="Compact"/>
      </w:pPr>
      <w:r>
        <w:t xml:space="preserve">Tại mục</w:t>
      </w:r>
      <w:r>
        <w:t xml:space="preserve"> </w:t>
      </w:r>
      <w:r>
        <w:rPr>
          <w:b/>
        </w:rPr>
        <w:t xml:space="preserve">Đơn vị</w:t>
      </w:r>
      <w:r>
        <w:t xml:space="preserve"> </w:t>
      </w:r>
      <w:r>
        <w:t xml:space="preserve">: Chọn Đơn vị kiểm kê</w:t>
      </w:r>
    </w:p>
    <w:p>
      <w:pPr>
        <w:numPr>
          <w:ilvl w:val="0"/>
          <w:numId w:val="1018"/>
        </w:numPr>
        <w:pStyle w:val="Compact"/>
      </w:pPr>
      <w:r>
        <w:t xml:space="preserve">Tại mục</w:t>
      </w:r>
      <w:r>
        <w:t xml:space="preserve"> </w:t>
      </w:r>
      <w:r>
        <w:rPr>
          <w:b/>
        </w:rPr>
        <w:t xml:space="preserve">Kiểm kê đến ngày</w:t>
      </w:r>
      <w:r>
        <w:t xml:space="preserve">: Chọn mốc thời gian muốn kiểm kê</w:t>
      </w:r>
    </w:p>
    <w:p>
      <w:pPr>
        <w:numPr>
          <w:ilvl w:val="0"/>
          <w:numId w:val="1018"/>
        </w:numPr>
        <w:pStyle w:val="Compact"/>
      </w:pPr>
      <w:r>
        <w:t xml:space="preserve">Tại mục</w:t>
      </w:r>
      <w:r>
        <w:t xml:space="preserve"> </w:t>
      </w:r>
      <w:r>
        <w:rPr>
          <w:b/>
        </w:rPr>
        <w:t xml:space="preserve">Sổ nhật ký</w:t>
      </w:r>
      <w:r>
        <w:t xml:space="preserve">: Chọn Tiền mặt</w:t>
      </w:r>
    </w:p>
    <w:p>
      <w:pPr>
        <w:numPr>
          <w:ilvl w:val="0"/>
          <w:numId w:val="1018"/>
        </w:numPr>
        <w:pStyle w:val="Compact"/>
      </w:pPr>
      <w:r>
        <w:t xml:space="preserve">Tại mục</w:t>
      </w:r>
      <w:r>
        <w:t xml:space="preserve"> </w:t>
      </w:r>
      <w:r>
        <w:rPr>
          <w:b/>
        </w:rPr>
        <w:t xml:space="preserve">Tiền tệ</w:t>
      </w:r>
      <w:r>
        <w:t xml:space="preserve">: Chọn Tiền tệ kiểm kê</w:t>
      </w:r>
    </w:p>
    <w:p>
      <w:pPr>
        <w:numPr>
          <w:ilvl w:val="0"/>
          <w:numId w:val="1018"/>
        </w:numPr>
        <w:pStyle w:val="Compact"/>
      </w:pPr>
      <w:r>
        <w:t xml:space="preserve">Tại mục</w:t>
      </w:r>
      <w:r>
        <w:t xml:space="preserve"> </w:t>
      </w:r>
      <w:r>
        <w:rPr>
          <w:b/>
        </w:rPr>
        <w:t xml:space="preserve">Ngày kiểm kê</w:t>
      </w:r>
      <w:r>
        <w:t xml:space="preserve">: Chọn ngày thực hiện kiểm kê</w:t>
      </w:r>
    </w:p>
    <w:p>
      <w:pPr>
        <w:numPr>
          <w:ilvl w:val="0"/>
          <w:numId w:val="1018"/>
        </w:numPr>
        <w:pStyle w:val="Compact"/>
      </w:pPr>
      <w:r>
        <w:t xml:space="preserve">Tại</w:t>
      </w:r>
      <w:r>
        <w:t xml:space="preserve"> </w:t>
      </w:r>
      <w:r>
        <w:rPr>
          <w:b/>
        </w:rPr>
        <w:t xml:space="preserve">Mục đính</w:t>
      </w:r>
      <w:r>
        <w:t xml:space="preserve">: Nhập mục đích kiểm kê</w:t>
      </w:r>
    </w:p>
    <w:p>
      <w:pPr>
        <w:pStyle w:val="CaptionedFigure"/>
      </w:pPr>
      <w:r>
        <w:drawing>
          <wp:inline>
            <wp:extent cx="5334000" cy="2530415"/>
            <wp:effectExtent b="0" l="0" r="0" t="0"/>
            <wp:docPr descr="fin_nganquy_TM_KiemkeTM_Tabchung" title="" id="1" name="Picture"/>
            <a:graphic>
              <a:graphicData uri="http://schemas.openxmlformats.org/drawingml/2006/picture">
                <pic:pic>
                  <pic:nvPicPr>
                    <pic:cNvPr descr="images/fin_nganquy_TM_KiemkeTM_Tabchung.png" id="0" name="Picture"/>
                    <pic:cNvPicPr>
                      <a:picLocks noChangeArrowheads="1" noChangeAspect="1"/>
                    </pic:cNvPicPr>
                  </pic:nvPicPr>
                  <pic:blipFill>
                    <a:blip r:embed="rId90"/>
                    <a:stretch>
                      <a:fillRect/>
                    </a:stretch>
                  </pic:blipFill>
                  <pic:spPr bwMode="auto">
                    <a:xfrm>
                      <a:off x="0" y="0"/>
                      <a:ext cx="5334000" cy="2530415"/>
                    </a:xfrm>
                    <a:prstGeom prst="rect">
                      <a:avLst/>
                    </a:prstGeom>
                    <a:noFill/>
                    <a:ln w="9525">
                      <a:noFill/>
                      <a:headEnd/>
                      <a:tailEnd/>
                    </a:ln>
                  </pic:spPr>
                </pic:pic>
              </a:graphicData>
            </a:graphic>
          </wp:inline>
        </w:drawing>
      </w:r>
    </w:p>
    <w:p>
      <w:pPr>
        <w:pStyle w:val="ImageCaption"/>
      </w:pPr>
      <w:r>
        <w:t xml:space="preserve">fin_nganquy_TM_KiemkeTM_Tabchung</w:t>
      </w:r>
    </w:p>
    <w:p>
      <w:pPr>
        <w:numPr>
          <w:ilvl w:val="0"/>
          <w:numId w:val="1019"/>
        </w:numPr>
        <w:pStyle w:val="Compact"/>
      </w:pPr>
      <w:r>
        <w:t xml:space="preserve">Tại Tab</w:t>
      </w:r>
      <w:r>
        <w:t xml:space="preserve"> </w:t>
      </w:r>
      <w:r>
        <w:rPr>
          <w:b/>
        </w:rPr>
        <w:t xml:space="preserve">Kiểm kê</w:t>
      </w:r>
      <w:r>
        <w:t xml:space="preserve"> </w:t>
      </w:r>
      <w:r>
        <w:t xml:space="preserve">: Thực hiện nhập số lượng từng mệnh giá còn tồn trong Quỹ tại cột</w:t>
      </w:r>
      <w:r>
        <w:t xml:space="preserve"> </w:t>
      </w:r>
      <w:r>
        <w:rPr>
          <w:b/>
        </w:rPr>
        <w:t xml:space="preserve">Số lượng</w:t>
      </w:r>
    </w:p>
    <w:p>
      <w:pPr>
        <w:pStyle w:val="CaptionedFigure"/>
      </w:pPr>
      <w:r>
        <w:drawing>
          <wp:inline>
            <wp:extent cx="5334000" cy="2582100"/>
            <wp:effectExtent b="0" l="0" r="0" t="0"/>
            <wp:docPr descr="fin_nganquy_TM_KiemkeTM_SLKK" title="" id="1" name="Picture"/>
            <a:graphic>
              <a:graphicData uri="http://schemas.openxmlformats.org/drawingml/2006/picture">
                <pic:pic>
                  <pic:nvPicPr>
                    <pic:cNvPr descr="images/fin_nganquy_TM_KiemkeTM_SLKK.png" id="0" name="Picture"/>
                    <pic:cNvPicPr>
                      <a:picLocks noChangeArrowheads="1" noChangeAspect="1"/>
                    </pic:cNvPicPr>
                  </pic:nvPicPr>
                  <pic:blipFill>
                    <a:blip r:embed="rId91"/>
                    <a:stretch>
                      <a:fillRect/>
                    </a:stretch>
                  </pic:blipFill>
                  <pic:spPr bwMode="auto">
                    <a:xfrm>
                      <a:off x="0" y="0"/>
                      <a:ext cx="5334000" cy="2582100"/>
                    </a:xfrm>
                    <a:prstGeom prst="rect">
                      <a:avLst/>
                    </a:prstGeom>
                    <a:noFill/>
                    <a:ln w="9525">
                      <a:noFill/>
                      <a:headEnd/>
                      <a:tailEnd/>
                    </a:ln>
                  </pic:spPr>
                </pic:pic>
              </a:graphicData>
            </a:graphic>
          </wp:inline>
        </w:drawing>
      </w:r>
    </w:p>
    <w:p>
      <w:pPr>
        <w:pStyle w:val="ImageCaption"/>
      </w:pPr>
      <w:r>
        <w:t xml:space="preserve">fin_nganquy_TM_KiemkeTM_SLKK</w:t>
      </w:r>
    </w:p>
    <w:p>
      <w:pPr>
        <w:numPr>
          <w:ilvl w:val="0"/>
          <w:numId w:val="1020"/>
        </w:numPr>
        <w:pStyle w:val="Compact"/>
      </w:pPr>
      <w:r>
        <w:t xml:space="preserve">Tại Tab</w:t>
      </w:r>
      <w:r>
        <w:t xml:space="preserve"> </w:t>
      </w:r>
      <w:r>
        <w:rPr>
          <w:b/>
        </w:rPr>
        <w:t xml:space="preserve">Xử lý chênh lệch</w:t>
      </w:r>
      <w:r>
        <w:t xml:space="preserve"> </w:t>
      </w:r>
      <w:r>
        <w:t xml:space="preserve">thực hiện nhập</w:t>
      </w:r>
      <w:r>
        <w:t xml:space="preserve"> </w:t>
      </w:r>
      <w:r>
        <w:rPr>
          <w:b/>
        </w:rPr>
        <w:t xml:space="preserve">Lý do</w:t>
      </w:r>
      <w:r>
        <w:t xml:space="preserve"> </w:t>
      </w:r>
      <w:r>
        <w:t xml:space="preserve">và</w:t>
      </w:r>
      <w:r>
        <w:t xml:space="preserve"> </w:t>
      </w:r>
      <w:r>
        <w:rPr>
          <w:b/>
        </w:rPr>
        <w:t xml:space="preserve">Xử lý chênh lệch</w:t>
      </w:r>
      <w:r>
        <w:t xml:space="preserve"> </w:t>
      </w:r>
      <w:r>
        <w:t xml:space="preserve">(Nếu có)</w:t>
      </w:r>
    </w:p>
    <w:p>
      <w:pPr>
        <w:pStyle w:val="CaptionedFigure"/>
      </w:pPr>
      <w:r>
        <w:drawing>
          <wp:inline>
            <wp:extent cx="5334000" cy="1646296"/>
            <wp:effectExtent b="0" l="0" r="0" t="0"/>
            <wp:docPr descr="fin_nganquy_TM_KiemkeTM_XulyCL" title="" id="1" name="Picture"/>
            <a:graphic>
              <a:graphicData uri="http://schemas.openxmlformats.org/drawingml/2006/picture">
                <pic:pic>
                  <pic:nvPicPr>
                    <pic:cNvPr descr="images/fin_nganquy_TM_KiemkeTM_XulyCL.png" id="0" name="Picture"/>
                    <pic:cNvPicPr>
                      <a:picLocks noChangeArrowheads="1" noChangeAspect="1"/>
                    </pic:cNvPicPr>
                  </pic:nvPicPr>
                  <pic:blipFill>
                    <a:blip r:embed="rId92"/>
                    <a:stretch>
                      <a:fillRect/>
                    </a:stretch>
                  </pic:blipFill>
                  <pic:spPr bwMode="auto">
                    <a:xfrm>
                      <a:off x="0" y="0"/>
                      <a:ext cx="5334000" cy="1646296"/>
                    </a:xfrm>
                    <a:prstGeom prst="rect">
                      <a:avLst/>
                    </a:prstGeom>
                    <a:noFill/>
                    <a:ln w="9525">
                      <a:noFill/>
                      <a:headEnd/>
                      <a:tailEnd/>
                    </a:ln>
                  </pic:spPr>
                </pic:pic>
              </a:graphicData>
            </a:graphic>
          </wp:inline>
        </w:drawing>
      </w:r>
    </w:p>
    <w:p>
      <w:pPr>
        <w:pStyle w:val="ImageCaption"/>
      </w:pPr>
      <w:r>
        <w:t xml:space="preserve">fin_nganquy_TM_KiemkeTM_XulyCL</w:t>
      </w:r>
    </w:p>
    <w:p>
      <w:pPr>
        <w:numPr>
          <w:ilvl w:val="0"/>
          <w:numId w:val="1021"/>
        </w:numPr>
        <w:pStyle w:val="Compact"/>
      </w:pPr>
      <w:r>
        <w:t xml:space="preserve">Tại Tab</w:t>
      </w:r>
      <w:r>
        <w:t xml:space="preserve"> </w:t>
      </w:r>
      <w:r>
        <w:rPr>
          <w:b/>
        </w:rPr>
        <w:t xml:space="preserve">Thành viên tham gia</w:t>
      </w:r>
      <w:r>
        <w:t xml:space="preserve">: Thực hiện chọn nhân viên tham gia kiểm kê</w:t>
      </w:r>
    </w:p>
    <w:p>
      <w:pPr>
        <w:pStyle w:val="CaptionedFigure"/>
      </w:pPr>
      <w:r>
        <w:drawing>
          <wp:inline>
            <wp:extent cx="5334000" cy="849363"/>
            <wp:effectExtent b="0" l="0" r="0" t="0"/>
            <wp:docPr descr="TT88_KKQ03" title="" id="1" name="Picture"/>
            <a:graphic>
              <a:graphicData uri="http://schemas.openxmlformats.org/drawingml/2006/picture">
                <pic:pic>
                  <pic:nvPicPr>
                    <pic:cNvPr descr="images/fin_nganquy_TM_KiemkeTM_Thanhvienthamgia.PNG" id="0" name="Picture"/>
                    <pic:cNvPicPr>
                      <a:picLocks noChangeArrowheads="1" noChangeAspect="1"/>
                    </pic:cNvPicPr>
                  </pic:nvPicPr>
                  <pic:blipFill>
                    <a:blip r:embed="rId93"/>
                    <a:stretch>
                      <a:fillRect/>
                    </a:stretch>
                  </pic:blipFill>
                  <pic:spPr bwMode="auto">
                    <a:xfrm>
                      <a:off x="0" y="0"/>
                      <a:ext cx="5334000" cy="849363"/>
                    </a:xfrm>
                    <a:prstGeom prst="rect">
                      <a:avLst/>
                    </a:prstGeom>
                    <a:noFill/>
                    <a:ln w="9525">
                      <a:noFill/>
                      <a:headEnd/>
                      <a:tailEnd/>
                    </a:ln>
                  </pic:spPr>
                </pic:pic>
              </a:graphicData>
            </a:graphic>
          </wp:inline>
        </w:drawing>
      </w:r>
    </w:p>
    <w:p>
      <w:pPr>
        <w:pStyle w:val="ImageCaption"/>
      </w:pPr>
      <w:r>
        <w:t xml:space="preserve">TT88_KKQ03</w:t>
      </w:r>
    </w:p>
    <w:p>
      <w:pPr>
        <w:pStyle w:val="BodyText"/>
      </w:pPr>
      <w:r>
        <w:rPr>
          <w:b/>
        </w:rPr>
        <w:t xml:space="preserve">Bước 3:</w:t>
      </w:r>
      <w:r>
        <w:t xml:space="preserve"> </w:t>
      </w:r>
      <w:r>
        <w:t xml:space="preserve">Nhấn</w:t>
      </w:r>
      <w:r>
        <w:t xml:space="preserve"> </w:t>
      </w:r>
      <w:r>
        <w:rPr>
          <w:b/>
        </w:rPr>
        <w:t xml:space="preserve">Xử lý chênh lệch</w:t>
      </w:r>
    </w:p>
    <w:p>
      <w:pPr>
        <w:numPr>
          <w:ilvl w:val="0"/>
          <w:numId w:val="1022"/>
        </w:numPr>
        <w:pStyle w:val="Compact"/>
      </w:pPr>
      <w:r>
        <w:t xml:space="preserve">Căn cứ vào thực tế kiểm kê thừa hay thiếu, hệ thống tự động sinh ra Phiếu thu/Phiếu chi tương ứng. Cụ thể:</w:t>
      </w:r>
    </w:p>
    <w:p>
      <w:pPr>
        <w:numPr>
          <w:ilvl w:val="1"/>
          <w:numId w:val="1023"/>
        </w:numPr>
        <w:pStyle w:val="Compact"/>
      </w:pPr>
      <w:r>
        <w:t xml:space="preserve">Trường hợp Số kiểm kê thực tế &lt; Số dư trên sổ kế toán, hệ thống sẽ tự động sinh ra</w:t>
      </w:r>
      <w:r>
        <w:t xml:space="preserve"> </w:t>
      </w:r>
      <w:r>
        <w:rPr>
          <w:b/>
        </w:rPr>
        <w:t xml:space="preserve">Phiếu chi</w:t>
      </w:r>
      <w:r>
        <w:t xml:space="preserve"> </w:t>
      </w:r>
      <w:r>
        <w:t xml:space="preserve">để xử lý giá trị thừa.</w:t>
      </w:r>
    </w:p>
    <w:p>
      <w:pPr>
        <w:numPr>
          <w:ilvl w:val="1"/>
          <w:numId w:val="1023"/>
        </w:numPr>
        <w:pStyle w:val="Compact"/>
      </w:pPr>
      <w:r>
        <w:t xml:space="preserve">Trường hợp Số kiểm kê thực tế &gt; Số dư trên sổ kế toán, hệ thống sẽ tự động sinh ra</w:t>
      </w:r>
      <w:r>
        <w:t xml:space="preserve"> </w:t>
      </w:r>
      <w:r>
        <w:rPr>
          <w:b/>
        </w:rPr>
        <w:t xml:space="preserve">Phiếu thu</w:t>
      </w:r>
      <w:r>
        <w:t xml:space="preserve"> </w:t>
      </w:r>
      <w:r>
        <w:t xml:space="preserve">để xử lý giá trị thiếu.</w:t>
      </w:r>
    </w:p>
    <w:p>
      <w:pPr>
        <w:pStyle w:val="Heading2"/>
      </w:pPr>
      <w:bookmarkStart w:id="94" w:name="thanh-toán-lương-cho-nhân-viên"/>
      <w:r>
        <w:rPr>
          <w:i/>
        </w:rPr>
        <w:t xml:space="preserve">Thanh toán lương cho nhân viên</w:t>
      </w:r>
      <w:bookmarkEnd w:id="94"/>
    </w:p>
    <w:p>
      <w:pPr>
        <w:pStyle w:val="Heading3"/>
      </w:pPr>
      <w:bookmarkStart w:id="95" w:name="mô-tả-nghiệp-vụ-3"/>
      <w:r>
        <w:t xml:space="preserve">Mô tả nghiệp vụ</w:t>
      </w:r>
      <w:bookmarkEnd w:id="95"/>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96" w:name="xem-video-hướng-dẫn-7"/>
      <w:r>
        <w:t xml:space="preserve">Xem video hướng dẫn</w:t>
      </w:r>
      <w:bookmarkEnd w:id="96"/>
    </w:p>
    <w:p>
      <w:pPr>
        <w:pStyle w:val="Heading3"/>
      </w:pPr>
      <w:bookmarkStart w:id="97" w:name="hướng-dẫn-trên-phần-mềm-3"/>
      <w:r>
        <w:rPr>
          <w:b/>
        </w:rPr>
        <w:t xml:space="preserve">Hướng dẫn trên phần mềm</w:t>
      </w:r>
      <w:bookmarkEnd w:id="97"/>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24"/>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98"/>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24"/>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9"/>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100"/>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25"/>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25"/>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6"/>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png" id="0" name="Picture"/>
                    <pic:cNvPicPr>
                      <a:picLocks noChangeArrowheads="1" noChangeAspect="1"/>
                    </pic:cNvPicPr>
                  </pic:nvPicPr>
                  <pic:blipFill>
                    <a:blip r:embed="rId101"/>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png" id="0" name="Picture"/>
                    <pic:cNvPicPr>
                      <a:picLocks noChangeArrowheads="1" noChangeAspect="1"/>
                    </pic:cNvPicPr>
                  </pic:nvPicPr>
                  <pic:blipFill>
                    <a:blip r:embed="rId102"/>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7"/>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7"/>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8"/>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8"/>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png" id="0" name="Picture"/>
                    <pic:cNvPicPr>
                      <a:picLocks noChangeArrowheads="1" noChangeAspect="1"/>
                    </pic:cNvPicPr>
                  </pic:nvPicPr>
                  <pic:blipFill>
                    <a:blip r:embed="rId103"/>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png" id="0" name="Picture"/>
                    <pic:cNvPicPr>
                      <a:picLocks noChangeArrowheads="1" noChangeAspect="1"/>
                    </pic:cNvPicPr>
                  </pic:nvPicPr>
                  <pic:blipFill>
                    <a:blip r:embed="rId104"/>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png" id="0" name="Picture"/>
                    <pic:cNvPicPr>
                      <a:picLocks noChangeArrowheads="1" noChangeAspect="1"/>
                    </pic:cNvPicPr>
                  </pic:nvPicPr>
                  <pic:blipFill>
                    <a:blip r:embed="rId105"/>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png" id="0" name="Picture"/>
                    <pic:cNvPicPr>
                      <a:picLocks noChangeArrowheads="1" noChangeAspect="1"/>
                    </pic:cNvPicPr>
                  </pic:nvPicPr>
                  <pic:blipFill>
                    <a:blip r:embed="rId106"/>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png" id="0" name="Picture"/>
                    <pic:cNvPicPr>
                      <a:picLocks noChangeArrowheads="1" noChangeAspect="1"/>
                    </pic:cNvPicPr>
                  </pic:nvPicPr>
                  <pic:blipFill>
                    <a:blip r:embed="rId107"/>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png" id="0" name="Picture"/>
                    <pic:cNvPicPr>
                      <a:picLocks noChangeArrowheads="1" noChangeAspect="1"/>
                    </pic:cNvPicPr>
                  </pic:nvPicPr>
                  <pic:blipFill>
                    <a:blip r:embed="rId108"/>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png" id="0" name="Picture"/>
                    <pic:cNvPicPr>
                      <a:picLocks noChangeArrowheads="1" noChangeAspect="1"/>
                    </pic:cNvPicPr>
                  </pic:nvPicPr>
                  <pic:blipFill>
                    <a:blip r:embed="rId109"/>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png" id="0" name="Picture"/>
                    <pic:cNvPicPr>
                      <a:picLocks noChangeArrowheads="1" noChangeAspect="1"/>
                    </pic:cNvPicPr>
                  </pic:nvPicPr>
                  <pic:blipFill>
                    <a:blip r:embed="rId110"/>
                    <a:stretch>
                      <a:fillRect/>
                    </a:stretch>
                  </pic:blipFill>
                  <pic:spPr bwMode="auto">
                    <a:xfrm>
                      <a:off x="0" y="0"/>
                      <a:ext cx="5334000" cy="257911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98" Target="media/rId9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