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C009B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EX4</w:t>
      </w:r>
    </w:p>
    <w:p w14:paraId="6245F589">
      <w:r>
        <w:drawing>
          <wp:inline distT="0" distB="0" distL="114300" distR="114300">
            <wp:extent cx="5268595" cy="6383655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2463">
      <w:r>
        <w:drawing>
          <wp:inline distT="0" distB="0" distL="114300" distR="114300">
            <wp:extent cx="5268595" cy="18961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F7B7"/>
    <w:p w14:paraId="58BCF128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EX5</w:t>
      </w:r>
      <w:r>
        <w:rPr>
          <w:rFonts w:hint="default"/>
          <w:b/>
          <w:bCs/>
          <w:lang w:val="vi-VN"/>
        </w:rPr>
        <w:br w:type="textWrapping"/>
      </w:r>
      <w:r>
        <w:drawing>
          <wp:inline distT="0" distB="0" distL="114300" distR="114300">
            <wp:extent cx="5267325" cy="848042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01900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lang w:val="vi-VN"/>
        </w:rPr>
        <w:t>EX6</w:t>
      </w:r>
    </w:p>
    <w:p w14:paraId="042BFEBD">
      <w:r>
        <w:drawing>
          <wp:inline distT="0" distB="0" distL="114300" distR="114300">
            <wp:extent cx="5267960" cy="838136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AD8A">
      <w:pPr>
        <w:rPr>
          <w:rFonts w:hint="default"/>
          <w:lang w:val="vi-VN"/>
        </w:rPr>
      </w:pPr>
      <w:r>
        <w:drawing>
          <wp:inline distT="0" distB="0" distL="114300" distR="114300">
            <wp:extent cx="5266055" cy="4497705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0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2025-02-25T09:45:58Z</dcterms:created>
  <dc:creator>HIEU</dc:creator>
  <cp:lastModifiedBy>Hiếu Trần (Hiếu Tcon)</cp:lastModifiedBy>
  <dcterms:modified xsi:type="dcterms:W3CDTF">2025-02-25T09:48:47Z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A2A1DF64616445AA977AEE33F84681F5_12</vt:lpwstr>
  </property>
</Properties>
</file>