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0"/>
          <w:szCs w:val="2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14/11/2023 – 22/11/2023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0"/>
          <w:szCs w:val="20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Project Name: VIVU</w:t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Prepared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Đoàn Thị Yến Nhi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21127432 -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Lê Ngọc Thảo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Project Manager, UI/ UX Designer, Frontend Developer, Backend Developer, Tester.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21127456 -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Võ Cao Trí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Developer, Tester.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21127608 -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Trần Trung Hiếu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Backend Developer, Tester.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21127660 -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Đoàn Thị Yến Nhi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Business Analyst, Tester.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br w:type="textWrapping"/>
        <w:t xml:space="preserve">21127730 -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Hoàng Lê Cát Thanh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UI/ UX Designer, Frontend Developer, Tester.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4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Achievements since last week:</w:t>
      </w:r>
      <w:r w:rsidDel="00000000" w:rsidR="00000000" w:rsidRPr="00000000">
        <w:rPr>
          <w:rtl w:val="0"/>
        </w:rPr>
      </w:r>
    </w:p>
    <w:tbl>
      <w:tblPr>
        <w:tblStyle w:val="Table1"/>
        <w:tblW w:w="100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4665"/>
        <w:gridCol w:w="1410"/>
        <w:gridCol w:w="1965"/>
        <w:gridCol w:w="1320"/>
        <w:tblGridChange w:id="0">
          <w:tblGrid>
            <w:gridCol w:w="675"/>
            <w:gridCol w:w="4665"/>
            <w:gridCol w:w="1410"/>
            <w:gridCol w:w="1965"/>
            <w:gridCol w:w="132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1c4587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1c4587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1c4587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1c4587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  <w:tc>
          <w:tcPr>
            <w:shd w:fill="1c4587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%Complete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f0f0f"/>
                <w:sz w:val="20"/>
                <w:szCs w:val="20"/>
                <w:rtl w:val="0"/>
              </w:rPr>
              <w:t xml:space="preserve">Read and understand more about the errors from the TA's feedback.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before="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Define the software architecture for the project.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Allocate tasks within the documents to team members.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Lê Ngọc Thảo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Training back-end (Python, Flask)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22/11/2023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Trung Hiếu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Cao Trí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Training front-end (Flutter)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Lê Ngọc Thảo </w:t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Đoàn Thị Yến Nhi</w:t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Hoàng Lê Cát Thanh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C">
      <w:pPr>
        <w:pStyle w:val="Heading1"/>
        <w:numPr>
          <w:ilvl w:val="0"/>
          <w:numId w:val="4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Issues and impacts: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Thoroughly understanding technical concepts and terminology in the documents to avoid ambiguity in document writing. (Responsible: All members, Action date: 17/11/2023)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team leader assigns tasks and processes to ensure all members understand.  (Responsible: Lê Ngọc Thảo, Action date: 18/11/2023)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Members should manage their schedules effectively to avoid working at a slow pace compared to set goals. (Responsible: All members, Action date: 19/11/2023)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4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Next week's goals:</w:t>
      </w: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5160"/>
        <w:gridCol w:w="2100"/>
        <w:gridCol w:w="2160"/>
        <w:tblGridChange w:id="0">
          <w:tblGrid>
            <w:gridCol w:w="645"/>
            <w:gridCol w:w="5160"/>
            <w:gridCol w:w="2100"/>
            <w:gridCol w:w="2160"/>
          </w:tblGrid>
        </w:tblGridChange>
      </w:tblGrid>
      <w:tr>
        <w:trPr>
          <w:cantSplit w:val="0"/>
          <w:trHeight w:val="274.98046875" w:hRule="atLeast"/>
          <w:tblHeader w:val="0"/>
        </w:trPr>
        <w:tc>
          <w:tcPr>
            <w:shd w:fill="1c4587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shd w:fill="1c4587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1c4587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Due Date</w:t>
            </w:r>
          </w:p>
        </w:tc>
        <w:tc>
          <w:tcPr>
            <w:shd w:fill="1c4587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UI/UX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contents of: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plan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Use-case Model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Component: GUI: Home Page, Car Details Card, Edit Car List, Booking Screen, Payment Screen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27/11/2023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Lê Ngọc Thảo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UI/UX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contents of: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Meeting notes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Component: GUI: My Trip, History, Review, Statistics, Profile, Coupon Screen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Meeting notes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Hoàng Lê Cát Thanh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 data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contents of: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Component: Controller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Component interactions in server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Weekly report 2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Trần Trung Hiếu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 UI/UX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contents of: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Architectural Goals and Constraints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8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Component: GUI: Login, Sign up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Đoàn Thị Yến Nhi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Prepare data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Complete contents of: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Sprint review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Component: Models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Class Diagram between model and controller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Võ Cao Trí</w:t>
            </w:r>
          </w:p>
        </w:tc>
      </w:tr>
      <w:tr>
        <w:trPr>
          <w:cantSplit w:val="0"/>
          <w:trHeight w:val="249.4775390625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  <w:rtl w:val="0"/>
              </w:rPr>
              <w:t xml:space="preserve">Update the use-case specification document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Training back-end (Python, Flask)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Training front-end (Flutter)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29/11/2023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All members</w:t>
            </w:r>
          </w:p>
        </w:tc>
      </w:tr>
    </w:tbl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7wA/5S9rIKjoR53FmaPDkVYB9w==">CgMxLjAyCGguZ2pkZ3hzOAByITFNZDhfWDg2T0tlWkEzMlRuR25Mem1fZVFiLU1qQWxYNg==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