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2956" w14:textId="77777777" w:rsidR="000145B9" w:rsidRPr="002D3563" w:rsidRDefault="00AE0467" w:rsidP="002D3563">
      <w:pPr>
        <w:pStyle w:val="tdtext"/>
        <w:spacing w:after="0"/>
        <w:jc w:val="center"/>
        <w:rPr>
          <w:sz w:val="28"/>
          <w:szCs w:val="28"/>
          <w:lang w:bidi="ru-RU"/>
        </w:rPr>
      </w:pPr>
      <w:bookmarkStart w:id="0" w:name="_Toc483336858"/>
      <w:bookmarkEnd w:id="0"/>
      <w:r w:rsidRPr="002D3563">
        <w:rPr>
          <w:sz w:val="28"/>
          <w:szCs w:val="28"/>
          <w:lang w:bidi="ru-RU"/>
        </w:rPr>
        <w:t>Министерство науки и высшего образования Российской Федерации</w:t>
      </w:r>
    </w:p>
    <w:p w14:paraId="74EE786B" w14:textId="77777777" w:rsidR="000145B9" w:rsidRPr="002D3563" w:rsidRDefault="000145B9" w:rsidP="002D3563">
      <w:pPr>
        <w:pStyle w:val="tdtext"/>
        <w:spacing w:after="0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8E9934" w14:textId="77777777" w:rsidR="000145B9" w:rsidRPr="002D3563" w:rsidRDefault="000145B9" w:rsidP="002D3563">
      <w:pPr>
        <w:pStyle w:val="tdtext"/>
        <w:spacing w:after="0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высшего образования</w:t>
      </w:r>
    </w:p>
    <w:p w14:paraId="2898554E" w14:textId="77777777" w:rsidR="000145B9" w:rsidRPr="002D3563" w:rsidRDefault="000145B9" w:rsidP="002D3563">
      <w:pPr>
        <w:pStyle w:val="tdtext"/>
        <w:spacing w:after="0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«Владимирский государственный университет</w:t>
      </w:r>
    </w:p>
    <w:p w14:paraId="770D5D16" w14:textId="77777777" w:rsidR="000145B9" w:rsidRPr="002D3563" w:rsidRDefault="000145B9" w:rsidP="002D3563">
      <w:pPr>
        <w:pStyle w:val="tdtext"/>
        <w:spacing w:after="0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имени Александра Григорьевича и Николая Григорьевича Столетовых»</w:t>
      </w:r>
    </w:p>
    <w:p w14:paraId="56B90755" w14:textId="77777777" w:rsidR="000145B9" w:rsidRPr="002D3563" w:rsidRDefault="000145B9" w:rsidP="002D3563">
      <w:pPr>
        <w:pStyle w:val="tdtext"/>
        <w:spacing w:after="0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(ВлГУ)</w:t>
      </w:r>
    </w:p>
    <w:p w14:paraId="135B28EA" w14:textId="77777777" w:rsidR="00C34878" w:rsidRPr="002D3563" w:rsidRDefault="00C34878" w:rsidP="002D3563">
      <w:pPr>
        <w:pStyle w:val="tdillustration"/>
        <w:spacing w:line="360" w:lineRule="auto"/>
      </w:pPr>
      <w:bookmarkStart w:id="1" w:name="_Toc483336859"/>
    </w:p>
    <w:p w14:paraId="2B3D551A" w14:textId="77777777" w:rsidR="00482CAB" w:rsidRPr="002D3563" w:rsidRDefault="00482CAB" w:rsidP="002D3563">
      <w:pPr>
        <w:pStyle w:val="tdnontocunorderedcaption"/>
        <w:rPr>
          <w:szCs w:val="28"/>
        </w:rPr>
      </w:pPr>
      <w:bookmarkStart w:id="2" w:name="_Toc41657093"/>
      <w:bookmarkEnd w:id="1"/>
      <w:r w:rsidRPr="002D3563">
        <w:rPr>
          <w:szCs w:val="28"/>
        </w:rPr>
        <w:t>разработка компилятора подмножества</w:t>
      </w:r>
      <w:bookmarkEnd w:id="2"/>
    </w:p>
    <w:p w14:paraId="6AF693D8" w14:textId="77777777" w:rsidR="00482CAB" w:rsidRPr="002D3563" w:rsidRDefault="00482CAB" w:rsidP="002D3563">
      <w:pPr>
        <w:pStyle w:val="tdnontocunorderedcaption"/>
        <w:rPr>
          <w:szCs w:val="28"/>
        </w:rPr>
      </w:pPr>
      <w:bookmarkStart w:id="3" w:name="_Toc41657094"/>
      <w:r w:rsidRPr="002D3563">
        <w:rPr>
          <w:szCs w:val="28"/>
        </w:rPr>
        <w:t>процедурно-ориентированного языка</w:t>
      </w:r>
      <w:bookmarkEnd w:id="3"/>
    </w:p>
    <w:p w14:paraId="1092B7AA" w14:textId="77777777" w:rsidR="00C34878" w:rsidRPr="002D3563" w:rsidRDefault="00F7150B" w:rsidP="002D3563">
      <w:pPr>
        <w:pStyle w:val="af3"/>
        <w:rPr>
          <w:szCs w:val="28"/>
        </w:rPr>
      </w:pPr>
      <w:r w:rsidRPr="002D3563">
        <w:rPr>
          <w:szCs w:val="28"/>
        </w:rPr>
        <w:t>Пояснительная записка</w:t>
      </w:r>
    </w:p>
    <w:p w14:paraId="679CA157" w14:textId="77777777" w:rsidR="00C34878" w:rsidRPr="002D3563" w:rsidRDefault="00C34878" w:rsidP="002D3563">
      <w:pPr>
        <w:spacing w:line="360" w:lineRule="auto"/>
        <w:jc w:val="center"/>
        <w:rPr>
          <w:b/>
          <w:sz w:val="28"/>
          <w:szCs w:val="28"/>
        </w:rPr>
      </w:pPr>
      <w:r w:rsidRPr="002D3563">
        <w:rPr>
          <w:sz w:val="28"/>
          <w:szCs w:val="28"/>
        </w:rPr>
        <w:t xml:space="preserve">RU. </w:t>
      </w:r>
      <w:r w:rsidR="00AE0467" w:rsidRPr="002D3563">
        <w:rPr>
          <w:b/>
          <w:caps/>
          <w:sz w:val="28"/>
          <w:szCs w:val="28"/>
        </w:rPr>
        <w:t>643.</w:t>
      </w:r>
      <w:r w:rsidR="00AE0467" w:rsidRPr="002D3563">
        <w:rPr>
          <w:b/>
          <w:sz w:val="28"/>
          <w:szCs w:val="28"/>
        </w:rPr>
        <w:t>02068048.00001</w:t>
      </w:r>
    </w:p>
    <w:p w14:paraId="7EE6635D" w14:textId="77777777" w:rsidR="008F1423" w:rsidRPr="002D3563" w:rsidRDefault="008F1423" w:rsidP="002D3563">
      <w:pPr>
        <w:spacing w:line="360" w:lineRule="auto"/>
        <w:ind w:right="124"/>
        <w:jc w:val="center"/>
        <w:rPr>
          <w:b/>
          <w:bCs/>
          <w:sz w:val="28"/>
          <w:szCs w:val="28"/>
        </w:rPr>
        <w:sectPr w:rsidR="008F1423" w:rsidRPr="002D3563" w:rsidSect="00C3487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14:paraId="677EE20A" w14:textId="77777777" w:rsidR="008F1423" w:rsidRPr="002D3563" w:rsidRDefault="00E775AD" w:rsidP="002D3563">
      <w:pPr>
        <w:pStyle w:val="tdnontocunorderedcaption"/>
        <w:rPr>
          <w:szCs w:val="28"/>
        </w:rPr>
      </w:pPr>
      <w:r w:rsidRPr="002D3563">
        <w:rPr>
          <w:szCs w:val="28"/>
        </w:rPr>
        <w:lastRenderedPageBreak/>
        <w:t>АННОТАЦИЯ</w:t>
      </w:r>
    </w:p>
    <w:p w14:paraId="09B29232" w14:textId="77777777" w:rsidR="00A84716" w:rsidRDefault="00482CAB" w:rsidP="00A84716">
      <w:pPr>
        <w:spacing w:line="360" w:lineRule="auto"/>
        <w:ind w:firstLine="709"/>
        <w:rPr>
          <w:sz w:val="28"/>
          <w:szCs w:val="28"/>
        </w:rPr>
      </w:pPr>
      <w:r w:rsidRPr="002D3563">
        <w:rPr>
          <w:iCs/>
          <w:sz w:val="28"/>
          <w:szCs w:val="28"/>
        </w:rPr>
        <w:t xml:space="preserve">В данном программном документе приведён текст компилятора подмножества процедурно-ориентированного языка. </w:t>
      </w:r>
      <w:r w:rsidRPr="002D3563">
        <w:rPr>
          <w:sz w:val="28"/>
          <w:szCs w:val="28"/>
        </w:rPr>
        <w:t xml:space="preserve">Компилятор реализован на языке Java с использованием библиотеки Antlr. </w:t>
      </w:r>
      <w:r w:rsidR="00A84716">
        <w:rPr>
          <w:sz w:val="28"/>
          <w:szCs w:val="28"/>
        </w:rPr>
        <w:t xml:space="preserve">Реализация объектного кода реализована при помощи </w:t>
      </w:r>
      <w:r w:rsidR="00A84716">
        <w:rPr>
          <w:sz w:val="28"/>
          <w:szCs w:val="28"/>
          <w:lang w:val="en-US"/>
        </w:rPr>
        <w:t>llvm</w:t>
      </w:r>
      <w:r w:rsidR="00A84716">
        <w:rPr>
          <w:sz w:val="28"/>
          <w:szCs w:val="28"/>
        </w:rPr>
        <w:t>.</w:t>
      </w:r>
    </w:p>
    <w:p w14:paraId="533E230C" w14:textId="77777777" w:rsidR="00DA5DFF" w:rsidRDefault="00DA5DFF" w:rsidP="00DA5DF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Существует несколько стадий для разработки компилятора подмножества процедурного языка в ассемблер, перечислим их:</w:t>
      </w:r>
    </w:p>
    <w:p w14:paraId="11D3781A" w14:textId="77777777" w:rsidR="00482CAB" w:rsidRPr="002D3563" w:rsidRDefault="00482CAB" w:rsidP="002D3563">
      <w:pPr>
        <w:pStyle w:val="ad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лексический анализатор;</w:t>
      </w:r>
    </w:p>
    <w:p w14:paraId="78B330C5" w14:textId="77777777" w:rsidR="00482CAB" w:rsidRPr="002D3563" w:rsidRDefault="00482CAB" w:rsidP="002D3563">
      <w:pPr>
        <w:pStyle w:val="ad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синтаксический анализатор;</w:t>
      </w:r>
    </w:p>
    <w:p w14:paraId="0D62DFAB" w14:textId="77777777" w:rsidR="00482CAB" w:rsidRPr="002D3563" w:rsidRDefault="00482CAB" w:rsidP="002D3563">
      <w:pPr>
        <w:pStyle w:val="ad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генератор объектного кода.</w:t>
      </w:r>
    </w:p>
    <w:p w14:paraId="252B5E64" w14:textId="77777777" w:rsidR="00E02FDC" w:rsidRPr="002D3563" w:rsidRDefault="00285581" w:rsidP="002D3563">
      <w:pPr>
        <w:spacing w:line="360" w:lineRule="auto"/>
        <w:jc w:val="center"/>
        <w:rPr>
          <w:b/>
          <w:sz w:val="28"/>
          <w:szCs w:val="28"/>
        </w:rPr>
      </w:pPr>
      <w:r w:rsidRPr="002D3563">
        <w:rPr>
          <w:sz w:val="28"/>
          <w:szCs w:val="28"/>
        </w:rPr>
        <w:br w:type="page"/>
      </w:r>
      <w:r w:rsidR="00851D1E" w:rsidRPr="002D3563">
        <w:rPr>
          <w:b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1650869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0EFCF" w14:textId="77777777" w:rsidR="00E02FDC" w:rsidRPr="002D3563" w:rsidRDefault="00E02FDC" w:rsidP="002D3563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2D3563">
            <w:rPr>
              <w:sz w:val="28"/>
              <w:szCs w:val="28"/>
            </w:rPr>
            <w:t>Оглавление</w:t>
          </w:r>
        </w:p>
        <w:p w14:paraId="698C84A1" w14:textId="77777777" w:rsidR="002D3563" w:rsidRPr="002D3563" w:rsidRDefault="00E02FDC" w:rsidP="002D3563">
          <w:pPr>
            <w:pStyle w:val="12"/>
            <w:tabs>
              <w:tab w:val="left" w:pos="480"/>
              <w:tab w:val="right" w:leader="dot" w:pos="10195"/>
            </w:tabs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D3563">
            <w:rPr>
              <w:sz w:val="28"/>
              <w:szCs w:val="28"/>
            </w:rPr>
            <w:fldChar w:fldCharType="begin"/>
          </w:r>
          <w:r w:rsidRPr="002D3563">
            <w:rPr>
              <w:sz w:val="28"/>
              <w:szCs w:val="28"/>
            </w:rPr>
            <w:instrText xml:space="preserve"> TOC \o "1-3" \h \z \u </w:instrText>
          </w:r>
          <w:r w:rsidRPr="002D3563">
            <w:rPr>
              <w:sz w:val="28"/>
              <w:szCs w:val="28"/>
            </w:rPr>
            <w:fldChar w:fldCharType="separate"/>
          </w:r>
          <w:hyperlink w:anchor="_Toc41682700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1.</w:t>
            </w:r>
            <w:r w:rsidR="002D3563" w:rsidRPr="002D35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ПРОЕКТИРОВАНИЕ КОМПИЛЯТОРА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_Toc41682700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4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909AD" w14:textId="77777777" w:rsidR="002D3563" w:rsidRPr="002D3563" w:rsidRDefault="009B2145" w:rsidP="002D356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682701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1.1. Основные требования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_Toc41682701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4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0EFD" w14:textId="77777777" w:rsidR="002D3563" w:rsidRPr="002D3563" w:rsidRDefault="009B2145" w:rsidP="002D356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682702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1.2. Создание лексического анализатора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_Toc41682702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5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CAAEB" w14:textId="77777777" w:rsidR="002D3563" w:rsidRPr="002D3563" w:rsidRDefault="009B2145" w:rsidP="002D356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682703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1.3. Разработка синтаксического анализатора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_Toc41682703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6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DD40" w14:textId="77777777" w:rsidR="002D3563" w:rsidRPr="002D3563" w:rsidRDefault="009B2145" w:rsidP="002D3563">
          <w:pPr>
            <w:pStyle w:val="20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682704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1.4. Построение генератора объектного кода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_Toc41682704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9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5BEF6" w14:textId="77777777" w:rsidR="002D3563" w:rsidRPr="002D3563" w:rsidRDefault="009B2145" w:rsidP="002D3563">
          <w:pPr>
            <w:pStyle w:val="12"/>
            <w:tabs>
              <w:tab w:val="left" w:pos="480"/>
              <w:tab w:val="right" w:leader="dot" w:pos="10195"/>
            </w:tabs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682705" w:history="1"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2.</w:t>
            </w:r>
            <w:r w:rsidR="002D3563" w:rsidRPr="002D356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D3563" w:rsidRPr="002D3563">
              <w:rPr>
                <w:rStyle w:val="af5"/>
                <w:noProof/>
                <w:color w:val="auto"/>
                <w:sz w:val="28"/>
                <w:szCs w:val="28"/>
              </w:rPr>
              <w:t>ПРОВЕРКА НА СООТВЕТСТВИЕ ОСНОВНЫМ ТРЕБОВАНИЯМ</w:t>
            </w:r>
            <w:r w:rsidR="002D3563" w:rsidRPr="002D3563">
              <w:rPr>
                <w:noProof/>
                <w:webHidden/>
                <w:sz w:val="28"/>
                <w:szCs w:val="28"/>
              </w:rPr>
              <w:tab/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begin"/>
            </w:r>
            <w:r w:rsidR="002D3563" w:rsidRPr="002D3563">
              <w:rPr>
                <w:noProof/>
                <w:webHidden/>
                <w:sz w:val="28"/>
                <w:szCs w:val="28"/>
              </w:rPr>
              <w:instrText xml:space="preserve"> PAGEREF _Toc41682705 \h </w:instrText>
            </w:r>
            <w:r w:rsidR="002D3563" w:rsidRPr="002D3563">
              <w:rPr>
                <w:noProof/>
                <w:webHidden/>
                <w:sz w:val="28"/>
                <w:szCs w:val="28"/>
              </w:rPr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563" w:rsidRPr="002D3563">
              <w:rPr>
                <w:noProof/>
                <w:webHidden/>
                <w:sz w:val="28"/>
                <w:szCs w:val="28"/>
              </w:rPr>
              <w:t>13</w:t>
            </w:r>
            <w:r w:rsidR="002D3563" w:rsidRPr="002D35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BAD9E" w14:textId="77777777" w:rsidR="00E02FDC" w:rsidRPr="002D3563" w:rsidRDefault="00E02FDC" w:rsidP="002D3563">
          <w:pPr>
            <w:spacing w:line="360" w:lineRule="auto"/>
            <w:jc w:val="center"/>
            <w:rPr>
              <w:sz w:val="28"/>
              <w:szCs w:val="28"/>
            </w:rPr>
          </w:pPr>
          <w:r w:rsidRPr="002D35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D5086D3" w14:textId="77777777" w:rsidR="00285581" w:rsidRPr="002D3563" w:rsidRDefault="00E02FDC" w:rsidP="002D3563">
      <w:pPr>
        <w:spacing w:line="360" w:lineRule="auto"/>
        <w:rPr>
          <w:b/>
          <w:sz w:val="28"/>
          <w:szCs w:val="28"/>
        </w:rPr>
      </w:pPr>
      <w:r w:rsidRPr="002D3563">
        <w:rPr>
          <w:b/>
          <w:sz w:val="28"/>
          <w:szCs w:val="28"/>
        </w:rPr>
        <w:br w:type="page"/>
      </w:r>
    </w:p>
    <w:p w14:paraId="7551333A" w14:textId="77777777" w:rsidR="008F1423" w:rsidRPr="002D3563" w:rsidRDefault="00482CAB" w:rsidP="002D3563">
      <w:pPr>
        <w:pStyle w:val="tdtoccaptionlevel1"/>
        <w:rPr>
          <w:szCs w:val="28"/>
        </w:rPr>
      </w:pPr>
      <w:bookmarkStart w:id="4" w:name="_Toc41682700"/>
      <w:r w:rsidRPr="002D3563">
        <w:rPr>
          <w:szCs w:val="28"/>
        </w:rPr>
        <w:lastRenderedPageBreak/>
        <w:t>ПРОЕКТИРОВАНИЕ КОМПИЛЯТОРА</w:t>
      </w:r>
      <w:bookmarkEnd w:id="4"/>
    </w:p>
    <w:p w14:paraId="47272B76" w14:textId="77777777" w:rsidR="00482CAB" w:rsidRPr="002D3563" w:rsidRDefault="00482CAB" w:rsidP="002D3563">
      <w:pPr>
        <w:pStyle w:val="tdtoccaptionlevel2"/>
        <w:spacing w:line="360" w:lineRule="auto"/>
        <w:jc w:val="center"/>
        <w:rPr>
          <w:sz w:val="28"/>
          <w:szCs w:val="28"/>
        </w:rPr>
      </w:pPr>
      <w:bookmarkStart w:id="5" w:name="_Toc41657098"/>
      <w:bookmarkStart w:id="6" w:name="_Toc41682701"/>
      <w:r w:rsidRPr="002D3563">
        <w:rPr>
          <w:sz w:val="28"/>
          <w:szCs w:val="28"/>
        </w:rPr>
        <w:t>Основные требования</w:t>
      </w:r>
      <w:bookmarkEnd w:id="5"/>
      <w:bookmarkEnd w:id="6"/>
    </w:p>
    <w:p w14:paraId="44BB1D37" w14:textId="77777777" w:rsidR="00482CAB" w:rsidRPr="002D3563" w:rsidRDefault="00482CAB" w:rsidP="002D3563">
      <w:pPr>
        <w:pStyle w:val="TableParagraph"/>
        <w:tabs>
          <w:tab w:val="left" w:pos="851"/>
          <w:tab w:val="right" w:leader="dot" w:pos="9892"/>
        </w:tabs>
        <w:spacing w:line="360" w:lineRule="auto"/>
        <w:ind w:left="318" w:right="353" w:firstLine="426"/>
        <w:jc w:val="both"/>
        <w:rPr>
          <w:rFonts w:ascii="Times New Roman" w:hAnsi="Times New Roman" w:cs="Times New Roman"/>
          <w:szCs w:val="28"/>
          <w:lang w:val="ru-RU"/>
        </w:rPr>
      </w:pPr>
      <w:r w:rsidRPr="002D3563">
        <w:rPr>
          <w:rFonts w:ascii="Times New Roman" w:hAnsi="Times New Roman" w:cs="Times New Roman"/>
          <w:szCs w:val="28"/>
          <w:lang w:val="ru-RU"/>
        </w:rPr>
        <w:t>Существуют некоторые требования, в соответствии с которыми мы будем разрабатывать программу, рассмотрим их:</w:t>
      </w:r>
    </w:p>
    <w:p w14:paraId="595CAE88" w14:textId="77777777" w:rsidR="00482CAB" w:rsidRPr="002D3563" w:rsidRDefault="00482CAB" w:rsidP="002D3563">
      <w:pPr>
        <w:pStyle w:val="afc"/>
        <w:spacing w:line="360" w:lineRule="auto"/>
        <w:ind w:firstLine="709"/>
        <w:rPr>
          <w:sz w:val="28"/>
          <w:szCs w:val="28"/>
        </w:rPr>
      </w:pPr>
      <w:r w:rsidRPr="002D3563">
        <w:rPr>
          <w:sz w:val="28"/>
          <w:szCs w:val="28"/>
        </w:rPr>
        <w:t>Требования к входному языку:</w:t>
      </w:r>
    </w:p>
    <w:p w14:paraId="53A0724B" w14:textId="77777777" w:rsidR="00482CAB" w:rsidRPr="002D3563" w:rsidRDefault="00482CAB" w:rsidP="002D3563">
      <w:pPr>
        <w:pStyle w:val="af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Должны присутствовать операторные скобки.</w:t>
      </w:r>
    </w:p>
    <w:p w14:paraId="4D4D8DBF" w14:textId="77777777" w:rsidR="00482CAB" w:rsidRPr="002D3563" w:rsidRDefault="00482CAB" w:rsidP="002D3563">
      <w:pPr>
        <w:pStyle w:val="af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Должна игнорироваться индентация программы.</w:t>
      </w:r>
    </w:p>
    <w:p w14:paraId="3343C4CF" w14:textId="77777777" w:rsidR="00482CAB" w:rsidRPr="002D3563" w:rsidRDefault="00482CAB" w:rsidP="002D3563">
      <w:pPr>
        <w:pStyle w:val="af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Должны поддерживаться комментарии любой длины.</w:t>
      </w:r>
    </w:p>
    <w:p w14:paraId="49E20CAB" w14:textId="77777777" w:rsidR="00482CAB" w:rsidRPr="002D3563" w:rsidRDefault="00482CAB" w:rsidP="002D3563">
      <w:pPr>
        <w:pStyle w:val="afc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Входная программа должна представлять собой единый модуль, но также должна быть поддержка вызова функций.</w:t>
      </w:r>
    </w:p>
    <w:p w14:paraId="000CE34D" w14:textId="77777777" w:rsidR="00482CAB" w:rsidRPr="002D3563" w:rsidRDefault="00482CAB" w:rsidP="002D3563">
      <w:pPr>
        <w:pStyle w:val="afc"/>
        <w:spacing w:line="360" w:lineRule="auto"/>
        <w:ind w:firstLine="709"/>
        <w:rPr>
          <w:sz w:val="28"/>
          <w:szCs w:val="28"/>
        </w:rPr>
      </w:pPr>
      <w:r w:rsidRPr="002D3563">
        <w:rPr>
          <w:sz w:val="28"/>
          <w:szCs w:val="28"/>
        </w:rPr>
        <w:t>Операторы:</w:t>
      </w:r>
    </w:p>
    <w:p w14:paraId="0978B906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Оператор присваивания.</w:t>
      </w:r>
    </w:p>
    <w:p w14:paraId="775EC98F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Арифметика (*, /, +, -, &gt;, &lt;, =).</w:t>
      </w:r>
    </w:p>
    <w:p w14:paraId="0A676B28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Логические операторы (И, ИЛИ, НЕ).</w:t>
      </w:r>
    </w:p>
    <w:p w14:paraId="3C8696B4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Условный оператор (ЕСЛИ).</w:t>
      </w:r>
    </w:p>
    <w:p w14:paraId="12504193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2D3563">
        <w:rPr>
          <w:sz w:val="28"/>
          <w:szCs w:val="28"/>
        </w:rPr>
        <w:t>Операторы</w:t>
      </w:r>
      <w:r w:rsidRPr="002D3563">
        <w:rPr>
          <w:sz w:val="28"/>
          <w:szCs w:val="28"/>
          <w:lang w:val="en-US"/>
        </w:rPr>
        <w:t xml:space="preserve"> </w:t>
      </w:r>
      <w:r w:rsidRPr="002D3563">
        <w:rPr>
          <w:sz w:val="28"/>
          <w:szCs w:val="28"/>
        </w:rPr>
        <w:t>цикла</w:t>
      </w:r>
      <w:r w:rsidRPr="002D3563">
        <w:rPr>
          <w:sz w:val="28"/>
          <w:szCs w:val="28"/>
          <w:lang w:val="en-US"/>
        </w:rPr>
        <w:t xml:space="preserve"> (while, break, continue).</w:t>
      </w:r>
    </w:p>
    <w:p w14:paraId="2BF05123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Базовый вывод (строковый литерал, переменная).</w:t>
      </w:r>
    </w:p>
    <w:p w14:paraId="3D65700D" w14:textId="77777777" w:rsidR="00482CAB" w:rsidRPr="002D3563" w:rsidRDefault="00482CAB" w:rsidP="002D3563">
      <w:pPr>
        <w:pStyle w:val="afc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Типы (целочисленный 32 бита, с плавающей запятой 32 бита).</w:t>
      </w:r>
    </w:p>
    <w:p w14:paraId="77886F5F" w14:textId="77777777" w:rsidR="00482CAB" w:rsidRPr="002D3563" w:rsidRDefault="00482CAB" w:rsidP="002D3563">
      <w:pPr>
        <w:pStyle w:val="afc"/>
        <w:spacing w:line="360" w:lineRule="auto"/>
        <w:ind w:firstLine="709"/>
        <w:rPr>
          <w:sz w:val="28"/>
          <w:szCs w:val="28"/>
        </w:rPr>
      </w:pPr>
      <w:r w:rsidRPr="002D3563">
        <w:rPr>
          <w:sz w:val="28"/>
          <w:szCs w:val="28"/>
        </w:rPr>
        <w:t>Требования к выходному языку:</w:t>
      </w:r>
    </w:p>
    <w:p w14:paraId="482588BF" w14:textId="77777777" w:rsidR="00482CAB" w:rsidRPr="002D3563" w:rsidRDefault="00482CAB" w:rsidP="002D3563">
      <w:pPr>
        <w:pStyle w:val="afc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2D3563">
        <w:rPr>
          <w:sz w:val="28"/>
          <w:szCs w:val="28"/>
        </w:rPr>
        <w:t>В ассемблере.</w:t>
      </w:r>
    </w:p>
    <w:p w14:paraId="62FBDD54" w14:textId="77777777" w:rsidR="00482CAB" w:rsidRPr="002D3563" w:rsidRDefault="00482CAB" w:rsidP="002D3563">
      <w:pPr>
        <w:spacing w:line="360" w:lineRule="auto"/>
        <w:rPr>
          <w:b/>
          <w:sz w:val="28"/>
          <w:szCs w:val="28"/>
        </w:rPr>
      </w:pPr>
      <w:bookmarkStart w:id="7" w:name="_Toc41657099"/>
      <w:r w:rsidRPr="002D3563">
        <w:rPr>
          <w:sz w:val="28"/>
          <w:szCs w:val="28"/>
        </w:rPr>
        <w:br w:type="page"/>
      </w:r>
    </w:p>
    <w:p w14:paraId="7366C677" w14:textId="77777777" w:rsidR="00482CAB" w:rsidRPr="002D3563" w:rsidRDefault="00482CAB" w:rsidP="002D3563">
      <w:pPr>
        <w:pStyle w:val="2"/>
        <w:spacing w:line="360" w:lineRule="auto"/>
        <w:rPr>
          <w:sz w:val="28"/>
        </w:rPr>
      </w:pPr>
      <w:bookmarkStart w:id="8" w:name="_Toc41682702"/>
      <w:r w:rsidRPr="002D3563">
        <w:rPr>
          <w:sz w:val="28"/>
        </w:rPr>
        <w:lastRenderedPageBreak/>
        <w:t>1.2. Создание лексического анализатора</w:t>
      </w:r>
      <w:bookmarkEnd w:id="7"/>
      <w:bookmarkEnd w:id="8"/>
    </w:p>
    <w:p w14:paraId="48D8B319" w14:textId="77777777" w:rsidR="003B1F25" w:rsidRPr="002D3563" w:rsidRDefault="003B1F25" w:rsidP="002D3563">
      <w:pPr>
        <w:tabs>
          <w:tab w:val="left" w:pos="851"/>
        </w:tabs>
        <w:spacing w:line="360" w:lineRule="auto"/>
        <w:ind w:firstLine="708"/>
        <w:rPr>
          <w:sz w:val="28"/>
          <w:szCs w:val="28"/>
        </w:rPr>
      </w:pPr>
      <w:r w:rsidRPr="002D3563">
        <w:rPr>
          <w:sz w:val="28"/>
          <w:szCs w:val="28"/>
        </w:rPr>
        <w:t>Одной из первых фаз в работе компилятора является создание лексического анализатора, работа которого основана на регулярных выражениях, которые подаются последовательностью символов на вход. Результатом работы лексического анализатора является поток лексем исходного языка</w:t>
      </w:r>
      <w:r w:rsidR="00C02172">
        <w:rPr>
          <w:sz w:val="28"/>
          <w:szCs w:val="28"/>
        </w:rPr>
        <w:t>, которые потом выстраиваются в поток выходных токенов</w:t>
      </w:r>
      <w:r w:rsidR="008D5A77">
        <w:rPr>
          <w:sz w:val="28"/>
          <w:szCs w:val="28"/>
        </w:rPr>
        <w:t>, передающих на следующий этап построения компилятора.</w:t>
      </w:r>
    </w:p>
    <w:p w14:paraId="0B3054D6" w14:textId="77777777" w:rsidR="00EB0DA6" w:rsidRDefault="003B1F25" w:rsidP="00DA5DFF">
      <w:pPr>
        <w:tabs>
          <w:tab w:val="left" w:pos="851"/>
        </w:tabs>
        <w:spacing w:line="360" w:lineRule="auto"/>
        <w:ind w:firstLine="708"/>
        <w:rPr>
          <w:sz w:val="28"/>
          <w:szCs w:val="28"/>
        </w:rPr>
      </w:pPr>
      <w:r w:rsidRPr="002D3563">
        <w:rPr>
          <w:sz w:val="28"/>
          <w:szCs w:val="28"/>
        </w:rPr>
        <w:t xml:space="preserve">Стоит учесть, что грамматика основана на грамматике языка </w:t>
      </w:r>
      <w:r w:rsidRPr="002D3563">
        <w:rPr>
          <w:sz w:val="28"/>
          <w:szCs w:val="28"/>
          <w:lang w:val="en-US"/>
        </w:rPr>
        <w:t>pl</w:t>
      </w:r>
      <w:r w:rsidRPr="002D3563">
        <w:rPr>
          <w:sz w:val="28"/>
          <w:szCs w:val="28"/>
        </w:rPr>
        <w:t xml:space="preserve">/0 с некоторыми дополнениями, которые </w:t>
      </w:r>
      <w:r w:rsidR="002D3563" w:rsidRPr="002D3563">
        <w:rPr>
          <w:sz w:val="28"/>
          <w:szCs w:val="28"/>
        </w:rPr>
        <w:t>реализованы</w:t>
      </w:r>
      <w:r w:rsidRPr="002D3563">
        <w:rPr>
          <w:sz w:val="28"/>
          <w:szCs w:val="28"/>
        </w:rPr>
        <w:t xml:space="preserve"> в соответствии с требованиями. </w:t>
      </w:r>
    </w:p>
    <w:p w14:paraId="3C5BA744" w14:textId="42D89DF3" w:rsidR="00DA5DFF" w:rsidRPr="00DA5DFF" w:rsidRDefault="00DA5DFF" w:rsidP="00DA5DFF">
      <w:pPr>
        <w:tabs>
          <w:tab w:val="left" w:pos="851"/>
        </w:tabs>
        <w:spacing w:line="360" w:lineRule="auto"/>
        <w:ind w:firstLine="708"/>
        <w:rPr>
          <w:sz w:val="28"/>
          <w:szCs w:val="28"/>
        </w:rPr>
      </w:pPr>
      <w:r w:rsidRPr="00DA5DFF">
        <w:rPr>
          <w:sz w:val="28"/>
          <w:szCs w:val="28"/>
        </w:rPr>
        <w:t>Также разработк</w:t>
      </w:r>
      <w:r w:rsidR="00C02172">
        <w:rPr>
          <w:sz w:val="28"/>
          <w:szCs w:val="28"/>
        </w:rPr>
        <w:t xml:space="preserve">а этой части, как и следующей, </w:t>
      </w:r>
      <w:r w:rsidRPr="00DA5DFF">
        <w:rPr>
          <w:sz w:val="28"/>
          <w:szCs w:val="28"/>
        </w:rPr>
        <w:t xml:space="preserve">реализована на языке </w:t>
      </w:r>
      <w:r w:rsidRPr="00DA5DFF">
        <w:rPr>
          <w:sz w:val="28"/>
          <w:szCs w:val="28"/>
          <w:lang w:val="en-US"/>
        </w:rPr>
        <w:t>Java</w:t>
      </w:r>
      <w:r w:rsidRPr="00DA5DFF">
        <w:rPr>
          <w:sz w:val="28"/>
          <w:szCs w:val="28"/>
        </w:rPr>
        <w:t xml:space="preserve"> с помощью библиотеки </w:t>
      </w:r>
      <w:r w:rsidRPr="00DA5DFF">
        <w:rPr>
          <w:sz w:val="28"/>
          <w:szCs w:val="28"/>
          <w:lang w:val="en-US"/>
        </w:rPr>
        <w:t>antlr</w:t>
      </w:r>
      <w:r w:rsidRPr="00DA5DFF">
        <w:rPr>
          <w:sz w:val="28"/>
          <w:szCs w:val="28"/>
        </w:rPr>
        <w:t>4.</w:t>
      </w:r>
    </w:p>
    <w:p w14:paraId="61AE14F2" w14:textId="77777777" w:rsidR="00EB0DA6" w:rsidRPr="002D3563" w:rsidRDefault="00EB0DA6" w:rsidP="002D3563">
      <w:pPr>
        <w:tabs>
          <w:tab w:val="left" w:pos="851"/>
        </w:tabs>
        <w:spacing w:line="360" w:lineRule="auto"/>
        <w:ind w:firstLine="708"/>
        <w:rPr>
          <w:sz w:val="28"/>
          <w:szCs w:val="28"/>
        </w:rPr>
      </w:pPr>
    </w:p>
    <w:p w14:paraId="02DEE276" w14:textId="73294795" w:rsidR="003B1F25" w:rsidRPr="002D3563" w:rsidRDefault="00EB0DA6" w:rsidP="002D3563">
      <w:pPr>
        <w:tabs>
          <w:tab w:val="left" w:pos="851"/>
        </w:tabs>
        <w:spacing w:line="360" w:lineRule="auto"/>
        <w:ind w:firstLine="708"/>
        <w:jc w:val="center"/>
        <w:rPr>
          <w:sz w:val="28"/>
          <w:szCs w:val="28"/>
        </w:rPr>
      </w:pPr>
      <w:r w:rsidRPr="00EB0DA6">
        <w:rPr>
          <w:sz w:val="28"/>
          <w:szCs w:val="28"/>
        </w:rPr>
        <w:drawing>
          <wp:inline distT="0" distB="0" distL="0" distR="0" wp14:anchorId="11AC070F" wp14:editId="6A38AC76">
            <wp:extent cx="3844423" cy="5017400"/>
            <wp:effectExtent l="0" t="0" r="381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14E09257-12C1-4FDD-8A6E-77D1F5913E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4E09257-12C1-4FDD-8A6E-77D1F5913E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304" cy="50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6F15" w14:textId="77777777" w:rsidR="00A507E5" w:rsidRPr="002D3563" w:rsidRDefault="00A507E5" w:rsidP="002D3563">
      <w:pPr>
        <w:tabs>
          <w:tab w:val="left" w:pos="851"/>
        </w:tabs>
        <w:spacing w:line="360" w:lineRule="auto"/>
        <w:ind w:firstLine="708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Рисунок 1. Список регулярных выражений.</w:t>
      </w:r>
    </w:p>
    <w:p w14:paraId="618C4488" w14:textId="77777777" w:rsidR="00A507E5" w:rsidRPr="002D3563" w:rsidRDefault="00A507E5" w:rsidP="002D3563">
      <w:pPr>
        <w:pStyle w:val="2"/>
        <w:spacing w:line="360" w:lineRule="auto"/>
        <w:rPr>
          <w:sz w:val="28"/>
        </w:rPr>
      </w:pPr>
      <w:bookmarkStart w:id="9" w:name="_Toc41657100"/>
      <w:bookmarkStart w:id="10" w:name="_Toc41682703"/>
      <w:r w:rsidRPr="002D3563">
        <w:rPr>
          <w:sz w:val="28"/>
        </w:rPr>
        <w:lastRenderedPageBreak/>
        <w:t>1.3. Разработка синтаксического анализатора</w:t>
      </w:r>
      <w:bookmarkEnd w:id="9"/>
      <w:bookmarkEnd w:id="10"/>
    </w:p>
    <w:p w14:paraId="5D2E0652" w14:textId="24149CC5" w:rsidR="00A507E5" w:rsidRPr="002D3563" w:rsidRDefault="00A507E5" w:rsidP="002D3563">
      <w:pPr>
        <w:tabs>
          <w:tab w:val="left" w:pos="851"/>
        </w:tabs>
        <w:spacing w:line="360" w:lineRule="auto"/>
        <w:ind w:right="353" w:firstLine="709"/>
        <w:jc w:val="both"/>
        <w:rPr>
          <w:sz w:val="28"/>
          <w:szCs w:val="28"/>
        </w:rPr>
      </w:pPr>
      <w:r w:rsidRPr="002D3563">
        <w:rPr>
          <w:sz w:val="28"/>
          <w:szCs w:val="28"/>
        </w:rPr>
        <w:t>Следующей стадией компилятора является создание синтаксического анализатора, на вход которого подается набор токено</w:t>
      </w:r>
      <w:r w:rsidR="00EA191F">
        <w:rPr>
          <w:sz w:val="28"/>
          <w:szCs w:val="28"/>
        </w:rPr>
        <w:t>в из лексического анализа</w:t>
      </w:r>
      <w:r w:rsidR="008D5A77">
        <w:rPr>
          <w:sz w:val="28"/>
          <w:szCs w:val="28"/>
        </w:rPr>
        <w:t>тора. Н</w:t>
      </w:r>
      <w:r w:rsidRPr="002D3563">
        <w:rPr>
          <w:sz w:val="28"/>
          <w:szCs w:val="28"/>
        </w:rPr>
        <w:t>а основе грамма</w:t>
      </w:r>
      <w:r w:rsidR="008D5A77">
        <w:rPr>
          <w:sz w:val="28"/>
          <w:szCs w:val="28"/>
        </w:rPr>
        <w:t>тики, написанной нами, строится</w:t>
      </w:r>
      <w:r w:rsidRPr="002D3563">
        <w:rPr>
          <w:sz w:val="28"/>
          <w:szCs w:val="28"/>
        </w:rPr>
        <w:t xml:space="preserve"> </w:t>
      </w:r>
      <w:r w:rsidR="00C06DA2">
        <w:rPr>
          <w:sz w:val="28"/>
          <w:szCs w:val="28"/>
        </w:rPr>
        <w:t xml:space="preserve">синтаксическое </w:t>
      </w:r>
      <w:r w:rsidRPr="002D3563">
        <w:rPr>
          <w:sz w:val="28"/>
          <w:szCs w:val="28"/>
        </w:rPr>
        <w:t xml:space="preserve">дерево разбора грамматики, все связи в построении дерева обрабатываются в классе </w:t>
      </w:r>
      <w:r w:rsidRPr="002D3563">
        <w:rPr>
          <w:sz w:val="28"/>
          <w:szCs w:val="28"/>
          <w:lang w:val="en-US"/>
        </w:rPr>
        <w:t>MyVisitor</w:t>
      </w:r>
      <w:r w:rsidR="002D3563" w:rsidRPr="002D3563">
        <w:rPr>
          <w:sz w:val="28"/>
          <w:szCs w:val="28"/>
        </w:rPr>
        <w:t>.</w:t>
      </w:r>
    </w:p>
    <w:p w14:paraId="49B56DBA" w14:textId="68C8F83E" w:rsidR="00006A03" w:rsidRPr="002D3563" w:rsidRDefault="00EB0DA6" w:rsidP="002D3563">
      <w:pPr>
        <w:tabs>
          <w:tab w:val="left" w:pos="851"/>
        </w:tabs>
        <w:spacing w:line="360" w:lineRule="auto"/>
        <w:ind w:right="353"/>
        <w:jc w:val="center"/>
        <w:rPr>
          <w:sz w:val="28"/>
          <w:szCs w:val="28"/>
        </w:rPr>
      </w:pPr>
      <w:r w:rsidRPr="00EB0DA6">
        <w:rPr>
          <w:sz w:val="28"/>
          <w:szCs w:val="28"/>
        </w:rPr>
        <w:drawing>
          <wp:inline distT="0" distB="0" distL="0" distR="0" wp14:anchorId="00E85851" wp14:editId="6C90BD37">
            <wp:extent cx="5622548" cy="543744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B411336-3101-4358-906F-058992E33D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B411336-3101-4358-906F-058992E33D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548" cy="54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4EAA" w14:textId="40D9BEAA" w:rsidR="00006A03" w:rsidRPr="002D3563" w:rsidRDefault="00006A03" w:rsidP="002D3563">
      <w:pPr>
        <w:tabs>
          <w:tab w:val="left" w:pos="851"/>
        </w:tabs>
        <w:spacing w:line="360" w:lineRule="auto"/>
        <w:ind w:right="353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>Рисунок 2. Грамматика.</w:t>
      </w:r>
    </w:p>
    <w:p w14:paraId="27B99E49" w14:textId="32688CCB" w:rsidR="00BA282F" w:rsidRPr="002D3563" w:rsidRDefault="00BA282F" w:rsidP="002D3563">
      <w:pPr>
        <w:tabs>
          <w:tab w:val="left" w:pos="851"/>
        </w:tabs>
        <w:spacing w:line="360" w:lineRule="auto"/>
        <w:ind w:right="353"/>
        <w:jc w:val="center"/>
        <w:rPr>
          <w:sz w:val="28"/>
          <w:szCs w:val="28"/>
        </w:rPr>
      </w:pPr>
    </w:p>
    <w:p w14:paraId="16FA17C9" w14:textId="266DEAE2" w:rsidR="00006A03" w:rsidRPr="002D3563" w:rsidRDefault="00006A03" w:rsidP="002D3563">
      <w:pPr>
        <w:tabs>
          <w:tab w:val="left" w:pos="851"/>
        </w:tabs>
        <w:spacing w:line="360" w:lineRule="auto"/>
        <w:ind w:right="353"/>
        <w:jc w:val="center"/>
        <w:rPr>
          <w:sz w:val="28"/>
          <w:szCs w:val="28"/>
        </w:rPr>
      </w:pPr>
    </w:p>
    <w:p w14:paraId="2F4CFA2D" w14:textId="77777777" w:rsidR="00006A03" w:rsidRPr="002D3563" w:rsidRDefault="00006A03" w:rsidP="002D3563">
      <w:pPr>
        <w:pStyle w:val="2"/>
        <w:spacing w:line="360" w:lineRule="auto"/>
        <w:rPr>
          <w:sz w:val="28"/>
        </w:rPr>
      </w:pPr>
      <w:bookmarkStart w:id="11" w:name="_Toc41657101"/>
      <w:bookmarkStart w:id="12" w:name="_Toc41682704"/>
      <w:r w:rsidRPr="002D3563">
        <w:rPr>
          <w:sz w:val="28"/>
        </w:rPr>
        <w:lastRenderedPageBreak/>
        <w:t>1.4. Построение генератора объектного кода</w:t>
      </w:r>
      <w:bookmarkEnd w:id="11"/>
      <w:bookmarkEnd w:id="12"/>
    </w:p>
    <w:p w14:paraId="190DD831" w14:textId="77777777" w:rsidR="00EB0DA6" w:rsidRDefault="00006A03" w:rsidP="002D3563">
      <w:pPr>
        <w:spacing w:line="360" w:lineRule="auto"/>
        <w:ind w:firstLine="709"/>
        <w:jc w:val="both"/>
        <w:rPr>
          <w:sz w:val="28"/>
          <w:szCs w:val="28"/>
        </w:rPr>
      </w:pPr>
      <w:r w:rsidRPr="002D3563">
        <w:rPr>
          <w:sz w:val="28"/>
          <w:szCs w:val="28"/>
        </w:rPr>
        <w:t xml:space="preserve">Генерация объектного кода выполняется во время обхода дерева в классе MyVisitor. </w:t>
      </w:r>
    </w:p>
    <w:p w14:paraId="37266099" w14:textId="7C7469DA" w:rsidR="00006A03" w:rsidRPr="002D3563" w:rsidRDefault="00006A03" w:rsidP="002D3563">
      <w:pPr>
        <w:spacing w:line="360" w:lineRule="auto"/>
        <w:ind w:firstLine="709"/>
        <w:jc w:val="both"/>
        <w:rPr>
          <w:sz w:val="28"/>
          <w:szCs w:val="28"/>
        </w:rPr>
      </w:pPr>
      <w:r w:rsidRPr="002D3563">
        <w:rPr>
          <w:sz w:val="28"/>
          <w:szCs w:val="28"/>
        </w:rPr>
        <w:t>Генерация осуществляется путем добавления в общий буфер объект</w:t>
      </w:r>
      <w:r w:rsidR="008D5A77">
        <w:rPr>
          <w:sz w:val="28"/>
          <w:szCs w:val="28"/>
        </w:rPr>
        <w:t>ного кода строк</w:t>
      </w:r>
      <w:r w:rsidRPr="002D3563">
        <w:rPr>
          <w:sz w:val="28"/>
          <w:szCs w:val="28"/>
        </w:rPr>
        <w:t>, эквивалентных исходному языку.</w:t>
      </w:r>
    </w:p>
    <w:p w14:paraId="565495A9" w14:textId="77777777" w:rsidR="00006A03" w:rsidRPr="002D3563" w:rsidRDefault="00006A03" w:rsidP="002D3563">
      <w:pPr>
        <w:spacing w:line="360" w:lineRule="auto"/>
        <w:ind w:firstLine="709"/>
        <w:jc w:val="both"/>
        <w:rPr>
          <w:sz w:val="28"/>
          <w:szCs w:val="28"/>
        </w:rPr>
      </w:pPr>
      <w:r w:rsidRPr="002D3563">
        <w:rPr>
          <w:sz w:val="28"/>
          <w:szCs w:val="28"/>
        </w:rPr>
        <w:t xml:space="preserve">Сохраненный буфер со сгенерированным объектным кодом записывается в файл с расширением ll и может </w:t>
      </w:r>
      <w:r w:rsidR="008D5A77">
        <w:rPr>
          <w:sz w:val="28"/>
          <w:szCs w:val="28"/>
        </w:rPr>
        <w:t>быть преобразован</w:t>
      </w:r>
      <w:r w:rsidRPr="002D3563">
        <w:rPr>
          <w:sz w:val="28"/>
          <w:szCs w:val="28"/>
        </w:rPr>
        <w:t xml:space="preserve"> с помощью статического компилятора LLC. </w:t>
      </w:r>
    </w:p>
    <w:p w14:paraId="4B26B667" w14:textId="02B68C68" w:rsidR="00BA282F" w:rsidRPr="002D3563" w:rsidRDefault="00EB0DA6" w:rsidP="002D3563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en-US"/>
        </w:rPr>
      </w:pPr>
      <w:r w:rsidRPr="00EB0DA6">
        <w:rPr>
          <w:sz w:val="28"/>
          <w:szCs w:val="28"/>
        </w:rPr>
        <w:drawing>
          <wp:inline distT="0" distB="0" distL="0" distR="0" wp14:anchorId="30352C4D" wp14:editId="72CCE243">
            <wp:extent cx="5612130" cy="5295014"/>
            <wp:effectExtent l="0" t="0" r="7620" b="127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5143153-67CD-4FBC-A512-8669199E7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5143153-67CD-4FBC-A512-8669199E7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843" cy="53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7917" w14:textId="11C50019" w:rsidR="00BA282F" w:rsidRPr="002D3563" w:rsidRDefault="00BA282F" w:rsidP="002D3563">
      <w:pPr>
        <w:tabs>
          <w:tab w:val="left" w:pos="851"/>
        </w:tabs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2D3563">
        <w:rPr>
          <w:sz w:val="28"/>
          <w:szCs w:val="28"/>
        </w:rPr>
        <w:t xml:space="preserve">Рисунок </w:t>
      </w:r>
      <w:r w:rsidR="00EB0DA6">
        <w:rPr>
          <w:sz w:val="28"/>
          <w:szCs w:val="28"/>
          <w:lang w:val="en-US"/>
        </w:rPr>
        <w:t>3</w:t>
      </w:r>
      <w:r w:rsidRPr="002D3563">
        <w:rPr>
          <w:sz w:val="28"/>
          <w:szCs w:val="28"/>
        </w:rPr>
        <w:t xml:space="preserve">. </w:t>
      </w:r>
      <w:r w:rsidR="00EB0DA6">
        <w:rPr>
          <w:sz w:val="28"/>
          <w:szCs w:val="28"/>
          <w:lang w:val="en-US"/>
        </w:rPr>
        <w:t>G</w:t>
      </w:r>
      <w:r w:rsidRPr="002D3563">
        <w:rPr>
          <w:sz w:val="28"/>
          <w:szCs w:val="28"/>
          <w:lang w:val="en-US"/>
        </w:rPr>
        <w:t>enerate</w:t>
      </w:r>
      <w:r w:rsidRPr="002D3563">
        <w:rPr>
          <w:sz w:val="28"/>
          <w:szCs w:val="28"/>
        </w:rPr>
        <w:t>.</w:t>
      </w:r>
    </w:p>
    <w:p w14:paraId="09A241DF" w14:textId="77777777" w:rsidR="00BA282F" w:rsidRPr="002D3563" w:rsidRDefault="00BA282F" w:rsidP="002D3563">
      <w:pPr>
        <w:spacing w:line="360" w:lineRule="auto"/>
        <w:rPr>
          <w:b/>
          <w:bCs/>
          <w:sz w:val="28"/>
          <w:szCs w:val="28"/>
        </w:rPr>
      </w:pPr>
      <w:bookmarkStart w:id="13" w:name="_Toc41657103"/>
      <w:r w:rsidRPr="002D3563">
        <w:rPr>
          <w:sz w:val="28"/>
          <w:szCs w:val="28"/>
        </w:rPr>
        <w:br w:type="page"/>
      </w:r>
    </w:p>
    <w:p w14:paraId="30C5CBAC" w14:textId="77777777" w:rsidR="00006A03" w:rsidRPr="002D3563" w:rsidRDefault="00006A03" w:rsidP="002D3563">
      <w:pPr>
        <w:pStyle w:val="tdtoccaptionlevel1"/>
      </w:pPr>
      <w:bookmarkStart w:id="14" w:name="_Toc41682705"/>
      <w:r w:rsidRPr="002D3563">
        <w:lastRenderedPageBreak/>
        <w:t>ПРОВЕРКА НА СООТВЕТСТВИЕ ОСНОВНЫМ ТРЕБОВАНИЯМ</w:t>
      </w:r>
      <w:bookmarkEnd w:id="13"/>
      <w:bookmarkEnd w:id="14"/>
    </w:p>
    <w:p w14:paraId="5EAB9D29" w14:textId="0CE312F0" w:rsidR="00EB0DA6" w:rsidRPr="00E345BF" w:rsidRDefault="00EB0DA6" w:rsidP="002D3563">
      <w:pPr>
        <w:spacing w:line="360" w:lineRule="auto"/>
        <w:ind w:firstLine="709"/>
        <w:rPr>
          <w:sz w:val="28"/>
          <w:szCs w:val="28"/>
        </w:rPr>
      </w:pPr>
      <w:r w:rsidRPr="00EB0DA6">
        <w:rPr>
          <w:sz w:val="28"/>
          <w:szCs w:val="28"/>
        </w:rPr>
        <w:t>Проверка работы функций, вызовов функций и принтов. На данных скриншотах расположены пример на исходном языке, пример с использованием объектного кода и результат выполнения программы. В дальнейших тестированиях мы будем так же использовать 3 разных вида демонстрации примера</w:t>
      </w:r>
      <w:r w:rsidR="00E345BF" w:rsidRPr="00E345BF">
        <w:rPr>
          <w:sz w:val="28"/>
          <w:szCs w:val="28"/>
        </w:rPr>
        <w:t>.</w:t>
      </w:r>
    </w:p>
    <w:p w14:paraId="2F236026" w14:textId="073F797C" w:rsidR="00E345BF" w:rsidRPr="002D3563" w:rsidRDefault="00E345BF" w:rsidP="00E345B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мы видим,</w:t>
      </w:r>
      <w:r w:rsidR="00ED0631">
        <w:rPr>
          <w:sz w:val="28"/>
          <w:szCs w:val="28"/>
        </w:rPr>
        <w:t xml:space="preserve"> </w:t>
      </w:r>
      <w:r w:rsidR="00006A03" w:rsidRPr="002D3563"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были соблюдены, а именно</w:t>
      </w:r>
      <w:r w:rsidR="00006A03" w:rsidRPr="002D3563">
        <w:rPr>
          <w:sz w:val="28"/>
          <w:szCs w:val="28"/>
        </w:rPr>
        <w:t xml:space="preserve">: </w:t>
      </w:r>
      <w:r w:rsidRPr="002D3563">
        <w:rPr>
          <w:sz w:val="28"/>
          <w:szCs w:val="28"/>
        </w:rPr>
        <w:t xml:space="preserve">игнорирование пробелов, </w:t>
      </w:r>
      <w:r w:rsidR="00006A03" w:rsidRPr="002D3563">
        <w:rPr>
          <w:sz w:val="28"/>
          <w:szCs w:val="28"/>
        </w:rPr>
        <w:t>наличие операторных скобок, поддержка многострочных комментариев и вызова функций, наличие операторов при</w:t>
      </w:r>
      <w:r w:rsidR="002D3563">
        <w:rPr>
          <w:sz w:val="28"/>
          <w:szCs w:val="28"/>
        </w:rPr>
        <w:t>сваивания</w:t>
      </w:r>
      <w:r w:rsidR="00006A03" w:rsidRPr="002D3563">
        <w:rPr>
          <w:sz w:val="28"/>
          <w:szCs w:val="28"/>
        </w:rPr>
        <w:t>, цикла, break-continue, арифметических, логических</w:t>
      </w:r>
      <w:r w:rsidR="002D3563">
        <w:rPr>
          <w:sz w:val="28"/>
          <w:szCs w:val="28"/>
        </w:rPr>
        <w:t xml:space="preserve"> (И, ИЛИ, НЕ)</w:t>
      </w:r>
      <w:r w:rsidR="00006A03" w:rsidRPr="002D3563">
        <w:rPr>
          <w:sz w:val="28"/>
          <w:szCs w:val="28"/>
        </w:rPr>
        <w:t>. Необходимо присутствие двух типов данных</w:t>
      </w:r>
      <w:r w:rsidR="00BA282F" w:rsidRPr="002D3563">
        <w:rPr>
          <w:sz w:val="28"/>
          <w:szCs w:val="28"/>
        </w:rPr>
        <w:t xml:space="preserve"> (в данном случае </w:t>
      </w:r>
      <w:r w:rsidR="00BA282F" w:rsidRPr="002D3563">
        <w:rPr>
          <w:sz w:val="28"/>
          <w:szCs w:val="28"/>
          <w:lang w:val="en-US"/>
        </w:rPr>
        <w:t>Integer</w:t>
      </w:r>
      <w:r w:rsidR="00BA282F" w:rsidRPr="002D3563">
        <w:rPr>
          <w:sz w:val="28"/>
          <w:szCs w:val="28"/>
        </w:rPr>
        <w:t xml:space="preserve"> и </w:t>
      </w:r>
      <w:r w:rsidR="00BA282F" w:rsidRPr="002D3563">
        <w:rPr>
          <w:sz w:val="28"/>
          <w:szCs w:val="28"/>
          <w:lang w:val="en-US"/>
        </w:rPr>
        <w:t>Float</w:t>
      </w:r>
      <w:r w:rsidR="00BA282F" w:rsidRPr="002D3563">
        <w:rPr>
          <w:sz w:val="28"/>
          <w:szCs w:val="28"/>
        </w:rPr>
        <w:t>)</w:t>
      </w:r>
      <w:r w:rsidR="002D3563">
        <w:rPr>
          <w:sz w:val="28"/>
          <w:szCs w:val="28"/>
        </w:rPr>
        <w:t>.</w:t>
      </w:r>
    </w:p>
    <w:p w14:paraId="7B2C6366" w14:textId="2B42BD94" w:rsidR="00006A03" w:rsidRPr="002D3563" w:rsidRDefault="00006A03" w:rsidP="002D3563">
      <w:pPr>
        <w:spacing w:line="360" w:lineRule="auto"/>
        <w:ind w:firstLine="709"/>
        <w:rPr>
          <w:sz w:val="28"/>
          <w:szCs w:val="28"/>
        </w:rPr>
      </w:pPr>
      <w:r w:rsidRPr="002D3563">
        <w:rPr>
          <w:sz w:val="28"/>
          <w:szCs w:val="28"/>
        </w:rPr>
        <w:t>.</w:t>
      </w:r>
    </w:p>
    <w:p w14:paraId="70EE38D6" w14:textId="1F48F1A2" w:rsidR="00006A03" w:rsidRPr="002D3563" w:rsidRDefault="00E345BF" w:rsidP="002D3563">
      <w:pPr>
        <w:spacing w:line="360" w:lineRule="auto"/>
        <w:jc w:val="center"/>
        <w:rPr>
          <w:sz w:val="28"/>
          <w:szCs w:val="28"/>
        </w:rPr>
      </w:pPr>
      <w:r w:rsidRPr="00E345BF">
        <w:rPr>
          <w:sz w:val="28"/>
          <w:szCs w:val="28"/>
        </w:rPr>
        <w:drawing>
          <wp:inline distT="0" distB="0" distL="0" distR="0" wp14:anchorId="4C6AA500" wp14:editId="3248BFFA">
            <wp:extent cx="4767943" cy="4956828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A229B8F-EA80-44F4-8592-95F53BEF66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7A229B8F-EA80-44F4-8592-95F53BEF66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943" cy="49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6273" w14:textId="3D1CB24F" w:rsidR="00006A03" w:rsidRPr="003B043F" w:rsidRDefault="002D3563" w:rsidP="002D3563">
      <w:pPr>
        <w:spacing w:line="360" w:lineRule="auto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 xml:space="preserve">Рисунок </w:t>
      </w:r>
      <w:r w:rsidR="00E345BF">
        <w:rPr>
          <w:sz w:val="28"/>
          <w:szCs w:val="28"/>
        </w:rPr>
        <w:t>4</w:t>
      </w:r>
      <w:r w:rsidR="00006A03" w:rsidRPr="002D3563">
        <w:rPr>
          <w:sz w:val="28"/>
          <w:szCs w:val="28"/>
        </w:rPr>
        <w:t>. Пример</w:t>
      </w:r>
      <w:r w:rsidR="00E345BF">
        <w:rPr>
          <w:sz w:val="28"/>
          <w:szCs w:val="28"/>
        </w:rPr>
        <w:t xml:space="preserve"> 1</w:t>
      </w:r>
    </w:p>
    <w:p w14:paraId="7C58C797" w14:textId="2EC51677" w:rsidR="00BA282F" w:rsidRPr="002D3563" w:rsidRDefault="00E345BF" w:rsidP="002D3563">
      <w:pPr>
        <w:spacing w:line="360" w:lineRule="auto"/>
        <w:jc w:val="center"/>
        <w:rPr>
          <w:sz w:val="28"/>
          <w:szCs w:val="28"/>
        </w:rPr>
      </w:pPr>
      <w:r w:rsidRPr="00E345BF">
        <w:rPr>
          <w:sz w:val="28"/>
          <w:szCs w:val="28"/>
        </w:rPr>
        <w:lastRenderedPageBreak/>
        <w:drawing>
          <wp:inline distT="0" distB="0" distL="0" distR="0" wp14:anchorId="59FBAFC4" wp14:editId="23789FB6">
            <wp:extent cx="6228349" cy="6464596"/>
            <wp:effectExtent l="0" t="0" r="1270" b="0"/>
            <wp:docPr id="11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2ECFB260-8CD7-4713-B864-8FFA90696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2ECFB260-8CD7-4713-B864-8FFA90696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469" cy="64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8C2" w14:textId="7EEB12FE" w:rsidR="00BA282F" w:rsidRPr="002D3563" w:rsidRDefault="002D3563" w:rsidP="002D3563">
      <w:pPr>
        <w:spacing w:line="360" w:lineRule="auto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 xml:space="preserve">Рисунок </w:t>
      </w:r>
      <w:r w:rsidR="00E345BF">
        <w:rPr>
          <w:sz w:val="28"/>
          <w:szCs w:val="28"/>
        </w:rPr>
        <w:t>5</w:t>
      </w:r>
      <w:r w:rsidR="00BA282F" w:rsidRPr="002D3563">
        <w:rPr>
          <w:sz w:val="28"/>
          <w:szCs w:val="28"/>
        </w:rPr>
        <w:t xml:space="preserve">. </w:t>
      </w:r>
      <w:r w:rsidR="00E345BF">
        <w:rPr>
          <w:sz w:val="28"/>
          <w:szCs w:val="28"/>
        </w:rPr>
        <w:t>Пример 2</w:t>
      </w:r>
      <w:r w:rsidR="003B043F">
        <w:rPr>
          <w:sz w:val="28"/>
          <w:szCs w:val="28"/>
        </w:rPr>
        <w:t xml:space="preserve">. </w:t>
      </w:r>
    </w:p>
    <w:p w14:paraId="660752E2" w14:textId="77777777" w:rsidR="003B043F" w:rsidRDefault="003B04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03A468" w14:textId="34D12FDF" w:rsidR="00BA282F" w:rsidRPr="002D3563" w:rsidRDefault="00E345BF" w:rsidP="002D3563">
      <w:pPr>
        <w:spacing w:line="360" w:lineRule="auto"/>
        <w:jc w:val="center"/>
        <w:rPr>
          <w:sz w:val="28"/>
          <w:szCs w:val="28"/>
        </w:rPr>
      </w:pPr>
      <w:r w:rsidRPr="00E345BF">
        <w:rPr>
          <w:noProof/>
        </w:rPr>
        <w:lastRenderedPageBreak/>
        <w:drawing>
          <wp:inline distT="0" distB="0" distL="0" distR="0" wp14:anchorId="2010BD72" wp14:editId="5BA9140A">
            <wp:extent cx="5985488" cy="5167424"/>
            <wp:effectExtent l="0" t="0" r="0" b="0"/>
            <wp:docPr id="1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56A76E4-9A7E-4D79-B926-30F47C9F4C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956A76E4-9A7E-4D79-B926-30F47C9F4C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690" cy="51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10BC" w14:textId="7A3E9F37" w:rsidR="00FB27B6" w:rsidRDefault="002D3563" w:rsidP="002D3563">
      <w:pPr>
        <w:spacing w:line="360" w:lineRule="auto"/>
        <w:jc w:val="center"/>
        <w:rPr>
          <w:sz w:val="28"/>
          <w:szCs w:val="28"/>
        </w:rPr>
      </w:pPr>
      <w:r w:rsidRPr="002D3563">
        <w:rPr>
          <w:sz w:val="28"/>
          <w:szCs w:val="28"/>
        </w:rPr>
        <w:t xml:space="preserve">Рисунок </w:t>
      </w:r>
      <w:r w:rsidR="00E345BF">
        <w:rPr>
          <w:sz w:val="28"/>
          <w:szCs w:val="28"/>
        </w:rPr>
        <w:t>6</w:t>
      </w:r>
      <w:r w:rsidR="00006A03" w:rsidRPr="002D3563">
        <w:rPr>
          <w:sz w:val="28"/>
          <w:szCs w:val="28"/>
        </w:rPr>
        <w:t xml:space="preserve">. </w:t>
      </w:r>
      <w:r w:rsidR="00E345BF">
        <w:rPr>
          <w:sz w:val="28"/>
          <w:szCs w:val="28"/>
        </w:rPr>
        <w:t>Пример 3</w:t>
      </w:r>
      <w:r w:rsidR="003B043F">
        <w:rPr>
          <w:sz w:val="28"/>
          <w:szCs w:val="28"/>
        </w:rPr>
        <w:t>.</w:t>
      </w:r>
    </w:p>
    <w:p w14:paraId="0FD9C5CE" w14:textId="11A14800" w:rsidR="003B043F" w:rsidRPr="002D3563" w:rsidRDefault="003B043F" w:rsidP="002D3563">
      <w:pPr>
        <w:spacing w:line="360" w:lineRule="auto"/>
        <w:jc w:val="center"/>
        <w:rPr>
          <w:sz w:val="28"/>
          <w:szCs w:val="28"/>
          <w:lang w:val="en-US"/>
        </w:rPr>
      </w:pPr>
    </w:p>
    <w:p w14:paraId="0A98BFFF" w14:textId="5078E610" w:rsidR="00FB27B6" w:rsidRPr="002D3563" w:rsidRDefault="00FB27B6" w:rsidP="002D3563">
      <w:pPr>
        <w:spacing w:line="360" w:lineRule="auto"/>
        <w:jc w:val="center"/>
        <w:rPr>
          <w:sz w:val="28"/>
          <w:szCs w:val="28"/>
          <w:lang w:val="en-US"/>
        </w:rPr>
      </w:pPr>
    </w:p>
    <w:p w14:paraId="6B4D8CDA" w14:textId="491ED6A5" w:rsidR="00DD06D6" w:rsidRDefault="00DD06D6" w:rsidP="002D3563">
      <w:pPr>
        <w:spacing w:line="360" w:lineRule="auto"/>
        <w:jc w:val="center"/>
        <w:rPr>
          <w:sz w:val="28"/>
          <w:szCs w:val="28"/>
        </w:rPr>
      </w:pPr>
    </w:p>
    <w:p w14:paraId="6AC069EB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563509EE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4114788E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434770F6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7F17E248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4AA190BF" w14:textId="77777777" w:rsidR="00E345BF" w:rsidRDefault="00E345BF" w:rsidP="002D3563">
      <w:pPr>
        <w:spacing w:line="360" w:lineRule="auto"/>
        <w:ind w:firstLine="709"/>
        <w:rPr>
          <w:sz w:val="28"/>
          <w:szCs w:val="28"/>
        </w:rPr>
      </w:pPr>
    </w:p>
    <w:p w14:paraId="481E95B8" w14:textId="333AC7F4" w:rsidR="00006A03" w:rsidRPr="002D3563" w:rsidRDefault="003C7C0F" w:rsidP="002D3563">
      <w:pPr>
        <w:spacing w:line="360" w:lineRule="auto"/>
        <w:ind w:firstLine="709"/>
        <w:rPr>
          <w:sz w:val="28"/>
          <w:szCs w:val="28"/>
        </w:rPr>
      </w:pPr>
      <w:r w:rsidRPr="002D3563">
        <w:rPr>
          <w:sz w:val="28"/>
          <w:szCs w:val="28"/>
        </w:rPr>
        <w:t>Весь исходный код, реализованный в этой программе</w:t>
      </w:r>
      <w:r w:rsidR="005752F1">
        <w:rPr>
          <w:sz w:val="28"/>
          <w:szCs w:val="28"/>
        </w:rPr>
        <w:t>,</w:t>
      </w:r>
      <w:r w:rsidRPr="002D3563">
        <w:rPr>
          <w:sz w:val="28"/>
          <w:szCs w:val="28"/>
        </w:rPr>
        <w:t xml:space="preserve"> загружен на </w:t>
      </w:r>
      <w:r w:rsidRPr="002D3563">
        <w:rPr>
          <w:sz w:val="28"/>
          <w:szCs w:val="28"/>
          <w:lang w:val="en-US"/>
        </w:rPr>
        <w:t>github</w:t>
      </w:r>
      <w:r w:rsidRPr="002D3563">
        <w:rPr>
          <w:sz w:val="28"/>
          <w:szCs w:val="28"/>
        </w:rPr>
        <w:t>.</w:t>
      </w:r>
    </w:p>
    <w:p w14:paraId="58628E5B" w14:textId="5A7757D0" w:rsidR="003C7C0F" w:rsidRPr="005A6FA5" w:rsidRDefault="003C7C0F" w:rsidP="002D3563">
      <w:pPr>
        <w:spacing w:line="360" w:lineRule="auto"/>
        <w:ind w:firstLine="709"/>
        <w:rPr>
          <w:sz w:val="28"/>
          <w:szCs w:val="28"/>
          <w:lang w:val="en-US"/>
        </w:rPr>
      </w:pPr>
      <w:r w:rsidRPr="002D3563">
        <w:rPr>
          <w:sz w:val="28"/>
          <w:szCs w:val="28"/>
        </w:rPr>
        <w:t>https://github.com/</w:t>
      </w:r>
      <w:r w:rsidR="005A6FA5">
        <w:rPr>
          <w:sz w:val="28"/>
          <w:szCs w:val="28"/>
          <w:lang w:val="en-US"/>
        </w:rPr>
        <w:t>Higara</w:t>
      </w:r>
      <w:r w:rsidR="005A6FA5" w:rsidRPr="005A6FA5">
        <w:rPr>
          <w:sz w:val="28"/>
          <w:szCs w:val="28"/>
        </w:rPr>
        <w:t>33</w:t>
      </w:r>
      <w:r w:rsidRPr="002D3563">
        <w:rPr>
          <w:sz w:val="28"/>
          <w:szCs w:val="28"/>
        </w:rPr>
        <w:t>/</w:t>
      </w:r>
      <w:r w:rsidR="005A6FA5">
        <w:rPr>
          <w:sz w:val="28"/>
          <w:szCs w:val="28"/>
          <w:lang w:val="en-US"/>
        </w:rPr>
        <w:t>compil</w:t>
      </w:r>
    </w:p>
    <w:p w14:paraId="27B689D8" w14:textId="60DB2AAB" w:rsidR="00D86784" w:rsidRPr="002D3563" w:rsidRDefault="00D86784" w:rsidP="005A6FA5">
      <w:pPr>
        <w:pStyle w:val="ad"/>
        <w:tabs>
          <w:tab w:val="left" w:leader="hyphen" w:pos="10206"/>
        </w:tabs>
        <w:spacing w:line="360" w:lineRule="auto"/>
        <w:ind w:left="0" w:right="124"/>
        <w:rPr>
          <w:sz w:val="28"/>
          <w:szCs w:val="28"/>
        </w:rPr>
      </w:pPr>
      <w:r w:rsidRPr="002D3563">
        <w:rPr>
          <w:sz w:val="28"/>
          <w:szCs w:val="28"/>
        </w:rPr>
        <w:tab/>
      </w:r>
    </w:p>
    <w:sectPr w:rsidR="00D86784" w:rsidRPr="002D3563" w:rsidSect="005B079F">
      <w:headerReference w:type="default" r:id="rId18"/>
      <w:pgSz w:w="11906" w:h="16838" w:code="9"/>
      <w:pgMar w:top="709" w:right="567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A5451" w14:textId="77777777" w:rsidR="007B1DC2" w:rsidRDefault="007B1DC2">
      <w:r>
        <w:separator/>
      </w:r>
    </w:p>
  </w:endnote>
  <w:endnote w:type="continuationSeparator" w:id="0">
    <w:p w14:paraId="2D010D03" w14:textId="77777777" w:rsidR="007B1DC2" w:rsidRDefault="007B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90958" w14:textId="77777777" w:rsidR="009B2145" w:rsidRDefault="009B2145" w:rsidP="006E5DBA">
    <w:pPr>
      <w:pStyle w:val="a3"/>
      <w:framePr w:wrap="auto" w:vAnchor="text" w:hAnchor="page" w:x="6113" w:y="-405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19</w:t>
    </w:r>
    <w:r>
      <w:rPr>
        <w:rStyle w:val="a4"/>
        <w:b/>
        <w:bCs/>
        <w:sz w:val="32"/>
        <w:szCs w:val="32"/>
      </w:rPr>
      <w:fldChar w:fldCharType="end"/>
    </w:r>
  </w:p>
  <w:p w14:paraId="5FC85C12" w14:textId="77777777" w:rsidR="009B2145" w:rsidRDefault="009B21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34815" w14:textId="77777777" w:rsidR="009B2145" w:rsidRPr="0023311C" w:rsidRDefault="009B2145" w:rsidP="002C0808">
    <w:pPr>
      <w:pStyle w:val="a5"/>
      <w:ind w:firstLine="709"/>
      <w:jc w:val="center"/>
      <w:rPr>
        <w:b/>
        <w:bCs/>
        <w:sz w:val="28"/>
        <w:szCs w:val="28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BC9D1A5" wp14:editId="487C6C1A">
              <wp:simplePos x="0" y="0"/>
              <wp:positionH relativeFrom="column">
                <wp:posOffset>-450739</wp:posOffset>
              </wp:positionH>
              <wp:positionV relativeFrom="paragraph">
                <wp:posOffset>-194890</wp:posOffset>
              </wp:positionV>
              <wp:extent cx="431800" cy="5241290"/>
              <wp:effectExtent l="19050" t="19050" r="25400" b="16510"/>
              <wp:wrapNone/>
              <wp:docPr id="24" name="Группа 10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26" name="4099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4100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4101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4102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4103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4104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4105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4106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4107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6A70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41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C028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2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F3498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4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0907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45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44D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9D1A5" id="Группа 1039" o:spid="_x0000_s1026" style="position:absolute;left:0;text-align:left;margin-left:-35.5pt;margin-top:-15.35pt;width:34pt;height:412.7pt;z-index:-251660288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">
              <v:line id="4099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4100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4101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4102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4103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<v:line id="4104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4105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4106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4107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" filled="f" stroked="f">
                <v:textbox style="layout-flow:vertical;mso-layout-flow-alt:bottom-to-top" inset="1pt,2pt,0,0">
                  <w:txbxContent>
                    <w:p w14:paraId="06F26A70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" filled="f" stroked="f">
                <v:textbox style="layout-flow:vertical;mso-layout-flow-alt:bottom-to-top" inset="1pt,4pt,0,0">
                  <w:txbxContent>
                    <w:p w14:paraId="553EC028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408F3498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<v:textbox style="layout-flow:vertical;mso-layout-flow-alt:bottom-to-top" inset="1pt,3pt,0,0">
                  <w:txbxContent>
                    <w:p w14:paraId="78E80907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14:paraId="79BA544D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3311C">
      <w:rPr>
        <w:caps/>
        <w:sz w:val="28"/>
        <w:szCs w:val="28"/>
      </w:rPr>
      <w:t>Н</w:t>
    </w:r>
    <w:r w:rsidRPr="0023311C">
      <w:rPr>
        <w:sz w:val="28"/>
        <w:szCs w:val="28"/>
      </w:rPr>
      <w:t>а</w:t>
    </w:r>
    <w:r>
      <w:rPr>
        <w:sz w:val="28"/>
        <w:szCs w:val="28"/>
      </w:rPr>
      <w:t xml:space="preserve"> 19</w:t>
    </w:r>
    <w:r>
      <w:rPr>
        <w:rStyle w:val="a4"/>
        <w:sz w:val="28"/>
        <w:szCs w:val="28"/>
      </w:rPr>
      <w:t xml:space="preserve"> листах</w:t>
    </w:r>
  </w:p>
  <w:p w14:paraId="48C13E19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38781136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71390D12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34B75E2E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79A4E140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45624C96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6720E58A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7412D12C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10EF705C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4CB63823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059471D5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2ADFA710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6118CA81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0F1DB1D3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013BA1E8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67BEE1DF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tbl>
    <w:tblPr>
      <w:tblW w:w="10173" w:type="dxa"/>
      <w:tblLook w:val="04A0" w:firstRow="1" w:lastRow="0" w:firstColumn="1" w:lastColumn="0" w:noHBand="0" w:noVBand="1"/>
    </w:tblPr>
    <w:tblGrid>
      <w:gridCol w:w="2543"/>
      <w:gridCol w:w="2789"/>
      <w:gridCol w:w="4841"/>
    </w:tblGrid>
    <w:tr w:rsidR="009B2145" w:rsidRPr="000145B9" w14:paraId="1ED1E389" w14:textId="77777777" w:rsidTr="007F6985">
      <w:trPr>
        <w:trHeight w:val="639"/>
      </w:trPr>
      <w:tc>
        <w:tcPr>
          <w:tcW w:w="2543" w:type="dxa"/>
          <w:vMerge w:val="restart"/>
        </w:tcPr>
        <w:p w14:paraId="20EC28BE" w14:textId="77777777" w:rsidR="009B2145" w:rsidRPr="007E0D28" w:rsidRDefault="009B2145" w:rsidP="007F6985"/>
        <w:p w14:paraId="1EE3C237" w14:textId="77777777" w:rsidR="009B2145" w:rsidRPr="007E0D28" w:rsidRDefault="009B2145" w:rsidP="007F6985">
          <w:r>
            <w:t xml:space="preserve">       </w:t>
          </w:r>
          <w:r w:rsidRPr="007E0D28">
            <w:t>Руководитель</w:t>
          </w:r>
        </w:p>
      </w:tc>
      <w:tc>
        <w:tcPr>
          <w:tcW w:w="2789" w:type="dxa"/>
        </w:tcPr>
        <w:p w14:paraId="229E6C82" w14:textId="77777777" w:rsidR="009B2145" w:rsidRPr="007E0D28" w:rsidRDefault="009B2145" w:rsidP="007F6985">
          <w:r w:rsidRPr="007E0D28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 wp14:anchorId="684BEE05" wp14:editId="43F72815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327659</wp:posOffset>
                    </wp:positionV>
                    <wp:extent cx="1514475" cy="0"/>
                    <wp:effectExtent l="0" t="0" r="9525" b="0"/>
                    <wp:wrapNone/>
                    <wp:docPr id="1055" name="Прямая со стрелкой 10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2621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55" o:spid="_x0000_s1026" type="#_x0000_t32" style="position:absolute;margin-left:13.55pt;margin-top:25.8pt;width:119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</w:pict>
              </mc:Fallback>
            </mc:AlternateContent>
          </w:r>
        </w:p>
      </w:tc>
      <w:tc>
        <w:tcPr>
          <w:tcW w:w="4841" w:type="dxa"/>
          <w:vMerge w:val="restart"/>
        </w:tcPr>
        <w:p w14:paraId="32B5775E" w14:textId="77777777" w:rsidR="009B2145" w:rsidRPr="007E0D28" w:rsidRDefault="009B2145" w:rsidP="007F6985"/>
        <w:p w14:paraId="76B11734" w14:textId="77777777" w:rsidR="009B2145" w:rsidRPr="007E0D28" w:rsidRDefault="009B2145" w:rsidP="007F6985">
          <w:pPr>
            <w:jc w:val="center"/>
          </w:pPr>
          <w:r w:rsidRPr="007E0D28">
            <w:t>к.т.н. доцент кафедры ИЗИ Ю.М. Монахов</w:t>
          </w:r>
        </w:p>
        <w:p w14:paraId="02D41FBA" w14:textId="77777777" w:rsidR="009B2145" w:rsidRPr="007E0D28" w:rsidRDefault="009B2145" w:rsidP="007F6985">
          <w:pPr>
            <w:jc w:val="center"/>
          </w:pPr>
        </w:p>
      </w:tc>
    </w:tr>
    <w:tr w:rsidR="009B2145" w:rsidRPr="000145B9" w14:paraId="05CB4D6D" w14:textId="77777777" w:rsidTr="007F6985">
      <w:trPr>
        <w:trHeight w:val="153"/>
      </w:trPr>
      <w:tc>
        <w:tcPr>
          <w:tcW w:w="2543" w:type="dxa"/>
          <w:vMerge/>
        </w:tcPr>
        <w:p w14:paraId="7512C4C1" w14:textId="77777777" w:rsidR="009B2145" w:rsidRPr="007E0D28" w:rsidRDefault="009B2145" w:rsidP="007F6985"/>
      </w:tc>
      <w:tc>
        <w:tcPr>
          <w:tcW w:w="2789" w:type="dxa"/>
        </w:tcPr>
        <w:p w14:paraId="6C13039E" w14:textId="77777777" w:rsidR="009B2145" w:rsidRPr="007E0D28" w:rsidRDefault="009B2145" w:rsidP="007F6985"/>
      </w:tc>
      <w:tc>
        <w:tcPr>
          <w:tcW w:w="4841" w:type="dxa"/>
          <w:vMerge/>
        </w:tcPr>
        <w:p w14:paraId="307EA6A1" w14:textId="77777777" w:rsidR="009B2145" w:rsidRPr="007E0D28" w:rsidRDefault="009B2145" w:rsidP="007F6985"/>
      </w:tc>
    </w:tr>
    <w:tr w:rsidR="009B2145" w:rsidRPr="000145B9" w14:paraId="1D1EB6D0" w14:textId="77777777" w:rsidTr="007F6985">
      <w:trPr>
        <w:trHeight w:val="697"/>
      </w:trPr>
      <w:tc>
        <w:tcPr>
          <w:tcW w:w="2543" w:type="dxa"/>
        </w:tcPr>
        <w:p w14:paraId="63660764" w14:textId="77777777" w:rsidR="009B2145" w:rsidRPr="007E0D28" w:rsidRDefault="009B2145" w:rsidP="007F6985"/>
        <w:p w14:paraId="5C367B64" w14:textId="77777777" w:rsidR="009B2145" w:rsidRPr="007E0D28" w:rsidRDefault="009B2145" w:rsidP="007F6985">
          <w:r>
            <w:t xml:space="preserve">       </w:t>
          </w:r>
          <w:r w:rsidRPr="007E0D28">
            <w:t>Исполнитель</w:t>
          </w:r>
        </w:p>
      </w:tc>
      <w:tc>
        <w:tcPr>
          <w:tcW w:w="2789" w:type="dxa"/>
        </w:tcPr>
        <w:p w14:paraId="31289308" w14:textId="77777777" w:rsidR="009B2145" w:rsidRPr="007E0D28" w:rsidRDefault="009B2145" w:rsidP="007F6985">
          <w:r w:rsidRPr="007E0D28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7BC9878A" wp14:editId="7D61B822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396239</wp:posOffset>
                    </wp:positionV>
                    <wp:extent cx="1514475" cy="0"/>
                    <wp:effectExtent l="0" t="0" r="9525" b="0"/>
                    <wp:wrapNone/>
                    <wp:docPr id="1056" name="Прямая со стрелкой 10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25F510" id="Прямая со стрелкой 1056" o:spid="_x0000_s1026" type="#_x0000_t32" style="position:absolute;margin-left:13.55pt;margin-top:31.2pt;width:119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</w:pict>
              </mc:Fallback>
            </mc:AlternateContent>
          </w:r>
        </w:p>
      </w:tc>
      <w:tc>
        <w:tcPr>
          <w:tcW w:w="4841" w:type="dxa"/>
        </w:tcPr>
        <w:p w14:paraId="7C9D5C5D" w14:textId="77777777" w:rsidR="009B2145" w:rsidRPr="007E0D28" w:rsidRDefault="009B2145" w:rsidP="007F6985">
          <w:pPr>
            <w:jc w:val="right"/>
          </w:pPr>
        </w:p>
        <w:p w14:paraId="3BED6069" w14:textId="25B89EFE" w:rsidR="009B2145" w:rsidRPr="00EB0DA6" w:rsidRDefault="009B2145" w:rsidP="007F6985">
          <w:pPr>
            <w:rPr>
              <w:lang w:val="en-US"/>
            </w:rPr>
          </w:pPr>
          <w:r w:rsidRPr="007E0D28">
            <w:t>студент гр. ИСБ-117 А.А.</w:t>
          </w:r>
          <w:r>
            <w:t xml:space="preserve"> Кузьмин</w:t>
          </w:r>
        </w:p>
        <w:p w14:paraId="1C98631B" w14:textId="77777777" w:rsidR="009B2145" w:rsidRPr="007E0D28" w:rsidRDefault="009B2145" w:rsidP="007F6985">
          <w:pPr>
            <w:jc w:val="center"/>
          </w:pPr>
        </w:p>
      </w:tc>
    </w:tr>
  </w:tbl>
  <w:p w14:paraId="3E57FF49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50E9766D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27710472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35C462E1" w14:textId="77777777" w:rsidR="009B2145" w:rsidRPr="000145B9" w:rsidRDefault="009B2145">
    <w:pPr>
      <w:pStyle w:val="a5"/>
      <w:jc w:val="center"/>
      <w:rPr>
        <w:b/>
        <w:bCs/>
        <w:sz w:val="28"/>
        <w:szCs w:val="28"/>
      </w:rPr>
    </w:pPr>
  </w:p>
  <w:p w14:paraId="4A1226EE" w14:textId="77777777" w:rsidR="009B2145" w:rsidRDefault="009B2145" w:rsidP="0023311C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Владимир 2019</w:t>
    </w:r>
  </w:p>
  <w:p w14:paraId="356C6675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1AA362DC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091448EC" w14:textId="77777777" w:rsidR="009B2145" w:rsidRDefault="009B2145">
    <w:pPr>
      <w:pStyle w:val="a5"/>
      <w:jc w:val="center"/>
      <w:rPr>
        <w:b/>
        <w:bCs/>
        <w:sz w:val="28"/>
        <w:szCs w:val="28"/>
      </w:rPr>
    </w:pPr>
  </w:p>
  <w:p w14:paraId="6A3E45A5" w14:textId="77777777" w:rsidR="009B2145" w:rsidRDefault="009B21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DAF98" w14:textId="77777777" w:rsidR="007B1DC2" w:rsidRDefault="007B1DC2">
      <w:r>
        <w:separator/>
      </w:r>
    </w:p>
  </w:footnote>
  <w:footnote w:type="continuationSeparator" w:id="0">
    <w:p w14:paraId="64D08E94" w14:textId="77777777" w:rsidR="007B1DC2" w:rsidRDefault="007B1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C1BF2" w14:textId="77777777" w:rsidR="009B2145" w:rsidRDefault="009B2145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11A8EA0F" w14:textId="77777777" w:rsidR="009B2145" w:rsidRDefault="009B214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9770D" w14:textId="77777777" w:rsidR="009B2145" w:rsidRDefault="009B214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47403A" wp14:editId="1C77D24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0" t="0" r="0" b="0"/>
              <wp:wrapNone/>
              <wp:docPr id="1054" name="Прямоугольник 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931FFF" id="Прямоугольник 1054" o:spid="_x0000_s1026" style="position:absolute;margin-left:55.3pt;margin-top:20.4pt;width:520.55pt;height:797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" filled="f" strokeweight="1.5pt">
              <w10:wrap anchorx="page" anchory="page"/>
            </v:rect>
          </w:pict>
        </mc:Fallback>
      </mc:AlternateContent>
    </w:r>
  </w:p>
  <w:p w14:paraId="2308F189" w14:textId="77777777" w:rsidR="009B2145" w:rsidRDefault="009B21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001F" w14:textId="77777777" w:rsidR="009B2145" w:rsidRDefault="009B2145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E1EC0F" wp14:editId="7E29D117">
              <wp:simplePos x="0" y="0"/>
              <wp:positionH relativeFrom="column">
                <wp:posOffset>-521970</wp:posOffset>
              </wp:positionH>
              <wp:positionV relativeFrom="paragraph">
                <wp:posOffset>4775835</wp:posOffset>
              </wp:positionV>
              <wp:extent cx="431800" cy="5241290"/>
              <wp:effectExtent l="19050" t="19050" r="25400" b="16510"/>
              <wp:wrapNone/>
              <wp:docPr id="1" name="4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6" name="4116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4117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4118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4119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4120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4121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4122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4123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4124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4125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52593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34" name="4126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7350D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37" name="4127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53DC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0" name="4128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F0D9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43" name="4129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7BD46" w14:textId="77777777" w:rsidR="009B2145" w:rsidRDefault="009B21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E1EC0F" id="4115" o:spid="_x0000_s1041" style="position:absolute;margin-left:-41.1pt;margin-top:376.05pt;width:34pt;height:412.7pt;z-index:-251659264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">
              <v:line id="4116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4117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4118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4119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4120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4121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4122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4123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4124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25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" filled="f" stroked="f">
                <v:textbox style="layout-flow:vertical;mso-layout-flow-alt:bottom-to-top" inset="1pt,2pt,0,0">
                  <w:txbxContent>
                    <w:p w14:paraId="66D52593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26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5D17350D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27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<v:textbox style="layout-flow:vertical;mso-layout-flow-alt:bottom-to-top" inset="1pt,4pt,0,0">
                  <w:txbxContent>
                    <w:p w14:paraId="671B53DC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28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" filled="f" stroked="f">
                <v:textbox style="layout-flow:vertical;mso-layout-flow-alt:bottom-to-top" inset="1pt,3pt,0,0">
                  <w:txbxContent>
                    <w:p w14:paraId="59DFF0D9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29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2FD7BD46" w14:textId="77777777" w:rsidR="009B2145" w:rsidRDefault="009B21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4750CD" wp14:editId="3BF37C40">
              <wp:simplePos x="0" y="0"/>
              <wp:positionH relativeFrom="page">
                <wp:posOffset>637540</wp:posOffset>
              </wp:positionH>
              <wp:positionV relativeFrom="page">
                <wp:posOffset>240665</wp:posOffset>
              </wp:positionV>
              <wp:extent cx="6610985" cy="10123170"/>
              <wp:effectExtent l="18415" t="12065" r="9525" b="18415"/>
              <wp:wrapNone/>
              <wp:docPr id="23" name="4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7B0F46" id="4114" o:spid="_x0000_s1026" style="position:absolute;margin-left:50.2pt;margin-top:18.95pt;width:520.55pt;height:797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54E"/>
    <w:multiLevelType w:val="hybridMultilevel"/>
    <w:tmpl w:val="B7106A44"/>
    <w:lvl w:ilvl="0" w:tplc="8E024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7E7D30"/>
    <w:multiLevelType w:val="multilevel"/>
    <w:tmpl w:val="75A6E4CC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7F9"/>
    <w:multiLevelType w:val="hybridMultilevel"/>
    <w:tmpl w:val="BA26BB58"/>
    <w:lvl w:ilvl="0" w:tplc="C542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6C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43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6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42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8C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A6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40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04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4C0D4B"/>
    <w:multiLevelType w:val="hybridMultilevel"/>
    <w:tmpl w:val="6C2A115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pStyle w:val="tdtoccaptionlevel6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D1E3764"/>
    <w:multiLevelType w:val="multilevel"/>
    <w:tmpl w:val="6820027A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5" w15:restartNumberingAfterBreak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720"/>
      </w:pPr>
    </w:lvl>
    <w:lvl w:ilvl="2">
      <w:start w:val="1"/>
      <w:numFmt w:val="decimal"/>
      <w:isLgl/>
      <w:lvlText w:val="%1.%2.%3"/>
      <w:lvlJc w:val="left"/>
      <w:pPr>
        <w:ind w:left="1848" w:hanging="720"/>
      </w:pPr>
    </w:lvl>
    <w:lvl w:ilvl="3">
      <w:start w:val="1"/>
      <w:numFmt w:val="decimal"/>
      <w:isLgl/>
      <w:lvlText w:val="%1.%2.%3.%4"/>
      <w:lvlJc w:val="left"/>
      <w:pPr>
        <w:ind w:left="2592" w:hanging="1080"/>
      </w:pPr>
    </w:lvl>
    <w:lvl w:ilvl="4">
      <w:start w:val="1"/>
      <w:numFmt w:val="decimal"/>
      <w:isLgl/>
      <w:lvlText w:val="%1.%2.%3.%4.%5"/>
      <w:lvlJc w:val="left"/>
      <w:pPr>
        <w:ind w:left="3336" w:hanging="1440"/>
      </w:pPr>
    </w:lvl>
    <w:lvl w:ilvl="5">
      <w:start w:val="1"/>
      <w:numFmt w:val="decimal"/>
      <w:isLgl/>
      <w:lvlText w:val="%1.%2.%3.%4.%5.%6"/>
      <w:lvlJc w:val="left"/>
      <w:pPr>
        <w:ind w:left="3720" w:hanging="1440"/>
      </w:pPr>
    </w:lvl>
    <w:lvl w:ilvl="6">
      <w:start w:val="1"/>
      <w:numFmt w:val="decimal"/>
      <w:isLgl/>
      <w:lvlText w:val="%1.%2.%3.%4.%5.%6.%7"/>
      <w:lvlJc w:val="left"/>
      <w:pPr>
        <w:ind w:left="4464" w:hanging="1800"/>
      </w:p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</w:lvl>
  </w:abstractNum>
  <w:abstractNum w:abstractNumId="6" w15:restartNumberingAfterBreak="0">
    <w:nsid w:val="2D555D2D"/>
    <w:multiLevelType w:val="multilevel"/>
    <w:tmpl w:val="A220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C215E3"/>
    <w:multiLevelType w:val="hybridMultilevel"/>
    <w:tmpl w:val="D5C0E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694DDE"/>
    <w:multiLevelType w:val="hybridMultilevel"/>
    <w:tmpl w:val="14F41B74"/>
    <w:lvl w:ilvl="0" w:tplc="8E5A94E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6625CB"/>
    <w:multiLevelType w:val="multilevel"/>
    <w:tmpl w:val="8346A1A0"/>
    <w:lvl w:ilvl="0">
      <w:start w:val="1"/>
      <w:numFmt w:val="decimal"/>
      <w:pStyle w:val="tdtableorderedlistlevel1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4BF670D0"/>
    <w:multiLevelType w:val="multilevel"/>
    <w:tmpl w:val="6A50E102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6E790E"/>
    <w:multiLevelType w:val="hybridMultilevel"/>
    <w:tmpl w:val="DBD4E89C"/>
    <w:lvl w:ilvl="0" w:tplc="8E024E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E11E37"/>
    <w:multiLevelType w:val="hybridMultilevel"/>
    <w:tmpl w:val="C6228366"/>
    <w:lvl w:ilvl="0" w:tplc="8E024E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B21DEB"/>
    <w:multiLevelType w:val="hybridMultilevel"/>
    <w:tmpl w:val="7B7CD33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 w15:restartNumberingAfterBreak="0">
    <w:nsid w:val="65333540"/>
    <w:multiLevelType w:val="hybridMultilevel"/>
    <w:tmpl w:val="4C189CD8"/>
    <w:lvl w:ilvl="0" w:tplc="8E024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57A38"/>
    <w:multiLevelType w:val="multilevel"/>
    <w:tmpl w:val="613A605A"/>
    <w:lvl w:ilvl="0">
      <w:start w:val="1"/>
      <w:numFmt w:val="decimal"/>
      <w:pStyle w:val="tdtoccaptionlevel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2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2A57805"/>
    <w:multiLevelType w:val="hybridMultilevel"/>
    <w:tmpl w:val="4E5C84E6"/>
    <w:lvl w:ilvl="0" w:tplc="8E024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16F41"/>
    <w:multiLevelType w:val="hybridMultilevel"/>
    <w:tmpl w:val="8A185BA8"/>
    <w:lvl w:ilvl="0" w:tplc="8E5A9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17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9"/>
  </w:num>
  <w:num w:numId="11">
    <w:abstractNumId w:val="6"/>
  </w:num>
  <w:num w:numId="12">
    <w:abstractNumId w:val="1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4"/>
  </w:num>
  <w:num w:numId="18">
    <w:abstractNumId w:val="11"/>
  </w:num>
  <w:num w:numId="19">
    <w:abstractNumId w:val="18"/>
  </w:num>
  <w:num w:numId="20">
    <w:abstractNumId w:val="12"/>
  </w:num>
  <w:num w:numId="21">
    <w:abstractNumId w:val="0"/>
  </w:num>
  <w:num w:numId="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autoHyphenation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423"/>
    <w:rsid w:val="00006A03"/>
    <w:rsid w:val="00011D3D"/>
    <w:rsid w:val="000145B9"/>
    <w:rsid w:val="0001610A"/>
    <w:rsid w:val="000A2ED6"/>
    <w:rsid w:val="000C0389"/>
    <w:rsid w:val="000F7932"/>
    <w:rsid w:val="00110CD9"/>
    <w:rsid w:val="001128AF"/>
    <w:rsid w:val="001C10F3"/>
    <w:rsid w:val="002042B3"/>
    <w:rsid w:val="00225DC9"/>
    <w:rsid w:val="0023311C"/>
    <w:rsid w:val="00234DA9"/>
    <w:rsid w:val="00285581"/>
    <w:rsid w:val="002A12E9"/>
    <w:rsid w:val="002A6E2B"/>
    <w:rsid w:val="002B1E6B"/>
    <w:rsid w:val="002C0808"/>
    <w:rsid w:val="002C768F"/>
    <w:rsid w:val="002D3563"/>
    <w:rsid w:val="002F5A66"/>
    <w:rsid w:val="002F73E9"/>
    <w:rsid w:val="00304F7C"/>
    <w:rsid w:val="003405E3"/>
    <w:rsid w:val="003756F6"/>
    <w:rsid w:val="003B043F"/>
    <w:rsid w:val="003B1F25"/>
    <w:rsid w:val="003C7C0F"/>
    <w:rsid w:val="003E5C01"/>
    <w:rsid w:val="004041AD"/>
    <w:rsid w:val="00435BD1"/>
    <w:rsid w:val="0044186B"/>
    <w:rsid w:val="00482CAB"/>
    <w:rsid w:val="00487FD0"/>
    <w:rsid w:val="004B51C0"/>
    <w:rsid w:val="004D40F5"/>
    <w:rsid w:val="004D47F8"/>
    <w:rsid w:val="00527770"/>
    <w:rsid w:val="00541745"/>
    <w:rsid w:val="005445D4"/>
    <w:rsid w:val="005522F9"/>
    <w:rsid w:val="00555F2E"/>
    <w:rsid w:val="00564740"/>
    <w:rsid w:val="005752F1"/>
    <w:rsid w:val="005A6FA5"/>
    <w:rsid w:val="005B079F"/>
    <w:rsid w:val="005D25A0"/>
    <w:rsid w:val="00600EC9"/>
    <w:rsid w:val="00614AA1"/>
    <w:rsid w:val="0062578E"/>
    <w:rsid w:val="006454C6"/>
    <w:rsid w:val="00670593"/>
    <w:rsid w:val="00697935"/>
    <w:rsid w:val="006A28EC"/>
    <w:rsid w:val="006C09EC"/>
    <w:rsid w:val="006D3DD7"/>
    <w:rsid w:val="006E5DBA"/>
    <w:rsid w:val="006F4F9C"/>
    <w:rsid w:val="00715578"/>
    <w:rsid w:val="00743DD0"/>
    <w:rsid w:val="007A47AD"/>
    <w:rsid w:val="007B1DC2"/>
    <w:rsid w:val="007C2C93"/>
    <w:rsid w:val="007D7A6E"/>
    <w:rsid w:val="007E0D28"/>
    <w:rsid w:val="007F6985"/>
    <w:rsid w:val="00851D1E"/>
    <w:rsid w:val="008D5A77"/>
    <w:rsid w:val="008E0D18"/>
    <w:rsid w:val="008F1423"/>
    <w:rsid w:val="00901EF1"/>
    <w:rsid w:val="009034C0"/>
    <w:rsid w:val="00943381"/>
    <w:rsid w:val="009727FE"/>
    <w:rsid w:val="00975E15"/>
    <w:rsid w:val="00983950"/>
    <w:rsid w:val="009B2145"/>
    <w:rsid w:val="009E0B1A"/>
    <w:rsid w:val="009F36E8"/>
    <w:rsid w:val="00A04AFB"/>
    <w:rsid w:val="00A119AA"/>
    <w:rsid w:val="00A507E5"/>
    <w:rsid w:val="00A84716"/>
    <w:rsid w:val="00AC34B2"/>
    <w:rsid w:val="00AE0467"/>
    <w:rsid w:val="00AE148C"/>
    <w:rsid w:val="00AF508F"/>
    <w:rsid w:val="00B03172"/>
    <w:rsid w:val="00B24A74"/>
    <w:rsid w:val="00B27688"/>
    <w:rsid w:val="00B55DEC"/>
    <w:rsid w:val="00B866B0"/>
    <w:rsid w:val="00BA282F"/>
    <w:rsid w:val="00BB43B9"/>
    <w:rsid w:val="00BE75D1"/>
    <w:rsid w:val="00C02172"/>
    <w:rsid w:val="00C06DA2"/>
    <w:rsid w:val="00C34878"/>
    <w:rsid w:val="00C6186E"/>
    <w:rsid w:val="00CC467D"/>
    <w:rsid w:val="00D463C6"/>
    <w:rsid w:val="00D56B0A"/>
    <w:rsid w:val="00D86784"/>
    <w:rsid w:val="00DA5DFF"/>
    <w:rsid w:val="00DB448E"/>
    <w:rsid w:val="00DD06D6"/>
    <w:rsid w:val="00DF29EB"/>
    <w:rsid w:val="00E02FDC"/>
    <w:rsid w:val="00E12501"/>
    <w:rsid w:val="00E20466"/>
    <w:rsid w:val="00E30250"/>
    <w:rsid w:val="00E345BF"/>
    <w:rsid w:val="00E50760"/>
    <w:rsid w:val="00E775AD"/>
    <w:rsid w:val="00EA191F"/>
    <w:rsid w:val="00EA7654"/>
    <w:rsid w:val="00EB0DA6"/>
    <w:rsid w:val="00ED0631"/>
    <w:rsid w:val="00F30A56"/>
    <w:rsid w:val="00F404A1"/>
    <w:rsid w:val="00F621BD"/>
    <w:rsid w:val="00F7150B"/>
    <w:rsid w:val="00F82CC7"/>
    <w:rsid w:val="00F9529E"/>
    <w:rsid w:val="00FA36B4"/>
    <w:rsid w:val="00FA7D4D"/>
    <w:rsid w:val="00FB27B6"/>
    <w:rsid w:val="00FB2FF2"/>
    <w:rsid w:val="00FD2685"/>
    <w:rsid w:val="00FE3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A83BE1"/>
  <w15:docId w15:val="{DC6D8F30-B33F-4C03-9DFC-89375EF3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rsid w:val="00614AA1"/>
    <w:pPr>
      <w:keepNext/>
      <w:tabs>
        <w:tab w:val="left" w:pos="5727"/>
      </w:tabs>
      <w:spacing w:before="240" w:after="240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rsid w:val="00E02FDC"/>
    <w:pPr>
      <w:keepNext/>
      <w:tabs>
        <w:tab w:val="left" w:pos="5727"/>
      </w:tabs>
      <w:spacing w:before="240" w:after="240"/>
      <w:jc w:val="center"/>
      <w:outlineLvl w:val="1"/>
    </w:pPr>
    <w:rPr>
      <w:b/>
      <w:sz w:val="32"/>
      <w:szCs w:val="28"/>
    </w:rPr>
  </w:style>
  <w:style w:type="paragraph" w:styleId="3">
    <w:name w:val="heading 3"/>
    <w:basedOn w:val="a"/>
    <w:next w:val="a"/>
    <w:rsid w:val="00E02FDC"/>
    <w:pPr>
      <w:keepNext/>
      <w:tabs>
        <w:tab w:val="left" w:leader="dot" w:pos="9923"/>
      </w:tabs>
      <w:spacing w:before="240" w:after="24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Title"/>
    <w:basedOn w:val="a"/>
    <w:rsid w:val="00851D1E"/>
    <w:pPr>
      <w:spacing w:before="240" w:after="240"/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rPr>
      <w:sz w:val="16"/>
      <w:szCs w:val="16"/>
    </w:rPr>
  </w:style>
  <w:style w:type="paragraph" w:styleId="a8">
    <w:name w:val="annotation text"/>
    <w:basedOn w:val="a"/>
    <w:link w:val="a9"/>
    <w:rPr>
      <w:sz w:val="20"/>
      <w:szCs w:val="20"/>
    </w:rPr>
  </w:style>
  <w:style w:type="paragraph" w:styleId="aa">
    <w:name w:val="footnote text"/>
    <w:basedOn w:val="a"/>
    <w:rPr>
      <w:sz w:val="20"/>
      <w:szCs w:val="20"/>
    </w:rPr>
  </w:style>
  <w:style w:type="character" w:styleId="ab">
    <w:name w:val="footnote reference"/>
    <w:basedOn w:val="a0"/>
    <w:rPr>
      <w:vertAlign w:val="superscript"/>
    </w:rPr>
  </w:style>
  <w:style w:type="paragraph" w:styleId="ac">
    <w:name w:val="Body Text"/>
    <w:basedOn w:val="a"/>
    <w:pPr>
      <w:jc w:val="both"/>
    </w:pPr>
    <w:rPr>
      <w:sz w:val="28"/>
      <w:szCs w:val="28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Balloon Text"/>
    <w:basedOn w:val="a"/>
    <w:link w:val="af"/>
    <w:uiPriority w:val="9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Pr>
      <w:rFonts w:ascii="Tahoma" w:hAnsi="Tahoma" w:cs="Tahoma"/>
      <w:sz w:val="16"/>
      <w:szCs w:val="16"/>
    </w:rPr>
  </w:style>
  <w:style w:type="paragraph" w:customStyle="1" w:styleId="af0">
    <w:basedOn w:val="a"/>
    <w:next w:val="a6"/>
    <w:link w:val="af1"/>
    <w:rsid w:val="000145B9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10">
    <w:name w:val="Обычный1"/>
    <w:basedOn w:val="a"/>
    <w:link w:val="CharChar"/>
    <w:rsid w:val="000145B9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0145B9"/>
    <w:rPr>
      <w:sz w:val="24"/>
      <w:szCs w:val="24"/>
    </w:rPr>
  </w:style>
  <w:style w:type="paragraph" w:customStyle="1" w:styleId="af2">
    <w:name w:val="ЗАГОЛОВОК (титульная)"/>
    <w:basedOn w:val="10"/>
    <w:next w:val="10"/>
    <w:rsid w:val="000145B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3">
    <w:name w:val="Подзаголовок (титульная)"/>
    <w:basedOn w:val="10"/>
    <w:next w:val="10"/>
    <w:autoRedefine/>
    <w:rsid w:val="002C0808"/>
    <w:pPr>
      <w:ind w:right="124" w:firstLine="709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145B9"/>
    <w:pPr>
      <w:ind w:firstLine="0"/>
      <w:jc w:val="center"/>
    </w:pPr>
  </w:style>
  <w:style w:type="character" w:customStyle="1" w:styleId="af1">
    <w:name w:val="Заголовок Знак"/>
    <w:link w:val="af0"/>
    <w:rsid w:val="000145B9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F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6985"/>
    <w:rPr>
      <w:rFonts w:ascii="Courier New" w:hAnsi="Courier New" w:cs="Courier New"/>
    </w:rPr>
  </w:style>
  <w:style w:type="paragraph" w:styleId="af4">
    <w:name w:val="caption"/>
    <w:basedOn w:val="a"/>
    <w:next w:val="a"/>
    <w:uiPriority w:val="35"/>
    <w:unhideWhenUsed/>
    <w:rsid w:val="00FB2FF2"/>
    <w:pPr>
      <w:spacing w:after="200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0"/>
    <w:uiPriority w:val="99"/>
    <w:unhideWhenUsed/>
    <w:rsid w:val="00983950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83950"/>
    <w:pPr>
      <w:spacing w:after="100"/>
    </w:pPr>
  </w:style>
  <w:style w:type="paragraph" w:styleId="af6">
    <w:name w:val="TOC Heading"/>
    <w:basedOn w:val="1"/>
    <w:next w:val="a"/>
    <w:uiPriority w:val="39"/>
    <w:unhideWhenUsed/>
    <w:qFormat/>
    <w:rsid w:val="00AE0467"/>
    <w:pPr>
      <w:tabs>
        <w:tab w:val="clear" w:pos="5727"/>
      </w:tabs>
      <w:spacing w:after="60"/>
      <w:jc w:val="left"/>
      <w:outlineLvl w:val="9"/>
    </w:pPr>
    <w:rPr>
      <w:rFonts w:ascii="Cambria" w:eastAsiaTheme="majorEastAsia" w:hAnsi="Cambria" w:cstheme="majorBidi"/>
      <w:kern w:val="32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D3563"/>
    <w:pPr>
      <w:tabs>
        <w:tab w:val="right" w:leader="dot" w:pos="10195"/>
      </w:tabs>
      <w:spacing w:after="100" w:line="360" w:lineRule="auto"/>
      <w:ind w:left="238"/>
    </w:pPr>
  </w:style>
  <w:style w:type="paragraph" w:styleId="30">
    <w:name w:val="toc 3"/>
    <w:basedOn w:val="a"/>
    <w:next w:val="a"/>
    <w:autoRedefine/>
    <w:uiPriority w:val="39"/>
    <w:unhideWhenUsed/>
    <w:rsid w:val="00E02FDC"/>
    <w:pPr>
      <w:spacing w:after="100"/>
      <w:ind w:left="480"/>
    </w:pPr>
  </w:style>
  <w:style w:type="paragraph" w:styleId="af7">
    <w:name w:val="annotation subject"/>
    <w:basedOn w:val="a8"/>
    <w:next w:val="a8"/>
    <w:link w:val="af8"/>
    <w:uiPriority w:val="99"/>
    <w:semiHidden/>
    <w:unhideWhenUsed/>
    <w:rsid w:val="00614AA1"/>
    <w:rPr>
      <w:b/>
      <w:bCs/>
    </w:rPr>
  </w:style>
  <w:style w:type="character" w:customStyle="1" w:styleId="a9">
    <w:name w:val="Текст примечания Знак"/>
    <w:basedOn w:val="a0"/>
    <w:link w:val="a8"/>
    <w:rsid w:val="00614AA1"/>
  </w:style>
  <w:style w:type="character" w:customStyle="1" w:styleId="af8">
    <w:name w:val="Тема примечания Знак"/>
    <w:basedOn w:val="a9"/>
    <w:link w:val="af7"/>
    <w:uiPriority w:val="99"/>
    <w:semiHidden/>
    <w:rsid w:val="00614AA1"/>
    <w:rPr>
      <w:b/>
      <w:bCs/>
    </w:rPr>
  </w:style>
  <w:style w:type="paragraph" w:customStyle="1" w:styleId="af9">
    <w:name w:val="обычный ГОСТ"/>
    <w:basedOn w:val="a"/>
    <w:link w:val="afa"/>
    <w:rsid w:val="00AE0467"/>
    <w:pPr>
      <w:spacing w:line="360" w:lineRule="auto"/>
      <w:jc w:val="both"/>
    </w:pPr>
    <w:rPr>
      <w:rFonts w:eastAsia="Calibri"/>
      <w:szCs w:val="22"/>
      <w:lang w:eastAsia="en-US"/>
    </w:rPr>
  </w:style>
  <w:style w:type="character" w:customStyle="1" w:styleId="afa">
    <w:name w:val="обычный ГОСТ Знак"/>
    <w:link w:val="af9"/>
    <w:rsid w:val="00AE0467"/>
    <w:rPr>
      <w:rFonts w:eastAsia="Calibri"/>
      <w:sz w:val="24"/>
      <w:szCs w:val="22"/>
      <w:lang w:eastAsia="en-US"/>
    </w:rPr>
  </w:style>
  <w:style w:type="paragraph" w:customStyle="1" w:styleId="tdillustration">
    <w:name w:val="td_illustration"/>
    <w:next w:val="tdillustrationname"/>
    <w:qFormat/>
    <w:rsid w:val="00AE0467"/>
    <w:pPr>
      <w:keepNext/>
      <w:spacing w:after="120"/>
      <w:jc w:val="center"/>
    </w:pPr>
    <w:rPr>
      <w:sz w:val="24"/>
    </w:rPr>
  </w:style>
  <w:style w:type="paragraph" w:customStyle="1" w:styleId="tdillustrationname">
    <w:name w:val="td_illustration_name"/>
    <w:next w:val="tdtext"/>
    <w:qFormat/>
    <w:rsid w:val="00AE0467"/>
    <w:pPr>
      <w:numPr>
        <w:ilvl w:val="7"/>
        <w:numId w:val="5"/>
      </w:numPr>
      <w:spacing w:after="120"/>
      <w:jc w:val="center"/>
    </w:pPr>
    <w:rPr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AE0467"/>
    <w:pPr>
      <w:keepNext/>
      <w:spacing w:before="120" w:after="120" w:line="360" w:lineRule="auto"/>
      <w:jc w:val="center"/>
    </w:pPr>
    <w:rPr>
      <w:rFonts w:cs="Arial"/>
      <w:b/>
      <w:bCs/>
      <w:caps/>
      <w:kern w:val="32"/>
      <w:sz w:val="28"/>
      <w:szCs w:val="32"/>
    </w:rPr>
  </w:style>
  <w:style w:type="paragraph" w:customStyle="1" w:styleId="tdorderedlistlevel1">
    <w:name w:val="td_ordered_list_level_1"/>
    <w:qFormat/>
    <w:rsid w:val="00AE046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AE046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AE046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AE0467"/>
    <w:pPr>
      <w:keepNext/>
      <w:spacing w:before="120" w:after="120"/>
      <w:jc w:val="center"/>
    </w:pPr>
    <w:rPr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AE0467"/>
    <w:rPr>
      <w:b/>
      <w:sz w:val="24"/>
      <w:szCs w:val="24"/>
    </w:rPr>
  </w:style>
  <w:style w:type="paragraph" w:customStyle="1" w:styleId="tdtablename">
    <w:name w:val="td_table_name"/>
    <w:next w:val="tdtext"/>
    <w:qFormat/>
    <w:rsid w:val="00AE046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AE0467"/>
    <w:pPr>
      <w:numPr>
        <w:numId w:val="3"/>
      </w:numPr>
      <w:spacing w:after="120" w:line="360" w:lineRule="auto"/>
    </w:pPr>
    <w:rPr>
      <w:sz w:val="24"/>
    </w:rPr>
  </w:style>
  <w:style w:type="paragraph" w:customStyle="1" w:styleId="tdtableorderedlistlevel2">
    <w:name w:val="td_table_ordered_list_level_2"/>
    <w:qFormat/>
    <w:rsid w:val="00AE046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AE046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AE0467"/>
    <w:pPr>
      <w:tabs>
        <w:tab w:val="left" w:pos="0"/>
      </w:tabs>
      <w:spacing w:after="120"/>
    </w:pPr>
    <w:rPr>
      <w:sz w:val="24"/>
      <w:szCs w:val="24"/>
    </w:rPr>
  </w:style>
  <w:style w:type="character" w:customStyle="1" w:styleId="tdtabletext0">
    <w:name w:val="td_table_text Знак"/>
    <w:link w:val="tdtabletext"/>
    <w:rsid w:val="00AE0467"/>
    <w:rPr>
      <w:sz w:val="24"/>
      <w:szCs w:val="24"/>
    </w:rPr>
  </w:style>
  <w:style w:type="paragraph" w:customStyle="1" w:styleId="tdtableunorderedlistlevel1">
    <w:name w:val="td_table_unordered_list_level_1"/>
    <w:basedOn w:val="tdtableunorderedlistlevel2"/>
    <w:qFormat/>
    <w:rsid w:val="008E0D18"/>
    <w:pPr>
      <w:numPr>
        <w:ilvl w:val="0"/>
      </w:numPr>
    </w:pPr>
    <w:rPr>
      <w:rFonts w:ascii="Times New Roman" w:hAnsi="Times New Roman"/>
      <w:sz w:val="24"/>
      <w:lang w:val="en-US"/>
    </w:rPr>
  </w:style>
  <w:style w:type="paragraph" w:customStyle="1" w:styleId="tdtableunorderedlistlevel2">
    <w:name w:val="td_table_unordered_list_level_2"/>
    <w:qFormat/>
    <w:rsid w:val="00AE046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AE046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AE0467"/>
    <w:pPr>
      <w:spacing w:after="120" w:line="360" w:lineRule="auto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AE0467"/>
    <w:rPr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8E0D18"/>
    <w:pPr>
      <w:keepNext/>
      <w:pageBreakBefore/>
      <w:numPr>
        <w:numId w:val="5"/>
      </w:numPr>
      <w:spacing w:before="120" w:after="120" w:line="360" w:lineRule="auto"/>
      <w:ind w:left="357" w:hanging="357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8E0D18"/>
    <w:rPr>
      <w:rFonts w:cs="Arial"/>
      <w:b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AE0467"/>
    <w:pPr>
      <w:keepNext/>
      <w:numPr>
        <w:ilvl w:val="1"/>
        <w:numId w:val="5"/>
      </w:numPr>
      <w:spacing w:before="120" w:after="120"/>
      <w:jc w:val="both"/>
      <w:outlineLvl w:val="1"/>
    </w:pPr>
    <w:rPr>
      <w:rFonts w:cs="Arial"/>
      <w:b/>
      <w:bCs/>
      <w:kern w:val="32"/>
      <w:sz w:val="26"/>
      <w:szCs w:val="32"/>
    </w:rPr>
  </w:style>
  <w:style w:type="character" w:customStyle="1" w:styleId="tdtoccaptionlevel20">
    <w:name w:val="td_toc_caption_level_2 Знак"/>
    <w:link w:val="tdtoccaptionlevel2"/>
    <w:rsid w:val="00AE0467"/>
    <w:rPr>
      <w:rFonts w:cs="Arial"/>
      <w:b/>
      <w:bCs/>
      <w:kern w:val="32"/>
      <w:sz w:val="26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AE0467"/>
    <w:pPr>
      <w:keepNext/>
      <w:numPr>
        <w:ilvl w:val="2"/>
        <w:numId w:val="5"/>
      </w:numPr>
      <w:spacing w:before="120" w:after="120"/>
      <w:jc w:val="both"/>
      <w:outlineLvl w:val="2"/>
    </w:pPr>
    <w:rPr>
      <w:rFonts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AE0467"/>
    <w:rPr>
      <w:rFonts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AE046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AE046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AE046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E046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AE0467"/>
    <w:pPr>
      <w:keepNext/>
      <w:numPr>
        <w:ilvl w:val="5"/>
        <w:numId w:val="1"/>
      </w:numPr>
      <w:spacing w:before="120" w:after="120"/>
      <w:ind w:left="0" w:firstLine="567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AE046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qFormat/>
    <w:rsid w:val="00AE0467"/>
    <w:pPr>
      <w:numPr>
        <w:numId w:val="6"/>
      </w:numPr>
      <w:spacing w:after="120"/>
      <w:jc w:val="both"/>
    </w:pPr>
    <w:rPr>
      <w:sz w:val="24"/>
    </w:rPr>
  </w:style>
  <w:style w:type="character" w:customStyle="1" w:styleId="tdunorderedlistlevel10">
    <w:name w:val="td_unordered_list_level_1 Знак"/>
    <w:link w:val="tdunorderedlistlevel1"/>
    <w:rsid w:val="00AE0467"/>
    <w:rPr>
      <w:sz w:val="24"/>
    </w:rPr>
  </w:style>
  <w:style w:type="paragraph" w:customStyle="1" w:styleId="tdunorderedlistlevel2">
    <w:name w:val="td_unordered_list_level_2"/>
    <w:qFormat/>
    <w:rsid w:val="00AE046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AE046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styleId="afb">
    <w:name w:val="Strong"/>
    <w:uiPriority w:val="22"/>
    <w:qFormat/>
    <w:rsid w:val="00AE046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482CAB"/>
    <w:pPr>
      <w:widowControl w:val="0"/>
      <w:ind w:firstLine="709"/>
    </w:pPr>
    <w:rPr>
      <w:rFonts w:ascii="Arial" w:eastAsia="Arial" w:hAnsi="Arial" w:cs="Arial"/>
      <w:sz w:val="28"/>
      <w:szCs w:val="22"/>
      <w:lang w:val="en-US" w:eastAsia="en-US"/>
    </w:rPr>
  </w:style>
  <w:style w:type="paragraph" w:styleId="afc">
    <w:name w:val="Normal (Web)"/>
    <w:basedOn w:val="a"/>
    <w:uiPriority w:val="99"/>
    <w:semiHidden/>
    <w:unhideWhenUsed/>
    <w:rsid w:val="00482C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1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13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78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805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9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64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63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80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5983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06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81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77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07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79E3-86A8-4B49-97D4-D9A896F0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ИСБ-113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Андрей Кузьмин</cp:lastModifiedBy>
  <cp:revision>15</cp:revision>
  <cp:lastPrinted>2018-05-30T06:55:00Z</cp:lastPrinted>
  <dcterms:created xsi:type="dcterms:W3CDTF">2020-05-29T17:36:00Z</dcterms:created>
  <dcterms:modified xsi:type="dcterms:W3CDTF">2020-06-11T04:46:00Z</dcterms:modified>
</cp:coreProperties>
</file>