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E4551" w14:textId="77777777" w:rsidR="00AC1091" w:rsidRDefault="00AC1091" w:rsidP="00AC1091">
      <w:pPr>
        <w:rPr>
          <w:b/>
          <w:sz w:val="28"/>
          <w:szCs w:val="28"/>
        </w:rPr>
      </w:pPr>
      <w:r>
        <w:rPr>
          <w:b/>
          <w:noProof/>
          <w:sz w:val="28"/>
          <w:szCs w:val="28"/>
        </w:rPr>
        <mc:AlternateContent>
          <mc:Choice Requires="wps">
            <w:drawing>
              <wp:anchor distT="0" distB="0" distL="114300" distR="114300" simplePos="0" relativeHeight="251660288" behindDoc="0" locked="0" layoutInCell="1" allowOverlap="1" wp14:anchorId="5B4DA0CC" wp14:editId="4C1E90D1">
                <wp:simplePos x="0" y="0"/>
                <wp:positionH relativeFrom="column">
                  <wp:posOffset>2720926</wp:posOffset>
                </wp:positionH>
                <wp:positionV relativeFrom="paragraph">
                  <wp:posOffset>51435</wp:posOffset>
                </wp:positionV>
                <wp:extent cx="0" cy="571500"/>
                <wp:effectExtent l="0" t="0" r="19050" b="19050"/>
                <wp:wrapNone/>
                <wp:docPr id="2" name="直線コネク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コネクタ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25pt,4.05pt" to="214.25pt,4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" strokeweight="1.25pt"/>
            </w:pict>
          </mc:Fallback>
        </mc:AlternateContent>
      </w:r>
      <w:r>
        <w:rPr>
          <w:b/>
          <w:noProof/>
          <w:sz w:val="28"/>
          <w:szCs w:val="28"/>
        </w:rPr>
        <mc:AlternateContent>
          <mc:Choice Requires="wps">
            <w:drawing>
              <wp:anchor distT="0" distB="0" distL="114300" distR="114300" simplePos="0" relativeHeight="251661312" behindDoc="0" locked="0" layoutInCell="1" allowOverlap="1" wp14:anchorId="4BA6928B" wp14:editId="5050B88F">
                <wp:simplePos x="0" y="0"/>
                <wp:positionH relativeFrom="column">
                  <wp:posOffset>2781349</wp:posOffset>
                </wp:positionH>
                <wp:positionV relativeFrom="paragraph">
                  <wp:posOffset>51875</wp:posOffset>
                </wp:positionV>
                <wp:extent cx="2743200" cy="571500"/>
                <wp:effectExtent l="0" t="0" r="0" b="0"/>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AF5E3" w14:textId="77777777" w:rsidR="001E03E0" w:rsidRPr="008D2669" w:rsidRDefault="001E03E0" w:rsidP="00AC1091">
                            <w:pPr>
                              <w:kinsoku w:val="0"/>
                              <w:overflowPunct w:val="0"/>
                              <w:autoSpaceDE w:val="0"/>
                              <w:autoSpaceDN w:val="0"/>
                              <w:adjustRightInd w:val="0"/>
                              <w:snapToGrid w:val="0"/>
                              <w:spacing w:line="0" w:lineRule="atLeast"/>
                              <w:rPr>
                                <w:rFonts w:ascii="Georgia" w:eastAsia="HG創英角ﾎﾟｯﾌﾟ体" w:hAnsi="Georgia" w:cs="Arial"/>
                                <w:sz w:val="16"/>
                                <w:szCs w:val="16"/>
                              </w:rPr>
                            </w:pPr>
                            <w:r w:rsidRPr="008D2669">
                              <w:rPr>
                                <w:rFonts w:ascii="Georgia" w:eastAsia="HG創英角ﾎﾟｯﾌﾟ体" w:hAnsi="Georgia" w:cs="Arial"/>
                                <w:sz w:val="16"/>
                                <w:szCs w:val="16"/>
                              </w:rPr>
                              <w:t>International Center for Elementary Particle Physics</w:t>
                            </w:r>
                          </w:p>
                          <w:p w14:paraId="0607ED18" w14:textId="77777777" w:rsidR="001E03E0" w:rsidRPr="008D2669" w:rsidRDefault="001E03E0" w:rsidP="00AC1091">
                            <w:pPr>
                              <w:kinsoku w:val="0"/>
                              <w:overflowPunct w:val="0"/>
                              <w:autoSpaceDE w:val="0"/>
                              <w:autoSpaceDN w:val="0"/>
                              <w:adjustRightInd w:val="0"/>
                              <w:snapToGrid w:val="0"/>
                              <w:spacing w:line="0" w:lineRule="atLeast"/>
                              <w:ind w:right="840"/>
                              <w:rPr>
                                <w:rFonts w:ascii="Georgia" w:eastAsia="HG創英角ﾎﾟｯﾌﾟ体" w:hAnsi="Georgia" w:cs="Arial"/>
                                <w:sz w:val="16"/>
                                <w:szCs w:val="16"/>
                              </w:rPr>
                            </w:pPr>
                            <w:r w:rsidRPr="008D2669">
                              <w:rPr>
                                <w:rFonts w:ascii="Georgia" w:eastAsia="HG創英角ﾎﾟｯﾌﾟ体" w:hAnsi="Georgia" w:cs="Arial"/>
                                <w:sz w:val="16"/>
                                <w:szCs w:val="16"/>
                              </w:rPr>
                              <w:t>The University of Tokyo</w:t>
                            </w:r>
                          </w:p>
                          <w:p w14:paraId="791F6D49" w14:textId="77777777" w:rsidR="001E03E0" w:rsidRPr="00CF6EB1" w:rsidRDefault="001E03E0" w:rsidP="00AC1091">
                            <w:pPr>
                              <w:kinsoku w:val="0"/>
                              <w:overflowPunct w:val="0"/>
                              <w:autoSpaceDE w:val="0"/>
                              <w:autoSpaceDN w:val="0"/>
                              <w:adjustRightInd w:val="0"/>
                              <w:snapToGrid w:val="0"/>
                              <w:spacing w:line="0" w:lineRule="atLeast"/>
                              <w:ind w:right="840"/>
                              <w:rPr>
                                <w:rFonts w:ascii="Georgia" w:eastAsia="HG創英角ﾎﾟｯﾌﾟ体" w:hAnsi="Georgia" w:cs="Arial"/>
                                <w:sz w:val="14"/>
                                <w:szCs w:val="14"/>
                              </w:rPr>
                            </w:pPr>
                            <w:r w:rsidRPr="00CF6EB1">
                              <w:rPr>
                                <w:rFonts w:ascii="Georgia" w:eastAsia="HG創英角ﾎﾟｯﾌﾟ体" w:hAnsi="Georgia" w:cs="Arial"/>
                                <w:sz w:val="14"/>
                                <w:szCs w:val="14"/>
                              </w:rPr>
                              <w:t xml:space="preserve"> </w:t>
                            </w:r>
                          </w:p>
                          <w:p w14:paraId="45B072DE" w14:textId="77777777" w:rsidR="001E03E0" w:rsidRDefault="001E03E0" w:rsidP="00AC1091">
                            <w:pPr>
                              <w:kinsoku w:val="0"/>
                              <w:overflowPunct w:val="0"/>
                              <w:autoSpaceDE w:val="0"/>
                              <w:autoSpaceDN w:val="0"/>
                              <w:adjustRightInd w:val="0"/>
                              <w:snapToGrid w:val="0"/>
                              <w:spacing w:line="0" w:lineRule="atLeast"/>
                              <w:ind w:right="840"/>
                              <w:rPr>
                                <w:rFonts w:ascii="Georgia" w:eastAsia="HG創英角ﾎﾟｯﾌﾟ体" w:hAnsi="Georgia" w:cs="Arial"/>
                                <w:sz w:val="14"/>
                                <w:szCs w:val="14"/>
                              </w:rPr>
                            </w:pPr>
                            <w:r w:rsidRPr="008D2669">
                              <w:rPr>
                                <w:rFonts w:ascii="Georgia" w:eastAsia="HGP創英角ｺﾞｼｯｸUB" w:hAnsi="Georgia" w:cs="Arial"/>
                                <w:sz w:val="14"/>
                                <w:szCs w:val="14"/>
                              </w:rPr>
                              <w:t xml:space="preserve">7-3-1 </w:t>
                            </w:r>
                            <w:proofErr w:type="spellStart"/>
                            <w:r w:rsidRPr="008D2669">
                              <w:rPr>
                                <w:rFonts w:ascii="Georgia" w:eastAsia="HGP創英角ｺﾞｼｯｸUB" w:hAnsi="Georgia" w:cs="Arial"/>
                                <w:sz w:val="14"/>
                                <w:szCs w:val="14"/>
                              </w:rPr>
                              <w:t>Hongo</w:t>
                            </w:r>
                            <w:proofErr w:type="spellEnd"/>
                            <w:r w:rsidRPr="008D2669">
                              <w:rPr>
                                <w:rFonts w:ascii="Georgia" w:eastAsia="HGP創英角ｺﾞｼｯｸUB" w:hAnsi="Georgia" w:cs="Arial"/>
                                <w:sz w:val="14"/>
                                <w:szCs w:val="14"/>
                              </w:rPr>
                              <w:t>, Bunkyo-</w:t>
                            </w:r>
                            <w:proofErr w:type="spellStart"/>
                            <w:r w:rsidRPr="008D2669">
                              <w:rPr>
                                <w:rFonts w:ascii="Georgia" w:eastAsia="HGP創英角ｺﾞｼｯｸUB" w:hAnsi="Georgia" w:cs="Arial"/>
                                <w:sz w:val="14"/>
                                <w:szCs w:val="14"/>
                              </w:rPr>
                              <w:t>ku</w:t>
                            </w:r>
                            <w:proofErr w:type="spellEnd"/>
                            <w:r w:rsidRPr="008D2669">
                              <w:rPr>
                                <w:rFonts w:ascii="Georgia" w:eastAsia="HGP創英角ｺﾞｼｯｸUB" w:hAnsi="Georgia" w:cs="Arial"/>
                                <w:sz w:val="14"/>
                                <w:szCs w:val="14"/>
                              </w:rPr>
                              <w:t>, Tokyo 113-0033, JAPAN</w:t>
                            </w:r>
                          </w:p>
                          <w:p w14:paraId="1D33977A" w14:textId="77777777" w:rsidR="001E03E0" w:rsidRPr="008D2669" w:rsidRDefault="001E03E0" w:rsidP="00AC1091">
                            <w:pPr>
                              <w:kinsoku w:val="0"/>
                              <w:overflowPunct w:val="0"/>
                              <w:autoSpaceDE w:val="0"/>
                              <w:autoSpaceDN w:val="0"/>
                              <w:adjustRightInd w:val="0"/>
                              <w:snapToGrid w:val="0"/>
                              <w:spacing w:line="0" w:lineRule="atLeast"/>
                              <w:ind w:right="840"/>
                              <w:rPr>
                                <w:rFonts w:ascii="Georgia" w:eastAsia="HG創英角ﾎﾟｯﾌﾟ体" w:hAnsi="Georgia" w:cs="Arial"/>
                                <w:sz w:val="14"/>
                                <w:szCs w:val="14"/>
                              </w:rPr>
                            </w:pPr>
                            <w:r w:rsidRPr="008D2669">
                              <w:rPr>
                                <w:rFonts w:ascii="Georgia" w:eastAsia="HGP創英角ｺﾞｼｯｸUB" w:hAnsi="Georgia" w:cs="Arial"/>
                                <w:sz w:val="14"/>
                                <w:szCs w:val="14"/>
                              </w:rPr>
                              <w:t>Phone: +81-3-3815-8384</w:t>
                            </w:r>
                            <w:r w:rsidRPr="008D2669">
                              <w:rPr>
                                <w:rFonts w:ascii="Georgia" w:eastAsia="HGP創英角ｺﾞｼｯｸUB" w:hAnsi="Georgia" w:cs="Arial"/>
                                <w:sz w:val="14"/>
                                <w:szCs w:val="14"/>
                              </w:rPr>
                              <w:t xml:space="preserve">　</w:t>
                            </w:r>
                            <w:r>
                              <w:rPr>
                                <w:rFonts w:ascii="Georgia" w:eastAsia="HGP創英角ｺﾞｼｯｸUB" w:hAnsi="Georgia" w:cs="Arial"/>
                                <w:sz w:val="14"/>
                                <w:szCs w:val="14"/>
                              </w:rPr>
                              <w:t xml:space="preserve"> </w:t>
                            </w:r>
                            <w:r w:rsidRPr="008D2669">
                              <w:rPr>
                                <w:rFonts w:ascii="Georgia" w:eastAsia="HGP創英角ｺﾞｼｯｸUB" w:hAnsi="Georgia" w:cs="Arial"/>
                                <w:sz w:val="14"/>
                                <w:szCs w:val="14"/>
                              </w:rPr>
                              <w:t>Fax: +81-3-3814-8806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テキスト ボックス 3" o:spid="_x0000_s1026" type="#_x0000_t202" style="position:absolute;margin-left:219pt;margin-top:4.1pt;width:3in;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" filled="f" stroked="f">
                <v:textbox inset="0,0,0,0">
                  <w:txbxContent>
                    <w:p w14:paraId="788AF5E3" w14:textId="77777777" w:rsidR="001E03E0" w:rsidRPr="008D2669" w:rsidRDefault="001E03E0" w:rsidP="00AC1091">
                      <w:pPr>
                        <w:kinsoku w:val="0"/>
                        <w:overflowPunct w:val="0"/>
                        <w:autoSpaceDE w:val="0"/>
                        <w:autoSpaceDN w:val="0"/>
                        <w:adjustRightInd w:val="0"/>
                        <w:snapToGrid w:val="0"/>
                        <w:spacing w:line="0" w:lineRule="atLeast"/>
                        <w:rPr>
                          <w:rFonts w:ascii="Georgia" w:eastAsia="HG創英角ﾎﾟｯﾌﾟ体" w:hAnsi="Georgia" w:cs="Arial"/>
                          <w:sz w:val="16"/>
                          <w:szCs w:val="16"/>
                        </w:rPr>
                      </w:pPr>
                      <w:r w:rsidRPr="008D2669">
                        <w:rPr>
                          <w:rFonts w:ascii="Georgia" w:eastAsia="HG創英角ﾎﾟｯﾌﾟ体" w:hAnsi="Georgia" w:cs="Arial"/>
                          <w:sz w:val="16"/>
                          <w:szCs w:val="16"/>
                        </w:rPr>
                        <w:t>International Center for Elementary Particle Physics</w:t>
                      </w:r>
                    </w:p>
                    <w:p w14:paraId="0607ED18" w14:textId="77777777" w:rsidR="001E03E0" w:rsidRPr="008D2669" w:rsidRDefault="001E03E0" w:rsidP="00AC1091">
                      <w:pPr>
                        <w:kinsoku w:val="0"/>
                        <w:overflowPunct w:val="0"/>
                        <w:autoSpaceDE w:val="0"/>
                        <w:autoSpaceDN w:val="0"/>
                        <w:adjustRightInd w:val="0"/>
                        <w:snapToGrid w:val="0"/>
                        <w:spacing w:line="0" w:lineRule="atLeast"/>
                        <w:ind w:right="840"/>
                        <w:rPr>
                          <w:rFonts w:ascii="Georgia" w:eastAsia="HG創英角ﾎﾟｯﾌﾟ体" w:hAnsi="Georgia" w:cs="Arial"/>
                          <w:sz w:val="16"/>
                          <w:szCs w:val="16"/>
                        </w:rPr>
                      </w:pPr>
                      <w:r w:rsidRPr="008D2669">
                        <w:rPr>
                          <w:rFonts w:ascii="Georgia" w:eastAsia="HG創英角ﾎﾟｯﾌﾟ体" w:hAnsi="Georgia" w:cs="Arial"/>
                          <w:sz w:val="16"/>
                          <w:szCs w:val="16"/>
                        </w:rPr>
                        <w:t>The University of Tokyo</w:t>
                      </w:r>
                    </w:p>
                    <w:p w14:paraId="791F6D49" w14:textId="77777777" w:rsidR="001E03E0" w:rsidRPr="00CF6EB1" w:rsidRDefault="001E03E0" w:rsidP="00AC1091">
                      <w:pPr>
                        <w:kinsoku w:val="0"/>
                        <w:overflowPunct w:val="0"/>
                        <w:autoSpaceDE w:val="0"/>
                        <w:autoSpaceDN w:val="0"/>
                        <w:adjustRightInd w:val="0"/>
                        <w:snapToGrid w:val="0"/>
                        <w:spacing w:line="0" w:lineRule="atLeast"/>
                        <w:ind w:right="840"/>
                        <w:rPr>
                          <w:rFonts w:ascii="Georgia" w:eastAsia="HG創英角ﾎﾟｯﾌﾟ体" w:hAnsi="Georgia" w:cs="Arial"/>
                          <w:sz w:val="14"/>
                          <w:szCs w:val="14"/>
                        </w:rPr>
                      </w:pPr>
                      <w:r w:rsidRPr="00CF6EB1">
                        <w:rPr>
                          <w:rFonts w:ascii="Georgia" w:eastAsia="HG創英角ﾎﾟｯﾌﾟ体" w:hAnsi="Georgia" w:cs="Arial"/>
                          <w:sz w:val="14"/>
                          <w:szCs w:val="14"/>
                        </w:rPr>
                        <w:t xml:space="preserve"> </w:t>
                      </w:r>
                    </w:p>
                    <w:p w14:paraId="45B072DE" w14:textId="77777777" w:rsidR="001E03E0" w:rsidRDefault="001E03E0" w:rsidP="00AC1091">
                      <w:pPr>
                        <w:kinsoku w:val="0"/>
                        <w:overflowPunct w:val="0"/>
                        <w:autoSpaceDE w:val="0"/>
                        <w:autoSpaceDN w:val="0"/>
                        <w:adjustRightInd w:val="0"/>
                        <w:snapToGrid w:val="0"/>
                        <w:spacing w:line="0" w:lineRule="atLeast"/>
                        <w:ind w:right="840"/>
                        <w:rPr>
                          <w:rFonts w:ascii="Georgia" w:eastAsia="HG創英角ﾎﾟｯﾌﾟ体" w:hAnsi="Georgia" w:cs="Arial"/>
                          <w:sz w:val="14"/>
                          <w:szCs w:val="14"/>
                        </w:rPr>
                      </w:pPr>
                      <w:r w:rsidRPr="008D2669">
                        <w:rPr>
                          <w:rFonts w:ascii="Georgia" w:eastAsia="HGP創英角ｺﾞｼｯｸUB" w:hAnsi="Georgia" w:cs="Arial"/>
                          <w:sz w:val="14"/>
                          <w:szCs w:val="14"/>
                        </w:rPr>
                        <w:t xml:space="preserve">7-3-1 </w:t>
                      </w:r>
                      <w:proofErr w:type="spellStart"/>
                      <w:r w:rsidRPr="008D2669">
                        <w:rPr>
                          <w:rFonts w:ascii="Georgia" w:eastAsia="HGP創英角ｺﾞｼｯｸUB" w:hAnsi="Georgia" w:cs="Arial"/>
                          <w:sz w:val="14"/>
                          <w:szCs w:val="14"/>
                        </w:rPr>
                        <w:t>Hongo</w:t>
                      </w:r>
                      <w:proofErr w:type="spellEnd"/>
                      <w:r w:rsidRPr="008D2669">
                        <w:rPr>
                          <w:rFonts w:ascii="Georgia" w:eastAsia="HGP創英角ｺﾞｼｯｸUB" w:hAnsi="Georgia" w:cs="Arial"/>
                          <w:sz w:val="14"/>
                          <w:szCs w:val="14"/>
                        </w:rPr>
                        <w:t>, Bunkyo-</w:t>
                      </w:r>
                      <w:proofErr w:type="spellStart"/>
                      <w:r w:rsidRPr="008D2669">
                        <w:rPr>
                          <w:rFonts w:ascii="Georgia" w:eastAsia="HGP創英角ｺﾞｼｯｸUB" w:hAnsi="Georgia" w:cs="Arial"/>
                          <w:sz w:val="14"/>
                          <w:szCs w:val="14"/>
                        </w:rPr>
                        <w:t>ku</w:t>
                      </w:r>
                      <w:proofErr w:type="spellEnd"/>
                      <w:r w:rsidRPr="008D2669">
                        <w:rPr>
                          <w:rFonts w:ascii="Georgia" w:eastAsia="HGP創英角ｺﾞｼｯｸUB" w:hAnsi="Georgia" w:cs="Arial"/>
                          <w:sz w:val="14"/>
                          <w:szCs w:val="14"/>
                        </w:rPr>
                        <w:t>, Tokyo 113-0033, JAPAN</w:t>
                      </w:r>
                    </w:p>
                    <w:p w14:paraId="1D33977A" w14:textId="77777777" w:rsidR="001E03E0" w:rsidRPr="008D2669" w:rsidRDefault="001E03E0" w:rsidP="00AC1091">
                      <w:pPr>
                        <w:kinsoku w:val="0"/>
                        <w:overflowPunct w:val="0"/>
                        <w:autoSpaceDE w:val="0"/>
                        <w:autoSpaceDN w:val="0"/>
                        <w:adjustRightInd w:val="0"/>
                        <w:snapToGrid w:val="0"/>
                        <w:spacing w:line="0" w:lineRule="atLeast"/>
                        <w:ind w:right="840"/>
                        <w:rPr>
                          <w:rFonts w:ascii="Georgia" w:eastAsia="HG創英角ﾎﾟｯﾌﾟ体" w:hAnsi="Georgia" w:cs="Arial"/>
                          <w:sz w:val="14"/>
                          <w:szCs w:val="14"/>
                        </w:rPr>
                      </w:pPr>
                      <w:r w:rsidRPr="008D2669">
                        <w:rPr>
                          <w:rFonts w:ascii="Georgia" w:eastAsia="HGP創英角ｺﾞｼｯｸUB" w:hAnsi="Georgia" w:cs="Arial"/>
                          <w:sz w:val="14"/>
                          <w:szCs w:val="14"/>
                        </w:rPr>
                        <w:t>Phone: +81-3-3815-8384</w:t>
                      </w:r>
                      <w:r w:rsidRPr="008D2669">
                        <w:rPr>
                          <w:rFonts w:ascii="Georgia" w:eastAsia="HGP創英角ｺﾞｼｯｸUB" w:hAnsi="Georgia" w:cs="Arial"/>
                          <w:sz w:val="14"/>
                          <w:szCs w:val="14"/>
                        </w:rPr>
                        <w:t xml:space="preserve">　</w:t>
                      </w:r>
                      <w:r>
                        <w:rPr>
                          <w:rFonts w:ascii="Georgia" w:eastAsia="HGP創英角ｺﾞｼｯｸUB" w:hAnsi="Georgia" w:cs="Arial"/>
                          <w:sz w:val="14"/>
                          <w:szCs w:val="14"/>
                        </w:rPr>
                        <w:t xml:space="preserve"> </w:t>
                      </w:r>
                      <w:r w:rsidRPr="008D2669">
                        <w:rPr>
                          <w:rFonts w:ascii="Georgia" w:eastAsia="HGP創英角ｺﾞｼｯｸUB" w:hAnsi="Georgia" w:cs="Arial"/>
                          <w:sz w:val="14"/>
                          <w:szCs w:val="14"/>
                        </w:rPr>
                        <w:t>Fax: +81-3-3814-8806</w:t>
                      </w:r>
                    </w:p>
                  </w:txbxContent>
                </v:textbox>
              </v:shape>
            </w:pict>
          </mc:Fallback>
        </mc:AlternateContent>
      </w:r>
      <w:r>
        <w:rPr>
          <w:b/>
          <w:noProof/>
          <w:sz w:val="28"/>
          <w:szCs w:val="28"/>
        </w:rPr>
        <w:drawing>
          <wp:anchor distT="0" distB="0" distL="114300" distR="114300" simplePos="0" relativeHeight="251659264" behindDoc="0" locked="0" layoutInCell="1" allowOverlap="1" wp14:anchorId="43C52C87" wp14:editId="7E4A0411">
            <wp:simplePos x="0" y="0"/>
            <wp:positionH relativeFrom="column">
              <wp:posOffset>20320</wp:posOffset>
            </wp:positionH>
            <wp:positionV relativeFrom="paragraph">
              <wp:posOffset>4445</wp:posOffset>
            </wp:positionV>
            <wp:extent cx="2059305" cy="530860"/>
            <wp:effectExtent l="0" t="0" r="0" b="2540"/>
            <wp:wrapNone/>
            <wp:docPr id="1" name="図 1" descr="U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9305" cy="530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062258" w14:textId="77777777" w:rsidR="00AC1091" w:rsidRDefault="00AC1091" w:rsidP="00AC1091">
      <w:pPr>
        <w:rPr>
          <w:b/>
          <w:sz w:val="28"/>
          <w:szCs w:val="28"/>
        </w:rPr>
      </w:pPr>
    </w:p>
    <w:p w14:paraId="386075B7" w14:textId="77777777" w:rsidR="00AC1091" w:rsidRDefault="00AC1091" w:rsidP="00AC1091">
      <w:pPr>
        <w:rPr>
          <w:b/>
          <w:sz w:val="28"/>
          <w:szCs w:val="28"/>
        </w:rPr>
      </w:pPr>
    </w:p>
    <w:p w14:paraId="6790CEF6" w14:textId="77777777" w:rsidR="00AC1091" w:rsidRDefault="00AC1091" w:rsidP="00AC1091">
      <w:pPr>
        <w:rPr>
          <w:b/>
          <w:sz w:val="28"/>
          <w:szCs w:val="28"/>
        </w:rPr>
      </w:pPr>
    </w:p>
    <w:p w14:paraId="39609945" w14:textId="77777777" w:rsidR="00AC1091" w:rsidRDefault="00AC1091" w:rsidP="00AC1091">
      <w:pPr>
        <w:jc w:val="center"/>
        <w:rPr>
          <w:b/>
          <w:sz w:val="28"/>
          <w:szCs w:val="28"/>
        </w:rPr>
      </w:pPr>
      <w:r>
        <w:rPr>
          <w:b/>
          <w:sz w:val="28"/>
          <w:szCs w:val="28"/>
        </w:rPr>
        <w:t xml:space="preserve">Letter of recommendation for </w:t>
      </w:r>
      <w:proofErr w:type="spellStart"/>
      <w:r>
        <w:rPr>
          <w:rFonts w:hint="eastAsia"/>
          <w:b/>
          <w:sz w:val="28"/>
          <w:szCs w:val="28"/>
        </w:rPr>
        <w:t>S</w:t>
      </w:r>
      <w:r>
        <w:rPr>
          <w:b/>
          <w:sz w:val="28"/>
          <w:szCs w:val="28"/>
        </w:rPr>
        <w:t>h</w:t>
      </w:r>
      <w:r>
        <w:rPr>
          <w:rFonts w:hint="eastAsia"/>
          <w:b/>
          <w:sz w:val="28"/>
          <w:szCs w:val="28"/>
        </w:rPr>
        <w:t>ion</w:t>
      </w:r>
      <w:proofErr w:type="spellEnd"/>
      <w:r>
        <w:rPr>
          <w:rFonts w:hint="eastAsia"/>
          <w:b/>
          <w:sz w:val="28"/>
          <w:szCs w:val="28"/>
        </w:rPr>
        <w:t xml:space="preserve"> Chen</w:t>
      </w:r>
    </w:p>
    <w:p w14:paraId="49E4C71B" w14:textId="77777777" w:rsidR="00AC1091" w:rsidRDefault="00AC1091" w:rsidP="00AC1091"/>
    <w:p w14:paraId="1EADB44A" w14:textId="77777777" w:rsidR="00F521F0" w:rsidRPr="00C24900" w:rsidRDefault="00F521F0" w:rsidP="00AC1091"/>
    <w:p w14:paraId="68B724E2" w14:textId="77777777" w:rsidR="00AC1091" w:rsidRDefault="00AC1091" w:rsidP="00AC1091">
      <w:r>
        <w:t>To whom it may concern</w:t>
      </w:r>
      <w:r>
        <w:rPr>
          <w:rFonts w:hint="eastAsia"/>
        </w:rPr>
        <w:t>:</w:t>
      </w:r>
      <w:r>
        <w:t xml:space="preserve"> </w:t>
      </w:r>
    </w:p>
    <w:p w14:paraId="550ED648" w14:textId="77777777" w:rsidR="00157578" w:rsidRDefault="00157578"/>
    <w:p w14:paraId="3FFB653F" w14:textId="3B9CB2FD" w:rsidR="000E01A9" w:rsidRDefault="000E01A9" w:rsidP="000E01A9">
      <w:r>
        <w:t xml:space="preserve">I am very glad to recommend </w:t>
      </w:r>
      <w:proofErr w:type="spellStart"/>
      <w:r>
        <w:t>Shion</w:t>
      </w:r>
      <w:proofErr w:type="spellEnd"/>
      <w:r>
        <w:t xml:space="preserve"> Ch</w:t>
      </w:r>
      <w:r w:rsidR="002D75EE">
        <w:t>en to apply for the</w:t>
      </w:r>
      <w:r w:rsidR="00342ECF">
        <w:t xml:space="preserve"> ATLAS thesis award</w:t>
      </w:r>
      <w:r w:rsidR="00424113">
        <w:t xml:space="preserve">, on the completion of the </w:t>
      </w:r>
      <w:proofErr w:type="spellStart"/>
      <w:r w:rsidR="00424113">
        <w:t>Ph</w:t>
      </w:r>
      <w:proofErr w:type="spellEnd"/>
      <w:r w:rsidR="00424113">
        <w:t xml:space="preserve"> .D program in University of Tokyo.</w:t>
      </w:r>
    </w:p>
    <w:p w14:paraId="1A6BF2AA" w14:textId="77777777" w:rsidR="00675155" w:rsidRDefault="00675155" w:rsidP="00675155">
      <w:pPr>
        <w:rPr>
          <w:lang w:eastAsia="ja-JP"/>
        </w:rPr>
      </w:pPr>
    </w:p>
    <w:p w14:paraId="148A0FF8" w14:textId="2292AD85" w:rsidR="00675155" w:rsidRDefault="00795848" w:rsidP="00675155">
      <w:pPr>
        <w:rPr>
          <w:lang w:eastAsia="ja-JP"/>
        </w:rPr>
      </w:pPr>
      <w:r>
        <w:rPr>
          <w:lang w:eastAsia="ja-JP"/>
        </w:rPr>
        <w:t xml:space="preserve">The Ph. D </w:t>
      </w:r>
      <w:r w:rsidR="00675155">
        <w:rPr>
          <w:lang w:eastAsia="ja-JP"/>
        </w:rPr>
        <w:t>in University of Tokyo is typic</w:t>
      </w:r>
      <w:r w:rsidR="00F319A8">
        <w:rPr>
          <w:lang w:eastAsia="ja-JP"/>
        </w:rPr>
        <w:t xml:space="preserve">ally </w:t>
      </w:r>
      <w:r w:rsidR="00675155">
        <w:rPr>
          <w:lang w:eastAsia="ja-JP"/>
        </w:rPr>
        <w:t xml:space="preserve">3-year, designed to fully dedicated to his/her research activity, without </w:t>
      </w:r>
      <w:r w:rsidR="000C5AB3">
        <w:rPr>
          <w:lang w:eastAsia="ja-JP"/>
        </w:rPr>
        <w:t>mandatory lectures and teaching</w:t>
      </w:r>
      <w:r w:rsidR="00675155">
        <w:rPr>
          <w:lang w:eastAsia="ja-JP"/>
        </w:rPr>
        <w:t xml:space="preserve"> </w:t>
      </w:r>
      <w:proofErr w:type="gramStart"/>
      <w:r w:rsidR="00675155">
        <w:rPr>
          <w:lang w:eastAsia="ja-JP"/>
        </w:rPr>
        <w:t>duties which</w:t>
      </w:r>
      <w:proofErr w:type="gramEnd"/>
      <w:r w:rsidR="00675155">
        <w:rPr>
          <w:lang w:eastAsia="ja-JP"/>
        </w:rPr>
        <w:t xml:space="preserve"> are motivated during the master program preceding it. My laboratory has been involved in two large-</w:t>
      </w:r>
      <w:r w:rsidR="000C5AB3">
        <w:rPr>
          <w:lang w:eastAsia="ja-JP"/>
        </w:rPr>
        <w:t>scale projects: the ATLAS</w:t>
      </w:r>
      <w:r w:rsidR="00675155">
        <w:rPr>
          <w:lang w:eastAsia="ja-JP"/>
        </w:rPr>
        <w:t xml:space="preserve"> and the future linear collider ILC, as well as h</w:t>
      </w:r>
      <w:r w:rsidR="00AC335B">
        <w:rPr>
          <w:lang w:eastAsia="ja-JP"/>
        </w:rPr>
        <w:t xml:space="preserve">osting </w:t>
      </w:r>
      <w:r w:rsidR="00675155">
        <w:rPr>
          <w:lang w:eastAsia="ja-JP"/>
        </w:rPr>
        <w:t>tabletop-sized experiments</w:t>
      </w:r>
      <w:r w:rsidR="00AC335B">
        <w:rPr>
          <w:lang w:eastAsia="ja-JP"/>
        </w:rPr>
        <w:t xml:space="preserve"> using neutrons</w:t>
      </w:r>
      <w:r w:rsidR="00F319A8">
        <w:rPr>
          <w:lang w:eastAsia="ja-JP"/>
        </w:rPr>
        <w:t>: test of quantum nature of</w:t>
      </w:r>
      <w:r w:rsidR="00AC335B">
        <w:rPr>
          <w:lang w:eastAsia="ja-JP"/>
        </w:rPr>
        <w:t xml:space="preserve"> gravity through measurement </w:t>
      </w:r>
      <w:r w:rsidR="00675155">
        <w:rPr>
          <w:lang w:eastAsia="ja-JP"/>
        </w:rPr>
        <w:t>of ultra-cold neutrons</w:t>
      </w:r>
      <w:r w:rsidR="00AC335B">
        <w:rPr>
          <w:lang w:eastAsia="ja-JP"/>
        </w:rPr>
        <w:t>,</w:t>
      </w:r>
      <w:r w:rsidR="00675155">
        <w:rPr>
          <w:lang w:eastAsia="ja-JP"/>
        </w:rPr>
        <w:t xml:space="preserve"> and </w:t>
      </w:r>
      <w:r w:rsidR="00AC335B">
        <w:rPr>
          <w:lang w:eastAsia="ja-JP"/>
        </w:rPr>
        <w:t xml:space="preserve">search for </w:t>
      </w:r>
      <w:r w:rsidR="00F319A8">
        <w:rPr>
          <w:lang w:eastAsia="ja-JP"/>
        </w:rPr>
        <w:t xml:space="preserve">Yukawa-like </w:t>
      </w:r>
      <w:r w:rsidR="00675155">
        <w:rPr>
          <w:lang w:eastAsia="ja-JP"/>
        </w:rPr>
        <w:t xml:space="preserve">new </w:t>
      </w:r>
      <w:r w:rsidR="00F319A8">
        <w:rPr>
          <w:lang w:eastAsia="ja-JP"/>
        </w:rPr>
        <w:t xml:space="preserve">forces </w:t>
      </w:r>
      <w:r w:rsidR="00675155">
        <w:rPr>
          <w:lang w:eastAsia="ja-JP"/>
        </w:rPr>
        <w:t>using neutron–</w:t>
      </w:r>
      <w:proofErr w:type="spellStart"/>
      <w:r w:rsidR="00675155">
        <w:rPr>
          <w:lang w:eastAsia="ja-JP"/>
        </w:rPr>
        <w:t>Xe</w:t>
      </w:r>
      <w:proofErr w:type="spellEnd"/>
      <w:r w:rsidR="00675155">
        <w:rPr>
          <w:lang w:eastAsia="ja-JP"/>
        </w:rPr>
        <w:t xml:space="preserve"> scattering</w:t>
      </w:r>
      <w:r>
        <w:rPr>
          <w:lang w:eastAsia="ja-JP"/>
        </w:rPr>
        <w:t xml:space="preserve"> and so on</w:t>
      </w:r>
      <w:r w:rsidR="00675155">
        <w:rPr>
          <w:lang w:eastAsia="ja-JP"/>
        </w:rPr>
        <w:t xml:space="preserve">. </w:t>
      </w:r>
    </w:p>
    <w:p w14:paraId="48F2C06F" w14:textId="77777777" w:rsidR="00B54377" w:rsidRDefault="00B54377" w:rsidP="00675155">
      <w:pPr>
        <w:rPr>
          <w:lang w:eastAsia="ja-JP"/>
        </w:rPr>
      </w:pPr>
    </w:p>
    <w:p w14:paraId="3A492BB1" w14:textId="575F1CF9" w:rsidR="00675155" w:rsidRDefault="00C0781A" w:rsidP="00675155">
      <w:pPr>
        <w:rPr>
          <w:lang w:eastAsia="ja-JP"/>
        </w:rPr>
      </w:pPr>
      <w:r>
        <w:t xml:space="preserve">I had </w:t>
      </w:r>
      <w:r w:rsidR="00B54377">
        <w:t xml:space="preserve">been </w:t>
      </w:r>
      <w:r>
        <w:t xml:space="preserve">supervising </w:t>
      </w:r>
      <w:proofErr w:type="spellStart"/>
      <w:r w:rsidR="00B54377">
        <w:t>Sh</w:t>
      </w:r>
      <w:r>
        <w:t>ion</w:t>
      </w:r>
      <w:proofErr w:type="spellEnd"/>
      <w:r>
        <w:t xml:space="preserve"> s</w:t>
      </w:r>
      <w:r w:rsidR="00B54377">
        <w:t>ince 2011.</w:t>
      </w:r>
      <w:r w:rsidR="00B54377">
        <w:rPr>
          <w:lang w:eastAsia="ja-JP"/>
        </w:rPr>
        <w:t xml:space="preserve"> </w:t>
      </w:r>
      <w:r w:rsidR="00B15A7C">
        <w:rPr>
          <w:lang w:eastAsia="ja-JP"/>
        </w:rPr>
        <w:t>In his early years in the master</w:t>
      </w:r>
      <w:r>
        <w:rPr>
          <w:lang w:eastAsia="ja-JP"/>
        </w:rPr>
        <w:t xml:space="preserve"> period,</w:t>
      </w:r>
      <w:r w:rsidR="00BA67B9">
        <w:rPr>
          <w:lang w:eastAsia="ja-JP"/>
        </w:rPr>
        <w:t xml:space="preserve"> </w:t>
      </w:r>
      <w:r w:rsidR="00B15A7C">
        <w:rPr>
          <w:lang w:eastAsia="ja-JP"/>
        </w:rPr>
        <w:t>he</w:t>
      </w:r>
      <w:r w:rsidR="00675155">
        <w:rPr>
          <w:lang w:eastAsia="ja-JP"/>
        </w:rPr>
        <w:t xml:space="preserve"> </w:t>
      </w:r>
      <w:r>
        <w:rPr>
          <w:lang w:eastAsia="ja-JP"/>
        </w:rPr>
        <w:t xml:space="preserve">worked </w:t>
      </w:r>
      <w:r w:rsidR="00675155">
        <w:rPr>
          <w:lang w:eastAsia="ja-JP"/>
        </w:rPr>
        <w:t xml:space="preserve">on </w:t>
      </w:r>
      <w:r>
        <w:rPr>
          <w:lang w:eastAsia="ja-JP"/>
        </w:rPr>
        <w:t xml:space="preserve">1) </w:t>
      </w:r>
      <w:r w:rsidR="00675155">
        <w:rPr>
          <w:lang w:eastAsia="ja-JP"/>
        </w:rPr>
        <w:t xml:space="preserve">EM calorimeter </w:t>
      </w:r>
      <w:r>
        <w:rPr>
          <w:lang w:eastAsia="ja-JP"/>
        </w:rPr>
        <w:t>development for the I</w:t>
      </w:r>
      <w:r w:rsidR="000C5AB3">
        <w:rPr>
          <w:lang w:eastAsia="ja-JP"/>
        </w:rPr>
        <w:t xml:space="preserve">LD detector in context of ILC, </w:t>
      </w:r>
      <w:r>
        <w:rPr>
          <w:lang w:eastAsia="ja-JP"/>
        </w:rPr>
        <w:t xml:space="preserve">and 2) theoretical </w:t>
      </w:r>
      <w:r w:rsidR="00303939">
        <w:rPr>
          <w:lang w:eastAsia="ja-JP"/>
        </w:rPr>
        <w:t>study</w:t>
      </w:r>
      <w:r w:rsidR="00225EC5">
        <w:rPr>
          <w:lang w:eastAsia="ja-JP"/>
        </w:rPr>
        <w:t xml:space="preserve"> for</w:t>
      </w:r>
      <w:r w:rsidR="000C5AB3">
        <w:rPr>
          <w:lang w:eastAsia="ja-JP"/>
        </w:rPr>
        <w:t xml:space="preserve"> </w:t>
      </w:r>
      <w:r>
        <w:rPr>
          <w:lang w:eastAsia="ja-JP"/>
        </w:rPr>
        <w:t xml:space="preserve">quantum </w:t>
      </w:r>
      <w:r w:rsidR="00303939">
        <w:rPr>
          <w:lang w:eastAsia="ja-JP"/>
        </w:rPr>
        <w:t xml:space="preserve">entanglement </w:t>
      </w:r>
      <w:r w:rsidR="000C5AB3">
        <w:rPr>
          <w:lang w:eastAsia="ja-JP"/>
        </w:rPr>
        <w:t xml:space="preserve">measurement </w:t>
      </w:r>
      <w:r w:rsidR="00303939">
        <w:rPr>
          <w:lang w:eastAsia="ja-JP"/>
        </w:rPr>
        <w:t>in collider</w:t>
      </w:r>
      <w:r w:rsidR="00225EC5">
        <w:rPr>
          <w:lang w:eastAsia="ja-JP"/>
        </w:rPr>
        <w:t xml:space="preserve"> experiment</w:t>
      </w:r>
      <w:r w:rsidR="00303939">
        <w:rPr>
          <w:lang w:eastAsia="ja-JP"/>
        </w:rPr>
        <w:t>s</w:t>
      </w:r>
      <w:r w:rsidR="00B15A7C">
        <w:rPr>
          <w:lang w:eastAsia="ja-JP"/>
        </w:rPr>
        <w:t>, in both of which he presented remarkable results as well as visibility in the field.</w:t>
      </w:r>
    </w:p>
    <w:p w14:paraId="12637A10" w14:textId="77777777" w:rsidR="00B15A7C" w:rsidRDefault="00B15A7C" w:rsidP="000E01A9"/>
    <w:p w14:paraId="5EB5D83D" w14:textId="7C2C3868" w:rsidR="00B15A7C" w:rsidRDefault="00B15A7C" w:rsidP="000E01A9">
      <w:r>
        <w:t xml:space="preserve">He moved to </w:t>
      </w:r>
      <w:r w:rsidR="00FB63FB">
        <w:t xml:space="preserve">the </w:t>
      </w:r>
      <w:r>
        <w:t xml:space="preserve">ATLAS </w:t>
      </w:r>
      <w:r w:rsidR="00FB63FB">
        <w:t xml:space="preserve">experiment </w:t>
      </w:r>
      <w:r>
        <w:t>after completing his master study</w:t>
      </w:r>
      <w:r w:rsidR="00FB63FB">
        <w:t xml:space="preserve"> in 2014. He first </w:t>
      </w:r>
      <w:r w:rsidR="000811E8">
        <w:t xml:space="preserve">participated </w:t>
      </w:r>
      <w:r w:rsidR="00FB63FB">
        <w:t xml:space="preserve">in the </w:t>
      </w:r>
      <w:r w:rsidR="000811E8">
        <w:t xml:space="preserve">activity of </w:t>
      </w:r>
      <w:proofErr w:type="spellStart"/>
      <w:r w:rsidR="00FB63FB">
        <w:t>MicroMegas</w:t>
      </w:r>
      <w:proofErr w:type="spellEnd"/>
      <w:r w:rsidR="00FB63FB">
        <w:t xml:space="preserve"> detector </w:t>
      </w:r>
      <w:r w:rsidR="000811E8">
        <w:t xml:space="preserve">as part of the New Small Wheel upgrade </w:t>
      </w:r>
      <w:r w:rsidR="00FB63FB">
        <w:t>project</w:t>
      </w:r>
      <w:r w:rsidR="000811E8">
        <w:t xml:space="preserve"> a</w:t>
      </w:r>
      <w:r w:rsidR="00FB63FB">
        <w:t>s his qualification</w:t>
      </w:r>
      <w:r w:rsidR="000811E8">
        <w:t xml:space="preserve"> task. He developed a database system that centrally integrates the parameters regarding to the detector design, which is appreciated by the NSW software developers</w:t>
      </w:r>
      <w:r w:rsidR="00815254">
        <w:t xml:space="preserve"> suffered from the quickly evolving geometry</w:t>
      </w:r>
      <w:r w:rsidR="000811E8">
        <w:t>.</w:t>
      </w:r>
    </w:p>
    <w:p w14:paraId="588A9326" w14:textId="77777777" w:rsidR="000811E8" w:rsidRDefault="000811E8" w:rsidP="000E01A9"/>
    <w:p w14:paraId="357BCBB6" w14:textId="2733852F" w:rsidR="000811E8" w:rsidRDefault="00815254" w:rsidP="000E01A9">
      <w:r>
        <w:t xml:space="preserve">He </w:t>
      </w:r>
      <w:r w:rsidR="008A0122">
        <w:t xml:space="preserve">had been also involved </w:t>
      </w:r>
      <w:r>
        <w:t xml:space="preserve">the </w:t>
      </w:r>
      <w:r w:rsidR="00C91CDF">
        <w:t xml:space="preserve">operation </w:t>
      </w:r>
      <w:r>
        <w:t>taskforce</w:t>
      </w:r>
      <w:r w:rsidR="008A0122">
        <w:t xml:space="preserve"> of </w:t>
      </w:r>
      <w:r w:rsidR="00C91CDF">
        <w:t xml:space="preserve">the </w:t>
      </w:r>
      <w:proofErr w:type="spellStart"/>
      <w:r w:rsidR="00C91CDF">
        <w:t>M</w:t>
      </w:r>
      <w:r w:rsidR="008A0122">
        <w:t>uon</w:t>
      </w:r>
      <w:proofErr w:type="spellEnd"/>
      <w:r w:rsidR="008A0122">
        <w:t xml:space="preserve"> </w:t>
      </w:r>
      <w:r w:rsidR="00C91CDF">
        <w:t xml:space="preserve">Spectrometer </w:t>
      </w:r>
      <w:r w:rsidR="008A0122">
        <w:t>in</w:t>
      </w:r>
      <w:r>
        <w:t xml:space="preserve"> 2015</w:t>
      </w:r>
      <w:r w:rsidR="008A0122">
        <w:t>-</w:t>
      </w:r>
      <w:bookmarkStart w:id="0" w:name="_GoBack"/>
      <w:bookmarkEnd w:id="0"/>
      <w:r w:rsidR="008A0122">
        <w:t>2016</w:t>
      </w:r>
      <w:r w:rsidR="0006117A">
        <w:t xml:space="preserve">. </w:t>
      </w:r>
      <w:proofErr w:type="spellStart"/>
      <w:r w:rsidR="0006117A">
        <w:t>Shion</w:t>
      </w:r>
      <w:proofErr w:type="spellEnd"/>
      <w:r w:rsidR="0006117A">
        <w:t xml:space="preserve"> was a</w:t>
      </w:r>
      <w:r w:rsidR="001F7E49">
        <w:t>n</w:t>
      </w:r>
      <w:r w:rsidR="0006117A">
        <w:t xml:space="preserve"> </w:t>
      </w:r>
      <w:r w:rsidR="001F7E49">
        <w:t xml:space="preserve">efficient </w:t>
      </w:r>
      <w:r w:rsidR="0006117A">
        <w:t xml:space="preserve">shifter in ACR, </w:t>
      </w:r>
      <w:r w:rsidR="00AF5AAE">
        <w:t>serving</w:t>
      </w:r>
      <w:r w:rsidR="00F319A8">
        <w:t xml:space="preserve"> </w:t>
      </w:r>
      <w:r w:rsidR="0006117A">
        <w:t xml:space="preserve">out </w:t>
      </w:r>
      <w:r w:rsidR="00AF5AAE">
        <w:t xml:space="preserve">of </w:t>
      </w:r>
      <w:r w:rsidR="0006117A">
        <w:t xml:space="preserve">the straggle of the detector against </w:t>
      </w:r>
      <w:r>
        <w:t xml:space="preserve">the newly experiencing </w:t>
      </w:r>
      <w:r w:rsidR="00F319A8">
        <w:t>Run2 condition with his deep understanding towards the detector as well as his</w:t>
      </w:r>
      <w:r w:rsidR="00555F40">
        <w:t xml:space="preserve"> </w:t>
      </w:r>
      <w:r w:rsidR="00F319A8">
        <w:t>communication ability</w:t>
      </w:r>
      <w:r w:rsidR="00555F40">
        <w:t>.</w:t>
      </w:r>
    </w:p>
    <w:p w14:paraId="578EBE75" w14:textId="77777777" w:rsidR="000811E8" w:rsidRDefault="000811E8" w:rsidP="000E01A9"/>
    <w:p w14:paraId="199DA3C6" w14:textId="77777777" w:rsidR="001E03E0" w:rsidRDefault="001F7E49" w:rsidP="001E03E0">
      <w:r>
        <w:t>Above all, his biggest contribution to ATLAS is physics anal</w:t>
      </w:r>
      <w:r w:rsidR="00555F40">
        <w:t xml:space="preserve">ysis on SUSY search. He had been working on two analyses: </w:t>
      </w:r>
      <w:r w:rsidR="00CC426B">
        <w:t xml:space="preserve">search for pair production of </w:t>
      </w:r>
      <w:r w:rsidR="00555F40">
        <w:t xml:space="preserve">1) EW </w:t>
      </w:r>
      <w:proofErr w:type="spellStart"/>
      <w:r w:rsidR="00555F40">
        <w:t>gauginos</w:t>
      </w:r>
      <w:proofErr w:type="spellEnd"/>
      <w:r w:rsidR="00E55B24">
        <w:t xml:space="preserve"> using 3-lepton final state</w:t>
      </w:r>
      <w:r w:rsidR="00555F40">
        <w:t xml:space="preserve">, and 2) </w:t>
      </w:r>
      <w:proofErr w:type="spellStart"/>
      <w:r w:rsidR="00555F40">
        <w:t>gluinos</w:t>
      </w:r>
      <w:proofErr w:type="spellEnd"/>
      <w:r w:rsidR="00E55B24">
        <w:t xml:space="preserve"> in 1-lepton final state</w:t>
      </w:r>
      <w:r w:rsidR="00555F40">
        <w:t xml:space="preserve">. </w:t>
      </w:r>
      <w:r w:rsidR="000453EC">
        <w:t xml:space="preserve">In the EW </w:t>
      </w:r>
      <w:proofErr w:type="spellStart"/>
      <w:r w:rsidR="000453EC">
        <w:t>gaugino</w:t>
      </w:r>
      <w:proofErr w:type="spellEnd"/>
      <w:r w:rsidR="000453EC">
        <w:t xml:space="preserve"> search, h</w:t>
      </w:r>
      <w:r w:rsidR="00CC426B">
        <w:t xml:space="preserve">e not only </w:t>
      </w:r>
      <w:r w:rsidR="0092228E">
        <w:t xml:space="preserve">contributed </w:t>
      </w:r>
      <w:r w:rsidR="00CC426B">
        <w:t xml:space="preserve">to </w:t>
      </w:r>
      <w:r w:rsidR="0092228E">
        <w:t>the first publication in Run2</w:t>
      </w:r>
      <w:r w:rsidR="00CC426B">
        <w:t xml:space="preserve"> as the main analyzer, he has also develop</w:t>
      </w:r>
      <w:r w:rsidR="00765AA3">
        <w:t xml:space="preserve">ed new discrimination method </w:t>
      </w:r>
      <w:r w:rsidR="00CC426B">
        <w:t xml:space="preserve">including matrix-element likelihood </w:t>
      </w:r>
      <w:r w:rsidR="00765AA3">
        <w:t>and pseudo-MT2 variables for the future analyses.</w:t>
      </w:r>
      <w:r w:rsidR="00900369">
        <w:t xml:space="preserve"> </w:t>
      </w:r>
      <w:r w:rsidR="00555F40">
        <w:t xml:space="preserve">The </w:t>
      </w:r>
      <w:proofErr w:type="spellStart"/>
      <w:r w:rsidR="00555F40">
        <w:t>gluino</w:t>
      </w:r>
      <w:proofErr w:type="spellEnd"/>
      <w:r w:rsidR="00555F40">
        <w:t xml:space="preserve"> </w:t>
      </w:r>
      <w:r w:rsidR="00900369">
        <w:t xml:space="preserve">search </w:t>
      </w:r>
      <w:r w:rsidR="00555F40">
        <w:t xml:space="preserve">became his thesis analysis where </w:t>
      </w:r>
      <w:r w:rsidR="00757809">
        <w:t>he introduced a new dedicated data-driven background estimat</w:t>
      </w:r>
      <w:r w:rsidR="007C13EF">
        <w:t>ion</w:t>
      </w:r>
      <w:r w:rsidR="00757809">
        <w:t xml:space="preserve"> technique</w:t>
      </w:r>
      <w:r w:rsidR="000C0430">
        <w:t xml:space="preserve">, as well as </w:t>
      </w:r>
      <w:r w:rsidR="00CF6B44">
        <w:t xml:space="preserve">an </w:t>
      </w:r>
      <w:r w:rsidR="00E55B24">
        <w:t xml:space="preserve">amazingly </w:t>
      </w:r>
      <w:r w:rsidR="00CF6B44">
        <w:t>comprehensive set of interpretation.</w:t>
      </w:r>
      <w:r w:rsidR="00900369">
        <w:t xml:space="preserve"> </w:t>
      </w:r>
      <w:r w:rsidR="00E55B24">
        <w:t>It is highly</w:t>
      </w:r>
      <w:r w:rsidR="00621052">
        <w:t xml:space="preserve"> impressive</w:t>
      </w:r>
      <w:r w:rsidR="001E03E0">
        <w:t xml:space="preserve"> that he was always </w:t>
      </w:r>
      <w:r w:rsidR="001E03E0">
        <w:lastRenderedPageBreak/>
        <w:t xml:space="preserve">discovery-oriented and keeps progressive, despite the pressure of early publication.  </w:t>
      </w:r>
    </w:p>
    <w:p w14:paraId="28689AE6" w14:textId="77777777" w:rsidR="000E01A9" w:rsidRDefault="000E01A9" w:rsidP="000E01A9"/>
    <w:p w14:paraId="500B286B" w14:textId="1E0AA2C4" w:rsidR="000E01A9" w:rsidRDefault="000E01A9" w:rsidP="000E01A9">
      <w:r>
        <w:t xml:space="preserve">Besides, </w:t>
      </w:r>
      <w:proofErr w:type="spellStart"/>
      <w:r>
        <w:t>Shion</w:t>
      </w:r>
      <w:proofErr w:type="spellEnd"/>
      <w:r>
        <w:t xml:space="preserve"> is a very active, highly motivated and collaborative </w:t>
      </w:r>
      <w:r>
        <w:rPr>
          <w:rFonts w:hint="eastAsia"/>
        </w:rPr>
        <w:t>fellow, and his colleagues enjoy working with him</w:t>
      </w:r>
      <w:r>
        <w:t xml:space="preserve">. He </w:t>
      </w:r>
      <w:r>
        <w:rPr>
          <w:rFonts w:hint="eastAsia"/>
        </w:rPr>
        <w:t>is happy to do serve work as well as to provide help and guidance to his colleagues</w:t>
      </w:r>
      <w:r>
        <w:t>. He has no hesitation in casting questio</w:t>
      </w:r>
      <w:r w:rsidR="001E03E0">
        <w:t>ns during the meetings</w:t>
      </w:r>
      <w:r>
        <w:t xml:space="preserve">, which </w:t>
      </w:r>
      <w:r w:rsidR="001E03E0">
        <w:t>often provokes vital discussion</w:t>
      </w:r>
      <w:r w:rsidR="00F166A8">
        <w:t xml:space="preserve"> and helped the projects of other students</w:t>
      </w:r>
      <w:r>
        <w:t>. His sincere attitude towards science is also worth noting. He is not satisfied only with the outcome in his research, but always try to understand the reason behind it. His overall personality is fairly promising as a</w:t>
      </w:r>
      <w:r>
        <w:rPr>
          <w:rFonts w:hint="eastAsia"/>
        </w:rPr>
        <w:t>n</w:t>
      </w:r>
      <w:r>
        <w:t xml:space="preserve"> </w:t>
      </w:r>
      <w:r>
        <w:rPr>
          <w:rFonts w:hint="eastAsia"/>
        </w:rPr>
        <w:t xml:space="preserve">outstanding </w:t>
      </w:r>
      <w:r>
        <w:t>scientist.</w:t>
      </w:r>
    </w:p>
    <w:p w14:paraId="571A79EB" w14:textId="77777777" w:rsidR="000E01A9" w:rsidRDefault="000E01A9" w:rsidP="000E01A9"/>
    <w:p w14:paraId="2DC41F8A" w14:textId="1AE1EFB9" w:rsidR="000E01A9" w:rsidRDefault="002D75EE" w:rsidP="000E01A9">
      <w:r>
        <w:t xml:space="preserve">Hereby, I’m convinced that </w:t>
      </w:r>
      <w:r w:rsidR="00600EB4">
        <w:t>his</w:t>
      </w:r>
      <w:r>
        <w:t xml:space="preserve"> </w:t>
      </w:r>
      <w:r w:rsidR="00424113">
        <w:t>work is fully qualified for the award, and I strongly recommend</w:t>
      </w:r>
      <w:r w:rsidR="00CD612F">
        <w:t xml:space="preserve"> him as the candidacy</w:t>
      </w:r>
      <w:r w:rsidR="000E01A9">
        <w:t>.</w:t>
      </w:r>
    </w:p>
    <w:p w14:paraId="4FC1D035" w14:textId="77777777" w:rsidR="00642B2C" w:rsidRDefault="00642B2C"/>
    <w:p w14:paraId="595D5818" w14:textId="77777777" w:rsidR="00642B2C" w:rsidRDefault="00642B2C"/>
    <w:p w14:paraId="6D097E90" w14:textId="77777777" w:rsidR="00642B2C" w:rsidRDefault="00642B2C"/>
    <w:p w14:paraId="75181AB8" w14:textId="77777777" w:rsidR="00642B2C" w:rsidRDefault="00642B2C">
      <w:pPr>
        <w:rPr>
          <w:lang w:eastAsia="ja-JP"/>
        </w:rPr>
      </w:pPr>
    </w:p>
    <w:p w14:paraId="38C60DF7" w14:textId="77777777" w:rsidR="00642B2C" w:rsidRDefault="00642B2C">
      <w:pPr>
        <w:rPr>
          <w:lang w:eastAsia="ja-JP"/>
        </w:rPr>
      </w:pPr>
    </w:p>
    <w:p w14:paraId="211296B9" w14:textId="77777777" w:rsidR="00642B2C" w:rsidRDefault="00642B2C">
      <w:pPr>
        <w:rPr>
          <w:lang w:eastAsia="ja-JP"/>
        </w:rPr>
      </w:pPr>
    </w:p>
    <w:p w14:paraId="612CF073" w14:textId="77777777" w:rsidR="00642B2C" w:rsidRDefault="00642B2C">
      <w:pPr>
        <w:rPr>
          <w:lang w:eastAsia="ja-JP"/>
        </w:rPr>
      </w:pPr>
    </w:p>
    <w:p w14:paraId="03B4906A" w14:textId="77777777" w:rsidR="00F521F0" w:rsidRDefault="00F521F0">
      <w:pPr>
        <w:rPr>
          <w:lang w:eastAsia="ja-JP"/>
        </w:rPr>
      </w:pPr>
    </w:p>
    <w:p w14:paraId="4114E9BB" w14:textId="77777777" w:rsidR="00F521F0" w:rsidRDefault="00F521F0">
      <w:pPr>
        <w:rPr>
          <w:lang w:eastAsia="ja-JP"/>
        </w:rPr>
      </w:pPr>
    </w:p>
    <w:p w14:paraId="5A577FC0" w14:textId="77777777" w:rsidR="00F521F0" w:rsidRDefault="00F521F0">
      <w:pPr>
        <w:rPr>
          <w:lang w:eastAsia="ja-JP"/>
        </w:rPr>
      </w:pPr>
    </w:p>
    <w:p w14:paraId="69CCDA44" w14:textId="77777777" w:rsidR="00F521F0" w:rsidRDefault="00F521F0">
      <w:pPr>
        <w:rPr>
          <w:lang w:eastAsia="ja-JP"/>
        </w:rPr>
      </w:pPr>
    </w:p>
    <w:p w14:paraId="72DE43A8" w14:textId="77777777" w:rsidR="00F521F0" w:rsidRDefault="00F521F0">
      <w:pPr>
        <w:rPr>
          <w:lang w:eastAsia="ja-JP"/>
        </w:rPr>
      </w:pPr>
    </w:p>
    <w:p w14:paraId="53D685E2" w14:textId="77777777" w:rsidR="00F521F0" w:rsidRDefault="00F521F0">
      <w:pPr>
        <w:rPr>
          <w:lang w:eastAsia="ja-JP"/>
        </w:rPr>
      </w:pPr>
    </w:p>
    <w:p w14:paraId="67DB00B2" w14:textId="77777777" w:rsidR="00F521F0" w:rsidRDefault="00F521F0">
      <w:pPr>
        <w:rPr>
          <w:lang w:eastAsia="ja-JP"/>
        </w:rPr>
      </w:pPr>
    </w:p>
    <w:p w14:paraId="57B6A573" w14:textId="77777777" w:rsidR="00F521F0" w:rsidRDefault="00F521F0">
      <w:pPr>
        <w:rPr>
          <w:lang w:eastAsia="ja-JP"/>
        </w:rPr>
      </w:pPr>
    </w:p>
    <w:p w14:paraId="14F5FF20" w14:textId="77777777" w:rsidR="00F521F0" w:rsidRDefault="00F521F0">
      <w:pPr>
        <w:rPr>
          <w:lang w:eastAsia="ja-JP"/>
        </w:rPr>
      </w:pPr>
    </w:p>
    <w:p w14:paraId="3C493A01" w14:textId="77777777" w:rsidR="00F521F0" w:rsidRDefault="00F521F0">
      <w:pPr>
        <w:rPr>
          <w:lang w:eastAsia="ja-JP"/>
        </w:rPr>
      </w:pPr>
    </w:p>
    <w:p w14:paraId="0691786A" w14:textId="77777777" w:rsidR="00F521F0" w:rsidRDefault="00F521F0" w:rsidP="00F521F0"/>
    <w:p w14:paraId="15C526CB" w14:textId="7895A8F8" w:rsidR="00F521F0" w:rsidRDefault="00F521F0" w:rsidP="00F521F0">
      <w:r>
        <w:rPr>
          <w:rFonts w:hint="eastAsia"/>
        </w:rPr>
        <w:t xml:space="preserve">                                                               </w:t>
      </w:r>
      <w:r w:rsidR="005A3B49">
        <w:t xml:space="preserve">                  </w:t>
      </w:r>
      <w:r>
        <w:rPr>
          <w:rFonts w:hint="eastAsia"/>
        </w:rPr>
        <w:t xml:space="preserve">    Sincerely yours,</w:t>
      </w:r>
    </w:p>
    <w:p w14:paraId="476DFAA2" w14:textId="77777777" w:rsidR="00F521F0" w:rsidRDefault="00F521F0" w:rsidP="00F521F0"/>
    <w:p w14:paraId="6134FE3A" w14:textId="77777777" w:rsidR="00F521F0" w:rsidRDefault="00F521F0" w:rsidP="00F521F0"/>
    <w:p w14:paraId="4909EE0E" w14:textId="77777777" w:rsidR="00F521F0" w:rsidRDefault="00F521F0" w:rsidP="00F521F0"/>
    <w:p w14:paraId="1CFE7A03" w14:textId="77777777" w:rsidR="00F521F0" w:rsidRDefault="00F521F0" w:rsidP="00F521F0">
      <w:pPr>
        <w:ind w:firstLineChars="1850" w:firstLine="4440"/>
      </w:pPr>
      <w:r>
        <w:t xml:space="preserve">Sachio </w:t>
      </w:r>
      <w:proofErr w:type="spellStart"/>
      <w:r>
        <w:t>Komamiya</w:t>
      </w:r>
      <w:proofErr w:type="spellEnd"/>
    </w:p>
    <w:p w14:paraId="699B8048" w14:textId="77777777" w:rsidR="00F521F0" w:rsidRDefault="00F521F0" w:rsidP="00F521F0">
      <w:pPr>
        <w:ind w:leftChars="650" w:left="1560"/>
      </w:pPr>
      <w:r>
        <w:t xml:space="preserve">Professor, Physics </w:t>
      </w:r>
      <w:r>
        <w:rPr>
          <w:rFonts w:hint="eastAsia"/>
        </w:rPr>
        <w:t>D</w:t>
      </w:r>
      <w:r>
        <w:t xml:space="preserve">epartment, </w:t>
      </w:r>
      <w:r>
        <w:rPr>
          <w:rFonts w:hint="eastAsia"/>
        </w:rPr>
        <w:t>Graduate</w:t>
      </w:r>
      <w:r>
        <w:t xml:space="preserve"> School</w:t>
      </w:r>
      <w:r>
        <w:rPr>
          <w:rFonts w:hint="eastAsia"/>
        </w:rPr>
        <w:t xml:space="preserve"> of Science</w:t>
      </w:r>
      <w:r>
        <w:t>,</w:t>
      </w:r>
      <w:r>
        <w:rPr>
          <w:rFonts w:hint="eastAsia"/>
        </w:rPr>
        <w:t xml:space="preserve"> </w:t>
      </w:r>
    </w:p>
    <w:p w14:paraId="306CDE76" w14:textId="77777777" w:rsidR="00F521F0" w:rsidRDefault="00F521F0" w:rsidP="00F521F0">
      <w:pPr>
        <w:ind w:leftChars="650" w:left="1560"/>
      </w:pPr>
      <w:r>
        <w:rPr>
          <w:rFonts w:hint="eastAsia"/>
        </w:rPr>
        <w:t>The University of Tokyo</w:t>
      </w:r>
    </w:p>
    <w:p w14:paraId="604307DC" w14:textId="77777777" w:rsidR="00F521F0" w:rsidRDefault="00F521F0">
      <w:pPr>
        <w:rPr>
          <w:lang w:eastAsia="ja-JP"/>
        </w:rPr>
      </w:pPr>
    </w:p>
    <w:p w14:paraId="1C96ABE8" w14:textId="77777777" w:rsidR="00642B2C" w:rsidRDefault="00642B2C">
      <w:pPr>
        <w:rPr>
          <w:lang w:eastAsia="ja-JP"/>
        </w:rPr>
      </w:pPr>
    </w:p>
    <w:sectPr w:rsidR="00642B2C" w:rsidSect="001575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HG創英角ﾎﾟｯﾌﾟ体">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GP創英角ｺﾞｼｯｸUB">
    <w:charset w:val="4E"/>
    <w:family w:val="auto"/>
    <w:pitch w:val="variable"/>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B2C"/>
    <w:rsid w:val="000453EC"/>
    <w:rsid w:val="000546C4"/>
    <w:rsid w:val="0006117A"/>
    <w:rsid w:val="000811E8"/>
    <w:rsid w:val="000C0430"/>
    <w:rsid w:val="000C5AB3"/>
    <w:rsid w:val="000E01A9"/>
    <w:rsid w:val="00157578"/>
    <w:rsid w:val="00174F2B"/>
    <w:rsid w:val="001E03E0"/>
    <w:rsid w:val="001F7E49"/>
    <w:rsid w:val="00225EC5"/>
    <w:rsid w:val="00280DE5"/>
    <w:rsid w:val="002D75EE"/>
    <w:rsid w:val="00303939"/>
    <w:rsid w:val="00341462"/>
    <w:rsid w:val="00342ECF"/>
    <w:rsid w:val="003D7C39"/>
    <w:rsid w:val="00424113"/>
    <w:rsid w:val="004628DD"/>
    <w:rsid w:val="00484B12"/>
    <w:rsid w:val="004F60BB"/>
    <w:rsid w:val="00555F40"/>
    <w:rsid w:val="005A3B49"/>
    <w:rsid w:val="00600EB4"/>
    <w:rsid w:val="00621052"/>
    <w:rsid w:val="00642B2C"/>
    <w:rsid w:val="00675155"/>
    <w:rsid w:val="00757809"/>
    <w:rsid w:val="00765AA3"/>
    <w:rsid w:val="00795848"/>
    <w:rsid w:val="007A7B38"/>
    <w:rsid w:val="007C13EF"/>
    <w:rsid w:val="00815254"/>
    <w:rsid w:val="008A0122"/>
    <w:rsid w:val="00900369"/>
    <w:rsid w:val="0092228E"/>
    <w:rsid w:val="00AC1091"/>
    <w:rsid w:val="00AC335B"/>
    <w:rsid w:val="00AF5AAE"/>
    <w:rsid w:val="00B15A7C"/>
    <w:rsid w:val="00B17CBE"/>
    <w:rsid w:val="00B37BCD"/>
    <w:rsid w:val="00B54377"/>
    <w:rsid w:val="00B54964"/>
    <w:rsid w:val="00BA67B9"/>
    <w:rsid w:val="00C0781A"/>
    <w:rsid w:val="00C557F5"/>
    <w:rsid w:val="00C91CDF"/>
    <w:rsid w:val="00CC426B"/>
    <w:rsid w:val="00CD612F"/>
    <w:rsid w:val="00CF64D2"/>
    <w:rsid w:val="00CF6B44"/>
    <w:rsid w:val="00E55B24"/>
    <w:rsid w:val="00F166A8"/>
    <w:rsid w:val="00F319A8"/>
    <w:rsid w:val="00F521F0"/>
    <w:rsid w:val="00FB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1949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346087">
      <w:bodyDiv w:val="1"/>
      <w:marLeft w:val="0"/>
      <w:marRight w:val="0"/>
      <w:marTop w:val="0"/>
      <w:marBottom w:val="0"/>
      <w:divBdr>
        <w:top w:val="none" w:sz="0" w:space="0" w:color="auto"/>
        <w:left w:val="none" w:sz="0" w:space="0" w:color="auto"/>
        <w:bottom w:val="none" w:sz="0" w:space="0" w:color="auto"/>
        <w:right w:val="none" w:sz="0" w:space="0" w:color="auto"/>
      </w:divBdr>
    </w:div>
    <w:div w:id="2059737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528</Words>
  <Characters>3015</Characters>
  <Application>Microsoft Macintosh Word</Application>
  <DocSecurity>0</DocSecurity>
  <Lines>25</Lines>
  <Paragraphs>7</Paragraphs>
  <ScaleCrop>false</ScaleCrop>
  <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46</cp:revision>
  <dcterms:created xsi:type="dcterms:W3CDTF">2017-11-06T22:00:00Z</dcterms:created>
  <dcterms:modified xsi:type="dcterms:W3CDTF">2017-11-07T09:20:00Z</dcterms:modified>
</cp:coreProperties>
</file>