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465D0" w14:textId="2A92DD6D" w:rsidR="00C757CC" w:rsidRPr="00C757CC" w:rsidRDefault="00C757CC" w:rsidP="00C757CC">
      <w:pPr>
        <w:widowControl w:val="0"/>
        <w:autoSpaceDE w:val="0"/>
        <w:autoSpaceDN w:val="0"/>
        <w:adjustRightInd w:val="0"/>
        <w:spacing w:after="240" w:line="300" w:lineRule="atLeast"/>
        <w:jc w:val="center"/>
        <w:rPr>
          <w:rFonts w:ascii="Times New Roman" w:hAnsi="Times New Roman" w:cs="Times New Roman" w:hint="eastAsia"/>
          <w:color w:val="000000"/>
          <w:sz w:val="36"/>
          <w:szCs w:val="36"/>
          <w:lang w:eastAsia="ja-JP"/>
        </w:rPr>
      </w:pPr>
      <w:r w:rsidRPr="00C757CC">
        <w:rPr>
          <w:rFonts w:ascii="Times New Roman" w:hAnsi="Times New Roman" w:cs="Times New Roman"/>
          <w:color w:val="000000"/>
          <w:sz w:val="36"/>
          <w:szCs w:val="36"/>
        </w:rPr>
        <w:t xml:space="preserve">Search for </w:t>
      </w:r>
      <w:proofErr w:type="spellStart"/>
      <w:r w:rsidRPr="00C757CC">
        <w:rPr>
          <w:rFonts w:ascii="Times New Roman" w:hAnsi="Times New Roman" w:cs="Times New Roman"/>
          <w:color w:val="000000"/>
          <w:sz w:val="36"/>
          <w:szCs w:val="36"/>
        </w:rPr>
        <w:t>Gluinos</w:t>
      </w:r>
      <w:proofErr w:type="spellEnd"/>
      <w:r w:rsidRPr="00C757CC">
        <w:rPr>
          <w:rFonts w:ascii="Times New Roman" w:hAnsi="Times New Roman" w:cs="Times New Roman"/>
          <w:color w:val="000000"/>
          <w:sz w:val="36"/>
          <w:szCs w:val="36"/>
        </w:rPr>
        <w:t xml:space="preserve"> using Final States with One Isolated Lepton in the LHC-ATLAS Experiment</w:t>
      </w:r>
    </w:p>
    <w:p w14:paraId="431BDE1A" w14:textId="52629249" w:rsidR="00C757CC" w:rsidRPr="00C757CC" w:rsidRDefault="00C757CC" w:rsidP="00C757CC">
      <w:pPr>
        <w:widowControl w:val="0"/>
        <w:autoSpaceDE w:val="0"/>
        <w:autoSpaceDN w:val="0"/>
        <w:adjustRightInd w:val="0"/>
        <w:spacing w:after="240" w:line="300" w:lineRule="atLeast"/>
        <w:rPr>
          <w:rFonts w:ascii="Times Roman" w:hAnsi="Times Roman" w:cs="Times Roman"/>
          <w:color w:val="000000"/>
        </w:rPr>
      </w:pPr>
      <w:r w:rsidRPr="00C757CC">
        <w:rPr>
          <w:rFonts w:ascii="Times New Roman" w:hAnsi="Times New Roman" w:cs="Times New Roman"/>
          <w:color w:val="000000"/>
        </w:rPr>
        <w:t>(</w:t>
      </w:r>
      <w:r w:rsidRPr="00C757CC">
        <w:rPr>
          <w:rFonts w:ascii="Times Roman" w:hAnsi="Times Roman" w:cs="Times Roman"/>
          <w:color w:val="000000"/>
        </w:rPr>
        <w:t>和題</w:t>
      </w:r>
      <w:r w:rsidRPr="00C757CC">
        <w:rPr>
          <w:rFonts w:ascii="Times New Roman" w:hAnsi="Times New Roman" w:cs="Times New Roman"/>
          <w:color w:val="000000"/>
        </w:rPr>
        <w:t xml:space="preserve">: LHC-ATLAS </w:t>
      </w:r>
      <w:proofErr w:type="spellStart"/>
      <w:r w:rsidRPr="00C757CC">
        <w:rPr>
          <w:rFonts w:ascii="Times Roman" w:hAnsi="Times Roman" w:cs="Times Roman"/>
          <w:color w:val="000000"/>
        </w:rPr>
        <w:t>実験における</w:t>
      </w:r>
      <w:proofErr w:type="spellEnd"/>
      <w:r w:rsidRPr="00C757CC">
        <w:rPr>
          <w:rFonts w:ascii="Times Roman" w:hAnsi="Times Roman" w:cs="Times Roman"/>
          <w:color w:val="000000"/>
        </w:rPr>
        <w:t xml:space="preserve"> </w:t>
      </w:r>
      <w:r w:rsidRPr="00C757CC">
        <w:rPr>
          <w:rFonts w:ascii="Times New Roman" w:hAnsi="Times New Roman" w:cs="Times New Roman"/>
          <w:color w:val="000000"/>
        </w:rPr>
        <w:t xml:space="preserve">1 </w:t>
      </w:r>
      <w:proofErr w:type="spellStart"/>
      <w:r w:rsidRPr="00C757CC">
        <w:rPr>
          <w:rFonts w:ascii="Times Roman" w:hAnsi="Times Roman" w:cs="Times Roman"/>
          <w:color w:val="000000"/>
        </w:rPr>
        <w:t>レプトン終状態を用いたグルイーノ探索</w:t>
      </w:r>
      <w:proofErr w:type="spellEnd"/>
      <w:r w:rsidRPr="00C757CC">
        <w:rPr>
          <w:rFonts w:ascii="Times New Roman" w:hAnsi="Times New Roman" w:cs="Times New Roman"/>
          <w:color w:val="000000"/>
        </w:rPr>
        <w:t xml:space="preserve">) </w:t>
      </w:r>
    </w:p>
    <w:p w14:paraId="2A7A613C" w14:textId="77777777" w:rsidR="00C757CC" w:rsidRDefault="00C757CC" w:rsidP="00C757CC">
      <w:pPr>
        <w:jc w:val="center"/>
        <w:rPr>
          <w:b/>
          <w:sz w:val="32"/>
          <w:szCs w:val="32"/>
          <w:lang w:eastAsia="ja-JP"/>
        </w:rPr>
      </w:pPr>
    </w:p>
    <w:p w14:paraId="5F456F72" w14:textId="0E891547" w:rsidR="00C757CC" w:rsidRPr="00C757CC" w:rsidRDefault="00C757CC" w:rsidP="00C757CC">
      <w:pPr>
        <w:jc w:val="center"/>
        <w:rPr>
          <w:b/>
          <w:sz w:val="28"/>
          <w:szCs w:val="32"/>
          <w:lang w:eastAsia="ja-JP"/>
        </w:rPr>
      </w:pPr>
      <w:r w:rsidRPr="00C757CC">
        <w:rPr>
          <w:rFonts w:hint="eastAsia"/>
          <w:b/>
          <w:sz w:val="28"/>
          <w:szCs w:val="32"/>
          <w:lang w:eastAsia="ja-JP"/>
        </w:rPr>
        <w:t>陳</w:t>
      </w:r>
      <w:r w:rsidRPr="00C757CC">
        <w:rPr>
          <w:b/>
          <w:sz w:val="28"/>
          <w:szCs w:val="32"/>
          <w:lang w:eastAsia="ja-JP"/>
        </w:rPr>
        <w:t xml:space="preserve"> </w:t>
      </w:r>
      <w:r w:rsidRPr="00C757CC">
        <w:rPr>
          <w:rFonts w:hint="eastAsia"/>
          <w:b/>
          <w:sz w:val="28"/>
          <w:szCs w:val="32"/>
          <w:lang w:eastAsia="ja-JP"/>
        </w:rPr>
        <w:t>詩遠</w:t>
      </w:r>
      <w:r>
        <w:rPr>
          <w:b/>
          <w:sz w:val="28"/>
          <w:szCs w:val="32"/>
          <w:lang w:eastAsia="ja-JP"/>
        </w:rPr>
        <w:t xml:space="preserve"> (</w:t>
      </w:r>
      <w:r>
        <w:rPr>
          <w:rFonts w:hint="eastAsia"/>
          <w:b/>
          <w:sz w:val="28"/>
          <w:szCs w:val="32"/>
          <w:lang w:eastAsia="ja-JP"/>
        </w:rPr>
        <w:t>博士論文</w:t>
      </w:r>
      <w:r>
        <w:rPr>
          <w:b/>
          <w:sz w:val="28"/>
          <w:szCs w:val="32"/>
          <w:lang w:eastAsia="ja-JP"/>
        </w:rPr>
        <w:t>, 2017</w:t>
      </w:r>
      <w:r>
        <w:rPr>
          <w:rFonts w:hint="eastAsia"/>
          <w:b/>
          <w:sz w:val="28"/>
          <w:szCs w:val="32"/>
          <w:lang w:eastAsia="ja-JP"/>
        </w:rPr>
        <w:t>年提出</w:t>
      </w:r>
      <w:r>
        <w:rPr>
          <w:b/>
          <w:sz w:val="28"/>
          <w:szCs w:val="32"/>
          <w:lang w:eastAsia="ja-JP"/>
        </w:rPr>
        <w:t xml:space="preserve">, </w:t>
      </w:r>
      <w:r>
        <w:rPr>
          <w:rFonts w:hint="eastAsia"/>
          <w:b/>
          <w:sz w:val="28"/>
          <w:szCs w:val="32"/>
          <w:lang w:eastAsia="ja-JP"/>
        </w:rPr>
        <w:t>東京大学</w:t>
      </w:r>
      <w:r>
        <w:rPr>
          <w:b/>
          <w:sz w:val="28"/>
          <w:szCs w:val="32"/>
          <w:lang w:eastAsia="ja-JP"/>
        </w:rPr>
        <w:t>)</w:t>
      </w:r>
    </w:p>
    <w:p w14:paraId="05D141E2" w14:textId="77777777" w:rsidR="00C757CC" w:rsidRDefault="00C757CC" w:rsidP="00C757CC">
      <w:pPr>
        <w:jc w:val="center"/>
        <w:rPr>
          <w:b/>
          <w:sz w:val="32"/>
          <w:szCs w:val="32"/>
          <w:lang w:eastAsia="ja-JP"/>
        </w:rPr>
      </w:pPr>
    </w:p>
    <w:p w14:paraId="47D929EE" w14:textId="77777777" w:rsidR="00C757CC" w:rsidRDefault="00C757CC" w:rsidP="00C757CC">
      <w:pPr>
        <w:jc w:val="center"/>
        <w:rPr>
          <w:b/>
          <w:sz w:val="32"/>
          <w:szCs w:val="32"/>
          <w:lang w:eastAsia="ja-JP"/>
        </w:rPr>
      </w:pPr>
    </w:p>
    <w:p w14:paraId="15F4E669" w14:textId="1E048711" w:rsidR="00C63D77" w:rsidRPr="00C757CC" w:rsidRDefault="00C757CC" w:rsidP="00C757CC">
      <w:pPr>
        <w:jc w:val="center"/>
        <w:rPr>
          <w:rFonts w:hint="eastAsia"/>
          <w:b/>
          <w:sz w:val="32"/>
          <w:szCs w:val="32"/>
          <w:lang w:eastAsia="ja-JP"/>
        </w:rPr>
      </w:pPr>
      <w:r w:rsidRPr="00C757CC">
        <w:rPr>
          <w:rFonts w:hint="eastAsia"/>
          <w:b/>
          <w:sz w:val="32"/>
          <w:szCs w:val="32"/>
          <w:lang w:eastAsia="ja-JP"/>
        </w:rPr>
        <w:t>論文の概要</w:t>
      </w:r>
    </w:p>
    <w:p w14:paraId="24470509" w14:textId="77777777" w:rsidR="008D398B" w:rsidRPr="00C757CC" w:rsidRDefault="008D398B" w:rsidP="00C757CC"/>
    <w:p w14:paraId="5398F247" w14:textId="77777777" w:rsidR="008D398B" w:rsidRPr="00C757CC" w:rsidRDefault="008D398B" w:rsidP="00C757CC"/>
    <w:p w14:paraId="7BFE95EA" w14:textId="42284829" w:rsidR="008D398B" w:rsidRPr="00C757CC" w:rsidRDefault="00C757CC" w:rsidP="00C757CC">
      <w:pPr>
        <w:rPr>
          <w:rFonts w:hint="eastAsia"/>
          <w:lang w:eastAsia="ja-JP"/>
        </w:rPr>
      </w:pPr>
      <w:r>
        <w:rPr>
          <w:rFonts w:hint="eastAsia"/>
        </w:rPr>
        <w:t xml:space="preserve">  LHC</w:t>
      </w:r>
      <w:r>
        <w:t>-</w:t>
      </w:r>
      <w:r>
        <w:rPr>
          <w:rFonts w:hint="eastAsia"/>
        </w:rPr>
        <w:t>ATLAS</w:t>
      </w:r>
      <w:r>
        <w:rPr>
          <w:rFonts w:hint="eastAsia"/>
        </w:rPr>
        <w:t>実験</w:t>
      </w:r>
      <w:r>
        <w:t xml:space="preserve"> Run2</w:t>
      </w:r>
      <w:r>
        <w:rPr>
          <w:rFonts w:hint="eastAsia"/>
        </w:rPr>
        <w:t>におけ</w:t>
      </w:r>
      <w:r>
        <w:rPr>
          <w:rFonts w:hint="eastAsia"/>
          <w:lang w:eastAsia="ja-JP"/>
        </w:rPr>
        <w:t>る重心系エネルギー</w:t>
      </w:r>
      <w:r>
        <w:rPr>
          <w:rFonts w:hint="eastAsia"/>
        </w:rPr>
        <w:t xml:space="preserve">13TeV </w:t>
      </w:r>
      <w:r>
        <w:rPr>
          <w:rFonts w:hint="eastAsia"/>
        </w:rPr>
        <w:t>の陽子陽子衝突データの解析を通じて超対称性粒子・グルイーノの生成事象を探索した</w:t>
      </w:r>
      <w:r>
        <w:rPr>
          <w:rFonts w:hint="eastAsia"/>
        </w:rPr>
        <w:t xml:space="preserve">. </w:t>
      </w:r>
      <w:r>
        <w:t xml:space="preserve"> </w:t>
      </w:r>
      <w:r>
        <w:rPr>
          <w:rFonts w:hint="eastAsia"/>
        </w:rPr>
        <w:t>電子およびミューオンを一つ含む終状態を用い</w:t>
      </w:r>
      <w:r>
        <w:rPr>
          <w:rFonts w:hint="eastAsia"/>
        </w:rPr>
        <w:t xml:space="preserve">, </w:t>
      </w:r>
      <w:r>
        <w:t xml:space="preserve"> </w:t>
      </w:r>
      <w:r>
        <w:rPr>
          <w:rFonts w:hint="eastAsia"/>
          <w:lang w:eastAsia="ja-JP"/>
        </w:rPr>
        <w:t>幅広いグルイーノ崩壊モードと質量階層に対応できる事象選択</w:t>
      </w:r>
      <w:r>
        <w:rPr>
          <w:lang w:eastAsia="ja-JP"/>
        </w:rPr>
        <w:t xml:space="preserve">, </w:t>
      </w:r>
      <w:r>
        <w:rPr>
          <w:rFonts w:hint="eastAsia"/>
          <w:lang w:eastAsia="ja-JP"/>
        </w:rPr>
        <w:t>およびデータを積極的に用いた背景事象推定法の開発を通じて</w:t>
      </w:r>
      <w:r>
        <w:rPr>
          <w:lang w:eastAsia="ja-JP"/>
        </w:rPr>
        <w:t xml:space="preserve">, </w:t>
      </w:r>
      <w:r>
        <w:rPr>
          <w:rFonts w:hint="eastAsia"/>
          <w:lang w:eastAsia="ja-JP"/>
        </w:rPr>
        <w:t>従来に比べて発見により重きを置いた解析に再構成した</w:t>
      </w:r>
      <w:r>
        <w:rPr>
          <w:lang w:eastAsia="ja-JP"/>
        </w:rPr>
        <w:t>.  2016</w:t>
      </w:r>
      <w:r>
        <w:rPr>
          <w:rFonts w:hint="eastAsia"/>
          <w:lang w:eastAsia="ja-JP"/>
        </w:rPr>
        <w:t>年までのデータ</w:t>
      </w:r>
      <w:r>
        <w:rPr>
          <w:lang w:eastAsia="ja-JP"/>
        </w:rPr>
        <w:t xml:space="preserve"> (36.1fb-1) </w:t>
      </w:r>
      <w:r>
        <w:rPr>
          <w:rFonts w:hint="eastAsia"/>
          <w:lang w:eastAsia="ja-JP"/>
        </w:rPr>
        <w:t>で有意な超過は見られなかったが</w:t>
      </w:r>
      <w:r>
        <w:rPr>
          <w:lang w:eastAsia="ja-JP"/>
        </w:rPr>
        <w:t xml:space="preserve">, </w:t>
      </w:r>
      <w:r>
        <w:rPr>
          <w:rFonts w:hint="eastAsia"/>
          <w:lang w:eastAsia="ja-JP"/>
        </w:rPr>
        <w:t>多くのグルイーノ崩壊モードに対し最も強い制限を与え</w:t>
      </w:r>
      <w:r>
        <w:rPr>
          <w:lang w:eastAsia="ja-JP"/>
        </w:rPr>
        <w:t xml:space="preserve">, </w:t>
      </w:r>
      <w:r>
        <w:rPr>
          <w:rFonts w:hint="eastAsia"/>
          <w:lang w:eastAsia="ja-JP"/>
        </w:rPr>
        <w:t>またダークマター残存量から支持される質量階層を含む現在最も有力なシナリオに対する制限を初めて系統的に計算した。</w:t>
      </w:r>
      <w:bookmarkStart w:id="0" w:name="_GoBack"/>
      <w:bookmarkEnd w:id="0"/>
    </w:p>
    <w:sectPr w:rsidR="008D398B" w:rsidRPr="00C757CC" w:rsidSect="001575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D77"/>
    <w:rsid w:val="000134AE"/>
    <w:rsid w:val="00157578"/>
    <w:rsid w:val="00390B82"/>
    <w:rsid w:val="00562429"/>
    <w:rsid w:val="00651923"/>
    <w:rsid w:val="008D398B"/>
    <w:rsid w:val="00C63D77"/>
    <w:rsid w:val="00C757CC"/>
    <w:rsid w:val="00CF5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4C18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72</Words>
  <Characters>417</Characters>
  <Application>Microsoft Macintosh Word</Application>
  <DocSecurity>0</DocSecurity>
  <Lines>3</Lines>
  <Paragraphs>1</Paragraphs>
  <ScaleCrop>false</ScaleCrop>
  <Company/>
  <LinksUpToDate>false</LinksUpToDate>
  <CharactersWithSpaces>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cp:lastPrinted>2017-07-06T05:11:00Z</cp:lastPrinted>
  <dcterms:created xsi:type="dcterms:W3CDTF">2018-06-26T16:34:00Z</dcterms:created>
  <dcterms:modified xsi:type="dcterms:W3CDTF">2018-06-26T16:53:00Z</dcterms:modified>
</cp:coreProperties>
</file>