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10F9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Vosk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, I want to introduce you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a real business that gives out real meme coins for purchases (Shiba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Safemoon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Babydoge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) up to 60 diff types. Right now we are adding business to sell items on their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site ,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promote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thier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items , sell our cards, </w:t>
      </w:r>
    </w:p>
    <w:p w14:paraId="32D52442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CBEE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seen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your profile on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been watching for around 5 months. </w:t>
      </w:r>
      <w:proofErr w:type="spellStart"/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an excellent sponsor for the crypto community especially one of the top. I see you always like passive income and also giving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advise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on growing through investing.</w:t>
      </w:r>
    </w:p>
    <w:p w14:paraId="7095B12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B5A8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Attached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have many additions to the business each generating passive income for business, employees, investors, and donators</w:t>
      </w:r>
    </w:p>
    <w:p w14:paraId="638CA9A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5903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just a quick breakdown:</w:t>
      </w:r>
    </w:p>
    <w:p w14:paraId="3B8A3CF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17EE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F814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1.     Costumers sign up on site from flyer in store or online, </w:t>
      </w:r>
    </w:p>
    <w:p w14:paraId="2C901EB9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75814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A. Free                                                                      B. $10 a month                                                   C.   $20 a month</w:t>
      </w:r>
    </w:p>
    <w:p w14:paraId="3EFACBE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E736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  </w:t>
      </w:r>
    </w:p>
    <w:p w14:paraId="464E1F9E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FCB23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- 1% - (10% cash back from 10 people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guaranteed)   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         - 2% cash back for 10 people                                - 3% - 30% Cash Back for 10 people </w:t>
      </w:r>
    </w:p>
    <w:p w14:paraId="64C0D647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*(people must use card for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shopping)   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                    OR       ( shop at partner stores with member id)    OR       (They agree to buy items from us 1 a</w:t>
      </w:r>
    </w:p>
    <w:p w14:paraId="54E95675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and make at least 1 purchase before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arrive)   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       week at least $10 each if they like)</w:t>
      </w:r>
    </w:p>
    <w:p w14:paraId="16A6993A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10DEE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- 1-10% profit from reselling for free (10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items)   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- 2-20% profit for reselling (50 items)                      - 3-30% profit for reselling (100 items)</w:t>
      </w:r>
    </w:p>
    <w:p w14:paraId="10901E5C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create a portal and they send to friends)</w:t>
      </w:r>
    </w:p>
    <w:p w14:paraId="03E95A0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0B27D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- If they buy on 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-express (up to 10% back)                     - </w:t>
      </w:r>
      <w:proofErr w:type="spellStart"/>
      <w:r w:rsidRPr="0004277A">
        <w:rPr>
          <w:rFonts w:ascii="Helvetica" w:eastAsia="Times New Roman" w:hAnsi="Helvetica" w:cs="Helvetica"/>
          <w:color w:val="000000"/>
          <w:sz w:val="24"/>
          <w:szCs w:val="24"/>
        </w:rPr>
        <w:t>ali</w:t>
      </w:r>
      <w:proofErr w:type="spellEnd"/>
      <w:r w:rsidRPr="0004277A">
        <w:rPr>
          <w:rFonts w:ascii="Helvetica" w:eastAsia="Times New Roman" w:hAnsi="Helvetica" w:cs="Helvetica"/>
          <w:color w:val="000000"/>
          <w:sz w:val="24"/>
          <w:szCs w:val="24"/>
        </w:rPr>
        <w:t xml:space="preserve">-express (up to 10% back)                                - </w:t>
      </w:r>
      <w:proofErr w:type="spellStart"/>
      <w:r w:rsidRPr="0004277A">
        <w:rPr>
          <w:rFonts w:ascii="Helvetica" w:eastAsia="Times New Roman" w:hAnsi="Helvetica" w:cs="Helvetica"/>
          <w:color w:val="000000"/>
          <w:sz w:val="24"/>
          <w:szCs w:val="24"/>
        </w:rPr>
        <w:t>ali</w:t>
      </w:r>
      <w:proofErr w:type="spellEnd"/>
      <w:r w:rsidRPr="0004277A">
        <w:rPr>
          <w:rFonts w:ascii="Helvetica" w:eastAsia="Times New Roman" w:hAnsi="Helvetica" w:cs="Helvetica"/>
          <w:color w:val="000000"/>
          <w:sz w:val="24"/>
          <w:szCs w:val="24"/>
        </w:rPr>
        <w:t>-express (up to 10% back                                     </w:t>
      </w: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Bestbuy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( up to 10% back)                         - 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Bestbuy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( up to 10% back)                                    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Bestbuy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  ( up to 10% back)                                        - Coals ex ( up to 5% back)                       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COals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ex. ( up to 5% back)                                   - Coals ex. (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Uup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to 10% back)                      </w:t>
      </w:r>
    </w:p>
    <w:p w14:paraId="293C325D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4E22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2.     Meme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Coins  (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spent using our cards , spent using us, spend on partner stores using our and affiliates using our card, Monthly) </w:t>
      </w:r>
    </w:p>
    <w:p w14:paraId="0A4550E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E94FA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( 1,000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m) per purchase at partners (local stores)        (5,000)                                                                            (10,000)                        </w:t>
      </w:r>
    </w:p>
    <w:p w14:paraId="1BE5FE7C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  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( 1,000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m) per purchase on affiliates)                           (5,000)                                                                             (5,000)</w:t>
      </w:r>
    </w:p>
    <w:p w14:paraId="61608F5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       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( 5,000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m) per item sold                                                (10,000)                                                                           (10,000)</w:t>
      </w:r>
    </w:p>
    <w:p w14:paraId="50681AEE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  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( 5,000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m) per referral item bought per ($10)                 (10,000)                                                                          (10,000)</w:t>
      </w:r>
    </w:p>
    <w:p w14:paraId="44DDEEE2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   Upload Item we buy</w:t>
      </w:r>
    </w:p>
    <w:p w14:paraId="11222673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-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-express $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5  Using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our card/their card (Our)     (10,000)                                                                             (50,000)</w:t>
      </w:r>
    </w:p>
    <w:p w14:paraId="6629D527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- best buy $2.50                                                 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   (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10,000)                                                                                (50,000)</w:t>
      </w:r>
    </w:p>
    <w:p w14:paraId="6DE32F07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 -Coals $1.50                                                       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   (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10,000)                                                                               (50,000)</w:t>
      </w:r>
    </w:p>
    <w:p w14:paraId="3F90150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3A68E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3.Our Revenue:</w:t>
      </w:r>
    </w:p>
    <w:p w14:paraId="76995679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74555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BC4F2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We get </w:t>
      </w:r>
      <w:r w:rsidRPr="0004277A">
        <w:rPr>
          <w:rFonts w:ascii="Times New Roman" w:eastAsia="Times New Roman" w:hAnsi="Times New Roman" w:cs="Times New Roman"/>
          <w:sz w:val="24"/>
          <w:szCs w:val="24"/>
          <w:shd w:val="clear" w:color="auto" w:fill="FDEF2B"/>
        </w:rPr>
        <w:t>Rewards</w:t>
      </w:r>
      <w:r w:rsidRPr="0004277A">
        <w:rPr>
          <w:rFonts w:ascii="Times New Roman" w:eastAsia="Times New Roman" w:hAnsi="Times New Roman" w:cs="Times New Roman"/>
          <w:sz w:val="24"/>
          <w:szCs w:val="24"/>
        </w:rPr>
        <w:t> for WHEN:</w:t>
      </w:r>
    </w:p>
    <w:p w14:paraId="2ECF1D2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E4592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we are buying new items                          we are restocking items                    Costumer uses our cards for spending               Costumer restocks </w:t>
      </w:r>
    </w:p>
    <w:p w14:paraId="04DFDB2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7AE0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- we have many partners linked every     - We buy new items at discount price   - We get percent per purchase On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site ,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part  - cashback from merc</w:t>
      </w:r>
    </w:p>
    <w:p w14:paraId="450C1F3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spend gets us cash back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   (</w:t>
      </w:r>
      <w:proofErr w:type="spellStart"/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btc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Sg or $)       and we get (SG) back and sell            - 40% from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pei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, 5% from someone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,      - cashback from </w:t>
      </w:r>
    </w:p>
    <w:p w14:paraId="7D16E85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affiliates and low/free shipping</w:t>
      </w:r>
    </w:p>
    <w:p w14:paraId="72DCE7A9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0414C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-100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%  Cashback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express              - 100% from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express (up to 40% back)   - 100 % from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express up to 40% back  - 100% back (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aliexpress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C5C0AC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      - 50% from best                                   - 50% from best buy 10% costumer                         -50% best buy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( 25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% costumer)            -   50 % (best buy)   35%</w:t>
      </w:r>
    </w:p>
    <w:p w14:paraId="087D6BF1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2ADC7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1921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   CUSTOMER BUYS ITEM FOR $100</w:t>
      </w:r>
    </w:p>
    <w:p w14:paraId="3B7E84A7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WE GET ORDER- WE BUY ORDER FROM SUPPIER AT DISCOUNT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-  FREE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SHIPPING - GET REWARDS FROM LINKED SITES - WE GIV RE</w:t>
      </w:r>
    </w:p>
    <w:p w14:paraId="7FB3BDA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$100             -                   $60                                </w:t>
      </w:r>
      <w:r w:rsidRPr="0004277A">
        <w:rPr>
          <w:rFonts w:ascii="Times New Roman" w:eastAsia="Times New Roman" w:hAnsi="Times New Roman" w:cs="Times New Roman"/>
          <w:sz w:val="24"/>
          <w:szCs w:val="24"/>
          <w:shd w:val="clear" w:color="auto" w:fill="70ACED"/>
        </w:rPr>
        <w:t>  = $40 </w:t>
      </w: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-         $0        +           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  (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>$+100 + 40% + 5% + ETC</w:t>
      </w:r>
    </w:p>
    <w:p w14:paraId="2D7F985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                                                           </w:t>
      </w:r>
      <w:r w:rsidRPr="0004277A">
        <w:rPr>
          <w:rFonts w:ascii="Times New Roman" w:eastAsia="Times New Roman" w:hAnsi="Times New Roman" w:cs="Times New Roman"/>
          <w:sz w:val="24"/>
          <w:szCs w:val="24"/>
          <w:shd w:val="clear" w:color="auto" w:fill="70ACED"/>
        </w:rPr>
        <w:t>(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  <w:shd w:val="clear" w:color="auto" w:fill="70ACED"/>
        </w:rPr>
        <w:t>PROFIT)</w:t>
      </w:r>
      <w:r w:rsidRPr="0004277A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                                                $145+</w:t>
      </w:r>
    </w:p>
    <w:p w14:paraId="1304385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         </w:t>
      </w:r>
    </w:p>
    <w:p w14:paraId="23F3442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 ($40 </w:t>
      </w:r>
      <w:r w:rsidRPr="0004277A">
        <w:rPr>
          <w:rFonts w:ascii="Helvetica" w:eastAsia="Times New Roman" w:hAnsi="Helvetica" w:cs="Helvetica"/>
          <w:color w:val="000000"/>
          <w:sz w:val="24"/>
          <w:szCs w:val="24"/>
        </w:rPr>
        <w:t xml:space="preserve">profit: </w:t>
      </w:r>
      <w:proofErr w:type="gramStart"/>
      <w:r w:rsidRPr="0004277A">
        <w:rPr>
          <w:rFonts w:ascii="Helvetica" w:eastAsia="Times New Roman" w:hAnsi="Helvetica" w:cs="Helvetica"/>
          <w:color w:val="000000"/>
          <w:sz w:val="24"/>
          <w:szCs w:val="24"/>
        </w:rPr>
        <w:t>+  $</w:t>
      </w:r>
      <w:proofErr w:type="gramEnd"/>
      <w:r w:rsidRPr="0004277A">
        <w:rPr>
          <w:rFonts w:ascii="Helvetica" w:eastAsia="Times New Roman" w:hAnsi="Helvetica" w:cs="Helvetica"/>
          <w:color w:val="000000"/>
          <w:sz w:val="24"/>
          <w:szCs w:val="24"/>
        </w:rPr>
        <w:t>100-60 =$40 +($25)=($65)</w:t>
      </w: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</w:t>
      </w:r>
    </w:p>
    <w:p w14:paraId="468AED2D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9C318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E5134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DF76E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Automated Income:</w:t>
      </w:r>
    </w:p>
    <w:p w14:paraId="0D0A1201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15813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- People will have stores made for free and will be selling by our partners for $50 or less</w:t>
      </w:r>
    </w:p>
    <w:p w14:paraId="6F7CB514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  - Claim crypto every day by participating in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pur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partner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websites ,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, direct to wallet daily ,, pipeflare.com,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ltcminer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1E3BBADA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  - Buy items for cash back invested in different programs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( mining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, meta verse,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hdf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, houses ,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nft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747BF6F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  - High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Deff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- High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Deff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HDF ,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High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Deff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Finance HDF Token ,, used to show percentage in your sales in contribution to business (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hdf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) costumers (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hdfi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52BE3D4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           (</w:t>
      </w:r>
      <w:proofErr w:type="spellStart"/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body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will be given 1,000,000 to start) (up to 1,000,000 per purchase) (Amount per purchase) </w:t>
      </w:r>
    </w:p>
    <w:p w14:paraId="67423EE2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  - Own Token - get your token to increase exposure to everybody in metaverse, crypto world, high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deff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, normal) </w:t>
      </w:r>
    </w:p>
    <w:p w14:paraId="73735FBB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 -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revenue on referral sales</w:t>
      </w:r>
    </w:p>
    <w:p w14:paraId="2C2C7DE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-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per your sale on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affilates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sites</w:t>
      </w:r>
    </w:p>
    <w:p w14:paraId="41E6A8DC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>                          -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per sale from your site</w:t>
      </w:r>
    </w:p>
    <w:p w14:paraId="48E8E4A0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   - Business Token 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Revenue per item sold to high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deff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997ACC3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   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for in store sales </w:t>
      </w:r>
    </w:p>
    <w:p w14:paraId="3ACB7820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   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for sales on partner sites</w:t>
      </w:r>
    </w:p>
    <w:p w14:paraId="2ACC41D0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   -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for donations, investments</w:t>
      </w:r>
    </w:p>
    <w:p w14:paraId="7905886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NFT - personal / business as your business grows your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nft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will become famous and agreed costumers will trade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nft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to highest purchaser - (# of items sold, </w:t>
      </w:r>
      <w:proofErr w:type="spellStart"/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4277A">
        <w:rPr>
          <w:rFonts w:ascii="Times New Roman" w:eastAsia="Times New Roman" w:hAnsi="Times New Roman" w:cs="Times New Roman"/>
          <w:sz w:val="24"/>
          <w:szCs w:val="24"/>
        </w:rPr>
        <w:t>)  +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random buyers + number of investments and donations (donations are shared) + mining </w:t>
      </w:r>
      <w:proofErr w:type="spellStart"/>
      <w:r w:rsidRPr="0004277A">
        <w:rPr>
          <w:rFonts w:ascii="Times New Roman" w:eastAsia="Times New Roman" w:hAnsi="Times New Roman" w:cs="Times New Roman"/>
          <w:sz w:val="24"/>
          <w:szCs w:val="24"/>
        </w:rPr>
        <w:t>hdf</w:t>
      </w:r>
      <w:proofErr w:type="spellEnd"/>
    </w:p>
    <w:p w14:paraId="644EA7F7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E92C3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1091F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7D2A3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Cash back sent to costumers directly after they buy by our </w:t>
      </w:r>
      <w:proofErr w:type="gramStart"/>
      <w:r w:rsidRPr="0004277A">
        <w:rPr>
          <w:rFonts w:ascii="Times New Roman" w:eastAsia="Times New Roman" w:hAnsi="Times New Roman" w:cs="Times New Roman"/>
          <w:sz w:val="24"/>
          <w:szCs w:val="24"/>
        </w:rPr>
        <w:t>partners ,</w:t>
      </w:r>
      <w:proofErr w:type="gramEnd"/>
      <w:r w:rsidRPr="0004277A">
        <w:rPr>
          <w:rFonts w:ascii="Times New Roman" w:eastAsia="Times New Roman" w:hAnsi="Times New Roman" w:cs="Times New Roman"/>
          <w:sz w:val="24"/>
          <w:szCs w:val="24"/>
        </w:rPr>
        <w:t xml:space="preserve"> sent to their (our) cards, we take out money and send them percentage</w:t>
      </w:r>
    </w:p>
    <w:p w14:paraId="74889206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6F614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B2785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7F362" w14:textId="77777777" w:rsidR="0004277A" w:rsidRPr="0004277A" w:rsidRDefault="0004277A" w:rsidP="00042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3F996" w14:textId="77777777" w:rsidR="00E060E0" w:rsidRPr="0004277A" w:rsidRDefault="00E060E0" w:rsidP="0004277A"/>
    <w:sectPr w:rsidR="00E060E0" w:rsidRPr="0004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37"/>
    <w:rsid w:val="0004277A"/>
    <w:rsid w:val="00942AC1"/>
    <w:rsid w:val="00D03537"/>
    <w:rsid w:val="00E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956"/>
  <w15:chartTrackingRefBased/>
  <w15:docId w15:val="{FA535E82-6CAB-4575-8524-B2BDC8E5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dcterms:created xsi:type="dcterms:W3CDTF">2021-12-30T19:09:00Z</dcterms:created>
  <dcterms:modified xsi:type="dcterms:W3CDTF">2021-12-30T20:07:00Z</dcterms:modified>
</cp:coreProperties>
</file>