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.NET Application Programming</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Project Status and Design Report</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 </w:t>
      </w:r>
    </w:p>
    <w:tbl>
      <w:tblPr>
        <w:tblStyle w:val="Table2"/>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660"/>
        <w:gridCol w:w="6705"/>
        <w:tblGridChange w:id="0">
          <w:tblGrid>
            <w:gridCol w:w="1530"/>
            <w:gridCol w:w="660"/>
            <w:gridCol w:w="670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Topic:</w:t>
            </w:r>
          </w:p>
        </w:tc>
        <w:tc>
          <w:tcPr>
            <w:gridSpan w:val="2"/>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365f91"/>
              </w:rPr>
            </w:pPr>
            <w:r w:rsidDel="00000000" w:rsidR="00000000" w:rsidRPr="00000000">
              <w:rPr>
                <w:rFonts w:ascii="Calibri" w:cs="Calibri" w:eastAsia="Calibri" w:hAnsi="Calibri"/>
                <w:color w:val="365f91"/>
                <w:rtl w:val="0"/>
              </w:rPr>
              <w:t xml:space="preserve">Milestone2</w:t>
            </w:r>
            <w:r w:rsidDel="00000000" w:rsidR="00000000" w:rsidRPr="00000000">
              <w:rPr>
                <w:rtl w:val="0"/>
              </w:rPr>
            </w:r>
          </w:p>
        </w:tc>
      </w:tr>
      <w:tr>
        <w:trPr>
          <w:trHeight w:val="5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gridSpan w:val="2"/>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365f91"/>
              </w:rPr>
            </w:pPr>
            <w:r w:rsidDel="00000000" w:rsidR="00000000" w:rsidRPr="00000000">
              <w:rPr>
                <w:rFonts w:ascii="Calibri" w:cs="Calibri" w:eastAsia="Calibri" w:hAnsi="Calibri"/>
                <w:color w:val="365f91"/>
                <w:rtl w:val="0"/>
              </w:rPr>
              <w:t xml:space="preserve">1/29/18</w:t>
            </w:r>
            <w:r w:rsidDel="00000000" w:rsidR="00000000" w:rsidRPr="00000000">
              <w:rPr>
                <w:rtl w:val="0"/>
              </w:rPr>
            </w:r>
          </w:p>
        </w:tc>
      </w:tr>
      <w:tr>
        <w:trPr>
          <w:trHeight w:val="5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Revision:</w:t>
            </w:r>
          </w:p>
        </w:tc>
        <w:tc>
          <w:tcPr>
            <w:gridSpan w:val="2"/>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365f91"/>
              </w:rPr>
            </w:pPr>
            <w:r w:rsidDel="00000000" w:rsidR="00000000" w:rsidRPr="00000000">
              <w:rPr>
                <w:rFonts w:ascii="Calibri" w:cs="Calibri" w:eastAsia="Calibri" w:hAnsi="Calibri"/>
                <w:color w:val="365f91"/>
                <w:rtl w:val="0"/>
              </w:rPr>
              <w:t xml:space="preserve">2</w:t>
            </w:r>
            <w:r w:rsidDel="00000000" w:rsidR="00000000" w:rsidRPr="00000000">
              <w:rPr>
                <w:rFonts w:ascii="Calibri" w:cs="Calibri" w:eastAsia="Calibri" w:hAnsi="Calibri"/>
                <w:color w:val="365f91"/>
                <w:rtl w:val="0"/>
              </w:rPr>
              <w:t xml:space="preserve">.0</w:t>
            </w:r>
          </w:p>
        </w:tc>
      </w:tr>
      <w:tr>
        <w:trPr>
          <w:trHeight w:val="480" w:hRule="atLeast"/>
        </w:trPr>
        <w:tc>
          <w:tcPr>
            <w:vMerge w:val="restart"/>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Team:</w:t>
            </w:r>
          </w:p>
        </w:tc>
        <w:tc>
          <w:tcPr>
            <w:gridSpan w:val="2"/>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f81bd"/>
              </w:rPr>
            </w:pPr>
            <w:r w:rsidDel="00000000" w:rsidR="00000000" w:rsidRPr="00000000">
              <w:rPr>
                <w:color w:val="365f91"/>
                <w:rtl w:val="0"/>
              </w:rPr>
              <w:t xml:space="preserve">1.  </w:t>
            </w:r>
            <w:r w:rsidDel="00000000" w:rsidR="00000000" w:rsidRPr="00000000">
              <w:rPr>
                <w:color w:val="4f81bd"/>
                <w:rtl w:val="0"/>
              </w:rPr>
              <w:t xml:space="preserve">William Bierer</w:t>
            </w:r>
            <w:r w:rsidDel="00000000" w:rsidR="00000000" w:rsidRPr="00000000">
              <w:rPr>
                <w:rtl w:val="0"/>
              </w:rPr>
            </w:r>
          </w:p>
        </w:tc>
      </w:tr>
      <w:tr>
        <w:trPr>
          <w:trHeight w:val="48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4f81bd"/>
                <w:rtl w:val="0"/>
              </w:rPr>
              <w:t xml:space="preserve">2.  Stuart Reeder</w:t>
            </w:r>
            <w:r w:rsidDel="00000000" w:rsidR="00000000" w:rsidRPr="00000000">
              <w:rPr>
                <w:rtl w:val="0"/>
              </w:rPr>
            </w:r>
          </w:p>
        </w:tc>
      </w:tr>
      <w:tr>
        <w:trPr>
          <w:trHeight w:val="558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Weekly Team Status Summary:</w:t>
            </w:r>
          </w:p>
        </w:tc>
        <w:tc>
          <w:tcPr>
            <w:gridSpan w:val="2"/>
            <w:tcBorders>
              <w:top w:color="000000" w:space="0" w:sz="0" w:val="nil"/>
              <w:left w:color="000000" w:space="0" w:sz="0" w:val="nil"/>
              <w:bottom w:color="000000" w:space="0" w:sz="7" w:val="single"/>
              <w:right w:color="000000" w:space="0" w:sz="7" w:val="single"/>
            </w:tcBorders>
            <w:shd w:fill="auto" w:val="clear"/>
            <w:tcMar>
              <w:top w:w="120.0" w:type="dxa"/>
              <w:left w:w="120.0" w:type="dxa"/>
              <w:bottom w:w="120.0" w:type="dxa"/>
              <w:right w:w="12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
              <w:tblW w:w="7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10"/>
              <w:gridCol w:w="1365"/>
              <w:gridCol w:w="945"/>
              <w:gridCol w:w="1200"/>
              <w:tblGridChange w:id="0">
                <w:tblGrid>
                  <w:gridCol w:w="3510"/>
                  <w:gridCol w:w="1365"/>
                  <w:gridCol w:w="945"/>
                  <w:gridCol w:w="1200"/>
                </w:tblGrid>
              </w:tblGridChange>
            </w:tblGrid>
            <w:tr>
              <w:trPr>
                <w:trHeight w:val="840" w:hRule="atLeast"/>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User Story</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Team</w:t>
                  </w:r>
                </w:p>
                <w:p w:rsidR="00000000" w:rsidDel="00000000" w:rsidP="00000000" w:rsidRDefault="00000000" w:rsidRPr="00000000">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Member</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Hours</w:t>
                  </w:r>
                </w:p>
                <w:p w:rsidR="00000000" w:rsidDel="00000000" w:rsidP="00000000" w:rsidRDefault="00000000" w:rsidRPr="00000000">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Worked</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Hours Remaining</w:t>
                  </w:r>
                </w:p>
              </w:tc>
            </w:tr>
            <w:tr>
              <w:trPr>
                <w:trHeight w:val="3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Make the views and controllers for Logging in and Registering.  Updated design report</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Will Bierer</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12</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0</w:t>
                  </w:r>
                </w:p>
              </w:tc>
            </w:tr>
            <w:tr>
              <w:trPr>
                <w:trHeight w:val="3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Made the database for the application.  Created the UserModel, Created error messaging for the forms.  Updated Design Report</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Stuart Reeder</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10</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0</w:t>
                  </w:r>
                </w:p>
              </w:tc>
            </w:tr>
            <w:tr>
              <w:trPr>
                <w:trHeight w:val="3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r>
            <w:tr>
              <w:trPr>
                <w:trHeight w:val="3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r>
            <w:tr>
              <w:trPr>
                <w:trHeight w:val="3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r>
            <w:tr>
              <w:trPr>
                <w:trHeight w:val="3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r>
            <w:tr>
              <w:trPr>
                <w:trHeight w:val="5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r>
            <w:tr>
              <w:trPr>
                <w:trHeight w:val="3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r>
            <w:tr>
              <w:trPr>
                <w:trHeight w:val="3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r>
            <w:tr>
              <w:trPr>
                <w:trHeight w:val="3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r>
            <w:tr>
              <w:trPr>
                <w:trHeight w:val="3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r>
            <w:tr>
              <w:trPr>
                <w:trHeight w:val="3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8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GIT URL:</w:t>
            </w:r>
          </w:p>
        </w:tc>
        <w:tc>
          <w:tcPr>
            <w:gridSpan w:val="2"/>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https://github.com/wbierer/CST-247_Bierer_Reeder</w:t>
            </w:r>
          </w:p>
        </w:tc>
      </w:tr>
      <w:tr>
        <w:trPr>
          <w:trHeight w:val="8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Loom URL:</w:t>
            </w:r>
          </w:p>
        </w:tc>
        <w:tc>
          <w:tcPr>
            <w:gridSpan w:val="2"/>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https://www.useloom.com/share/a1fa1c72272d499694b49dfa05344235</w:t>
            </w:r>
          </w:p>
        </w:tc>
      </w:tr>
      <w:tr>
        <w:trPr>
          <w:trHeight w:val="8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Peer Review:</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color w:val="365f91"/>
              </w:rPr>
            </w:pPr>
            <w:r w:rsidDel="00000000" w:rsidR="00000000" w:rsidRPr="00000000">
              <w:rPr>
                <w:rFonts w:ascii="Calibri" w:cs="Calibri" w:eastAsia="Calibri" w:hAnsi="Calibri"/>
                <w:i w:val="1"/>
                <w:color w:val="365f91"/>
                <w:rtl w:val="0"/>
              </w:rPr>
              <w:t xml:space="preserve">Yes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We acknowledge that our team has reviewed this Report and we agree to the approach we are all taking.</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Planning Documentation</w:t>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 </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Agile Scrum Product Backlog:</w:t>
      </w:r>
    </w:p>
    <w:p w:rsidR="00000000" w:rsidDel="00000000" w:rsidP="00000000" w:rsidRDefault="00000000" w:rsidRPr="00000000">
      <w:pPr>
        <w:contextualSpacing w:val="0"/>
        <w:rPr>
          <w:i w:val="1"/>
          <w:color w:val="ff00ff"/>
          <w:u w:val="single"/>
        </w:rPr>
      </w:pPr>
      <w:r w:rsidDel="00000000" w:rsidR="00000000" w:rsidRPr="00000000">
        <w:rPr>
          <w:rtl w:val="0"/>
        </w:rPr>
      </w:r>
    </w:p>
    <w:tbl>
      <w:tblPr>
        <w:tblStyle w:val="Table3"/>
        <w:tblW w:w="9370.6930693069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0.6930693069307"/>
        <w:gridCol w:w="1020"/>
        <w:gridCol w:w="825"/>
        <w:gridCol w:w="1695"/>
        <w:gridCol w:w="2235"/>
        <w:gridCol w:w="1455"/>
        <w:gridCol w:w="585"/>
        <w:gridCol w:w="1185"/>
        <w:tblGridChange w:id="0">
          <w:tblGrid>
            <w:gridCol w:w="370.6930693069307"/>
            <w:gridCol w:w="1020"/>
            <w:gridCol w:w="825"/>
            <w:gridCol w:w="1695"/>
            <w:gridCol w:w="2235"/>
            <w:gridCol w:w="1455"/>
            <w:gridCol w:w="585"/>
            <w:gridCol w:w="1185"/>
          </w:tblGrid>
        </w:tblGridChange>
      </w:tblGrid>
      <w:tr>
        <w:trPr>
          <w:trHeight w:val="120" w:hRule="atLeast"/>
        </w:trPr>
        <w:tc>
          <w:tcPr>
            <w:tcBorders>
              <w:top w:color="cccccc" w:space="0" w:sz="6" w:val="single"/>
              <w:left w:color="cccccc" w:space="0" w:sz="6" w:val="single"/>
              <w:bottom w:color="cccccc" w:space="0" w:sz="6" w:val="single"/>
              <w:right w:color="cccccc" w:space="0" w:sz="6" w:val="single"/>
            </w:tcBorders>
            <w:shd w:fill="ffc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c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ffc000" w:space="0" w:sz="6" w:val="single"/>
            </w:tcBorders>
            <w:shd w:fill="ffc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tl w:val="0"/>
              </w:rPr>
            </w:r>
          </w:p>
        </w:tc>
        <w:tc>
          <w:tcPr>
            <w:gridSpan w:val="3"/>
            <w:tcBorders>
              <w:top w:color="cccccc" w:space="0" w:sz="6" w:val="single"/>
              <w:left w:color="cccccc" w:space="0" w:sz="6" w:val="single"/>
              <w:bottom w:color="cccccc" w:space="0" w:sz="6" w:val="single"/>
              <w:right w:color="ffc000" w:space="0" w:sz="6" w:val="single"/>
            </w:tcBorders>
            <w:shd w:fill="ffc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User Stories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c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c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shd w:fill="ffc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c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Feature</w:t>
            </w:r>
            <w:r w:rsidDel="00000000" w:rsidR="00000000" w:rsidRPr="00000000">
              <w:rPr>
                <w:rtl w:val="0"/>
              </w:rPr>
            </w:r>
          </w:p>
        </w:tc>
        <w:tc>
          <w:tcPr>
            <w:tcBorders>
              <w:top w:color="cccccc" w:space="0" w:sz="6" w:val="single"/>
              <w:left w:color="cccccc" w:space="0" w:sz="6" w:val="single"/>
              <w:bottom w:color="cccccc" w:space="0" w:sz="6" w:val="single"/>
              <w:right w:color="ffc000" w:space="0" w:sz="6" w:val="single"/>
            </w:tcBorders>
            <w:shd w:fill="ffc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User Story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c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As a(n) &lt;actor&gt;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c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I would like to &lt;description&gt;</w:t>
            </w:r>
            <w:r w:rsidDel="00000000" w:rsidR="00000000" w:rsidRPr="00000000">
              <w:rPr>
                <w:rtl w:val="0"/>
              </w:rPr>
            </w:r>
          </w:p>
        </w:tc>
        <w:tc>
          <w:tcPr>
            <w:tcBorders>
              <w:top w:color="cccccc" w:space="0" w:sz="6" w:val="single"/>
              <w:left w:color="cccccc" w:space="0" w:sz="6" w:val="single"/>
              <w:bottom w:color="cccccc" w:space="0" w:sz="6" w:val="single"/>
              <w:right w:color="ffc000" w:space="0" w:sz="6" w:val="single"/>
            </w:tcBorders>
            <w:shd w:fill="ffc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So that &lt;outcome&gt;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c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Priority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c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Sign-off Date</w:t>
            </w:r>
            <w:r w:rsidDel="00000000" w:rsidR="00000000" w:rsidRPr="00000000">
              <w:rPr>
                <w:rtl w:val="0"/>
              </w:rPr>
            </w:r>
          </w:p>
        </w:tc>
      </w:tr>
      <w:tr>
        <w:trPr>
          <w:trHeight w:val="480"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S2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Game Board Pages</w:t>
            </w:r>
            <w:r w:rsidDel="00000000" w:rsidR="00000000" w:rsidRPr="00000000">
              <w:rPr>
                <w:rtl w:val="0"/>
              </w:rPr>
            </w:r>
          </w:p>
        </w:tc>
        <w:tc>
          <w:tcPr>
            <w:tcBorders>
              <w:top w:color="cccccc" w:space="0" w:sz="6" w:val="single"/>
              <w:left w:color="cccccc" w:space="0" w:sz="6" w:val="single"/>
              <w:bottom w:color="000000" w:space="0" w:sz="6" w:val="single"/>
              <w:right w:color="ffc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16"/>
                <w:szCs w:val="16"/>
              </w:rPr>
            </w:pPr>
            <w:r w:rsidDel="00000000" w:rsidR="00000000" w:rsidRPr="00000000">
              <w:rPr>
                <w:rFonts w:ascii="Calibri" w:cs="Calibri" w:eastAsia="Calibri" w:hAnsi="Calibri"/>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As a User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See the gameboard after I log in</w:t>
            </w:r>
            <w:r w:rsidDel="00000000" w:rsidR="00000000" w:rsidRPr="00000000">
              <w:rPr>
                <w:rtl w:val="0"/>
              </w:rPr>
            </w:r>
          </w:p>
        </w:tc>
        <w:tc>
          <w:tcPr>
            <w:tcBorders>
              <w:top w:color="cccccc" w:space="0" w:sz="6" w:val="single"/>
              <w:left w:color="cccccc" w:space="0" w:sz="6" w:val="single"/>
              <w:bottom w:color="000000" w:space="0" w:sz="6" w:val="single"/>
              <w:right w:color="ffc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I can play minesweeper</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16"/>
                <w:szCs w:val="16"/>
              </w:rPr>
            </w:pPr>
            <w:r w:rsidDel="00000000" w:rsidR="00000000" w:rsidRPr="00000000">
              <w:rPr>
                <w:rFonts w:ascii="Calibri" w:cs="Calibri" w:eastAsia="Calibri" w:hAnsi="Calibri"/>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16"/>
                <w:szCs w:val="16"/>
              </w:rPr>
            </w:pPr>
            <w:r w:rsidDel="00000000" w:rsidR="00000000" w:rsidRPr="00000000">
              <w:rPr>
                <w:rFonts w:ascii="Calibri" w:cs="Calibri" w:eastAsia="Calibri" w:hAnsi="Calibri"/>
                <w:sz w:val="16"/>
                <w:szCs w:val="16"/>
                <w:rtl w:val="0"/>
              </w:rPr>
              <w:t xml:space="preserve">2/11/18</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S2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Backend Services for game logic</w:t>
            </w:r>
            <w:r w:rsidDel="00000000" w:rsidR="00000000" w:rsidRPr="00000000">
              <w:rPr>
                <w:rtl w:val="0"/>
              </w:rPr>
            </w:r>
          </w:p>
        </w:tc>
        <w:tc>
          <w:tcPr>
            <w:tcBorders>
              <w:top w:color="cccccc" w:space="0" w:sz="6" w:val="single"/>
              <w:left w:color="cccccc" w:space="0" w:sz="6" w:val="single"/>
              <w:bottom w:color="000000" w:space="0" w:sz="6" w:val="single"/>
              <w:right w:color="ffc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16"/>
                <w:szCs w:val="16"/>
              </w:rPr>
            </w:pPr>
            <w:r w:rsidDel="00000000" w:rsidR="00000000" w:rsidRPr="00000000">
              <w:rPr>
                <w:rFonts w:ascii="Calibri" w:cs="Calibri" w:eastAsia="Calibri" w:hAnsi="Calibri"/>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As a User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Play Minesweeper</w:t>
            </w:r>
            <w:r w:rsidDel="00000000" w:rsidR="00000000" w:rsidRPr="00000000">
              <w:rPr>
                <w:rtl w:val="0"/>
              </w:rPr>
            </w:r>
          </w:p>
        </w:tc>
        <w:tc>
          <w:tcPr>
            <w:tcBorders>
              <w:top w:color="cccccc" w:space="0" w:sz="6" w:val="single"/>
              <w:left w:color="cccccc" w:space="0" w:sz="6" w:val="single"/>
              <w:bottom w:color="000000" w:space="0" w:sz="6" w:val="single"/>
              <w:right w:color="ffc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I can play the game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16"/>
                <w:szCs w:val="16"/>
              </w:rPr>
            </w:pPr>
            <w:r w:rsidDel="00000000" w:rsidR="00000000" w:rsidRPr="00000000">
              <w:rPr>
                <w:rFonts w:ascii="Calibri" w:cs="Calibri" w:eastAsia="Calibri" w:hAnsi="Calibri"/>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16"/>
                <w:szCs w:val="16"/>
              </w:rPr>
            </w:pPr>
            <w:r w:rsidDel="00000000" w:rsidR="00000000" w:rsidRPr="00000000">
              <w:rPr>
                <w:rFonts w:ascii="Calibri" w:cs="Calibri" w:eastAsia="Calibri" w:hAnsi="Calibri"/>
                <w:sz w:val="16"/>
                <w:szCs w:val="16"/>
                <w:rtl w:val="0"/>
              </w:rPr>
              <w:t xml:space="preserve">2/11/18</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S2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Update Database</w:t>
            </w:r>
            <w:r w:rsidDel="00000000" w:rsidR="00000000" w:rsidRPr="00000000">
              <w:rPr>
                <w:rtl w:val="0"/>
              </w:rPr>
            </w:r>
          </w:p>
        </w:tc>
        <w:tc>
          <w:tcPr>
            <w:tcBorders>
              <w:top w:color="cccccc" w:space="0" w:sz="6" w:val="single"/>
              <w:left w:color="cccccc" w:space="0" w:sz="6" w:val="single"/>
              <w:bottom w:color="000000" w:space="0" w:sz="6" w:val="single"/>
              <w:right w:color="ffc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16"/>
                <w:szCs w:val="16"/>
              </w:rPr>
            </w:pPr>
            <w:r w:rsidDel="00000000" w:rsidR="00000000" w:rsidRPr="00000000">
              <w:rPr>
                <w:rFonts w:ascii="Calibri" w:cs="Calibri" w:eastAsia="Calibri" w:hAnsi="Calibri"/>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As an administrator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Have all the user data stored</w:t>
            </w:r>
            <w:r w:rsidDel="00000000" w:rsidR="00000000" w:rsidRPr="00000000">
              <w:rPr>
                <w:rtl w:val="0"/>
              </w:rPr>
            </w:r>
          </w:p>
        </w:tc>
        <w:tc>
          <w:tcPr>
            <w:tcBorders>
              <w:top w:color="cccccc" w:space="0" w:sz="6" w:val="single"/>
              <w:left w:color="cccccc" w:space="0" w:sz="6" w:val="single"/>
              <w:bottom w:color="000000" w:space="0" w:sz="6" w:val="single"/>
              <w:right w:color="ffc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I can Manage the users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16"/>
                <w:szCs w:val="16"/>
              </w:rPr>
            </w:pPr>
            <w:r w:rsidDel="00000000" w:rsidR="00000000" w:rsidRPr="00000000">
              <w:rPr>
                <w:rFonts w:ascii="Calibri" w:cs="Calibri" w:eastAsia="Calibri" w:hAnsi="Calibri"/>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16"/>
                <w:szCs w:val="16"/>
              </w:rPr>
            </w:pPr>
            <w:r w:rsidDel="00000000" w:rsidR="00000000" w:rsidRPr="00000000">
              <w:rPr>
                <w:rFonts w:ascii="Calibri" w:cs="Calibri" w:eastAsia="Calibri" w:hAnsi="Calibri"/>
                <w:sz w:val="16"/>
                <w:szCs w:val="16"/>
                <w:rtl w:val="0"/>
              </w:rPr>
              <w:t xml:space="preserve">2/11/18</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S3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AJAX Forms/Partial page updates</w:t>
            </w:r>
            <w:r w:rsidDel="00000000" w:rsidR="00000000" w:rsidRPr="00000000">
              <w:rPr>
                <w:rtl w:val="0"/>
              </w:rPr>
            </w:r>
          </w:p>
        </w:tc>
        <w:tc>
          <w:tcPr>
            <w:tcBorders>
              <w:top w:color="cccccc" w:space="0" w:sz="6" w:val="single"/>
              <w:left w:color="cccccc" w:space="0" w:sz="6" w:val="single"/>
              <w:bottom w:color="000000" w:space="0" w:sz="6" w:val="single"/>
              <w:right w:color="ffc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16"/>
                <w:szCs w:val="16"/>
              </w:rPr>
            </w:pPr>
            <w:r w:rsidDel="00000000" w:rsidR="00000000" w:rsidRPr="00000000">
              <w:rPr>
                <w:rFonts w:ascii="Calibri" w:cs="Calibri" w:eastAsia="Calibri" w:hAnsi="Calibri"/>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As a User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Be able to play the game without refreshing the page every time i click the board</w:t>
            </w:r>
            <w:r w:rsidDel="00000000" w:rsidR="00000000" w:rsidRPr="00000000">
              <w:rPr>
                <w:rtl w:val="0"/>
              </w:rPr>
            </w:r>
          </w:p>
        </w:tc>
        <w:tc>
          <w:tcPr>
            <w:tcBorders>
              <w:top w:color="cccccc" w:space="0" w:sz="6" w:val="single"/>
              <w:left w:color="cccccc" w:space="0" w:sz="6" w:val="single"/>
              <w:bottom w:color="000000" w:space="0" w:sz="6" w:val="single"/>
              <w:right w:color="ffc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6"/>
                <w:szCs w:val="16"/>
              </w:rPr>
            </w:pPr>
            <w:r w:rsidDel="00000000" w:rsidR="00000000" w:rsidRPr="00000000">
              <w:rPr>
                <w:rFonts w:ascii="Calibri" w:cs="Calibri" w:eastAsia="Calibri" w:hAnsi="Calibri"/>
                <w:sz w:val="16"/>
                <w:szCs w:val="16"/>
                <w:rtl w:val="0"/>
              </w:rPr>
              <w:t xml:space="preserve">The game plays more fluidly</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16"/>
                <w:szCs w:val="16"/>
              </w:rPr>
            </w:pPr>
            <w:r w:rsidDel="00000000" w:rsidR="00000000" w:rsidRPr="00000000">
              <w:rPr>
                <w:rFonts w:ascii="Calibri" w:cs="Calibri" w:eastAsia="Calibri" w:hAnsi="Calibri"/>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16"/>
                <w:szCs w:val="16"/>
              </w:rPr>
            </w:pPr>
            <w:r w:rsidDel="00000000" w:rsidR="00000000" w:rsidRPr="00000000">
              <w:rPr>
                <w:rFonts w:ascii="Calibri" w:cs="Calibri" w:eastAsia="Calibri" w:hAnsi="Calibri"/>
                <w:sz w:val="16"/>
                <w:szCs w:val="16"/>
                <w:rtl w:val="0"/>
              </w:rPr>
              <w:t xml:space="preserve">3/11/18</w:t>
            </w:r>
            <w:r w:rsidDel="00000000" w:rsidR="00000000" w:rsidRPr="00000000">
              <w:rPr>
                <w:rtl w:val="0"/>
              </w:rPr>
            </w:r>
          </w:p>
        </w:tc>
      </w:tr>
    </w:tbl>
    <w:p w:rsidR="00000000" w:rsidDel="00000000" w:rsidP="00000000" w:rsidRDefault="00000000" w:rsidRPr="00000000">
      <w:pPr>
        <w:contextualSpacing w:val="0"/>
        <w:rPr>
          <w:i w:val="1"/>
          <w:color w:val="ff00ff"/>
          <w:u w:val="single"/>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Agile Scrum Sprint Backlog:</w:t>
      </w:r>
    </w:p>
    <w:p w:rsidR="00000000" w:rsidDel="00000000" w:rsidP="00000000" w:rsidRDefault="00000000" w:rsidRPr="00000000">
      <w:pPr>
        <w:contextualSpacing w:val="0"/>
        <w:rPr>
          <w:i w:val="1"/>
          <w:color w:val="ff00ff"/>
        </w:rPr>
      </w:pPr>
      <w:r w:rsidDel="00000000" w:rsidR="00000000" w:rsidRPr="00000000">
        <w:rPr>
          <w:rtl w:val="0"/>
        </w:rPr>
      </w:r>
    </w:p>
    <w:tbl>
      <w:tblPr>
        <w:tblStyle w:val="Table4"/>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3765"/>
        <w:gridCol w:w="2535"/>
        <w:gridCol w:w="1500"/>
        <w:tblGridChange w:id="0">
          <w:tblGrid>
            <w:gridCol w:w="1560"/>
            <w:gridCol w:w="3765"/>
            <w:gridCol w:w="2535"/>
            <w:gridCol w:w="1500"/>
          </w:tblGrid>
        </w:tblGridChange>
      </w:tblGrid>
      <w:tr>
        <w:trPr>
          <w:trHeight w:val="320" w:hRule="atLeast"/>
        </w:trPr>
        <w:tc>
          <w:tcPr>
            <w:tcBorders>
              <w:top w:color="cccccc" w:space="0" w:sz="6" w:val="single"/>
              <w:left w:color="cccccc" w:space="0" w:sz="6" w:val="single"/>
              <w:bottom w:color="cccccc" w:space="0" w:sz="6" w:val="single"/>
              <w:right w:color="cccccc" w:space="0" w:sz="6" w:val="single"/>
            </w:tcBorders>
            <w:shd w:fill="aeaaaa"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Fonts w:ascii="Calibri" w:cs="Calibri" w:eastAsia="Calibri" w:hAnsi="Calibri"/>
                <w:sz w:val="18"/>
                <w:szCs w:val="18"/>
                <w:rtl w:val="0"/>
              </w:rPr>
              <w:t xml:space="preserve">User Story 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eaaaa"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Fonts w:ascii="Calibri" w:cs="Calibri" w:eastAsia="Calibri" w:hAnsi="Calibri"/>
                <w:sz w:val="18"/>
                <w:szCs w:val="18"/>
                <w:rtl w:val="0"/>
              </w:rPr>
              <w:t xml:space="preserve">User Story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eaaaa"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Fonts w:ascii="Calibri" w:cs="Calibri" w:eastAsia="Calibri" w:hAnsi="Calibri"/>
                <w:sz w:val="18"/>
                <w:szCs w:val="18"/>
                <w:rtl w:val="0"/>
              </w:rPr>
              <w:t xml:space="preserve">Task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eaaaa"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Fonts w:ascii="Calibri" w:cs="Calibri" w:eastAsia="Calibri" w:hAnsi="Calibri"/>
                <w:sz w:val="18"/>
                <w:szCs w:val="18"/>
                <w:rtl w:val="0"/>
              </w:rPr>
              <w:t xml:space="preserve">Assigned To</w:t>
            </w:r>
            <w:r w:rsidDel="00000000" w:rsidR="00000000" w:rsidRPr="00000000">
              <w:rPr>
                <w:rtl w:val="0"/>
              </w:rPr>
            </w:r>
          </w:p>
        </w:tc>
      </w:tr>
      <w:tr>
        <w:trPr>
          <w:trHeight w:val="440" w:hRule="atLeast"/>
        </w:trPr>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jc w:val="right"/>
              <w:rPr>
                <w:sz w:val="18"/>
                <w:szCs w:val="18"/>
              </w:rPr>
            </w:pPr>
            <w:r w:rsidDel="00000000" w:rsidR="00000000" w:rsidRPr="00000000">
              <w:rPr>
                <w:rFonts w:ascii="Calibri" w:cs="Calibri" w:eastAsia="Calibri" w:hAnsi="Calibri"/>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Fonts w:ascii="Calibri" w:cs="Calibri" w:eastAsia="Calibri" w:hAnsi="Calibri"/>
                <w:sz w:val="18"/>
                <w:szCs w:val="18"/>
                <w:rtl w:val="0"/>
              </w:rPr>
              <w:t xml:space="preserve">As a Site User I need to be able to login to the site with my account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Fonts w:ascii="Calibri" w:cs="Calibri" w:eastAsia="Calibri" w:hAnsi="Calibri"/>
                <w:sz w:val="18"/>
                <w:szCs w:val="18"/>
                <w:rtl w:val="0"/>
              </w:rPr>
              <w:t xml:space="preserve">Create Login 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Fonts w:ascii="Calibri" w:cs="Calibri" w:eastAsia="Calibri" w:hAnsi="Calibri"/>
                <w:sz w:val="18"/>
                <w:szCs w:val="18"/>
                <w:rtl w:val="0"/>
              </w:rPr>
              <w:t xml:space="preserve">William Bierer</w:t>
            </w: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Fonts w:ascii="Calibri" w:cs="Calibri" w:eastAsia="Calibri" w:hAnsi="Calibri"/>
                <w:sz w:val="18"/>
                <w:szCs w:val="18"/>
                <w:rtl w:val="0"/>
              </w:rPr>
              <w:t xml:space="preserve">Create Login Controller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8"/>
                <w:szCs w:val="18"/>
              </w:rPr>
            </w:pPr>
            <w:r w:rsidDel="00000000" w:rsidR="00000000" w:rsidRPr="00000000">
              <w:rPr>
                <w:rFonts w:ascii="Calibri" w:cs="Calibri" w:eastAsia="Calibri" w:hAnsi="Calibri"/>
                <w:sz w:val="18"/>
                <w:szCs w:val="18"/>
                <w:rtl w:val="0"/>
              </w:rPr>
              <w:t xml:space="preserve">William Bierer</w:t>
            </w: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Fonts w:ascii="Calibri" w:cs="Calibri" w:eastAsia="Calibri" w:hAnsi="Calibri"/>
                <w:sz w:val="18"/>
                <w:szCs w:val="18"/>
                <w:rtl w:val="0"/>
              </w:rPr>
              <w:t xml:space="preserve">Create Error messaging for the login page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Fonts w:ascii="Calibri" w:cs="Calibri" w:eastAsia="Calibri" w:hAnsi="Calibri"/>
                <w:sz w:val="18"/>
                <w:szCs w:val="18"/>
                <w:rtl w:val="0"/>
              </w:rPr>
              <w:t xml:space="preserve">Stuart Reeder</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jc w:val="right"/>
              <w:rPr>
                <w:sz w:val="18"/>
                <w:szCs w:val="18"/>
              </w:rPr>
            </w:pPr>
            <w:r w:rsidDel="00000000" w:rsidR="00000000" w:rsidRPr="00000000">
              <w:rPr>
                <w:rFonts w:ascii="Calibri" w:cs="Calibri" w:eastAsia="Calibri" w:hAnsi="Calibri"/>
                <w:sz w:val="18"/>
                <w:szCs w:val="1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8"/>
                <w:szCs w:val="18"/>
              </w:rPr>
            </w:pPr>
            <w:r w:rsidDel="00000000" w:rsidR="00000000" w:rsidRPr="00000000">
              <w:rPr>
                <w:rFonts w:ascii="Calibri" w:cs="Calibri" w:eastAsia="Calibri" w:hAnsi="Calibri"/>
                <w:sz w:val="18"/>
                <w:szCs w:val="18"/>
                <w:rtl w:val="0"/>
              </w:rPr>
              <w:t xml:space="preserve">As a Site User I need to be able to create an account for the site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Fonts w:ascii="Calibri" w:cs="Calibri" w:eastAsia="Calibri" w:hAnsi="Calibri"/>
                <w:sz w:val="18"/>
                <w:szCs w:val="18"/>
                <w:rtl w:val="0"/>
              </w:rPr>
              <w:t xml:space="preserve">Create Registration 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8"/>
                <w:szCs w:val="18"/>
              </w:rPr>
            </w:pPr>
            <w:r w:rsidDel="00000000" w:rsidR="00000000" w:rsidRPr="00000000">
              <w:rPr>
                <w:rFonts w:ascii="Calibri" w:cs="Calibri" w:eastAsia="Calibri" w:hAnsi="Calibri"/>
                <w:sz w:val="18"/>
                <w:szCs w:val="18"/>
                <w:rtl w:val="0"/>
              </w:rPr>
              <w:t xml:space="preserve">William Bierer</w:t>
            </w: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Fonts w:ascii="Calibri" w:cs="Calibri" w:eastAsia="Calibri" w:hAnsi="Calibri"/>
                <w:sz w:val="18"/>
                <w:szCs w:val="18"/>
                <w:rtl w:val="0"/>
              </w:rPr>
              <w:t xml:space="preserve">Create Registration Controller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8"/>
                <w:szCs w:val="18"/>
              </w:rPr>
            </w:pPr>
            <w:r w:rsidDel="00000000" w:rsidR="00000000" w:rsidRPr="00000000">
              <w:rPr>
                <w:rFonts w:ascii="Calibri" w:cs="Calibri" w:eastAsia="Calibri" w:hAnsi="Calibri"/>
                <w:sz w:val="18"/>
                <w:szCs w:val="18"/>
                <w:rtl w:val="0"/>
              </w:rPr>
              <w:t xml:space="preserve">William Bierer</w:t>
            </w: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Fonts w:ascii="Calibri" w:cs="Calibri" w:eastAsia="Calibri" w:hAnsi="Calibri"/>
                <w:sz w:val="18"/>
                <w:szCs w:val="18"/>
                <w:rtl w:val="0"/>
              </w:rPr>
              <w:t xml:space="preserve">Create Error Messaging for the Registration page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8"/>
                <w:szCs w:val="18"/>
              </w:rPr>
            </w:pPr>
            <w:r w:rsidDel="00000000" w:rsidR="00000000" w:rsidRPr="00000000">
              <w:rPr>
                <w:rFonts w:ascii="Calibri" w:cs="Calibri" w:eastAsia="Calibri" w:hAnsi="Calibri"/>
                <w:sz w:val="18"/>
                <w:szCs w:val="18"/>
                <w:rtl w:val="0"/>
              </w:rPr>
              <w:t xml:space="preserve">Stuart Reeder</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tl w:val="0"/>
              </w:rPr>
            </w:r>
          </w:p>
        </w:tc>
      </w:tr>
      <w:tr>
        <w:trPr>
          <w:trHeight w:val="400" w:hRule="atLeast"/>
        </w:trPr>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jc w:val="right"/>
              <w:rPr>
                <w:sz w:val="18"/>
                <w:szCs w:val="18"/>
              </w:rPr>
            </w:pPr>
            <w:r w:rsidDel="00000000" w:rsidR="00000000" w:rsidRPr="00000000">
              <w:rPr>
                <w:rFonts w:ascii="Calibri" w:cs="Calibri" w:eastAsia="Calibri" w:hAnsi="Calibri"/>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Fonts w:ascii="Calibri" w:cs="Calibri" w:eastAsia="Calibri" w:hAnsi="Calibri"/>
                <w:sz w:val="18"/>
                <w:szCs w:val="18"/>
                <w:rtl w:val="0"/>
              </w:rPr>
              <w:t xml:space="preserve">As a Website Administration, I want to be able to store all the user information and access it when neccessary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Fonts w:ascii="Calibri" w:cs="Calibri" w:eastAsia="Calibri" w:hAnsi="Calibri"/>
                <w:sz w:val="18"/>
                <w:szCs w:val="18"/>
                <w:rtl w:val="0"/>
              </w:rPr>
              <w:t xml:space="preserve">Create a User Model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8"/>
                <w:szCs w:val="18"/>
              </w:rPr>
            </w:pPr>
            <w:r w:rsidDel="00000000" w:rsidR="00000000" w:rsidRPr="00000000">
              <w:rPr>
                <w:rFonts w:ascii="Calibri" w:cs="Calibri" w:eastAsia="Calibri" w:hAnsi="Calibri"/>
                <w:sz w:val="18"/>
                <w:szCs w:val="18"/>
                <w:rtl w:val="0"/>
              </w:rPr>
              <w:t xml:space="preserve">Stuart Reeder</w:t>
            </w: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Fonts w:ascii="Calibri" w:cs="Calibri" w:eastAsia="Calibri" w:hAnsi="Calibri"/>
                <w:sz w:val="18"/>
                <w:szCs w:val="18"/>
                <w:rtl w:val="0"/>
              </w:rPr>
              <w:t xml:space="preserve">Create a Database for the website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8"/>
                <w:szCs w:val="18"/>
              </w:rPr>
            </w:pPr>
            <w:r w:rsidDel="00000000" w:rsidR="00000000" w:rsidRPr="00000000">
              <w:rPr>
                <w:rFonts w:ascii="Calibri" w:cs="Calibri" w:eastAsia="Calibri" w:hAnsi="Calibri"/>
                <w:sz w:val="18"/>
                <w:szCs w:val="18"/>
                <w:rtl w:val="0"/>
              </w:rPr>
              <w:t xml:space="preserve">Stuart Reeder</w:t>
            </w: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top"/>
          </w:tcPr>
          <w:p w:rsidR="00000000" w:rsidDel="00000000" w:rsidP="00000000" w:rsidRDefault="00000000" w:rsidRPr="00000000">
            <w:pPr>
              <w:widowControl w:val="0"/>
              <w:contextualSpacing w:val="0"/>
              <w:rPr>
                <w:sz w:val="18"/>
                <w:szCs w:val="18"/>
              </w:rPr>
            </w:pPr>
            <w:r w:rsidDel="00000000" w:rsidR="00000000" w:rsidRPr="00000000">
              <w:rPr>
                <w:rFonts w:ascii="Calibri" w:cs="Calibri" w:eastAsia="Calibri" w:hAnsi="Calibri"/>
                <w:sz w:val="18"/>
                <w:szCs w:val="18"/>
                <w:rtl w:val="0"/>
              </w:rPr>
              <w:t xml:space="preserve">Create a database table that contains user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8"/>
                <w:szCs w:val="18"/>
              </w:rPr>
            </w:pPr>
            <w:r w:rsidDel="00000000" w:rsidR="00000000" w:rsidRPr="00000000">
              <w:rPr>
                <w:rFonts w:ascii="Calibri" w:cs="Calibri" w:eastAsia="Calibri" w:hAnsi="Calibri"/>
                <w:sz w:val="18"/>
                <w:szCs w:val="18"/>
                <w:rtl w:val="0"/>
              </w:rPr>
              <w:t xml:space="preserve">Stuart Reeder</w:t>
            </w:r>
            <w:r w:rsidDel="00000000" w:rsidR="00000000" w:rsidRPr="00000000">
              <w:rPr>
                <w:rtl w:val="0"/>
              </w:rPr>
            </w:r>
          </w:p>
        </w:tc>
      </w:tr>
    </w:tbl>
    <w:p w:rsidR="00000000" w:rsidDel="00000000" w:rsidP="00000000" w:rsidRDefault="00000000" w:rsidRPr="00000000">
      <w:pPr>
        <w:contextualSpacing w:val="0"/>
        <w:rPr>
          <w:i w:val="1"/>
          <w:color w:val="ff00ff"/>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Agile Scrum Burn Down Chart:</w:t>
      </w:r>
    </w:p>
    <w:p w:rsidR="00000000" w:rsidDel="00000000" w:rsidP="00000000" w:rsidRDefault="00000000" w:rsidRPr="00000000">
      <w:pPr>
        <w:contextualSpacing w:val="0"/>
        <w:rPr>
          <w:i w:val="1"/>
          <w:color w:val="ff00ff"/>
          <w:u w:val="single"/>
        </w:rPr>
      </w:pPr>
      <w:r w:rsidDel="00000000" w:rsidR="00000000" w:rsidRPr="00000000">
        <w:rPr>
          <w:i w:val="1"/>
          <w:color w:val="ff00ff"/>
          <w:u w:val="single"/>
        </w:rPr>
        <w:drawing>
          <wp:inline distB="114300" distT="114300" distL="114300" distR="114300">
            <wp:extent cx="5943600" cy="2235200"/>
            <wp:effectExtent b="0" l="0" r="0" t="0"/>
            <wp:docPr id="7"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Blue- Ideal</w:t>
        <w:tab/>
        <w:t xml:space="preserve">Red- Actual </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Agile Retrospective Results:</w:t>
      </w:r>
    </w:p>
    <w:p w:rsidR="00000000" w:rsidDel="00000000" w:rsidP="00000000" w:rsidRDefault="00000000" w:rsidRPr="00000000">
      <w:pPr>
        <w:contextualSpacing w:val="0"/>
        <w:rPr>
          <w:i w:val="1"/>
        </w:rPr>
      </w:pPr>
      <w:r w:rsidDel="00000000" w:rsidR="00000000" w:rsidRPr="00000000">
        <w:rPr>
          <w:i w:val="1"/>
          <w:rtl w:val="0"/>
        </w:rPr>
        <w:t xml:space="preserve">Laying out what we need to be working on for our upcoming sprint is very helpful. Although we need to make sure we keep updating the burn down chart as we work through a sprint. Being on top of what we have planned out on our sprint is very helpful in the end.</w:t>
      </w:r>
    </w:p>
    <w:p w:rsidR="00000000" w:rsidDel="00000000" w:rsidP="00000000" w:rsidRDefault="00000000" w:rsidRPr="00000000">
      <w:pPr>
        <w:contextualSpacing w:val="0"/>
        <w:rPr>
          <w:i w:val="1"/>
        </w:rPr>
      </w:pPr>
      <w:r w:rsidDel="00000000" w:rsidR="00000000" w:rsidRPr="00000000">
        <w:rPr>
          <w:rtl w:val="0"/>
        </w:rPr>
      </w:r>
    </w:p>
    <w:tbl>
      <w:tblPr>
        <w:tblStyle w:val="Table5"/>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trHeight w:val="640" w:hRule="atLeast"/>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What Went Well</w:t>
            </w:r>
          </w:p>
        </w:tc>
      </w:tr>
      <w:tr>
        <w:trPr>
          <w:trHeight w:val="64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Our application met all of the requirements of this milestone</w:t>
            </w:r>
          </w:p>
        </w:tc>
      </w:tr>
      <w:tr>
        <w:trPr>
          <w:trHeight w:val="64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sz w:val="24"/>
                <w:szCs w:val="24"/>
                <w:rtl w:val="0"/>
              </w:rPr>
              <w:t xml:space="preserve">We were able to create error messaging for all of our forms</w:t>
            </w:r>
          </w:p>
        </w:tc>
      </w:tr>
      <w:tr>
        <w:trPr>
          <w:trHeight w:val="64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b w:val="1"/>
                <w:sz w:val="36"/>
                <w:szCs w:val="36"/>
                <w:rtl w:val="0"/>
              </w:rPr>
              <w:t xml:space="preserve"> </w:t>
            </w:r>
            <w:r w:rsidDel="00000000" w:rsidR="00000000" w:rsidRPr="00000000">
              <w:rPr>
                <w:rtl w:val="0"/>
              </w:rPr>
            </w:r>
          </w:p>
        </w:tc>
      </w:tr>
    </w:tbl>
    <w:p w:rsidR="00000000" w:rsidDel="00000000" w:rsidP="00000000" w:rsidRDefault="00000000" w:rsidRPr="00000000">
      <w:pPr>
        <w:contextualSpacing w:val="0"/>
        <w:rPr>
          <w:i w:val="1"/>
          <w:color w:val="365f91"/>
        </w:rPr>
      </w:pPr>
      <w:r w:rsidDel="00000000" w:rsidR="00000000" w:rsidRPr="00000000">
        <w:rPr>
          <w:i w:val="1"/>
          <w:color w:val="365f91"/>
          <w:rtl w:val="0"/>
        </w:rPr>
        <w:t xml:space="preserve"> </w:t>
      </w:r>
    </w:p>
    <w:p w:rsidR="00000000" w:rsidDel="00000000" w:rsidP="00000000" w:rsidRDefault="00000000" w:rsidRPr="00000000">
      <w:pPr>
        <w:contextualSpacing w:val="0"/>
        <w:rPr>
          <w:i w:val="1"/>
          <w:color w:val="365f91"/>
        </w:rPr>
      </w:pPr>
      <w:r w:rsidDel="00000000" w:rsidR="00000000" w:rsidRPr="00000000">
        <w:rPr>
          <w:rtl w:val="0"/>
        </w:rPr>
      </w:r>
    </w:p>
    <w:p w:rsidR="00000000" w:rsidDel="00000000" w:rsidP="00000000" w:rsidRDefault="00000000" w:rsidRPr="00000000">
      <w:pPr>
        <w:contextualSpacing w:val="0"/>
        <w:rPr>
          <w:i w:val="1"/>
          <w:color w:val="365f91"/>
        </w:rPr>
      </w:pPr>
      <w:r w:rsidDel="00000000" w:rsidR="00000000" w:rsidRPr="00000000">
        <w:rPr>
          <w:rtl w:val="0"/>
        </w:rPr>
      </w:r>
    </w:p>
    <w:tbl>
      <w:tblPr>
        <w:tblStyle w:val="Table6"/>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60"/>
        <w:gridCol w:w="4095"/>
        <w:gridCol w:w="1440"/>
        <w:tblGridChange w:id="0">
          <w:tblGrid>
            <w:gridCol w:w="3360"/>
            <w:gridCol w:w="4095"/>
            <w:gridCol w:w="1440"/>
          </w:tblGrid>
        </w:tblGridChange>
      </w:tblGrid>
      <w:tr>
        <w:trPr>
          <w:trHeight w:val="1060" w:hRule="atLeast"/>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What Did Not Go Well</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Action Plan</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Due Date</w:t>
            </w:r>
          </w:p>
        </w:tc>
      </w:tr>
      <w:tr>
        <w:trPr>
          <w:trHeight w:val="64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didn’t allocate enough time to the design report throughout the sprint.  This caused us to have to submit late</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sz w:val="24"/>
                <w:szCs w:val="24"/>
                <w:rtl w:val="0"/>
              </w:rPr>
              <w:t xml:space="preserve">Dedicate more time to the Design report during the next sprint</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w:t>
            </w:r>
          </w:p>
        </w:tc>
      </w:tr>
      <w:tr>
        <w:trPr>
          <w:trHeight w:val="64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sz w:val="24"/>
                <w:szCs w:val="24"/>
                <w:rtl w:val="0"/>
              </w:rPr>
              <w:t xml:space="preserve">Our login forms are not case sensitive.</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sz w:val="24"/>
                <w:szCs w:val="24"/>
                <w:rtl w:val="0"/>
              </w:rPr>
              <w:t xml:space="preserve">Spend time figuring out how to fix this and get it fixed by next Milestone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Next Milestone</w:t>
            </w:r>
          </w:p>
        </w:tc>
      </w:tr>
      <w:tr>
        <w:trPr>
          <w:trHeight w:val="64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Design Documentation</w:t>
      </w:r>
    </w:p>
    <w:p w:rsidR="00000000" w:rsidDel="00000000" w:rsidP="00000000" w:rsidRDefault="00000000" w:rsidRPr="00000000">
      <w:pPr>
        <w:contextualSpacing w:val="0"/>
        <w:rPr>
          <w:i w:val="1"/>
          <w:color w:val="365f91"/>
        </w:rPr>
      </w:pPr>
      <w:r w:rsidDel="00000000" w:rsidR="00000000" w:rsidRPr="00000000">
        <w:rPr>
          <w:i w:val="1"/>
          <w:color w:val="365f91"/>
          <w:rtl w:val="0"/>
        </w:rPr>
        <w:t xml:space="preserve"> </w:t>
      </w:r>
    </w:p>
    <w:p w:rsidR="00000000" w:rsidDel="00000000" w:rsidP="00000000" w:rsidRDefault="00000000" w:rsidRPr="00000000">
      <w:pPr>
        <w:contextualSpacing w:val="0"/>
        <w:rPr>
          <w:b w:val="1"/>
          <w:color w:val="ff0000"/>
          <w:sz w:val="120"/>
          <w:szCs w:val="120"/>
        </w:rPr>
      </w:pPr>
      <w:r w:rsidDel="00000000" w:rsidR="00000000" w:rsidRPr="00000000">
        <w:rPr>
          <w:b w:val="1"/>
          <w:sz w:val="28"/>
          <w:szCs w:val="28"/>
          <w:rtl w:val="0"/>
        </w:rPr>
        <w:t xml:space="preserve">Install Instructions:</w:t>
      </w: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Acquire the project code from either zip package or the git repository. Install onto your version of Microsoft Visual Studios. Set up the Database using the DDL Script. Run the project through visual studios server on your localhost.</w:t>
      </w:r>
      <w:r w:rsidDel="00000000" w:rsidR="00000000" w:rsidRPr="00000000">
        <w:rPr>
          <w:rtl w:val="0"/>
        </w:rPr>
      </w:r>
    </w:p>
    <w:p w:rsidR="00000000" w:rsidDel="00000000" w:rsidP="00000000" w:rsidRDefault="00000000" w:rsidRPr="00000000">
      <w:pPr>
        <w:contextualSpacing w:val="0"/>
        <w:rPr>
          <w:i w:val="1"/>
          <w:color w:val="365f91"/>
        </w:rPr>
      </w:pPr>
      <w:r w:rsidDel="00000000" w:rsidR="00000000" w:rsidRPr="00000000">
        <w:rPr>
          <w:i w:val="1"/>
          <w:color w:val="365f91"/>
          <w:rtl w:val="0"/>
        </w:rPr>
        <w:t xml:space="preserve"> </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General Technical Approach: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Minesweeper Web application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Login/Registration system</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Registration includes: First Name, Last Name, Sex, Date of Birth, State, Email, Username, and Password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Cannot play minesweeper unless user is logged in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Home page will have game board on it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User can play the game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User can save game states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User can load a game state to continue their progress.</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Key Technical Design Decisions: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Registration Requires: First and Last name, Username, Password, Email, Sex, Age, and State.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AJAX will be used to have partial page updates so the entire page won’t refresh when the user makes a move.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Bootstrap plus custom stylesheets will be used to make the site look profesional</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i w:val="1"/>
          <w:color w:val="365f91"/>
          <w:rtl w:val="0"/>
        </w:rPr>
        <w:t xml:space="preserve"> </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ER Diagram:</w:t>
      </w:r>
    </w:p>
    <w:p w:rsidR="00000000" w:rsidDel="00000000" w:rsidP="00000000" w:rsidRDefault="00000000" w:rsidRPr="00000000">
      <w:pPr>
        <w:contextualSpacing w:val="0"/>
        <w:rPr>
          <w:i w:val="1"/>
          <w:color w:val="365f91"/>
        </w:rPr>
      </w:pPr>
      <w:r w:rsidDel="00000000" w:rsidR="00000000" w:rsidRPr="00000000">
        <w:rPr>
          <w:i w:val="1"/>
          <w:color w:val="365f91"/>
        </w:rPr>
        <w:drawing>
          <wp:inline distB="114300" distT="114300" distL="114300" distR="114300">
            <wp:extent cx="2238375" cy="2581275"/>
            <wp:effectExtent b="0" l="0" r="0" t="0"/>
            <wp:docPr id="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238375" cy="2581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color w:val="365f91"/>
        </w:rPr>
      </w:pPr>
      <w:r w:rsidDel="00000000" w:rsidR="00000000" w:rsidRPr="00000000">
        <w:rPr>
          <w:i w:val="1"/>
          <w:color w:val="365f91"/>
          <w:rtl w:val="0"/>
        </w:rPr>
        <w:t xml:space="preserve">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DDL Scripts:</w:t>
      </w:r>
    </w:p>
    <w:p w:rsidR="00000000" w:rsidDel="00000000" w:rsidP="00000000" w:rsidRDefault="00000000" w:rsidRPr="00000000">
      <w:pPr>
        <w:contextualSpacing w:val="0"/>
        <w:rPr>
          <w:b w:val="1"/>
          <w:i w:val="1"/>
          <w:sz w:val="28"/>
          <w:szCs w:val="28"/>
        </w:rPr>
      </w:pPr>
      <w:r w:rsidDel="00000000" w:rsidR="00000000" w:rsidRPr="00000000">
        <w:rPr>
          <w:i w:val="1"/>
          <w:color w:val="365f91"/>
          <w:rtl w:val="0"/>
        </w:rPr>
        <w:t xml:space="preserve">DB file can be found in the app_data directory</w:t>
      </w:r>
      <w:r w:rsidDel="00000000" w:rsidR="00000000" w:rsidRPr="00000000">
        <w:rPr>
          <w:rtl w:val="0"/>
        </w:rPr>
      </w:r>
    </w:p>
    <w:p w:rsidR="00000000" w:rsidDel="00000000" w:rsidP="00000000" w:rsidRDefault="00000000" w:rsidRPr="00000000">
      <w:pPr>
        <w:contextualSpacing w:val="0"/>
        <w:rPr>
          <w:b w:val="1"/>
          <w:i w:val="1"/>
          <w:sz w:val="28"/>
          <w:szCs w:val="28"/>
        </w:rPr>
      </w:pPr>
      <w:r w:rsidDel="00000000" w:rsidR="00000000" w:rsidRPr="00000000">
        <w:rPr>
          <w:rtl w:val="0"/>
        </w:rPr>
      </w:r>
    </w:p>
    <w:p w:rsidR="00000000" w:rsidDel="00000000" w:rsidP="00000000" w:rsidRDefault="00000000" w:rsidRPr="00000000">
      <w:pPr>
        <w:contextualSpacing w:val="0"/>
        <w:rPr>
          <w:b w:val="1"/>
          <w:i w:val="1"/>
          <w:sz w:val="28"/>
          <w:szCs w:val="28"/>
        </w:rPr>
      </w:pPr>
      <w:r w:rsidDel="00000000" w:rsidR="00000000" w:rsidRPr="00000000">
        <w:rPr>
          <w:b w:val="1"/>
          <w:i w:val="1"/>
          <w:sz w:val="28"/>
          <w:szCs w:val="28"/>
          <w:rtl w:val="0"/>
        </w:rPr>
        <w:t xml:space="preserve">Sitemap Diagram:</w:t>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5943600" cy="3162300"/>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Security Design:</w:t>
      </w:r>
    </w:p>
    <w:p w:rsidR="00000000" w:rsidDel="00000000" w:rsidP="00000000" w:rsidRDefault="00000000" w:rsidRPr="00000000">
      <w:pPr>
        <w:contextualSpacing w:val="0"/>
        <w:rPr>
          <w:i w:val="1"/>
        </w:rPr>
      </w:pPr>
      <w:r w:rsidDel="00000000" w:rsidR="00000000" w:rsidRPr="00000000">
        <w:rPr>
          <w:i w:val="1"/>
          <w:rtl w:val="0"/>
        </w:rPr>
        <w:t xml:space="preserve">N/A</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color w:val="365f91"/>
          <w:rtl w:val="0"/>
        </w:rPr>
        <w:t xml:space="preserve"> </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color w:val="365f91"/>
        </w:rPr>
      </w:pPr>
      <w:r w:rsidDel="00000000" w:rsidR="00000000" w:rsidRPr="00000000">
        <w:rPr>
          <w:color w:val="365f91"/>
          <w:rtl w:val="0"/>
        </w:rPr>
        <w:t xml:space="preserve"> </w:t>
      </w:r>
    </w:p>
    <w:p w:rsidR="00000000" w:rsidDel="00000000" w:rsidP="00000000" w:rsidRDefault="00000000" w:rsidRPr="00000000">
      <w:pPr>
        <w:contextualSpacing w:val="0"/>
        <w:rPr>
          <w:b w:val="1"/>
          <w:sz w:val="28"/>
          <w:szCs w:val="28"/>
        </w:rPr>
      </w:pPr>
      <w:r w:rsidDel="00000000" w:rsidR="00000000" w:rsidRPr="00000000">
        <w:rPr>
          <w:i w:val="1"/>
          <w:color w:val="365f91"/>
          <w:rtl w:val="0"/>
        </w:rPr>
        <w:t xml:space="preserve"> </w:t>
      </w:r>
      <w:r w:rsidDel="00000000" w:rsidR="00000000" w:rsidRPr="00000000">
        <w:rPr>
          <w:b w:val="1"/>
          <w:sz w:val="28"/>
          <w:szCs w:val="28"/>
          <w:rtl w:val="0"/>
        </w:rPr>
        <w:t xml:space="preserve">Flow Charts:</w:t>
      </w:r>
    </w:p>
    <w:p w:rsidR="00000000" w:rsidDel="00000000" w:rsidP="00000000" w:rsidRDefault="00000000" w:rsidRPr="00000000">
      <w:pPr>
        <w:contextualSpacing w:val="0"/>
        <w:rPr>
          <w:i w:val="1"/>
          <w:color w:val="365f91"/>
        </w:rPr>
      </w:pPr>
      <w:r w:rsidDel="00000000" w:rsidR="00000000" w:rsidRPr="00000000">
        <w:rPr>
          <w:i w:val="1"/>
          <w:color w:val="2e74b5"/>
        </w:rPr>
        <w:drawing>
          <wp:inline distB="114300" distT="114300" distL="114300" distR="114300">
            <wp:extent cx="5943600" cy="5765800"/>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576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365f91"/>
        </w:rPr>
      </w:pPr>
      <w:r w:rsidDel="00000000" w:rsidR="00000000" w:rsidRPr="00000000">
        <w:rPr>
          <w:color w:val="365f91"/>
          <w:rtl w:val="0"/>
        </w:rPr>
        <w:t xml:space="preserve">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User Interface Diagrams: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Home Page</w:t>
      </w:r>
    </w:p>
    <w:p w:rsidR="00000000" w:rsidDel="00000000" w:rsidP="00000000" w:rsidRDefault="00000000" w:rsidRPr="00000000">
      <w:pPr>
        <w:contextualSpacing w:val="0"/>
        <w:rPr>
          <w:i w:val="1"/>
          <w:color w:val="365f91"/>
        </w:rPr>
      </w:pPr>
      <w:r w:rsidDel="00000000" w:rsidR="00000000" w:rsidRPr="00000000">
        <w:rPr>
          <w:i w:val="1"/>
          <w:color w:val="365f91"/>
        </w:rPr>
        <w:drawing>
          <wp:inline distB="114300" distT="114300" distL="114300" distR="114300">
            <wp:extent cx="4845973" cy="3233738"/>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845973" cy="3233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Register Page</w:t>
      </w:r>
    </w:p>
    <w:p w:rsidR="00000000" w:rsidDel="00000000" w:rsidP="00000000" w:rsidRDefault="00000000" w:rsidRPr="00000000">
      <w:pPr>
        <w:contextualSpacing w:val="0"/>
        <w:rPr/>
      </w:pPr>
      <w:r w:rsidDel="00000000" w:rsidR="00000000" w:rsidRPr="00000000">
        <w:rPr/>
        <w:drawing>
          <wp:inline distB="114300" distT="114300" distL="114300" distR="114300">
            <wp:extent cx="4750594" cy="3167063"/>
            <wp:effectExtent b="0" l="0" r="0" t="0"/>
            <wp:docPr id="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4750594" cy="3167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Login Page</w:t>
      </w:r>
    </w:p>
    <w:p w:rsidR="00000000" w:rsidDel="00000000" w:rsidP="00000000" w:rsidRDefault="00000000" w:rsidRPr="00000000">
      <w:pPr>
        <w:contextualSpacing w:val="0"/>
        <w:rPr/>
      </w:pPr>
      <w:r w:rsidDel="00000000" w:rsidR="00000000" w:rsidRPr="00000000">
        <w:rPr/>
        <w:drawing>
          <wp:inline distB="114300" distT="114300" distL="114300" distR="114300">
            <wp:extent cx="4798841" cy="3205163"/>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798841" cy="3205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color w:val="365f91"/>
        </w:rPr>
      </w:pPr>
      <w:r w:rsidDel="00000000" w:rsidR="00000000" w:rsidRPr="00000000">
        <w:rPr>
          <w:rtl w:val="0"/>
        </w:rPr>
      </w:r>
    </w:p>
    <w:p w:rsidR="00000000" w:rsidDel="00000000" w:rsidP="00000000" w:rsidRDefault="00000000" w:rsidRPr="00000000">
      <w:pPr>
        <w:contextualSpacing w:val="0"/>
        <w:rPr>
          <w:color w:val="365f91"/>
        </w:rPr>
      </w:pPr>
      <w:r w:rsidDel="00000000" w:rsidR="00000000" w:rsidRPr="00000000">
        <w:rPr>
          <w:color w:val="365f91"/>
          <w:rtl w:val="0"/>
        </w:rPr>
        <w:t xml:space="preserve"> </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Class Diagrams:</w:t>
      </w:r>
    </w:p>
    <w:p w:rsidR="00000000" w:rsidDel="00000000" w:rsidP="00000000" w:rsidRDefault="00000000" w:rsidRPr="00000000">
      <w:pPr>
        <w:contextualSpacing w:val="0"/>
        <w:rPr/>
      </w:pPr>
      <w:r w:rsidDel="00000000" w:rsidR="00000000" w:rsidRPr="00000000">
        <w:rPr>
          <w:i w:val="1"/>
          <w:color w:val="365f91"/>
        </w:rPr>
        <w:drawing>
          <wp:inline distB="114300" distT="114300" distL="114300" distR="114300">
            <wp:extent cx="2009775" cy="2800350"/>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009775" cy="2800350"/>
                    </a:xfrm>
                    <a:prstGeom prst="rect"/>
                    <a:ln/>
                  </pic:spPr>
                </pic:pic>
              </a:graphicData>
            </a:graphic>
          </wp:inline>
        </w:drawing>
      </w:r>
      <w:r w:rsidDel="00000000" w:rsidR="00000000" w:rsidRPr="00000000">
        <w:rPr>
          <w:rtl w:val="0"/>
        </w:rPr>
      </w:r>
    </w:p>
    <w:sectPr>
      <w:head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drawing>
        <wp:inline distB="114300" distT="114300" distL="114300" distR="114300">
          <wp:extent cx="3067050" cy="685800"/>
          <wp:effectExtent b="0" l="0" r="0" t="0"/>
          <wp:docPr id="2"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3067050" cy="685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5.png"/><Relationship Id="rId13" Type="http://schemas.openxmlformats.org/officeDocument/2006/relationships/image" Target="media/image1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4.png"/><Relationship Id="rId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