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CA45" w14:textId="2B32BC80" w:rsidR="00AA4350" w:rsidRPr="00AA4350" w:rsidRDefault="00AA4350" w:rsidP="00AA4350">
      <w:pPr>
        <w:pStyle w:val="Heading1"/>
      </w:pPr>
      <w:r w:rsidRPr="00AA4350">
        <w:t>Local Data Processing</w:t>
      </w:r>
    </w:p>
    <w:p w14:paraId="0DF1D2E9" w14:textId="6995A5F0" w:rsidR="0001176C" w:rsidRPr="00AA4350" w:rsidRDefault="00C568EE" w:rsidP="00AA4350">
      <w:pPr>
        <w:pStyle w:val="Heading2"/>
      </w:pPr>
      <w:r w:rsidRPr="00AA4350">
        <w:t xml:space="preserve">Subscribe to data on </w:t>
      </w:r>
      <w:r w:rsidR="00FA53EB" w:rsidRPr="00AA4350">
        <w:t xml:space="preserve">AWS Data Exchange, export it to your own S3 Bucket, and pull the data </w:t>
      </w:r>
      <w:r w:rsidR="00E43DAE" w:rsidRPr="00AA4350">
        <w:t>down to your local machine.</w:t>
      </w:r>
      <w:r w:rsidR="00AA4350" w:rsidRPr="00AA4350">
        <w:t xml:space="preserve">  This is for local machine access to the data.</w:t>
      </w:r>
    </w:p>
    <w:p w14:paraId="1BB16475" w14:textId="314E99A4" w:rsidR="00D27FAF" w:rsidRPr="00933723" w:rsidRDefault="00D9560E" w:rsidP="00933723">
      <w:pPr>
        <w:pStyle w:val="ListParagraph"/>
        <w:rPr>
          <w:rStyle w:val="Hyperlink"/>
          <w:color w:val="auto"/>
          <w:u w:val="none"/>
        </w:rPr>
      </w:pPr>
      <w:r w:rsidRPr="00933723">
        <w:t>S</w:t>
      </w:r>
      <w:r w:rsidR="00594A49" w:rsidRPr="00933723">
        <w:t xml:space="preserve">ign up for an AWS account: </w:t>
      </w:r>
      <w:hyperlink r:id="rId5" w:history="1">
        <w:r w:rsidR="00594A49" w:rsidRPr="00933723">
          <w:rPr>
            <w:rStyle w:val="Hyperlink"/>
            <w:color w:val="auto"/>
            <w:u w:val="none"/>
          </w:rPr>
          <w:t>https://aws.amazon.com</w:t>
        </w:r>
      </w:hyperlink>
    </w:p>
    <w:p w14:paraId="3C4B64B1" w14:textId="2417D3C5" w:rsidR="00B76859" w:rsidRPr="00CE2313" w:rsidRDefault="00D9560E" w:rsidP="00933723">
      <w:pPr>
        <w:pStyle w:val="ListParagraph"/>
      </w:pPr>
      <w:r>
        <w:t>S</w:t>
      </w:r>
      <w:r w:rsidR="00223409">
        <w:t xml:space="preserve">ubscribe to the </w:t>
      </w:r>
      <w:r w:rsidR="00D449BA">
        <w:t>c</w:t>
      </w:r>
      <w:r w:rsidR="00B01445">
        <w:t>l</w:t>
      </w:r>
      <w:r w:rsidR="00D449BA">
        <w:t>imate</w:t>
      </w:r>
      <w:r w:rsidR="00B01445">
        <w:t xml:space="preserve"> </w:t>
      </w:r>
      <w:r w:rsidR="00EE13E0">
        <w:t>[Flood, Wildfire, Heat, Wind]</w:t>
      </w:r>
      <w:r w:rsidR="00D449BA">
        <w:t xml:space="preserve"> </w:t>
      </w:r>
      <w:r w:rsidR="00EE13E0">
        <w:t xml:space="preserve">risk </w:t>
      </w:r>
      <w:r w:rsidR="00223409">
        <w:t xml:space="preserve">dataset </w:t>
      </w:r>
      <w:r w:rsidR="00EE13E0">
        <w:t xml:space="preserve">from First Street Foundation on </w:t>
      </w:r>
      <w:r w:rsidR="00AA4350">
        <w:t xml:space="preserve">the </w:t>
      </w:r>
      <w:r w:rsidR="001D1AFD">
        <w:t xml:space="preserve">AWS Data Exchange: </w:t>
      </w:r>
      <w:hyperlink r:id="rId6" w:anchor="/products?q=First%20Street&amp;s=RELEVANCE" w:history="1">
        <w:r w:rsidR="001D1AFD" w:rsidRPr="001D1AFD">
          <w:rPr>
            <w:rStyle w:val="Hyperlink"/>
          </w:rPr>
          <w:t>https://us-east-1.console.aws.amazon.com/dataexchange/home?region=us-east-1#/products?q=First%20Street&amp;s=RELEVANCE</w:t>
        </w:r>
      </w:hyperlink>
      <w:r w:rsidR="00AA4350">
        <w:rPr>
          <w:rStyle w:val="Hyperlink"/>
        </w:rPr>
        <w:t>.</w:t>
      </w:r>
      <w:r w:rsidR="00A80D96">
        <w:t xml:space="preserve"> </w:t>
      </w:r>
      <w:r w:rsidR="00AA4350">
        <w:t xml:space="preserve"> There is a short</w:t>
      </w:r>
      <w:r w:rsidR="00A80D96">
        <w:t xml:space="preserve"> </w:t>
      </w:r>
      <w:r w:rsidR="00223409">
        <w:t>wait for approval</w:t>
      </w:r>
      <w:r w:rsidR="00AA4350">
        <w:t xml:space="preserve"> by First Street</w:t>
      </w:r>
      <w:r w:rsidR="006D2475">
        <w:t xml:space="preserve">. </w:t>
      </w:r>
      <w:r w:rsidR="00AA4350">
        <w:t xml:space="preserve"> Note: </w:t>
      </w:r>
      <w:r w:rsidR="006D2475">
        <w:t>There is</w:t>
      </w:r>
      <w:r w:rsidR="00223409">
        <w:t xml:space="preserve"> no cost for the first </w:t>
      </w:r>
      <w:r w:rsidR="00795794">
        <w:t>12 months.</w:t>
      </w:r>
    </w:p>
    <w:p w14:paraId="08BFB433" w14:textId="4123F5FF" w:rsidR="00795794" w:rsidRDefault="00A80D96" w:rsidP="00933723">
      <w:pPr>
        <w:pStyle w:val="ListParagraph"/>
      </w:pPr>
      <w:r>
        <w:t>W</w:t>
      </w:r>
      <w:r w:rsidR="005B4BC5">
        <w:t>hile waiting for the approval, create a “tempor</w:t>
      </w:r>
      <w:r w:rsidR="00FD0FAF">
        <w:t>ary</w:t>
      </w:r>
      <w:r w:rsidR="005B4BC5">
        <w:t>”</w:t>
      </w:r>
      <w:r w:rsidR="00FD0FAF">
        <w:t xml:space="preserve"> </w:t>
      </w:r>
      <w:r w:rsidR="005B4BC5">
        <w:t xml:space="preserve">S3 bucket </w:t>
      </w:r>
      <w:r w:rsidR="00FD0FAF">
        <w:t>in your account.</w:t>
      </w:r>
    </w:p>
    <w:p w14:paraId="4B74B448" w14:textId="29EDA2E3" w:rsidR="00D0733F" w:rsidRDefault="00D0733F" w:rsidP="00CE2313">
      <w:r>
        <w:rPr>
          <w:noProof/>
        </w:rPr>
        <w:drawing>
          <wp:inline distT="0" distB="0" distL="0" distR="0" wp14:anchorId="1C8E9F35" wp14:editId="547AF676">
            <wp:extent cx="5952200" cy="1558711"/>
            <wp:effectExtent l="0" t="0" r="0" b="3810"/>
            <wp:docPr id="119982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966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00" cy="15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F11" w14:textId="517CE4B6" w:rsidR="003A77FC" w:rsidRDefault="00A35502" w:rsidP="00933723">
      <w:pPr>
        <w:pStyle w:val="ListParagraph"/>
      </w:pPr>
      <w:r>
        <w:t>A</w:t>
      </w:r>
      <w:r w:rsidR="00F7105D">
        <w:t xml:space="preserve">fter getting </w:t>
      </w:r>
      <w:r w:rsidR="006D2475">
        <w:t>First Street Foundation access</w:t>
      </w:r>
      <w:r w:rsidR="00AA4350">
        <w:t xml:space="preserve">, the data exchange will </w:t>
      </w:r>
      <w:r w:rsidR="006D2475">
        <w:t xml:space="preserve">look </w:t>
      </w:r>
      <w:proofErr w:type="gramStart"/>
      <w:r w:rsidR="006D2475">
        <w:t>similar to</w:t>
      </w:r>
      <w:proofErr w:type="gramEnd"/>
      <w:r w:rsidR="006D2475">
        <w:t xml:space="preserve"> this:</w:t>
      </w:r>
    </w:p>
    <w:p w14:paraId="08FFC8DC" w14:textId="4B75CD90" w:rsidR="005E3B06" w:rsidRDefault="00B76835" w:rsidP="00CE2313">
      <w:r>
        <w:rPr>
          <w:noProof/>
        </w:rPr>
        <w:drawing>
          <wp:inline distT="0" distB="0" distL="0" distR="0" wp14:anchorId="357F43A0" wp14:editId="33C79873">
            <wp:extent cx="5952200" cy="2078282"/>
            <wp:effectExtent l="0" t="0" r="0" b="0"/>
            <wp:docPr id="1356289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97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00" cy="20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E30" w14:textId="3F5EF8FA" w:rsidR="006835D0" w:rsidRDefault="00F23725" w:rsidP="00933723">
      <w:pPr>
        <w:pStyle w:val="ListParagraph"/>
      </w:pPr>
      <w:r>
        <w:t>Go to the dataset</w:t>
      </w:r>
      <w:r w:rsidR="006D2475">
        <w:t xml:space="preserve"> of interest</w:t>
      </w:r>
      <w:r>
        <w:t xml:space="preserve">, choose the </w:t>
      </w:r>
      <w:r w:rsidR="006D2475">
        <w:t xml:space="preserve">newest </w:t>
      </w:r>
      <w:r>
        <w:t>revision</w:t>
      </w:r>
      <w:r w:rsidR="00CE2313">
        <w:t>,</w:t>
      </w:r>
      <w:r>
        <w:t xml:space="preserve"> and export to Amazon S3</w:t>
      </w:r>
      <w:r w:rsidR="00AA4350">
        <w:t>.</w:t>
      </w:r>
    </w:p>
    <w:p w14:paraId="5C1E64DF" w14:textId="3B56F741" w:rsidR="001E4A3F" w:rsidRDefault="001E4A3F" w:rsidP="006D2475">
      <w:pPr>
        <w:jc w:val="center"/>
      </w:pPr>
      <w:r>
        <w:rPr>
          <w:noProof/>
        </w:rPr>
        <w:drawing>
          <wp:inline distT="0" distB="0" distL="0" distR="0" wp14:anchorId="12583B01" wp14:editId="78CE30E5">
            <wp:extent cx="5551348" cy="848730"/>
            <wp:effectExtent l="0" t="0" r="0" b="8890"/>
            <wp:docPr id="10313332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3288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96" cy="8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ACD" w14:textId="2B988056" w:rsidR="00FB44B7" w:rsidRDefault="005C1A53" w:rsidP="00933723">
      <w:pPr>
        <w:pStyle w:val="ListParagraph"/>
      </w:pPr>
      <w:r>
        <w:lastRenderedPageBreak/>
        <w:t xml:space="preserve">Select </w:t>
      </w:r>
      <w:r w:rsidR="00CB4F65">
        <w:t xml:space="preserve">the bucket </w:t>
      </w:r>
      <w:r w:rsidR="006D2475">
        <w:t>that you created in Step</w:t>
      </w:r>
      <w:r w:rsidR="00CB4F65">
        <w:t xml:space="preserve"> </w:t>
      </w:r>
      <w:r w:rsidR="006D2475">
        <w:t xml:space="preserve">#3 </w:t>
      </w:r>
      <w:r w:rsidR="00CB4F65">
        <w:t xml:space="preserve">and </w:t>
      </w:r>
      <w:r w:rsidR="008F4018">
        <w:t>click “Export”</w:t>
      </w:r>
      <w:r w:rsidR="008B2D9A">
        <w:t>.</w:t>
      </w:r>
    </w:p>
    <w:p w14:paraId="3FCD5C2B" w14:textId="2899CDF6" w:rsidR="008F4018" w:rsidRDefault="008F4018" w:rsidP="006D2475">
      <w:pPr>
        <w:jc w:val="center"/>
      </w:pPr>
      <w:r>
        <w:rPr>
          <w:noProof/>
        </w:rPr>
        <w:drawing>
          <wp:inline distT="0" distB="0" distL="0" distR="0" wp14:anchorId="2F7F250B" wp14:editId="047A8003">
            <wp:extent cx="3999756" cy="3452775"/>
            <wp:effectExtent l="0" t="0" r="1270" b="0"/>
            <wp:docPr id="18455766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7662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21" cy="34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FE9" w14:textId="5A4E61A1" w:rsidR="00AA4350" w:rsidRDefault="00AA4350" w:rsidP="00933723">
      <w:pPr>
        <w:pStyle w:val="ListParagraph"/>
      </w:pPr>
      <w:r>
        <w:t>Repeat this process for each of the four First Street data sets.</w:t>
      </w:r>
    </w:p>
    <w:p w14:paraId="27887960" w14:textId="2936C760" w:rsidR="008F63F3" w:rsidRDefault="00933723" w:rsidP="00933723">
      <w:pPr>
        <w:pStyle w:val="ListParagraph"/>
      </w:pPr>
      <w:r>
        <w:t>G</w:t>
      </w:r>
      <w:r w:rsidR="000620C5">
        <w:t>o to your S3 bucket</w:t>
      </w:r>
      <w:r w:rsidR="00AA4350">
        <w:t xml:space="preserve"> and</w:t>
      </w:r>
      <w:r w:rsidR="000620C5">
        <w:t xml:space="preserve"> </w:t>
      </w:r>
      <w:r w:rsidR="00A22473">
        <w:t>download everything to your local machine</w:t>
      </w:r>
      <w:r>
        <w:t>.</w:t>
      </w:r>
    </w:p>
    <w:p w14:paraId="270D6543" w14:textId="7D8E4C73" w:rsidR="00EC01BD" w:rsidRDefault="00E56D25" w:rsidP="00CE231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813D50" wp14:editId="1053D3BE">
                <wp:simplePos x="0" y="0"/>
                <wp:positionH relativeFrom="column">
                  <wp:posOffset>3615055</wp:posOffset>
                </wp:positionH>
                <wp:positionV relativeFrom="paragraph">
                  <wp:posOffset>419735</wp:posOffset>
                </wp:positionV>
                <wp:extent cx="163800" cy="208710"/>
                <wp:effectExtent l="57150" t="38100" r="46355" b="58420"/>
                <wp:wrapNone/>
                <wp:docPr id="68291259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800" cy="20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131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83.95pt;margin-top:32.35pt;width:14.35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">
                <v:imagedata r:id="rId12" o:title=""/>
              </v:shape>
            </w:pict>
          </mc:Fallback>
        </mc:AlternateContent>
      </w:r>
      <w:r w:rsidR="00EC01BD">
        <w:rPr>
          <w:noProof/>
        </w:rPr>
        <w:drawing>
          <wp:inline distT="0" distB="0" distL="0" distR="0" wp14:anchorId="61D9344D" wp14:editId="5A6BE8C8">
            <wp:extent cx="5943523" cy="3525926"/>
            <wp:effectExtent l="0" t="0" r="635" b="0"/>
            <wp:docPr id="8587976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7690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52" cy="35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6D04" w14:textId="2F2393D9" w:rsidR="005E3B06" w:rsidRDefault="00933723" w:rsidP="00933723">
      <w:pPr>
        <w:pStyle w:val="ListParagraph"/>
      </w:pPr>
      <w:r w:rsidRPr="00933723">
        <w:lastRenderedPageBreak/>
        <w:t>Delete the bucket to avoid any potential recurring storage fees.</w:t>
      </w:r>
    </w:p>
    <w:p w14:paraId="2FB566B1" w14:textId="4A293309" w:rsidR="008967BE" w:rsidRDefault="00BD0798" w:rsidP="008967BE">
      <w:pPr>
        <w:pStyle w:val="ListParagraph"/>
        <w:numPr>
          <w:ilvl w:val="0"/>
          <w:numId w:val="12"/>
        </w:numPr>
      </w:pPr>
      <w:r>
        <w:t>Select the bucket you want to delete and click ”Delete”,</w:t>
      </w:r>
    </w:p>
    <w:p w14:paraId="3D4CF006" w14:textId="666A9CFF" w:rsidR="00BD0798" w:rsidRDefault="00BD0798" w:rsidP="00BD0798">
      <w:pPr>
        <w:pStyle w:val="ListParagraph"/>
        <w:numPr>
          <w:ilvl w:val="0"/>
          <w:numId w:val="12"/>
        </w:numPr>
      </w:pPr>
      <w:r w:rsidRPr="00BD0798">
        <w:rPr>
          <w:rFonts w:eastAsiaTheme="minorEastAsia"/>
        </w:rPr>
        <w:t>Empty the bucket</w:t>
      </w:r>
      <w:r w:rsidR="006E43F9">
        <w:rPr>
          <w:rFonts w:eastAsiaTheme="minorEastAsia"/>
        </w:rPr>
        <w:t>,</w:t>
      </w:r>
      <w:r w:rsidRPr="00BD0798">
        <w:rPr>
          <w:rFonts w:eastAsiaTheme="minorEastAsia"/>
        </w:rPr>
        <w:t xml:space="preserve"> then enter the name of the bucket to delete it. </w:t>
      </w:r>
    </w:p>
    <w:p w14:paraId="195FA409" w14:textId="6729D10F" w:rsidR="00933723" w:rsidRDefault="00077115" w:rsidP="00033F09">
      <w:pPr>
        <w:jc w:val="center"/>
      </w:pPr>
      <w:r>
        <w:rPr>
          <w:noProof/>
        </w:rPr>
        <w:drawing>
          <wp:inline distT="0" distB="0" distL="0" distR="0" wp14:anchorId="4A461353" wp14:editId="05885685">
            <wp:extent cx="5850844" cy="935831"/>
            <wp:effectExtent l="0" t="0" r="0" b="0"/>
            <wp:docPr id="625322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22252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44" cy="9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2AD" w14:textId="1BFDDF3F" w:rsidR="001F546D" w:rsidRPr="00933723" w:rsidRDefault="001F546D" w:rsidP="00033F09">
      <w:pPr>
        <w:jc w:val="center"/>
      </w:pPr>
      <w:r>
        <w:rPr>
          <w:noProof/>
        </w:rPr>
        <w:drawing>
          <wp:inline distT="0" distB="0" distL="0" distR="0" wp14:anchorId="756A4388" wp14:editId="335A3BED">
            <wp:extent cx="5189022" cy="2317845"/>
            <wp:effectExtent l="0" t="0" r="0" b="6350"/>
            <wp:docPr id="10929152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5211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41" cy="23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CAD" w14:textId="6108C52F" w:rsidR="00AA4350" w:rsidRDefault="00AA4350" w:rsidP="00AA4350">
      <w:pPr>
        <w:pStyle w:val="Heading1"/>
      </w:pPr>
      <w:r>
        <w:lastRenderedPageBreak/>
        <w:t>Processing Data Via Amazon S3 Buckets</w:t>
      </w:r>
    </w:p>
    <w:p w14:paraId="466A0C2E" w14:textId="007053AE" w:rsidR="00F540A1" w:rsidRPr="00933723" w:rsidRDefault="004A22BE" w:rsidP="00AA4350">
      <w:pPr>
        <w:pStyle w:val="Heading2"/>
      </w:pPr>
      <w:r w:rsidRPr="00933723">
        <w:t xml:space="preserve">Accessing data in </w:t>
      </w:r>
      <w:r w:rsidR="00C75ED2" w:rsidRPr="00933723">
        <w:t xml:space="preserve">your </w:t>
      </w:r>
      <w:r w:rsidRPr="00933723">
        <w:t>S3 bucket without</w:t>
      </w:r>
      <w:r w:rsidR="00F540A1" w:rsidRPr="00933723">
        <w:t xml:space="preserve"> </w:t>
      </w:r>
      <w:r w:rsidR="009F3161" w:rsidRPr="00933723">
        <w:t>downloading it</w:t>
      </w:r>
      <w:r w:rsidR="00F540A1" w:rsidRPr="00933723">
        <w:t xml:space="preserve"> to your local machine</w:t>
      </w:r>
      <w:r w:rsidR="00D14D2F">
        <w:t xml:space="preserve">.  This </w:t>
      </w:r>
      <w:proofErr w:type="gramStart"/>
      <w:r w:rsidR="00D14D2F">
        <w:t>done</w:t>
      </w:r>
      <w:proofErr w:type="gramEnd"/>
      <w:r w:rsidR="00B6399A" w:rsidRPr="00933723">
        <w:t xml:space="preserve"> by using </w:t>
      </w:r>
      <w:r w:rsidR="00D14D2F">
        <w:t xml:space="preserve">generated </w:t>
      </w:r>
      <w:r w:rsidR="00B6399A" w:rsidRPr="00933723">
        <w:t xml:space="preserve">access keys </w:t>
      </w:r>
      <w:r w:rsidR="00D14D2F">
        <w:t xml:space="preserve">and using </w:t>
      </w:r>
      <w:r w:rsidR="00A01FE4" w:rsidRPr="00933723">
        <w:t xml:space="preserve">API </w:t>
      </w:r>
      <w:r w:rsidR="00B6399A" w:rsidRPr="00933723">
        <w:t>calls to AWS</w:t>
      </w:r>
      <w:r w:rsidR="00CA1299" w:rsidRPr="00933723">
        <w:t>.</w:t>
      </w:r>
    </w:p>
    <w:p w14:paraId="27F2EC06" w14:textId="2E21BD10" w:rsidR="00270243" w:rsidRPr="00933723" w:rsidRDefault="003124CF" w:rsidP="00933723">
      <w:pPr>
        <w:pStyle w:val="ListParagraph"/>
        <w:numPr>
          <w:ilvl w:val="0"/>
          <w:numId w:val="11"/>
        </w:numPr>
        <w:ind w:left="360"/>
      </w:pPr>
      <w:r w:rsidRPr="00933723">
        <w:t>Go to Security credentials under your AWS account</w:t>
      </w:r>
      <w:r w:rsidR="005A17D7" w:rsidRPr="00933723">
        <w:t>, click “Create access key”</w:t>
      </w:r>
      <w:r w:rsidR="00973A61" w:rsidRPr="00933723">
        <w:t>, then</w:t>
      </w:r>
      <w:r w:rsidR="002D63D5" w:rsidRPr="00933723">
        <w:t>.</w:t>
      </w:r>
    </w:p>
    <w:p w14:paraId="18DF03B4" w14:textId="44CC14B1" w:rsidR="00C34206" w:rsidRDefault="00C34206" w:rsidP="00270243">
      <w:pPr>
        <w:rPr>
          <w:rFonts w:eastAsia="Microsoft JhengHei" w:cstheme="minorHAnsi"/>
          <w:sz w:val="30"/>
          <w:szCs w:val="30"/>
          <w:lang w:eastAsia="zh-TW"/>
        </w:rPr>
      </w:pPr>
      <w:r>
        <w:rPr>
          <w:rFonts w:eastAsia="Microsoft JhengHei" w:cstheme="minorHAnsi"/>
          <w:noProof/>
          <w:sz w:val="30"/>
          <w:szCs w:val="30"/>
          <w:lang w:eastAsia="zh-TW"/>
        </w:rPr>
        <w:drawing>
          <wp:inline distT="0" distB="0" distL="0" distR="0" wp14:anchorId="6442A869" wp14:editId="7F373F67">
            <wp:extent cx="5943600" cy="1050925"/>
            <wp:effectExtent l="0" t="0" r="0" b="0"/>
            <wp:docPr id="18498011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1122" name="Picture 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4B8" w14:textId="77777777" w:rsidR="00933723" w:rsidRDefault="00F340AF" w:rsidP="00933723">
      <w:pPr>
        <w:pStyle w:val="ListParagraph"/>
      </w:pPr>
      <w:r w:rsidRPr="00F340AF">
        <w:t>Store your Access key and Secret access key</w:t>
      </w:r>
      <w:r w:rsidR="00933723">
        <w:t>.</w:t>
      </w:r>
    </w:p>
    <w:p w14:paraId="19FD8213" w14:textId="302D03ED" w:rsidR="00F340AF" w:rsidRPr="00F340AF" w:rsidRDefault="001B6770" w:rsidP="00933723">
      <w:r>
        <w:t xml:space="preserve">Store these values in </w:t>
      </w:r>
      <w:r w:rsidR="00F340AF" w:rsidRPr="00F340AF">
        <w:t xml:space="preserve">the </w:t>
      </w:r>
      <w:proofErr w:type="spellStart"/>
      <w:r w:rsidR="00F340AF" w:rsidRPr="00933723">
        <w:rPr>
          <w:i/>
          <w:iCs/>
        </w:rPr>
        <w:t>credentials.json</w:t>
      </w:r>
      <w:proofErr w:type="spellEnd"/>
      <w:r w:rsidR="00F340AF" w:rsidRPr="00F340AF">
        <w:t xml:space="preserve"> file located in the </w:t>
      </w:r>
      <w:r w:rsidR="00F340AF" w:rsidRPr="00933723">
        <w:rPr>
          <w:i/>
          <w:iCs/>
        </w:rPr>
        <w:t>Jupyter Notebooks</w:t>
      </w:r>
      <w:r w:rsidR="00F340AF" w:rsidRPr="00F340AF">
        <w:t xml:space="preserve"> folder.</w:t>
      </w:r>
    </w:p>
    <w:p w14:paraId="1DE83B4A" w14:textId="77777777" w:rsidR="00F340AF" w:rsidRPr="001B6770" w:rsidRDefault="00F340AF" w:rsidP="001B6770">
      <w:pPr>
        <w:pStyle w:val="code"/>
      </w:pPr>
      <w:r w:rsidRPr="001B6770">
        <w:t>{</w:t>
      </w:r>
    </w:p>
    <w:p w14:paraId="71374EEF" w14:textId="531D7C3E" w:rsidR="00F340AF" w:rsidRPr="001B6770" w:rsidRDefault="00F340AF" w:rsidP="001B6770">
      <w:pPr>
        <w:pStyle w:val="code"/>
      </w:pPr>
      <w:r w:rsidRPr="001B6770">
        <w:t xml:space="preserve">  "tract_S3_URI": "</w:t>
      </w:r>
      <w:r w:rsidR="001B6770" w:rsidRPr="001B6770">
        <w:t>[your S3 URI here]</w:t>
      </w:r>
      <w:r w:rsidRPr="001B6770">
        <w:t>",</w:t>
      </w:r>
    </w:p>
    <w:p w14:paraId="71DC2AD8" w14:textId="77777777" w:rsidR="00F340AF" w:rsidRPr="001B6770" w:rsidRDefault="00F340AF" w:rsidP="001B6770">
      <w:pPr>
        <w:pStyle w:val="code"/>
        <w:rPr>
          <w:color w:val="FF0000"/>
        </w:rPr>
      </w:pPr>
      <w:r w:rsidRPr="001B6770">
        <w:rPr>
          <w:color w:val="FF0000"/>
        </w:rPr>
        <w:t xml:space="preserve">  "state_S3_URI": "s3://justindemo123/heat/v1.2/summary/fsf_heat_state_summary.csv",</w:t>
      </w:r>
    </w:p>
    <w:p w14:paraId="2664A2C5" w14:textId="0853DCEC" w:rsidR="00F340AF" w:rsidRPr="007569C6" w:rsidRDefault="00F340AF" w:rsidP="001B6770">
      <w:pPr>
        <w:pStyle w:val="code"/>
        <w:rPr>
          <w:b/>
          <w:bCs/>
        </w:rPr>
      </w:pPr>
      <w:r w:rsidRPr="001B6770">
        <w:t xml:space="preserve">  </w:t>
      </w:r>
      <w:r w:rsidRPr="007569C6">
        <w:rPr>
          <w:b/>
          <w:bCs/>
        </w:rPr>
        <w:t>"key": "[your access key here]",</w:t>
      </w:r>
    </w:p>
    <w:p w14:paraId="7DC5349B" w14:textId="27ABBEBC" w:rsidR="00F340AF" w:rsidRPr="007569C6" w:rsidRDefault="00F340AF" w:rsidP="001B6770">
      <w:pPr>
        <w:pStyle w:val="code"/>
        <w:rPr>
          <w:b/>
          <w:bCs/>
        </w:rPr>
      </w:pPr>
      <w:r w:rsidRPr="001B6770">
        <w:t xml:space="preserve">  </w:t>
      </w:r>
      <w:r w:rsidRPr="007569C6">
        <w:rPr>
          <w:b/>
          <w:bCs/>
        </w:rPr>
        <w:t>"secret": "[your secret access key here]"</w:t>
      </w:r>
    </w:p>
    <w:p w14:paraId="3385D442" w14:textId="118024BC" w:rsidR="00F340AF" w:rsidRPr="001B6770" w:rsidRDefault="00F340AF" w:rsidP="001B6770">
      <w:pPr>
        <w:pStyle w:val="code"/>
      </w:pPr>
      <w:r w:rsidRPr="001B6770">
        <w:t>}</w:t>
      </w:r>
    </w:p>
    <w:p w14:paraId="44961546" w14:textId="4918EBD8" w:rsidR="00AA4350" w:rsidRDefault="00AA4350" w:rsidP="00AA4350">
      <w:pPr>
        <w:pStyle w:val="ListParagraph"/>
      </w:pPr>
      <w:r>
        <w:t>Follow Steps 2-7 of the “</w:t>
      </w:r>
      <w:r w:rsidRPr="00AA4350">
        <w:t>Local Data Processing</w:t>
      </w:r>
      <w:r>
        <w:t>” process to populate an S3 bucket with the First Street data sets.</w:t>
      </w:r>
    </w:p>
    <w:p w14:paraId="1C462E41" w14:textId="344F7367" w:rsidR="00AA4350" w:rsidRPr="00F340AF" w:rsidRDefault="00F340AF" w:rsidP="00AA4350">
      <w:pPr>
        <w:pStyle w:val="ListParagraph"/>
      </w:pPr>
      <w:r w:rsidRPr="00F340AF">
        <w:t>L</w:t>
      </w:r>
      <w:r w:rsidR="002D63D5" w:rsidRPr="00F340AF">
        <w:t xml:space="preserve">ocate </w:t>
      </w:r>
      <w:r w:rsidR="006D2475" w:rsidRPr="00F340AF">
        <w:t>the</w:t>
      </w:r>
      <w:r w:rsidR="002D63D5" w:rsidRPr="00F340AF">
        <w:t xml:space="preserve"> </w:t>
      </w:r>
      <w:r w:rsidR="00973797" w:rsidRPr="00F340AF">
        <w:t>S3 URI of the object that you want to access.</w:t>
      </w:r>
      <w:r w:rsidR="00AA4350">
        <w:t xml:space="preserve">  This is found by browsing your S3 buckets</w:t>
      </w:r>
      <w:r w:rsidR="007569C6">
        <w:t xml:space="preserve"> as shown below</w:t>
      </w:r>
      <w:r w:rsidR="00AA4350">
        <w:t>.</w:t>
      </w:r>
    </w:p>
    <w:p w14:paraId="5ACF12B7" w14:textId="0DE6AC80" w:rsidR="00270243" w:rsidRDefault="00270243" w:rsidP="00270243">
      <w:pPr>
        <w:rPr>
          <w:rFonts w:eastAsia="Microsoft JhengHei" w:cstheme="minorHAnsi"/>
          <w:sz w:val="30"/>
          <w:szCs w:val="30"/>
          <w:lang w:eastAsia="zh-TW"/>
        </w:rPr>
      </w:pPr>
      <w:r>
        <w:rPr>
          <w:rFonts w:eastAsia="Microsoft JhengHei" w:cstheme="minorHAnsi"/>
          <w:noProof/>
          <w:sz w:val="30"/>
          <w:szCs w:val="30"/>
          <w:lang w:eastAsia="zh-TW"/>
        </w:rPr>
        <w:drawing>
          <wp:inline distT="0" distB="0" distL="0" distR="0" wp14:anchorId="65745821" wp14:editId="5B12E710">
            <wp:extent cx="5943600" cy="2619375"/>
            <wp:effectExtent l="0" t="0" r="0" b="9525"/>
            <wp:docPr id="99841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9826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8BD" w14:textId="0AF1B8D8" w:rsidR="00F340AF" w:rsidRDefault="006D2475" w:rsidP="00761E1C">
      <w:pPr>
        <w:pStyle w:val="ListParagraph"/>
      </w:pPr>
      <w:r w:rsidRPr="006D2475">
        <w:lastRenderedPageBreak/>
        <w:t>Record</w:t>
      </w:r>
      <w:r w:rsidR="008439F9" w:rsidRPr="006D2475">
        <w:t xml:space="preserve"> </w:t>
      </w:r>
      <w:r w:rsidR="001B6770">
        <w:t xml:space="preserve">the </w:t>
      </w:r>
      <w:r w:rsidR="00294896" w:rsidRPr="006D2475">
        <w:t xml:space="preserve">S3 URI in </w:t>
      </w:r>
      <w:proofErr w:type="spellStart"/>
      <w:r w:rsidR="00C1613B" w:rsidRPr="001B6770">
        <w:rPr>
          <w:i/>
          <w:iCs/>
        </w:rPr>
        <w:t>credentials.json</w:t>
      </w:r>
      <w:proofErr w:type="spellEnd"/>
      <w:r w:rsidR="001B6770">
        <w:rPr>
          <w:i/>
          <w:iCs/>
        </w:rPr>
        <w:t xml:space="preserve"> </w:t>
      </w:r>
      <w:r w:rsidR="001B6770" w:rsidRPr="001B6770">
        <w:t>file</w:t>
      </w:r>
      <w:r w:rsidR="00C1613B">
        <w:t>:</w:t>
      </w:r>
    </w:p>
    <w:p w14:paraId="5F1C0376" w14:textId="77777777" w:rsidR="00C1613B" w:rsidRPr="00F340AF" w:rsidRDefault="00C1613B" w:rsidP="001B6770">
      <w:pPr>
        <w:pStyle w:val="code"/>
      </w:pPr>
      <w:r w:rsidRPr="00F340AF">
        <w:t>{</w:t>
      </w:r>
    </w:p>
    <w:p w14:paraId="50BDB177" w14:textId="1FBC84F4" w:rsidR="00C1613B" w:rsidRPr="00F340AF" w:rsidRDefault="00C1613B" w:rsidP="001B6770">
      <w:pPr>
        <w:pStyle w:val="code"/>
      </w:pPr>
      <w:r w:rsidRPr="00F340AF">
        <w:t xml:space="preserve">  </w:t>
      </w:r>
      <w:r w:rsidRPr="007569C6">
        <w:rPr>
          <w:b/>
          <w:bCs/>
        </w:rPr>
        <w:t xml:space="preserve">"tract_S3_URI": "[your </w:t>
      </w:r>
      <w:r w:rsidR="007569C6" w:rsidRPr="007569C6">
        <w:rPr>
          <w:b/>
          <w:bCs/>
        </w:rPr>
        <w:t xml:space="preserve">heat tract </w:t>
      </w:r>
      <w:r w:rsidRPr="007569C6">
        <w:rPr>
          <w:b/>
          <w:bCs/>
        </w:rPr>
        <w:t>S3 URI here]"</w:t>
      </w:r>
      <w:r w:rsidRPr="00F340AF">
        <w:t>,</w:t>
      </w:r>
    </w:p>
    <w:p w14:paraId="184DF5C7" w14:textId="77777777" w:rsidR="00C1613B" w:rsidRPr="00C1613B" w:rsidRDefault="00C1613B" w:rsidP="001B6770">
      <w:pPr>
        <w:pStyle w:val="code"/>
      </w:pPr>
      <w:r w:rsidRPr="00C1613B">
        <w:t xml:space="preserve">  "state_S3_URI": "s3://justindemo123/heat/v1.2/summary/fsf_heat_state_summary.csv",</w:t>
      </w:r>
    </w:p>
    <w:p w14:paraId="01DA9B14" w14:textId="77777777" w:rsidR="00C1613B" w:rsidRPr="00C1613B" w:rsidRDefault="00C1613B" w:rsidP="001B6770">
      <w:pPr>
        <w:pStyle w:val="code"/>
      </w:pPr>
      <w:r w:rsidRPr="00C1613B">
        <w:t xml:space="preserve">  "key": "[your access key here]",</w:t>
      </w:r>
    </w:p>
    <w:p w14:paraId="3A7C0231" w14:textId="77777777" w:rsidR="00C1613B" w:rsidRPr="00F340AF" w:rsidRDefault="00C1613B" w:rsidP="001B6770">
      <w:pPr>
        <w:pStyle w:val="code"/>
      </w:pPr>
      <w:r w:rsidRPr="00F340AF">
        <w:t xml:space="preserve">  "secret": "</w:t>
      </w:r>
      <w:r>
        <w:t>[your secret access key here]</w:t>
      </w:r>
      <w:r w:rsidRPr="00F340AF">
        <w:t>"</w:t>
      </w:r>
    </w:p>
    <w:p w14:paraId="426CE6EC" w14:textId="77777777" w:rsidR="00C1613B" w:rsidRPr="00F340AF" w:rsidRDefault="00C1613B" w:rsidP="001B6770">
      <w:pPr>
        <w:pStyle w:val="code"/>
      </w:pPr>
      <w:r w:rsidRPr="00F340AF">
        <w:t>}</w:t>
      </w:r>
    </w:p>
    <w:p w14:paraId="4B3E9F9C" w14:textId="01B99130" w:rsidR="00C1613B" w:rsidRDefault="007569C6" w:rsidP="007569C6">
      <w:pPr>
        <w:pStyle w:val="ListParagraph"/>
      </w:pPr>
      <w:r>
        <w:t xml:space="preserve">Record the S3 URI of the state’s heat summary and record its location in the </w:t>
      </w:r>
      <w:proofErr w:type="spellStart"/>
      <w:r w:rsidRPr="007569C6">
        <w:rPr>
          <w:i/>
          <w:iCs/>
        </w:rPr>
        <w:t>credentials.json</w:t>
      </w:r>
      <w:proofErr w:type="spellEnd"/>
      <w:r>
        <w:t xml:space="preserve"> file:</w:t>
      </w:r>
    </w:p>
    <w:p w14:paraId="5B6277F5" w14:textId="77777777" w:rsidR="007569C6" w:rsidRPr="00F340AF" w:rsidRDefault="007569C6" w:rsidP="007569C6">
      <w:pPr>
        <w:pStyle w:val="code"/>
      </w:pPr>
      <w:r w:rsidRPr="00F340AF">
        <w:t>{</w:t>
      </w:r>
    </w:p>
    <w:p w14:paraId="6BA0E996" w14:textId="4CDD7A71" w:rsidR="007569C6" w:rsidRPr="00F340AF" w:rsidRDefault="007569C6" w:rsidP="007569C6">
      <w:pPr>
        <w:pStyle w:val="code"/>
      </w:pPr>
      <w:r w:rsidRPr="00F340AF">
        <w:t xml:space="preserve">  "tract_S3_URI": "</w:t>
      </w:r>
      <w:r>
        <w:t>[your heat tract S3 URI here]</w:t>
      </w:r>
      <w:r w:rsidRPr="00F340AF">
        <w:t>",</w:t>
      </w:r>
    </w:p>
    <w:p w14:paraId="172E1BCD" w14:textId="49C61403" w:rsidR="007569C6" w:rsidRPr="007569C6" w:rsidRDefault="007569C6" w:rsidP="007569C6">
      <w:pPr>
        <w:pStyle w:val="code"/>
        <w:rPr>
          <w:b/>
          <w:bCs/>
        </w:rPr>
      </w:pPr>
      <w:r w:rsidRPr="00C1613B">
        <w:t xml:space="preserve">  </w:t>
      </w:r>
      <w:r w:rsidRPr="007569C6">
        <w:rPr>
          <w:b/>
          <w:bCs/>
        </w:rPr>
        <w:t>"state_S3_URI": "[your state summary S3 URI here]",</w:t>
      </w:r>
    </w:p>
    <w:p w14:paraId="5EED4822" w14:textId="77777777" w:rsidR="007569C6" w:rsidRPr="00C1613B" w:rsidRDefault="007569C6" w:rsidP="007569C6">
      <w:pPr>
        <w:pStyle w:val="code"/>
      </w:pPr>
      <w:r w:rsidRPr="00C1613B">
        <w:t xml:space="preserve">  "key": "[your access key here]",</w:t>
      </w:r>
    </w:p>
    <w:p w14:paraId="4FF53730" w14:textId="77777777" w:rsidR="007569C6" w:rsidRPr="00F340AF" w:rsidRDefault="007569C6" w:rsidP="007569C6">
      <w:pPr>
        <w:pStyle w:val="code"/>
      </w:pPr>
      <w:r w:rsidRPr="00F340AF">
        <w:t xml:space="preserve">  "secret": "</w:t>
      </w:r>
      <w:r>
        <w:t>[your secret access key here]</w:t>
      </w:r>
      <w:r w:rsidRPr="00F340AF">
        <w:t>"</w:t>
      </w:r>
    </w:p>
    <w:p w14:paraId="0D53096D" w14:textId="77777777" w:rsidR="007569C6" w:rsidRPr="00F340AF" w:rsidRDefault="007569C6" w:rsidP="007569C6">
      <w:pPr>
        <w:pStyle w:val="code"/>
      </w:pPr>
      <w:r w:rsidRPr="00F340AF">
        <w:t>}</w:t>
      </w:r>
    </w:p>
    <w:p w14:paraId="5886FF0E" w14:textId="77777777" w:rsidR="007569C6" w:rsidRDefault="007569C6" w:rsidP="007569C6"/>
    <w:p w14:paraId="2F99206F" w14:textId="6583C194" w:rsidR="00F340AF" w:rsidRPr="00594A49" w:rsidRDefault="00F340AF" w:rsidP="00CE2313">
      <w:r>
        <w:t>This completes the steps needed to access AWS in support of the example Jupyter Notebooks.</w:t>
      </w:r>
    </w:p>
    <w:sectPr w:rsidR="00F340AF" w:rsidRPr="0059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8D8"/>
    <w:multiLevelType w:val="hybridMultilevel"/>
    <w:tmpl w:val="98C895E6"/>
    <w:lvl w:ilvl="0" w:tplc="BD5C03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1B6E"/>
    <w:multiLevelType w:val="hybridMultilevel"/>
    <w:tmpl w:val="E53EF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27FF"/>
    <w:multiLevelType w:val="hybridMultilevel"/>
    <w:tmpl w:val="440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E7011"/>
    <w:multiLevelType w:val="hybridMultilevel"/>
    <w:tmpl w:val="8036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624"/>
    <w:multiLevelType w:val="hybridMultilevel"/>
    <w:tmpl w:val="BEBE2092"/>
    <w:lvl w:ilvl="0" w:tplc="D420637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8266B"/>
    <w:multiLevelType w:val="hybridMultilevel"/>
    <w:tmpl w:val="2C18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D0F5E"/>
    <w:multiLevelType w:val="hybridMultilevel"/>
    <w:tmpl w:val="6D2E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E4558"/>
    <w:multiLevelType w:val="hybridMultilevel"/>
    <w:tmpl w:val="EADA5DCC"/>
    <w:lvl w:ilvl="0" w:tplc="22160B8A">
      <w:numFmt w:val="bullet"/>
      <w:lvlText w:val="-"/>
      <w:lvlJc w:val="left"/>
      <w:pPr>
        <w:ind w:left="720" w:hanging="360"/>
      </w:pPr>
      <w:rPr>
        <w:rFonts w:ascii="Calibri" w:eastAsia="Microsoft Jheng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6136D"/>
    <w:multiLevelType w:val="hybridMultilevel"/>
    <w:tmpl w:val="06E27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E62C1"/>
    <w:multiLevelType w:val="hybridMultilevel"/>
    <w:tmpl w:val="4970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538C0"/>
    <w:multiLevelType w:val="hybridMultilevel"/>
    <w:tmpl w:val="CD8C2CC6"/>
    <w:lvl w:ilvl="0" w:tplc="BF34E1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2003">
    <w:abstractNumId w:val="9"/>
  </w:num>
  <w:num w:numId="2" w16cid:durableId="1982031746">
    <w:abstractNumId w:val="6"/>
  </w:num>
  <w:num w:numId="3" w16cid:durableId="800852466">
    <w:abstractNumId w:val="3"/>
  </w:num>
  <w:num w:numId="4" w16cid:durableId="10110869">
    <w:abstractNumId w:val="0"/>
  </w:num>
  <w:num w:numId="5" w16cid:durableId="162595197">
    <w:abstractNumId w:val="2"/>
  </w:num>
  <w:num w:numId="6" w16cid:durableId="2119442286">
    <w:abstractNumId w:val="10"/>
  </w:num>
  <w:num w:numId="7" w16cid:durableId="1652097583">
    <w:abstractNumId w:val="4"/>
  </w:num>
  <w:num w:numId="8" w16cid:durableId="2003658821">
    <w:abstractNumId w:val="5"/>
  </w:num>
  <w:num w:numId="9" w16cid:durableId="1209606612">
    <w:abstractNumId w:val="8"/>
  </w:num>
  <w:num w:numId="10" w16cid:durableId="1859195393">
    <w:abstractNumId w:val="1"/>
  </w:num>
  <w:num w:numId="11" w16cid:durableId="818152811">
    <w:abstractNumId w:val="4"/>
    <w:lvlOverride w:ilvl="0">
      <w:startOverride w:val="1"/>
    </w:lvlOverride>
  </w:num>
  <w:num w:numId="12" w16cid:durableId="1255163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24"/>
    <w:rsid w:val="0001176C"/>
    <w:rsid w:val="00033F09"/>
    <w:rsid w:val="000620C5"/>
    <w:rsid w:val="00077115"/>
    <w:rsid w:val="001256A0"/>
    <w:rsid w:val="001A1E54"/>
    <w:rsid w:val="001B6770"/>
    <w:rsid w:val="001D1AFD"/>
    <w:rsid w:val="001E03CC"/>
    <w:rsid w:val="001E4A3F"/>
    <w:rsid w:val="001F546D"/>
    <w:rsid w:val="00223409"/>
    <w:rsid w:val="00270243"/>
    <w:rsid w:val="00294896"/>
    <w:rsid w:val="002D63D5"/>
    <w:rsid w:val="002F293B"/>
    <w:rsid w:val="003124CF"/>
    <w:rsid w:val="00342260"/>
    <w:rsid w:val="003A77FC"/>
    <w:rsid w:val="003B480C"/>
    <w:rsid w:val="00404011"/>
    <w:rsid w:val="00462E52"/>
    <w:rsid w:val="004A22BE"/>
    <w:rsid w:val="004A2948"/>
    <w:rsid w:val="00594A49"/>
    <w:rsid w:val="00594AEC"/>
    <w:rsid w:val="005A17D7"/>
    <w:rsid w:val="005A6348"/>
    <w:rsid w:val="005B4BC5"/>
    <w:rsid w:val="005C1A53"/>
    <w:rsid w:val="005E3B06"/>
    <w:rsid w:val="00664424"/>
    <w:rsid w:val="00674298"/>
    <w:rsid w:val="006835D0"/>
    <w:rsid w:val="006903EC"/>
    <w:rsid w:val="006D2475"/>
    <w:rsid w:val="006E43F9"/>
    <w:rsid w:val="007569C6"/>
    <w:rsid w:val="00795794"/>
    <w:rsid w:val="007C6FEC"/>
    <w:rsid w:val="0082615A"/>
    <w:rsid w:val="008439F9"/>
    <w:rsid w:val="0084607A"/>
    <w:rsid w:val="008967BE"/>
    <w:rsid w:val="008B2D9A"/>
    <w:rsid w:val="008F10A9"/>
    <w:rsid w:val="008F4018"/>
    <w:rsid w:val="008F63F3"/>
    <w:rsid w:val="009230C5"/>
    <w:rsid w:val="00933723"/>
    <w:rsid w:val="009501C7"/>
    <w:rsid w:val="00973797"/>
    <w:rsid w:val="00973A61"/>
    <w:rsid w:val="00992ECE"/>
    <w:rsid w:val="009F3161"/>
    <w:rsid w:val="00A01FE4"/>
    <w:rsid w:val="00A22473"/>
    <w:rsid w:val="00A35502"/>
    <w:rsid w:val="00A56F06"/>
    <w:rsid w:val="00A80D96"/>
    <w:rsid w:val="00A96EC5"/>
    <w:rsid w:val="00AA4350"/>
    <w:rsid w:val="00B01445"/>
    <w:rsid w:val="00B05650"/>
    <w:rsid w:val="00B6399A"/>
    <w:rsid w:val="00B76835"/>
    <w:rsid w:val="00B76859"/>
    <w:rsid w:val="00BB6772"/>
    <w:rsid w:val="00BD0798"/>
    <w:rsid w:val="00BE4415"/>
    <w:rsid w:val="00C1613B"/>
    <w:rsid w:val="00C34206"/>
    <w:rsid w:val="00C568EE"/>
    <w:rsid w:val="00C75ED2"/>
    <w:rsid w:val="00CA1299"/>
    <w:rsid w:val="00CB4F65"/>
    <w:rsid w:val="00CE2313"/>
    <w:rsid w:val="00D0733F"/>
    <w:rsid w:val="00D13270"/>
    <w:rsid w:val="00D14D2F"/>
    <w:rsid w:val="00D27FAF"/>
    <w:rsid w:val="00D449BA"/>
    <w:rsid w:val="00D845E8"/>
    <w:rsid w:val="00D9560E"/>
    <w:rsid w:val="00DA17CC"/>
    <w:rsid w:val="00DA5A33"/>
    <w:rsid w:val="00E43DAE"/>
    <w:rsid w:val="00E56D25"/>
    <w:rsid w:val="00E602E8"/>
    <w:rsid w:val="00E80FF4"/>
    <w:rsid w:val="00EC01BD"/>
    <w:rsid w:val="00EE13E0"/>
    <w:rsid w:val="00F23725"/>
    <w:rsid w:val="00F340AF"/>
    <w:rsid w:val="00F540A1"/>
    <w:rsid w:val="00F7105D"/>
    <w:rsid w:val="00FA53EB"/>
    <w:rsid w:val="00FB44B7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149C7"/>
  <w15:chartTrackingRefBased/>
  <w15:docId w15:val="{20C60BE7-4F53-4291-8E7E-9053F42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70"/>
    <w:rPr>
      <w:rFonts w:eastAsia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350"/>
    <w:pPr>
      <w:pageBreakBefore/>
      <w:jc w:val="center"/>
      <w:outlineLvl w:val="0"/>
    </w:pPr>
    <w:rPr>
      <w:rFonts w:cstheme="minorHAnsi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350"/>
    <w:pPr>
      <w:spacing w:before="240" w:after="240" w:line="240" w:lineRule="auto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723"/>
    <w:pPr>
      <w:keepNext/>
      <w:numPr>
        <w:numId w:val="7"/>
      </w:numPr>
      <w:ind w:left="360"/>
      <w:contextualSpacing/>
    </w:pPr>
    <w:rPr>
      <w:rFonts w:eastAsia="Microsoft JhengHei" w:cstheme="minorHAnsi"/>
      <w:lang w:eastAsia="zh-TW"/>
    </w:rPr>
  </w:style>
  <w:style w:type="paragraph" w:customStyle="1" w:styleId="code">
    <w:name w:val="code"/>
    <w:basedOn w:val="Normal"/>
    <w:qFormat/>
    <w:rsid w:val="001B6770"/>
    <w:pPr>
      <w:keepNext/>
      <w:keepLines/>
      <w:shd w:val="clear" w:color="auto" w:fill="D9D9D9" w:themeFill="background1" w:themeFillShade="D9"/>
      <w:spacing w:after="240" w:line="360" w:lineRule="auto"/>
      <w:contextualSpacing/>
    </w:pPr>
    <w:rPr>
      <w:rFonts w:ascii="Courier New" w:eastAsia="Microsoft JhengHei" w:hAnsi="Courier New" w:cs="Courier New"/>
      <w:noProof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AA4350"/>
    <w:rPr>
      <w:rFonts w:eastAsiaTheme="minorHAnsi" w:cstheme="minorHAnsi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A4350"/>
    <w:rPr>
      <w:rFonts w:eastAsiaTheme="majorEastAsia" w:cstheme="minorHAns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dataexchange/home?region=us-east-1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16:41:42.8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0 24575,'0'8'0,"-1"-1"0,-1 0 0,1 1 0,-1-1 0,-1 0 0,1 0 0,-1 0 0,-4 7 0,-34 56 0,31-54 0,-39 56 0,28-45 0,-25 47 0,13-26 0,27-41 0,1 0 0,-1 0 0,1 1 0,1 0 0,0 0 0,0 0 0,-3 10 0,-16 26 330,3-8-2025,15-23-5131</inkml:trace>
  <inkml:trace contextRef="#ctx0" brushRef="#br0" timeOffset="1395.7">2 414 24575,'0'27'0,"-1"-15"0,1-1 0,0 1 0,0 0 0,2-1 0,4 23 0,-5-32 0,0 1 0,0 0 0,1 0 0,-1-1 0,1 1 0,-1-1 0,1 1 0,0-1 0,0 0 0,0 0 0,0 0 0,1 0 0,-1 0 0,0 0 0,1 0 0,0-1 0,-1 1 0,1-1 0,0 0 0,-1 0 0,1 0 0,0 0 0,0 0 0,0-1 0,0 0 0,0 1 0,6-1 0,29 0-170,0-1-1,0-2 0,0-1 1,0-3-1,-1 0 0,0-3 1,55-21-1,-71 23-6655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427</Words>
  <Characters>2300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Lin</dc:creator>
  <cp:keywords/>
  <dc:description/>
  <cp:lastModifiedBy>Kenneth Witt</cp:lastModifiedBy>
  <cp:revision>93</cp:revision>
  <dcterms:created xsi:type="dcterms:W3CDTF">2024-01-23T16:13:00Z</dcterms:created>
  <dcterms:modified xsi:type="dcterms:W3CDTF">2024-03-06T19:36:00Z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e97e3447e06a2090c01c80d2e0a0f0b7c29434e2e47c38244c045f3782a4de8a</vt:lpwstr>
  </property>
</Properties>
</file>