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BC" w:rsidRDefault="00373626">
      <w:pPr>
        <w:pStyle w:val="Header"/>
        <w:jc w:val="both"/>
        <w:rPr>
          <w:rFonts w:ascii="Cambria" w:hAnsi="Cambria" w:cs="Tahoma"/>
          <w:b/>
          <w:bCs/>
          <w:sz w:val="22"/>
          <w:szCs w:val="24"/>
          <w:lang w:val="pt-BR"/>
        </w:rPr>
      </w:pPr>
      <w:bookmarkStart w:id="0" w:name="_GoBack"/>
      <w:bookmarkEnd w:id="0"/>
      <w:r>
        <w:rPr>
          <w:rFonts w:ascii="Cambria" w:hAnsi="Cambria" w:cs="Tahoma"/>
          <w:b/>
          <w:bCs/>
          <w:sz w:val="22"/>
          <w:szCs w:val="24"/>
          <w:lang w:val="pt-BR"/>
        </w:rPr>
        <w:t>Shaik Baji</w:t>
      </w:r>
    </w:p>
    <w:p w:rsidR="003649BC" w:rsidRDefault="00373626">
      <w:pPr>
        <w:pStyle w:val="Header"/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sz w:val="22"/>
          <w:szCs w:val="24"/>
        </w:rPr>
        <w:t>Email: afshu9966@gmail.com</w:t>
      </w:r>
    </w:p>
    <w:p w:rsidR="003649BC" w:rsidRDefault="00373626">
      <w:pPr>
        <w:pStyle w:val="Header"/>
        <w:jc w:val="both"/>
        <w:rPr>
          <w:rFonts w:ascii="Cambria" w:hAnsi="Cambria" w:cs="Arial"/>
          <w:sz w:val="22"/>
          <w:szCs w:val="24"/>
        </w:rPr>
      </w:pPr>
      <w:proofErr w:type="gramStart"/>
      <w:r>
        <w:rPr>
          <w:rFonts w:ascii="Cambria" w:hAnsi="Cambria" w:cs="Arial"/>
          <w:sz w:val="22"/>
          <w:szCs w:val="24"/>
        </w:rPr>
        <w:t>Mobile :</w:t>
      </w:r>
      <w:proofErr w:type="gramEnd"/>
      <w:r>
        <w:rPr>
          <w:rFonts w:ascii="Cambria" w:hAnsi="Cambria" w:cs="Arial"/>
          <w:sz w:val="22"/>
          <w:szCs w:val="24"/>
        </w:rPr>
        <w:t xml:space="preserve"> + </w:t>
      </w:r>
      <w:r>
        <w:rPr>
          <w:rFonts w:hAnsi="Cambria" w:cs="Arial"/>
          <w:sz w:val="22"/>
          <w:szCs w:val="24"/>
        </w:rPr>
        <w:t xml:space="preserve">91 7032525856 </w:t>
      </w:r>
    </w:p>
    <w:p w:rsidR="003649BC" w:rsidRDefault="003649BC">
      <w:pPr>
        <w:jc w:val="both"/>
        <w:rPr>
          <w:rFonts w:ascii="Cambria" w:hAnsi="Cambria" w:cs="Arial"/>
          <w:sz w:val="22"/>
          <w:szCs w:val="24"/>
        </w:rPr>
      </w:pPr>
    </w:p>
    <w:p w:rsidR="003649BC" w:rsidRDefault="00373626">
      <w:pPr>
        <w:jc w:val="both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Arial"/>
          <w:b/>
          <w:sz w:val="22"/>
          <w:szCs w:val="24"/>
          <w:u w:val="single"/>
        </w:rPr>
        <w:t>PROFESSIONAL SUMMARY</w:t>
      </w:r>
      <w:r>
        <w:rPr>
          <w:rFonts w:ascii="Cambria" w:hAnsi="Cambria" w:cs="Arial"/>
          <w:b/>
          <w:sz w:val="22"/>
          <w:szCs w:val="24"/>
        </w:rPr>
        <w:t>: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b/>
          <w:sz w:val="22"/>
          <w:szCs w:val="24"/>
        </w:rPr>
        <w:t>SAP PP</w:t>
      </w:r>
      <w:r>
        <w:rPr>
          <w:rFonts w:ascii="Cambria" w:hAnsi="Cambria" w:cs="Arial"/>
          <w:sz w:val="22"/>
          <w:szCs w:val="24"/>
        </w:rPr>
        <w:t xml:space="preserve"> consultant with </w:t>
      </w:r>
      <w:r>
        <w:rPr>
          <w:rFonts w:hAnsi="Cambria" w:cs="Arial"/>
          <w:sz w:val="22"/>
          <w:szCs w:val="24"/>
        </w:rPr>
        <w:t>3.10 years</w:t>
      </w:r>
      <w:r>
        <w:rPr>
          <w:rFonts w:ascii="Cambria" w:hAnsi="Cambria" w:cs="Arial"/>
          <w:sz w:val="22"/>
          <w:szCs w:val="24"/>
        </w:rPr>
        <w:t xml:space="preserve"> of consulting experience in Support and implementation projects for </w:t>
      </w:r>
      <w:r>
        <w:rPr>
          <w:rFonts w:ascii="Cambria" w:hAnsi="Cambria" w:cs="Arial"/>
          <w:b/>
          <w:sz w:val="22"/>
          <w:szCs w:val="24"/>
        </w:rPr>
        <w:t>SAP PP Module.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sz w:val="22"/>
          <w:szCs w:val="24"/>
        </w:rPr>
        <w:t xml:space="preserve">Knowledge on end to end configuration related to </w:t>
      </w:r>
      <w:r>
        <w:rPr>
          <w:rFonts w:ascii="Cambria" w:hAnsi="Cambria" w:cs="Arial"/>
          <w:sz w:val="22"/>
          <w:szCs w:val="24"/>
        </w:rPr>
        <w:t>SAP PP.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sz w:val="22"/>
          <w:szCs w:val="24"/>
        </w:rPr>
        <w:t>Knowledge on LTP.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sz w:val="22"/>
          <w:szCs w:val="24"/>
        </w:rPr>
        <w:t>Configuration related to BOM, Work Center, Routing and for Production Version configuration and MRP configuration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sz w:val="22"/>
          <w:szCs w:val="24"/>
        </w:rPr>
        <w:t>Knowledge on Batch Management related configuration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sz w:val="22"/>
          <w:szCs w:val="24"/>
        </w:rPr>
        <w:t>Knowledge on Discrete Manufacturing, Process Manufacturing and R</w:t>
      </w:r>
      <w:r>
        <w:rPr>
          <w:rFonts w:ascii="Cambria" w:hAnsi="Cambria" w:cs="Arial"/>
          <w:sz w:val="22"/>
          <w:szCs w:val="24"/>
        </w:rPr>
        <w:t xml:space="preserve">epetitive Manufacturing  related configurations,  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sz w:val="22"/>
          <w:szCs w:val="24"/>
        </w:rPr>
        <w:t>Product cost collector scenario related configuration, knowledge on order type, order   dependent parameters, order type number ranges.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sz w:val="22"/>
          <w:szCs w:val="24"/>
        </w:rPr>
        <w:t>Configuring Factory calendar for 5 day week, 6 day week as per busine</w:t>
      </w:r>
      <w:r>
        <w:rPr>
          <w:rFonts w:ascii="Cambria" w:hAnsi="Cambria" w:cs="Arial"/>
          <w:sz w:val="22"/>
          <w:szCs w:val="24"/>
        </w:rPr>
        <w:t>ss needs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sz w:val="22"/>
          <w:szCs w:val="24"/>
        </w:rPr>
        <w:t>Configuring requirement types, requirement class, strategy groups</w:t>
      </w:r>
      <w:r>
        <w:rPr>
          <w:rFonts w:hAnsi="Cambria" w:cs="Arial"/>
          <w:sz w:val="22"/>
          <w:szCs w:val="24"/>
        </w:rPr>
        <w:t xml:space="preserve">, </w:t>
      </w:r>
      <w:r>
        <w:rPr>
          <w:rFonts w:ascii="Cambria" w:hAnsi="Cambria" w:cs="Arial"/>
          <w:sz w:val="22"/>
          <w:szCs w:val="24"/>
        </w:rPr>
        <w:t xml:space="preserve">scheduling parameters </w:t>
      </w:r>
      <w:r>
        <w:rPr>
          <w:rFonts w:hAnsi="Cambria" w:cs="Arial"/>
          <w:sz w:val="22"/>
          <w:szCs w:val="24"/>
        </w:rPr>
        <w:t>, confirmation parameters</w:t>
      </w:r>
      <w:r>
        <w:rPr>
          <w:rFonts w:ascii="Cambria" w:hAnsi="Cambria" w:cs="Arial"/>
          <w:sz w:val="22"/>
          <w:szCs w:val="24"/>
        </w:rPr>
        <w:t>, MRP planning plant parameters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sz w:val="22"/>
          <w:szCs w:val="24"/>
        </w:rPr>
        <w:t>Number range for Planned orders, confirmations.</w:t>
      </w:r>
    </w:p>
    <w:p w:rsidR="003649BC" w:rsidRDefault="003649BC">
      <w:pPr>
        <w:ind w:left="450"/>
        <w:jc w:val="both"/>
        <w:rPr>
          <w:rFonts w:ascii="Cambria" w:hAnsi="Cambria" w:cs="Arial"/>
          <w:sz w:val="22"/>
          <w:szCs w:val="24"/>
        </w:rPr>
      </w:pPr>
    </w:p>
    <w:p w:rsidR="003649BC" w:rsidRDefault="00373626">
      <w:pPr>
        <w:tabs>
          <w:tab w:val="left" w:pos="6525"/>
        </w:tabs>
        <w:jc w:val="both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Arial"/>
          <w:b/>
          <w:sz w:val="22"/>
          <w:szCs w:val="24"/>
        </w:rPr>
        <w:t xml:space="preserve">Experience Details: </w:t>
      </w:r>
    </w:p>
    <w:p w:rsidR="003649BC" w:rsidRDefault="00373626">
      <w:pPr>
        <w:tabs>
          <w:tab w:val="left" w:pos="6180"/>
          <w:tab w:val="left" w:pos="6525"/>
        </w:tabs>
        <w:jc w:val="both"/>
        <w:rPr>
          <w:rFonts w:ascii="Cambria" w:hAnsi="Cambria"/>
          <w:sz w:val="22"/>
          <w:szCs w:val="24"/>
        </w:rPr>
      </w:pPr>
      <w:r>
        <w:rPr>
          <w:rFonts w:ascii="Cambria" w:hAnsi="Cambria" w:cs="Arial"/>
          <w:b/>
          <w:sz w:val="22"/>
          <w:szCs w:val="24"/>
        </w:rPr>
        <w:tab/>
      </w:r>
      <w:r>
        <w:rPr>
          <w:rFonts w:ascii="Cambria" w:hAnsi="Cambria" w:cs="Arial"/>
          <w:b/>
          <w:sz w:val="22"/>
          <w:szCs w:val="24"/>
        </w:rPr>
        <w:tab/>
      </w:r>
      <w:r>
        <w:rPr>
          <w:rFonts w:ascii="Cambria" w:hAnsi="Cambria"/>
          <w:sz w:val="22"/>
          <w:szCs w:val="24"/>
        </w:rPr>
        <w:tab/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 xml:space="preserve">Working as SAP PP </w:t>
      </w:r>
      <w:r>
        <w:rPr>
          <w:rFonts w:ascii="Cambria" w:hAnsi="Cambria"/>
          <w:sz w:val="22"/>
          <w:szCs w:val="24"/>
        </w:rPr>
        <w:t xml:space="preserve">Functional Consultant in ITC </w:t>
      </w:r>
      <w:proofErr w:type="spellStart"/>
      <w:r>
        <w:rPr>
          <w:rFonts w:ascii="Cambria" w:hAnsi="Cambria"/>
          <w:sz w:val="22"/>
          <w:szCs w:val="24"/>
        </w:rPr>
        <w:t>Infotech</w:t>
      </w:r>
      <w:proofErr w:type="spellEnd"/>
      <w:r>
        <w:rPr>
          <w:rFonts w:ascii="Cambria" w:hAnsi="Cambria"/>
          <w:sz w:val="22"/>
          <w:szCs w:val="24"/>
        </w:rPr>
        <w:t xml:space="preserve"> Pvt. Ltd.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 xml:space="preserve">Worked as SAP PP consultant in </w:t>
      </w:r>
      <w:r>
        <w:rPr>
          <w:rFonts w:hAnsi="Cambria"/>
          <w:sz w:val="22"/>
          <w:szCs w:val="24"/>
        </w:rPr>
        <w:t>IBM.</w:t>
      </w:r>
    </w:p>
    <w:p w:rsidR="003649BC" w:rsidRDefault="003649BC">
      <w:pPr>
        <w:ind w:left="450"/>
        <w:jc w:val="both"/>
        <w:rPr>
          <w:rFonts w:ascii="Cambria" w:hAnsi="Cambria"/>
          <w:sz w:val="22"/>
          <w:szCs w:val="24"/>
        </w:rPr>
      </w:pPr>
    </w:p>
    <w:p w:rsidR="003649BC" w:rsidRDefault="00373626">
      <w:pPr>
        <w:pStyle w:val="Heading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Primary Skills:</w:t>
      </w:r>
    </w:p>
    <w:p w:rsidR="003649BC" w:rsidRDefault="003649BC">
      <w:pPr>
        <w:jc w:val="both"/>
        <w:rPr>
          <w:rFonts w:ascii="Cambria" w:hAnsi="Cambria"/>
          <w:sz w:val="22"/>
          <w:szCs w:val="24"/>
        </w:rPr>
      </w:pPr>
    </w:p>
    <w:p w:rsidR="003649BC" w:rsidRDefault="00373626">
      <w:pPr>
        <w:numPr>
          <w:ilvl w:val="0"/>
          <w:numId w:val="4"/>
        </w:numPr>
        <w:jc w:val="both"/>
        <w:textAlignment w:val="auto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SAP PP – Plan to Produce.</w:t>
      </w:r>
    </w:p>
    <w:p w:rsidR="003649BC" w:rsidRDefault="003649BC">
      <w:pPr>
        <w:ind w:left="720"/>
        <w:jc w:val="both"/>
        <w:rPr>
          <w:rFonts w:ascii="Cambria" w:hAnsi="Cambria"/>
          <w:sz w:val="22"/>
          <w:szCs w:val="24"/>
        </w:rPr>
      </w:pPr>
    </w:p>
    <w:p w:rsidR="003649BC" w:rsidRDefault="00373626">
      <w:pPr>
        <w:tabs>
          <w:tab w:val="left" w:pos="6525"/>
        </w:tabs>
        <w:jc w:val="both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Arial"/>
          <w:b/>
          <w:sz w:val="22"/>
          <w:szCs w:val="24"/>
        </w:rPr>
        <w:t>TECH – SKILLS:</w:t>
      </w:r>
    </w:p>
    <w:p w:rsidR="003649BC" w:rsidRDefault="003649BC">
      <w:pPr>
        <w:tabs>
          <w:tab w:val="left" w:pos="6525"/>
        </w:tabs>
        <w:jc w:val="both"/>
        <w:rPr>
          <w:rFonts w:ascii="Cambria" w:hAnsi="Cambria" w:cs="Arial"/>
          <w:b/>
          <w:sz w:val="22"/>
          <w:szCs w:val="24"/>
        </w:rPr>
      </w:pP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ERP tools: SAP R/3 version ECC 6.0 EHP 7.</w:t>
      </w:r>
    </w:p>
    <w:p w:rsidR="003649BC" w:rsidRDefault="00373626">
      <w:pPr>
        <w:numPr>
          <w:ilvl w:val="0"/>
          <w:numId w:val="1"/>
        </w:numPr>
        <w:jc w:val="both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MS office:  MS excel word, power point</w:t>
      </w:r>
    </w:p>
    <w:p w:rsidR="003649BC" w:rsidRDefault="003649BC">
      <w:pPr>
        <w:tabs>
          <w:tab w:val="left" w:pos="6525"/>
        </w:tabs>
        <w:jc w:val="both"/>
        <w:rPr>
          <w:rFonts w:ascii="Cambria" w:hAnsi="Cambria" w:cs="Arial"/>
          <w:b/>
          <w:sz w:val="22"/>
          <w:szCs w:val="24"/>
        </w:rPr>
      </w:pPr>
    </w:p>
    <w:p w:rsidR="003649BC" w:rsidRDefault="00373626">
      <w:pPr>
        <w:tabs>
          <w:tab w:val="left" w:pos="6525"/>
        </w:tabs>
        <w:jc w:val="both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Arial"/>
          <w:b/>
          <w:sz w:val="22"/>
          <w:szCs w:val="24"/>
        </w:rPr>
        <w:t>EDUCATION DETAILS:</w:t>
      </w:r>
    </w:p>
    <w:p w:rsidR="003649BC" w:rsidRDefault="003649BC">
      <w:pPr>
        <w:tabs>
          <w:tab w:val="left" w:pos="6525"/>
        </w:tabs>
        <w:jc w:val="both"/>
        <w:rPr>
          <w:rFonts w:ascii="Cambria" w:hAnsi="Cambria" w:cs="Arial"/>
          <w:b/>
          <w:sz w:val="22"/>
          <w:szCs w:val="24"/>
        </w:rPr>
      </w:pPr>
    </w:p>
    <w:p w:rsidR="003649BC" w:rsidRDefault="00373626">
      <w:pPr>
        <w:numPr>
          <w:ilvl w:val="0"/>
          <w:numId w:val="4"/>
        </w:numPr>
        <w:jc w:val="both"/>
        <w:textAlignment w:val="auto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B.</w:t>
      </w:r>
      <w:r>
        <w:rPr>
          <w:rFonts w:ascii="Cambria" w:hAnsi="Cambria"/>
          <w:sz w:val="22"/>
          <w:szCs w:val="24"/>
        </w:rPr>
        <w:t xml:space="preserve">TECH Civil engineering from Acharya </w:t>
      </w:r>
      <w:proofErr w:type="spellStart"/>
      <w:r>
        <w:rPr>
          <w:rFonts w:ascii="Cambria" w:hAnsi="Cambria"/>
          <w:sz w:val="22"/>
          <w:szCs w:val="24"/>
        </w:rPr>
        <w:t>Nagarjuna</w:t>
      </w:r>
      <w:proofErr w:type="spellEnd"/>
      <w:r>
        <w:rPr>
          <w:rFonts w:ascii="Cambria" w:hAnsi="Cambria"/>
          <w:sz w:val="22"/>
          <w:szCs w:val="24"/>
        </w:rPr>
        <w:t xml:space="preserve"> University </w:t>
      </w:r>
      <w:r>
        <w:rPr>
          <w:rFonts w:hAnsi="Cambria"/>
          <w:sz w:val="22"/>
          <w:szCs w:val="24"/>
        </w:rPr>
        <w:t xml:space="preserve"> in </w:t>
      </w:r>
      <w:r>
        <w:rPr>
          <w:rFonts w:ascii="Cambria" w:hAnsi="Cambria"/>
          <w:sz w:val="22"/>
          <w:szCs w:val="24"/>
        </w:rPr>
        <w:t>2015</w:t>
      </w:r>
    </w:p>
    <w:p w:rsidR="003649BC" w:rsidRDefault="00373626">
      <w:pPr>
        <w:numPr>
          <w:ilvl w:val="0"/>
          <w:numId w:val="4"/>
        </w:numPr>
        <w:jc w:val="both"/>
        <w:textAlignment w:val="auto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Inter mediate NRI College in Guntur</w:t>
      </w:r>
      <w:r>
        <w:rPr>
          <w:rFonts w:hAnsi="Cambria"/>
          <w:sz w:val="22"/>
          <w:szCs w:val="24"/>
        </w:rPr>
        <w:t xml:space="preserve"> in </w:t>
      </w:r>
      <w:r>
        <w:rPr>
          <w:rFonts w:ascii="Cambria" w:hAnsi="Cambria"/>
          <w:sz w:val="22"/>
          <w:szCs w:val="24"/>
        </w:rPr>
        <w:t xml:space="preserve"> 2011</w:t>
      </w:r>
    </w:p>
    <w:p w:rsidR="003649BC" w:rsidRDefault="00373626">
      <w:pPr>
        <w:numPr>
          <w:ilvl w:val="0"/>
          <w:numId w:val="4"/>
        </w:numPr>
        <w:jc w:val="both"/>
        <w:textAlignment w:val="auto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 xml:space="preserve">SSC SPSH high school </w:t>
      </w:r>
      <w:r>
        <w:rPr>
          <w:rFonts w:hAnsi="Cambria"/>
          <w:sz w:val="22"/>
          <w:szCs w:val="24"/>
        </w:rPr>
        <w:t xml:space="preserve"> in </w:t>
      </w:r>
      <w:r>
        <w:rPr>
          <w:rFonts w:ascii="Cambria" w:hAnsi="Cambria"/>
          <w:sz w:val="22"/>
          <w:szCs w:val="24"/>
        </w:rPr>
        <w:t xml:space="preserve">2009 </w:t>
      </w:r>
    </w:p>
    <w:p w:rsidR="003649BC" w:rsidRDefault="003649BC">
      <w:pPr>
        <w:jc w:val="both"/>
        <w:textAlignment w:val="auto"/>
        <w:rPr>
          <w:rFonts w:ascii="Cambria" w:hAnsi="Cambria"/>
          <w:sz w:val="22"/>
          <w:szCs w:val="24"/>
        </w:rPr>
      </w:pPr>
    </w:p>
    <w:p w:rsidR="003649BC" w:rsidRDefault="003649BC">
      <w:pPr>
        <w:jc w:val="both"/>
        <w:textAlignment w:val="auto"/>
        <w:rPr>
          <w:rFonts w:ascii="Cambria" w:hAnsi="Cambria"/>
          <w:sz w:val="22"/>
          <w:szCs w:val="24"/>
        </w:rPr>
      </w:pPr>
    </w:p>
    <w:p w:rsidR="003649BC" w:rsidRDefault="003649BC">
      <w:pPr>
        <w:jc w:val="both"/>
        <w:textAlignment w:val="auto"/>
        <w:rPr>
          <w:rFonts w:ascii="Cambria" w:hAnsi="Cambria"/>
          <w:sz w:val="22"/>
          <w:szCs w:val="24"/>
        </w:rPr>
      </w:pPr>
    </w:p>
    <w:p w:rsidR="003649BC" w:rsidRDefault="003649BC">
      <w:pPr>
        <w:jc w:val="both"/>
        <w:textAlignment w:val="auto"/>
        <w:rPr>
          <w:rFonts w:ascii="Cambria" w:hAnsi="Cambria"/>
          <w:sz w:val="22"/>
          <w:szCs w:val="24"/>
        </w:rPr>
      </w:pPr>
    </w:p>
    <w:p w:rsidR="003649BC" w:rsidRDefault="003649BC">
      <w:pPr>
        <w:jc w:val="both"/>
        <w:textAlignment w:val="auto"/>
        <w:rPr>
          <w:rFonts w:ascii="Cambria" w:hAnsi="Cambria"/>
          <w:sz w:val="22"/>
          <w:szCs w:val="24"/>
        </w:rPr>
      </w:pPr>
    </w:p>
    <w:p w:rsidR="003649BC" w:rsidRDefault="003649BC">
      <w:pPr>
        <w:jc w:val="both"/>
        <w:textAlignment w:val="auto"/>
        <w:rPr>
          <w:rFonts w:ascii="Cambria" w:hAnsi="Cambria"/>
          <w:sz w:val="22"/>
          <w:szCs w:val="24"/>
        </w:rPr>
      </w:pPr>
    </w:p>
    <w:p w:rsidR="003649BC" w:rsidRDefault="003649BC">
      <w:pPr>
        <w:jc w:val="both"/>
        <w:textAlignment w:val="auto"/>
        <w:rPr>
          <w:rFonts w:ascii="Cambria" w:hAnsi="Cambria"/>
          <w:sz w:val="22"/>
          <w:szCs w:val="24"/>
        </w:rPr>
      </w:pPr>
    </w:p>
    <w:p w:rsidR="003649BC" w:rsidRDefault="003649BC">
      <w:pPr>
        <w:jc w:val="both"/>
        <w:textAlignment w:val="auto"/>
        <w:rPr>
          <w:rFonts w:ascii="Cambria" w:hAnsi="Cambria"/>
          <w:sz w:val="22"/>
          <w:szCs w:val="24"/>
        </w:rPr>
      </w:pPr>
    </w:p>
    <w:p w:rsidR="003649BC" w:rsidRDefault="003649BC">
      <w:pPr>
        <w:tabs>
          <w:tab w:val="left" w:pos="6525"/>
        </w:tabs>
        <w:jc w:val="both"/>
        <w:rPr>
          <w:rFonts w:ascii="Cambria" w:hAnsi="Cambria" w:cs="Arial"/>
          <w:b/>
          <w:sz w:val="22"/>
          <w:szCs w:val="24"/>
        </w:rPr>
      </w:pPr>
    </w:p>
    <w:p w:rsidR="003649BC" w:rsidRDefault="00373626">
      <w:pPr>
        <w:tabs>
          <w:tab w:val="left" w:pos="6525"/>
        </w:tabs>
        <w:jc w:val="both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Arial"/>
          <w:b/>
          <w:sz w:val="22"/>
          <w:szCs w:val="24"/>
        </w:rPr>
        <w:lastRenderedPageBreak/>
        <w:t>Details of the projects:</w:t>
      </w:r>
    </w:p>
    <w:p w:rsidR="003649BC" w:rsidRDefault="003649BC">
      <w:pPr>
        <w:tabs>
          <w:tab w:val="left" w:pos="6525"/>
        </w:tabs>
        <w:jc w:val="both"/>
        <w:rPr>
          <w:rFonts w:ascii="Cambria" w:hAnsi="Cambria" w:cs="Arial"/>
          <w:b/>
          <w:sz w:val="22"/>
          <w:szCs w:val="24"/>
        </w:rPr>
      </w:pPr>
    </w:p>
    <w:p w:rsidR="003649BC" w:rsidRDefault="00373626">
      <w:pPr>
        <w:jc w:val="both"/>
        <w:rPr>
          <w:rFonts w:ascii="Cambria" w:hAnsi="Cambria" w:cs="Arial"/>
          <w:b/>
          <w:bCs/>
          <w:sz w:val="22"/>
          <w:szCs w:val="24"/>
          <w:lang w:val="fr-FR"/>
        </w:rPr>
      </w:pPr>
      <w:r>
        <w:rPr>
          <w:rFonts w:ascii="Cambria" w:hAnsi="Cambria" w:cs="Arial"/>
          <w:b/>
          <w:bCs/>
          <w:sz w:val="22"/>
          <w:szCs w:val="24"/>
          <w:lang w:val="fr-FR"/>
        </w:rPr>
        <w:t>Project  # 0</w:t>
      </w:r>
      <w:r>
        <w:rPr>
          <w:rFonts w:hAnsi="Cambria" w:cs="Arial"/>
          <w:b/>
          <w:bCs/>
          <w:sz w:val="22"/>
          <w:szCs w:val="24"/>
        </w:rPr>
        <w:t>2</w:t>
      </w:r>
    </w:p>
    <w:p w:rsidR="003649BC" w:rsidRDefault="003649BC">
      <w:pPr>
        <w:jc w:val="both"/>
        <w:rPr>
          <w:rFonts w:ascii="Cambria" w:hAnsi="Cambria" w:cs="Arial"/>
          <w:bCs/>
          <w:sz w:val="22"/>
          <w:szCs w:val="24"/>
        </w:rPr>
      </w:pPr>
    </w:p>
    <w:p w:rsidR="003649BC" w:rsidRDefault="00373626">
      <w:pPr>
        <w:jc w:val="both"/>
        <w:rPr>
          <w:rFonts w:ascii="Cambria" w:hAnsi="Cambria" w:cs="Arial"/>
          <w:bCs/>
          <w:sz w:val="22"/>
          <w:szCs w:val="24"/>
        </w:rPr>
      </w:pPr>
      <w:r>
        <w:rPr>
          <w:rFonts w:ascii="Cambria" w:hAnsi="Cambria" w:cs="Arial"/>
          <w:bCs/>
          <w:sz w:val="22"/>
          <w:szCs w:val="24"/>
        </w:rPr>
        <w:t>Period</w:t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sz w:val="22"/>
          <w:szCs w:val="24"/>
        </w:rPr>
        <w:t xml:space="preserve">:  </w:t>
      </w:r>
      <w:r>
        <w:rPr>
          <w:rFonts w:hAnsi="Cambria" w:cs="Arial"/>
          <w:sz w:val="22"/>
          <w:szCs w:val="24"/>
        </w:rPr>
        <w:t xml:space="preserve">Sep </w:t>
      </w:r>
      <w:r>
        <w:rPr>
          <w:rFonts w:ascii="Cambria" w:hAnsi="Cambria" w:cs="Arial"/>
          <w:sz w:val="22"/>
          <w:szCs w:val="24"/>
        </w:rPr>
        <w:t>2019</w:t>
      </w:r>
      <w:r>
        <w:rPr>
          <w:rFonts w:ascii="Cambria" w:hAnsi="Cambria" w:cs="Arial"/>
          <w:bCs/>
          <w:sz w:val="22"/>
          <w:szCs w:val="24"/>
        </w:rPr>
        <w:t xml:space="preserve"> </w:t>
      </w:r>
      <w:proofErr w:type="gramStart"/>
      <w:r>
        <w:rPr>
          <w:rFonts w:ascii="Cambria" w:hAnsi="Cambria" w:cs="Arial"/>
          <w:bCs/>
          <w:sz w:val="22"/>
          <w:szCs w:val="24"/>
        </w:rPr>
        <w:t>–  Nov</w:t>
      </w:r>
      <w:proofErr w:type="gramEnd"/>
      <w:r>
        <w:rPr>
          <w:rFonts w:ascii="Cambria" w:hAnsi="Cambria" w:cs="Arial"/>
          <w:bCs/>
          <w:sz w:val="22"/>
          <w:szCs w:val="24"/>
        </w:rPr>
        <w:t xml:space="preserve"> 2021</w:t>
      </w:r>
    </w:p>
    <w:p w:rsidR="003649BC" w:rsidRDefault="00373626">
      <w:pPr>
        <w:jc w:val="both"/>
        <w:rPr>
          <w:rFonts w:ascii="Cambria" w:hAnsi="Cambria" w:cs="Arial"/>
          <w:bCs/>
          <w:sz w:val="22"/>
          <w:szCs w:val="24"/>
        </w:rPr>
      </w:pPr>
      <w:r>
        <w:rPr>
          <w:rFonts w:ascii="Cambria" w:hAnsi="Cambria" w:cs="Arial"/>
          <w:bCs/>
          <w:sz w:val="22"/>
          <w:szCs w:val="24"/>
        </w:rPr>
        <w:t>Role</w:t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  <w:t>:  Senior PP Consultant</w:t>
      </w:r>
    </w:p>
    <w:p w:rsidR="003649BC" w:rsidRDefault="00373626">
      <w:p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bCs/>
          <w:sz w:val="22"/>
          <w:szCs w:val="24"/>
        </w:rPr>
        <w:t>Client</w:t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  <w:t>:</w:t>
      </w:r>
      <w:r>
        <w:rPr>
          <w:rFonts w:ascii="Cambria" w:hAnsi="Cambria" w:cs="Arial"/>
          <w:sz w:val="22"/>
          <w:szCs w:val="24"/>
        </w:rPr>
        <w:t xml:space="preserve">  ITC Limited</w:t>
      </w:r>
    </w:p>
    <w:p w:rsidR="003649BC" w:rsidRDefault="00373626">
      <w:pPr>
        <w:jc w:val="both"/>
        <w:rPr>
          <w:rFonts w:ascii="Cambria" w:hAnsi="Cambria" w:cs="Arial"/>
          <w:bCs/>
          <w:sz w:val="22"/>
          <w:szCs w:val="24"/>
        </w:rPr>
      </w:pPr>
      <w:r>
        <w:rPr>
          <w:rFonts w:hAnsi="Cambria" w:cs="Arial"/>
          <w:bCs/>
          <w:sz w:val="22"/>
          <w:szCs w:val="24"/>
        </w:rPr>
        <w:t xml:space="preserve">Company.         </w:t>
      </w:r>
      <w:r>
        <w:rPr>
          <w:rFonts w:ascii="Cambria" w:hAnsi="Cambria" w:cs="Arial"/>
          <w:bCs/>
          <w:sz w:val="22"/>
          <w:szCs w:val="24"/>
        </w:rPr>
        <w:t xml:space="preserve">:  </w:t>
      </w:r>
      <w:r>
        <w:rPr>
          <w:rFonts w:hAnsi="Cambria" w:cs="Arial"/>
          <w:bCs/>
          <w:sz w:val="22"/>
          <w:szCs w:val="24"/>
        </w:rPr>
        <w:t>ITC InfoTech</w:t>
      </w:r>
    </w:p>
    <w:p w:rsidR="003649BC" w:rsidRDefault="00373626">
      <w:pPr>
        <w:jc w:val="both"/>
        <w:rPr>
          <w:rFonts w:hAnsi="Cambria" w:cs="Arial"/>
          <w:bCs/>
          <w:sz w:val="22"/>
          <w:szCs w:val="24"/>
        </w:rPr>
      </w:pPr>
      <w:r>
        <w:rPr>
          <w:rFonts w:ascii="Cambria" w:hAnsi="Cambria" w:cs="Arial"/>
          <w:bCs/>
          <w:sz w:val="22"/>
          <w:szCs w:val="24"/>
        </w:rPr>
        <w:t>Nature of Project</w:t>
      </w:r>
      <w:r>
        <w:rPr>
          <w:rFonts w:ascii="Cambria" w:hAnsi="Cambria" w:cs="Arial"/>
          <w:bCs/>
          <w:sz w:val="22"/>
          <w:szCs w:val="24"/>
        </w:rPr>
        <w:tab/>
        <w:t>:  Support Project</w:t>
      </w:r>
    </w:p>
    <w:p w:rsidR="003649BC" w:rsidRDefault="003649BC">
      <w:pPr>
        <w:jc w:val="both"/>
        <w:rPr>
          <w:rFonts w:ascii="Cambria" w:hAnsi="Cambria" w:cs="Arial"/>
          <w:bCs/>
          <w:sz w:val="22"/>
          <w:szCs w:val="24"/>
        </w:rPr>
      </w:pPr>
    </w:p>
    <w:p w:rsidR="003649BC" w:rsidRDefault="003649BC">
      <w:pPr>
        <w:jc w:val="both"/>
        <w:rPr>
          <w:rFonts w:hAnsi="Cambria" w:cs="Arial"/>
          <w:bCs/>
          <w:sz w:val="22"/>
          <w:szCs w:val="24"/>
        </w:rPr>
      </w:pPr>
    </w:p>
    <w:p w:rsidR="003649BC" w:rsidRDefault="00373626">
      <w:pPr>
        <w:pStyle w:val="Heading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Roles and Responsibilities: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Calibri"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Day to Day issues are resolving based on SLA (P1,P2,P3)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Calibri"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Master data creations like BOM, Routing, Work centers, Production versions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Calibri"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U</w:t>
      </w:r>
      <w:r>
        <w:rPr>
          <w:rFonts w:ascii="Cambria" w:hAnsi="Cambria" w:cs="Calibri"/>
          <w:sz w:val="22"/>
          <w:szCs w:val="24"/>
        </w:rPr>
        <w:t>nit Testing document, Integration Testing and UAT documents preparations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Calibri"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Functional Specification document preparation for customizing processes as per business requirement.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Calibri"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LSMW preparations for master data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Calibri"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Giving support for authorization related issues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Calibri"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Independently working for change requests as required for new requirements and reports.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Calibri"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Providing User manuals and User trainings business process related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Calibri"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 xml:space="preserve">Working on Configuration related issue and Unit testing and integration testing 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Calibri"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 xml:space="preserve">Closely interacting </w:t>
      </w:r>
      <w:r>
        <w:rPr>
          <w:rFonts w:ascii="Cambria" w:hAnsi="Cambria" w:cs="Calibri"/>
          <w:sz w:val="22"/>
          <w:szCs w:val="24"/>
        </w:rPr>
        <w:t>with business users to gather new  requirements for development</w:t>
      </w:r>
    </w:p>
    <w:p w:rsidR="003649BC" w:rsidRDefault="003649BC">
      <w:pPr>
        <w:tabs>
          <w:tab w:val="left" w:pos="360"/>
          <w:tab w:val="left" w:pos="1440"/>
          <w:tab w:val="left" w:pos="6525"/>
        </w:tabs>
        <w:overflowPunct/>
        <w:autoSpaceDE/>
        <w:autoSpaceDN/>
        <w:adjustRightInd/>
        <w:ind w:left="360"/>
        <w:jc w:val="both"/>
        <w:textAlignment w:val="auto"/>
        <w:rPr>
          <w:rFonts w:ascii="Cambria" w:hAnsi="Cambria" w:cs="Calibri"/>
          <w:sz w:val="22"/>
          <w:szCs w:val="24"/>
        </w:rPr>
      </w:pPr>
    </w:p>
    <w:p w:rsidR="003649BC" w:rsidRDefault="003649BC">
      <w:pPr>
        <w:tabs>
          <w:tab w:val="left" w:pos="360"/>
          <w:tab w:val="left" w:pos="1440"/>
          <w:tab w:val="left" w:pos="6525"/>
        </w:tabs>
        <w:overflowPunct/>
        <w:autoSpaceDE/>
        <w:autoSpaceDN/>
        <w:adjustRightInd/>
        <w:ind w:left="360"/>
        <w:jc w:val="both"/>
        <w:textAlignment w:val="auto"/>
        <w:rPr>
          <w:rFonts w:ascii="Cambria" w:hAnsi="Cambria" w:cs="Calibri"/>
          <w:sz w:val="22"/>
          <w:szCs w:val="24"/>
        </w:rPr>
      </w:pPr>
    </w:p>
    <w:p w:rsidR="003649BC" w:rsidRDefault="003649BC">
      <w:pPr>
        <w:tabs>
          <w:tab w:val="left" w:pos="360"/>
          <w:tab w:val="left" w:pos="1440"/>
          <w:tab w:val="left" w:pos="6525"/>
        </w:tabs>
        <w:overflowPunct/>
        <w:autoSpaceDE/>
        <w:autoSpaceDN/>
        <w:adjustRightInd/>
        <w:ind w:left="360"/>
        <w:jc w:val="both"/>
        <w:textAlignment w:val="auto"/>
        <w:rPr>
          <w:rFonts w:ascii="Cambria" w:hAnsi="Cambria" w:cs="Calibri"/>
          <w:sz w:val="22"/>
          <w:szCs w:val="24"/>
        </w:rPr>
      </w:pPr>
    </w:p>
    <w:p w:rsidR="003649BC" w:rsidRDefault="003649BC">
      <w:pPr>
        <w:tabs>
          <w:tab w:val="left" w:pos="360"/>
          <w:tab w:val="left" w:pos="1440"/>
          <w:tab w:val="left" w:pos="6525"/>
        </w:tabs>
        <w:overflowPunct/>
        <w:autoSpaceDE/>
        <w:autoSpaceDN/>
        <w:adjustRightInd/>
        <w:ind w:left="360"/>
        <w:jc w:val="both"/>
        <w:textAlignment w:val="auto"/>
        <w:rPr>
          <w:rFonts w:ascii="Cambria" w:hAnsi="Cambria" w:cs="Calibri"/>
          <w:sz w:val="22"/>
          <w:szCs w:val="24"/>
        </w:rPr>
      </w:pPr>
    </w:p>
    <w:p w:rsidR="003649BC" w:rsidRDefault="003649BC">
      <w:pPr>
        <w:tabs>
          <w:tab w:val="left" w:pos="360"/>
          <w:tab w:val="left" w:pos="1440"/>
          <w:tab w:val="left" w:pos="6525"/>
        </w:tabs>
        <w:overflowPunct/>
        <w:autoSpaceDE/>
        <w:autoSpaceDN/>
        <w:adjustRightInd/>
        <w:ind w:left="360"/>
        <w:jc w:val="both"/>
        <w:textAlignment w:val="auto"/>
        <w:rPr>
          <w:rFonts w:ascii="Cambria" w:hAnsi="Cambria" w:cs="Calibri"/>
          <w:sz w:val="22"/>
          <w:szCs w:val="24"/>
        </w:rPr>
      </w:pPr>
    </w:p>
    <w:p w:rsidR="003649BC" w:rsidRDefault="003649BC">
      <w:p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Calibri"/>
          <w:sz w:val="22"/>
          <w:szCs w:val="24"/>
        </w:rPr>
      </w:pPr>
    </w:p>
    <w:p w:rsidR="003649BC" w:rsidRDefault="00373626">
      <w:pPr>
        <w:jc w:val="both"/>
        <w:rPr>
          <w:rFonts w:ascii="Cambria" w:hAnsi="Cambria" w:cs="Arial"/>
          <w:b/>
          <w:bCs/>
          <w:sz w:val="22"/>
          <w:szCs w:val="24"/>
          <w:lang w:val="fr-FR"/>
        </w:rPr>
      </w:pPr>
      <w:r>
        <w:rPr>
          <w:rFonts w:ascii="Cambria" w:hAnsi="Cambria" w:cs="Arial"/>
          <w:b/>
          <w:bCs/>
          <w:sz w:val="22"/>
          <w:szCs w:val="24"/>
          <w:lang w:val="fr-FR"/>
        </w:rPr>
        <w:t>Project  # 01</w:t>
      </w:r>
    </w:p>
    <w:p w:rsidR="003649BC" w:rsidRDefault="003649BC">
      <w:pPr>
        <w:tabs>
          <w:tab w:val="left" w:pos="6525"/>
        </w:tabs>
        <w:jc w:val="both"/>
        <w:rPr>
          <w:rFonts w:ascii="Cambria" w:hAnsi="Cambria" w:cs="Arial"/>
          <w:b/>
          <w:sz w:val="22"/>
          <w:szCs w:val="24"/>
        </w:rPr>
      </w:pPr>
    </w:p>
    <w:p w:rsidR="003649BC" w:rsidRDefault="00373626">
      <w:pPr>
        <w:jc w:val="both"/>
        <w:rPr>
          <w:rFonts w:ascii="Cambria" w:hAnsi="Cambria" w:cs="Arial"/>
          <w:bCs/>
          <w:sz w:val="22"/>
          <w:szCs w:val="24"/>
        </w:rPr>
      </w:pPr>
      <w:r>
        <w:rPr>
          <w:rFonts w:ascii="Cambria" w:hAnsi="Cambria" w:cs="Arial"/>
          <w:bCs/>
          <w:sz w:val="22"/>
          <w:szCs w:val="24"/>
        </w:rPr>
        <w:t>Period</w:t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  <w:t xml:space="preserve"> </w:t>
      </w:r>
      <w:r>
        <w:rPr>
          <w:rFonts w:ascii="Cambria" w:hAnsi="Cambria" w:cs="Arial"/>
          <w:sz w:val="22"/>
          <w:szCs w:val="24"/>
        </w:rPr>
        <w:t xml:space="preserve">:  </w:t>
      </w:r>
      <w:r>
        <w:rPr>
          <w:rFonts w:hAnsi="Cambria" w:cs="Arial"/>
          <w:sz w:val="22"/>
          <w:szCs w:val="24"/>
        </w:rPr>
        <w:t xml:space="preserve">Jan </w:t>
      </w:r>
      <w:r>
        <w:rPr>
          <w:rFonts w:ascii="Cambria" w:hAnsi="Cambria" w:cs="Arial"/>
          <w:sz w:val="22"/>
          <w:szCs w:val="24"/>
        </w:rPr>
        <w:t>201</w:t>
      </w:r>
      <w:r>
        <w:rPr>
          <w:rFonts w:hAnsi="Cambria" w:cs="Arial"/>
          <w:sz w:val="22"/>
          <w:szCs w:val="24"/>
        </w:rPr>
        <w:t xml:space="preserve">8 </w:t>
      </w:r>
      <w:proofErr w:type="gramStart"/>
      <w:r>
        <w:rPr>
          <w:rFonts w:ascii="Cambria" w:hAnsi="Cambria" w:cs="Arial"/>
          <w:bCs/>
          <w:sz w:val="22"/>
          <w:szCs w:val="24"/>
        </w:rPr>
        <w:t xml:space="preserve">–  </w:t>
      </w:r>
      <w:r>
        <w:rPr>
          <w:rFonts w:hAnsi="Cambria" w:cs="Arial"/>
          <w:bCs/>
          <w:sz w:val="22"/>
          <w:szCs w:val="24"/>
        </w:rPr>
        <w:t>Aug</w:t>
      </w:r>
      <w:proofErr w:type="gramEnd"/>
      <w:r>
        <w:rPr>
          <w:rFonts w:hAnsi="Cambria" w:cs="Arial"/>
          <w:bCs/>
          <w:sz w:val="22"/>
          <w:szCs w:val="24"/>
        </w:rPr>
        <w:t xml:space="preserve"> 2019</w:t>
      </w:r>
    </w:p>
    <w:p w:rsidR="003649BC" w:rsidRDefault="00373626">
      <w:pPr>
        <w:jc w:val="both"/>
        <w:rPr>
          <w:rFonts w:ascii="Cambria" w:hAnsi="Cambria" w:cs="Arial"/>
          <w:bCs/>
          <w:sz w:val="22"/>
          <w:szCs w:val="24"/>
        </w:rPr>
      </w:pPr>
      <w:r>
        <w:rPr>
          <w:rFonts w:ascii="Cambria" w:hAnsi="Cambria" w:cs="Arial"/>
          <w:bCs/>
          <w:sz w:val="22"/>
          <w:szCs w:val="24"/>
        </w:rPr>
        <w:t>Role</w:t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  <w:t>:   Senior PP Consultant</w:t>
      </w:r>
    </w:p>
    <w:p w:rsidR="003649BC" w:rsidRDefault="00373626">
      <w:pPr>
        <w:jc w:val="both"/>
        <w:rPr>
          <w:rFonts w:ascii="Cambria" w:hAnsi="Cambria" w:cs="Arial"/>
          <w:sz w:val="22"/>
          <w:szCs w:val="24"/>
        </w:rPr>
      </w:pPr>
      <w:r>
        <w:rPr>
          <w:rFonts w:ascii="Cambria" w:hAnsi="Cambria" w:cs="Arial"/>
          <w:bCs/>
          <w:sz w:val="22"/>
          <w:szCs w:val="24"/>
        </w:rPr>
        <w:t>Client</w:t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</w:r>
      <w:r>
        <w:rPr>
          <w:rFonts w:ascii="Cambria" w:hAnsi="Cambria" w:cs="Arial"/>
          <w:bCs/>
          <w:sz w:val="22"/>
          <w:szCs w:val="24"/>
        </w:rPr>
        <w:tab/>
        <w:t xml:space="preserve">:   </w:t>
      </w:r>
      <w:proofErr w:type="spellStart"/>
      <w:r>
        <w:rPr>
          <w:rFonts w:ascii="Cambria" w:hAnsi="Cambria" w:cs="Arial"/>
          <w:sz w:val="22"/>
          <w:szCs w:val="24"/>
        </w:rPr>
        <w:t>Suzlon</w:t>
      </w:r>
      <w:proofErr w:type="spellEnd"/>
    </w:p>
    <w:p w:rsidR="003649BC" w:rsidRDefault="00373626">
      <w:pPr>
        <w:jc w:val="both"/>
        <w:rPr>
          <w:rFonts w:ascii="Cambria" w:hAnsi="Cambria" w:cs="Arial"/>
          <w:bCs/>
          <w:sz w:val="22"/>
          <w:szCs w:val="24"/>
        </w:rPr>
      </w:pPr>
      <w:r>
        <w:rPr>
          <w:rFonts w:hAnsi="Cambria" w:cs="Arial"/>
          <w:bCs/>
          <w:sz w:val="22"/>
          <w:szCs w:val="24"/>
        </w:rPr>
        <w:t xml:space="preserve">Company         </w:t>
      </w:r>
      <w:r>
        <w:rPr>
          <w:rFonts w:ascii="Cambria" w:hAnsi="Cambria" w:cs="Arial"/>
          <w:bCs/>
          <w:sz w:val="22"/>
          <w:szCs w:val="24"/>
        </w:rPr>
        <w:t>:  IBM India Pvt Ltd</w:t>
      </w:r>
    </w:p>
    <w:p w:rsidR="003649BC" w:rsidRDefault="00373626">
      <w:pPr>
        <w:jc w:val="both"/>
        <w:rPr>
          <w:rFonts w:ascii="Cambria" w:hAnsi="Cambria" w:cs="Arial"/>
          <w:bCs/>
          <w:sz w:val="22"/>
          <w:szCs w:val="24"/>
        </w:rPr>
      </w:pPr>
      <w:r>
        <w:rPr>
          <w:rFonts w:ascii="Cambria" w:hAnsi="Cambria" w:cs="Arial"/>
          <w:bCs/>
          <w:sz w:val="22"/>
          <w:szCs w:val="24"/>
        </w:rPr>
        <w:t>Nature of Project</w:t>
      </w:r>
      <w:r>
        <w:rPr>
          <w:rFonts w:ascii="Cambria" w:hAnsi="Cambria" w:cs="Arial"/>
          <w:bCs/>
          <w:sz w:val="22"/>
          <w:szCs w:val="24"/>
        </w:rPr>
        <w:tab/>
        <w:t xml:space="preserve">:  </w:t>
      </w:r>
      <w:proofErr w:type="gramStart"/>
      <w:r>
        <w:rPr>
          <w:rFonts w:ascii="Cambria" w:hAnsi="Cambria" w:cs="Arial"/>
          <w:bCs/>
          <w:sz w:val="22"/>
          <w:szCs w:val="24"/>
        </w:rPr>
        <w:t>Support  project</w:t>
      </w:r>
      <w:proofErr w:type="gramEnd"/>
      <w:r>
        <w:rPr>
          <w:rFonts w:ascii="Cambria" w:hAnsi="Cambria" w:cs="Arial"/>
          <w:bCs/>
          <w:sz w:val="22"/>
          <w:szCs w:val="24"/>
        </w:rPr>
        <w:t xml:space="preserve"> &amp;</w:t>
      </w:r>
      <w:r>
        <w:rPr>
          <w:rFonts w:ascii="Cambria" w:hAnsi="Cambria" w:cs="Arial"/>
          <w:bCs/>
          <w:sz w:val="22"/>
          <w:szCs w:val="24"/>
        </w:rPr>
        <w:t xml:space="preserve"> implementation</w:t>
      </w:r>
    </w:p>
    <w:p w:rsidR="003649BC" w:rsidRDefault="00373626">
      <w:pPr>
        <w:tabs>
          <w:tab w:val="left" w:pos="5895"/>
        </w:tabs>
        <w:jc w:val="both"/>
        <w:rPr>
          <w:rFonts w:ascii="Cambria" w:hAnsi="Cambria" w:cs="Arial"/>
          <w:bCs/>
          <w:sz w:val="22"/>
          <w:szCs w:val="24"/>
        </w:rPr>
      </w:pPr>
      <w:r>
        <w:rPr>
          <w:rFonts w:ascii="Cambria" w:hAnsi="Cambria" w:cs="Arial"/>
          <w:bCs/>
          <w:sz w:val="22"/>
          <w:szCs w:val="24"/>
        </w:rPr>
        <w:tab/>
      </w:r>
    </w:p>
    <w:p w:rsidR="003649BC" w:rsidRDefault="003649BC">
      <w:pPr>
        <w:tabs>
          <w:tab w:val="left" w:pos="6525"/>
        </w:tabs>
        <w:jc w:val="both"/>
        <w:rPr>
          <w:rFonts w:ascii="Cambria" w:hAnsi="Cambria" w:cs="Arial"/>
          <w:b/>
          <w:sz w:val="22"/>
          <w:szCs w:val="24"/>
        </w:rPr>
      </w:pPr>
    </w:p>
    <w:p w:rsidR="003649BC" w:rsidRDefault="00373626">
      <w:pPr>
        <w:pStyle w:val="Heading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Roles and Responsibilities: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 xml:space="preserve">Supported for day to day incidents and service requests 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 xml:space="preserve">PP related Master data creation 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UT, UAT, Configuration document preparation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Authorization related issue support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User manual creations as per business r</w:t>
      </w:r>
      <w:r>
        <w:rPr>
          <w:rFonts w:ascii="Cambria" w:hAnsi="Cambria" w:cs="Calibri"/>
          <w:sz w:val="22"/>
          <w:szCs w:val="24"/>
        </w:rPr>
        <w:t>equirement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Interacted with team and business user for gathering requirement</w:t>
      </w:r>
    </w:p>
    <w:p w:rsidR="003649BC" w:rsidRDefault="00373626">
      <w:pPr>
        <w:numPr>
          <w:ilvl w:val="0"/>
          <w:numId w:val="2"/>
        </w:num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  <w:r>
        <w:rPr>
          <w:rFonts w:ascii="Cambria" w:hAnsi="Cambria" w:cs="Calibri"/>
          <w:sz w:val="22"/>
          <w:szCs w:val="24"/>
        </w:rPr>
        <w:t>LSMW creation for upload master data</w:t>
      </w:r>
    </w:p>
    <w:p w:rsidR="003649BC" w:rsidRDefault="003649BC">
      <w:p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</w:p>
    <w:p w:rsidR="003649BC" w:rsidRDefault="003649BC">
      <w:p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</w:p>
    <w:p w:rsidR="003649BC" w:rsidRDefault="003649BC">
      <w:p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</w:p>
    <w:p w:rsidR="003649BC" w:rsidRDefault="003649BC">
      <w:p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</w:p>
    <w:p w:rsidR="003649BC" w:rsidRDefault="003649BC">
      <w:pPr>
        <w:tabs>
          <w:tab w:val="left" w:pos="1440"/>
          <w:tab w:val="left" w:pos="6525"/>
        </w:tabs>
        <w:overflowPunct/>
        <w:autoSpaceDE/>
        <w:autoSpaceDN/>
        <w:adjustRightInd/>
        <w:ind w:left="360"/>
        <w:jc w:val="both"/>
        <w:textAlignment w:val="auto"/>
        <w:rPr>
          <w:rFonts w:ascii="Cambria" w:hAnsi="Cambria" w:cs="Arial"/>
          <w:b/>
          <w:sz w:val="22"/>
          <w:szCs w:val="24"/>
        </w:rPr>
      </w:pPr>
    </w:p>
    <w:p w:rsidR="003649BC" w:rsidRDefault="003649BC">
      <w:pPr>
        <w:tabs>
          <w:tab w:val="left" w:pos="1440"/>
          <w:tab w:val="left" w:pos="6525"/>
        </w:tabs>
        <w:overflowPunct/>
        <w:autoSpaceDE/>
        <w:autoSpaceDN/>
        <w:adjustRightInd/>
        <w:ind w:left="360"/>
        <w:jc w:val="both"/>
        <w:textAlignment w:val="auto"/>
        <w:rPr>
          <w:rFonts w:ascii="Cambria" w:hAnsi="Cambria" w:cs="Arial"/>
          <w:b/>
          <w:sz w:val="22"/>
          <w:szCs w:val="24"/>
        </w:rPr>
      </w:pPr>
    </w:p>
    <w:p w:rsidR="003649BC" w:rsidRDefault="003649BC">
      <w:pPr>
        <w:tabs>
          <w:tab w:val="left" w:pos="1440"/>
          <w:tab w:val="left" w:pos="6525"/>
        </w:tabs>
        <w:overflowPunct/>
        <w:autoSpaceDE/>
        <w:autoSpaceDN/>
        <w:adjustRightInd/>
        <w:jc w:val="both"/>
        <w:textAlignment w:val="auto"/>
        <w:rPr>
          <w:rFonts w:ascii="Cambria" w:hAnsi="Cambria" w:cs="Arial"/>
          <w:b/>
          <w:sz w:val="22"/>
          <w:szCs w:val="24"/>
        </w:rPr>
      </w:pPr>
    </w:p>
    <w:sectPr w:rsidR="003649BC">
      <w:headerReference w:type="default" r:id="rId7"/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626" w:rsidRDefault="00373626">
      <w:r>
        <w:separator/>
      </w:r>
    </w:p>
  </w:endnote>
  <w:endnote w:type="continuationSeparator" w:id="0">
    <w:p w:rsidR="00373626" w:rsidRDefault="0037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626" w:rsidRDefault="00373626">
      <w:r>
        <w:separator/>
      </w:r>
    </w:p>
  </w:footnote>
  <w:footnote w:type="continuationSeparator" w:id="0">
    <w:p w:rsidR="00373626" w:rsidRDefault="0037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9BC" w:rsidRDefault="003649BC">
    <w:pPr>
      <w:pStyle w:val="Header"/>
      <w:tabs>
        <w:tab w:val="left" w:pos="1170"/>
      </w:tabs>
      <w:rPr>
        <w:rFonts w:ascii="Tahoma" w:hAnsi="Tahoma" w:cs="Tahoma"/>
        <w:sz w:val="16"/>
        <w:szCs w:val="16"/>
      </w:rPr>
    </w:pPr>
  </w:p>
  <w:p w:rsidR="003649BC" w:rsidRDefault="003649BC">
    <w:pPr>
      <w:pStyle w:val="Header"/>
      <w:tabs>
        <w:tab w:val="left" w:pos="1170"/>
      </w:tabs>
      <w:rPr>
        <w:rFonts w:ascii="Tahoma" w:hAnsi="Tahoma" w:cs="Tahoma"/>
        <w:sz w:val="16"/>
        <w:szCs w:val="16"/>
      </w:rPr>
    </w:pPr>
  </w:p>
  <w:p w:rsidR="003649BC" w:rsidRDefault="00373626">
    <w:pPr>
      <w:pStyle w:val="Header"/>
      <w:rPr>
        <w:rFonts w:ascii="Cambria" w:hAnsi="Cambria" w:cs="Tahoma"/>
        <w:b/>
        <w:sz w:val="24"/>
        <w:szCs w:val="24"/>
        <w:lang w:val="fr-FR"/>
      </w:rPr>
    </w:pPr>
    <w:r>
      <w:rPr>
        <w:rFonts w:ascii="Tahoma" w:hAnsi="Tahoma" w:cs="Tahoma"/>
        <w:sz w:val="16"/>
        <w:szCs w:val="16"/>
      </w:rPr>
      <w:tab/>
    </w:r>
  </w:p>
  <w:p w:rsidR="003649BC" w:rsidRDefault="003649BC">
    <w:pPr>
      <w:pStyle w:val="Header"/>
      <w:ind w:left="5040"/>
      <w:rPr>
        <w:rFonts w:ascii="Cambria" w:hAnsi="Cambria" w:cs="Tahoma"/>
        <w:b/>
        <w:sz w:val="28"/>
        <w:szCs w:val="28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E6E20B96"/>
    <w:lvl w:ilvl="0">
      <w:start w:val="1"/>
      <w:numFmt w:val="bullet"/>
      <w:lvlText w:val="o"/>
      <w:lvlJc w:val="left"/>
      <w:pPr>
        <w:tabs>
          <w:tab w:val="left" w:pos="432"/>
        </w:tabs>
        <w:ind w:left="432" w:hanging="432"/>
      </w:pPr>
      <w:rPr>
        <w:rFonts w:ascii="Courier New" w:hAnsi="Courier New" w:cs="Courier New" w:hint="default"/>
      </w:r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1"/>
    <w:multiLevelType w:val="hybridMultilevel"/>
    <w:tmpl w:val="B8B22558"/>
    <w:lvl w:ilvl="0" w:tplc="648CD68E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</w:rPr>
    </w:lvl>
    <w:lvl w:ilvl="1" w:tplc="BBCAB24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4202940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9244A1BA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C6903FA6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2A1A9A08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A7980702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1B4E01E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6B8A2CCC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2D404810"/>
    <w:lvl w:ilvl="0" w:tplc="2EA8307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B1ACC38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7EAE4E5E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F821C0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1FE7A18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6C602E80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54000810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E70165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60B0C27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9D4AD82"/>
    <w:lvl w:ilvl="0" w:tplc="E0BC22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898F9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28FDC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5EE97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AAEE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CD812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04C95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3C31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D3283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4A00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BC"/>
    <w:rsid w:val="003649BC"/>
    <w:rsid w:val="00373626"/>
    <w:rsid w:val="00DD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B9AB81-9804-4A0E-A15A-7EA6C2F6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 w:cs="MS Sans Serif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Pr>
      <w:rFonts w:ascii="MS Sans Serif" w:hAnsi="MS Sans Serif" w:cs="MS Sans Serif"/>
      <w:sz w:val="20"/>
      <w:szCs w:val="20"/>
    </w:rPr>
  </w:style>
  <w:style w:type="paragraph" w:customStyle="1" w:styleId="arial">
    <w:name w:val="arial"/>
    <w:basedOn w:val="Normal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Pr>
      <w:rFonts w:ascii="MS Sans Serif" w:hAnsi="MS Sans Serif" w:cs="MS Sans Serif"/>
      <w:sz w:val="20"/>
      <w:szCs w:val="20"/>
    </w:rPr>
  </w:style>
  <w:style w:type="paragraph" w:customStyle="1" w:styleId="times">
    <w:name w:val="times"/>
    <w:basedOn w:val="arial"/>
  </w:style>
  <w:style w:type="paragraph" w:styleId="Title">
    <w:name w:val="Title"/>
    <w:basedOn w:val="Normal"/>
    <w:link w:val="TitleChar"/>
    <w:qFormat/>
    <w:pPr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Pr>
      <w:rFonts w:ascii="Cambria" w:hAnsi="Cambria" w:cs="Cambria"/>
      <w:b/>
      <w:bCs/>
      <w:kern w:val="28"/>
      <w:sz w:val="32"/>
      <w:szCs w:val="32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table" w:styleId="TableGrid">
    <w:name w:val="Table Grid"/>
    <w:basedOn w:val="TableNormal"/>
    <w:rPr>
      <w:rFonts w:ascii="MS Sans Serif" w:hAnsi="MS Sans Serif" w:cs="MS Sans Seri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pPr>
      <w:overflowPunct/>
      <w:autoSpaceDE/>
      <w:autoSpaceDN/>
      <w:adjustRightInd/>
      <w:jc w:val="both"/>
      <w:textAlignment w:val="auto"/>
    </w:pPr>
    <w:rPr>
      <w:rFonts w:ascii="Times New Roman" w:hAnsi="Times New Roman" w:cs="Times New Roman"/>
    </w:rPr>
  </w:style>
  <w:style w:type="character" w:customStyle="1" w:styleId="BodyText2Char">
    <w:name w:val="Body Text 2 Char"/>
    <w:basedOn w:val="DefaultParagraphFont"/>
    <w:link w:val="BodyText2"/>
  </w:style>
  <w:style w:type="paragraph" w:customStyle="1" w:styleId="Style1">
    <w:name w:val="Style1"/>
    <w:basedOn w:val="Normal"/>
    <w:pPr>
      <w:tabs>
        <w:tab w:val="left" w:pos="4320"/>
        <w:tab w:val="left" w:pos="5040"/>
      </w:tabs>
      <w:overflowPunct/>
      <w:autoSpaceDE/>
      <w:autoSpaceDN/>
      <w:adjustRightInd/>
      <w:ind w:left="432"/>
      <w:textAlignment w:val="auto"/>
    </w:pPr>
    <w:rPr>
      <w:rFonts w:ascii="Century Gothic" w:hAnsi="Century Gothic" w:cs="Times New Roman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IBM_USER</dc:creator>
  <cp:lastModifiedBy>Windows User</cp:lastModifiedBy>
  <cp:revision>2</cp:revision>
  <cp:lastPrinted>2014-12-23T11:17:00Z</cp:lastPrinted>
  <dcterms:created xsi:type="dcterms:W3CDTF">2022-01-31T07:21:00Z</dcterms:created>
  <dcterms:modified xsi:type="dcterms:W3CDTF">2022-01-31T07:21:00Z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e7e739e59eb44eca9521521b2e322483</vt:lpwstr>
  </property>
</Properties>
</file>