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83DEC" w14:textId="09F61672" w:rsidR="00E50535" w:rsidRDefault="00E50535">
      <w:r>
        <w:rPr>
          <w:noProof/>
        </w:rPr>
        <w:drawing>
          <wp:inline distT="0" distB="0" distL="0" distR="0" wp14:anchorId="40C7D7F9" wp14:editId="7A333AF7">
            <wp:extent cx="5731510" cy="3048635"/>
            <wp:effectExtent l="0" t="0" r="2540" b="0"/>
            <wp:docPr id="994616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6166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05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535"/>
    <w:rsid w:val="000C5EED"/>
    <w:rsid w:val="00E50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43160"/>
  <w15:chartTrackingRefBased/>
  <w15:docId w15:val="{62F45563-515F-446C-8D58-EF3DB2066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 Srujan/HIGHBAR/H.O.</dc:creator>
  <cp:keywords/>
  <dc:description/>
  <cp:lastModifiedBy>KUNA Srujan/HIGHBAR/H.O.</cp:lastModifiedBy>
  <cp:revision>1</cp:revision>
  <dcterms:created xsi:type="dcterms:W3CDTF">2023-05-09T09:28:00Z</dcterms:created>
  <dcterms:modified xsi:type="dcterms:W3CDTF">2023-05-09T10:08:00Z</dcterms:modified>
</cp:coreProperties>
</file>