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3225" w14:textId="3DDF7E03" w:rsidR="00F848B8" w:rsidRPr="00F848B8" w:rsidRDefault="00F848B8" w:rsidP="00F848B8">
      <w:pPr>
        <w:pStyle w:val="a3"/>
        <w:jc w:val="left"/>
        <w:rPr>
          <w:rStyle w:val="af0"/>
          <w:sz w:val="52"/>
          <w:szCs w:val="52"/>
        </w:rPr>
      </w:pPr>
      <w:r w:rsidRPr="00F848B8">
        <w:rPr>
          <w:rStyle w:val="af0"/>
          <w:sz w:val="52"/>
          <w:szCs w:val="52"/>
        </w:rPr>
        <w:t>iMac</w:t>
      </w:r>
      <w:r w:rsidRPr="00F848B8">
        <w:rPr>
          <w:rStyle w:val="af0"/>
          <w:rFonts w:hint="eastAsia"/>
          <w:sz w:val="52"/>
          <w:szCs w:val="52"/>
        </w:rPr>
        <w:t xml:space="preserve"> (</w:t>
      </w:r>
      <w:r w:rsidRPr="00F848B8">
        <w:rPr>
          <w:rStyle w:val="af0"/>
          <w:sz w:val="52"/>
          <w:szCs w:val="52"/>
        </w:rPr>
        <w:t>2</w:t>
      </w:r>
      <w:r w:rsidRPr="00F848B8">
        <w:rPr>
          <w:rStyle w:val="af0"/>
          <w:rFonts w:hint="eastAsia"/>
          <w:sz w:val="52"/>
          <w:szCs w:val="52"/>
        </w:rPr>
        <w:t>1.5</w:t>
      </w:r>
      <w:r w:rsidRPr="00F848B8">
        <w:rPr>
          <w:rStyle w:val="af0"/>
          <w:sz w:val="52"/>
          <w:szCs w:val="52"/>
        </w:rPr>
        <w:t xml:space="preserve"> 英寸</w:t>
      </w:r>
      <w:r w:rsidRPr="00F848B8">
        <w:rPr>
          <w:rStyle w:val="af0"/>
          <w:rFonts w:hint="eastAsia"/>
          <w:sz w:val="52"/>
          <w:szCs w:val="52"/>
        </w:rPr>
        <w:t xml:space="preserve">, </w:t>
      </w:r>
      <w:r w:rsidRPr="00F848B8">
        <w:rPr>
          <w:rStyle w:val="af0"/>
          <w:sz w:val="52"/>
          <w:szCs w:val="52"/>
        </w:rPr>
        <w:t>2011 年中</w:t>
      </w:r>
      <w:r w:rsidRPr="00F848B8">
        <w:rPr>
          <w:rStyle w:val="af0"/>
          <w:rFonts w:hint="eastAsia"/>
          <w:sz w:val="52"/>
          <w:szCs w:val="52"/>
        </w:rPr>
        <w:t>) 安装内存</w:t>
      </w:r>
    </w:p>
    <w:p w14:paraId="7F273055" w14:textId="68E35C27" w:rsidR="00F848B8" w:rsidRDefault="00F848B8" w:rsidP="00F848B8">
      <w:r w:rsidRPr="00F848B8">
        <w:t>获取</w:t>
      </w:r>
      <w:r>
        <w:rPr>
          <w:rFonts w:hint="eastAsia"/>
        </w:rPr>
        <w:t>此</w:t>
      </w:r>
      <w:r w:rsidRPr="00F848B8">
        <w:t>iMac</w:t>
      </w:r>
      <w:r>
        <w:rPr>
          <w:rFonts w:hint="eastAsia"/>
        </w:rPr>
        <w:t>机型</w:t>
      </w:r>
      <w:r w:rsidRPr="00F848B8">
        <w:t>的</w:t>
      </w:r>
      <w:hyperlink r:id="rId5" w:anchor="specs2" w:history="1">
        <w:r>
          <w:rPr>
            <w:rStyle w:val="ae"/>
            <w:rFonts w:hint="eastAsia"/>
          </w:rPr>
          <w:t>默认</w:t>
        </w:r>
        <w:r w:rsidRPr="00F848B8">
          <w:rPr>
            <w:rStyle w:val="ae"/>
          </w:rPr>
          <w:t>内存规格</w:t>
        </w:r>
      </w:hyperlink>
      <w:r w:rsidRPr="00F848B8">
        <w:t>，然后了解如何在其中</w:t>
      </w:r>
      <w:hyperlink r:id="rId6" w:anchor="install2" w:history="1">
        <w:r w:rsidRPr="00F848B8">
          <w:rPr>
            <w:rStyle w:val="ae"/>
          </w:rPr>
          <w:t>安装内存</w:t>
        </w:r>
      </w:hyperlink>
      <w:r w:rsidRPr="00F848B8">
        <w:t>：</w:t>
      </w:r>
    </w:p>
    <w:p w14:paraId="72373896" w14:textId="77777777" w:rsidR="00E7210E" w:rsidRPr="00E7210E" w:rsidRDefault="00E7210E" w:rsidP="00E7210E">
      <w:pPr>
        <w:rPr>
          <w:b/>
          <w:bCs/>
        </w:rPr>
      </w:pPr>
      <w:r w:rsidRPr="00E7210E">
        <w:rPr>
          <w:b/>
          <w:bCs/>
        </w:rPr>
        <w:t>内存规格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566"/>
      </w:tblGrid>
      <w:tr w:rsidR="00E7210E" w:rsidRPr="00E7210E" w14:paraId="6DF20E4A" w14:textId="77777777" w:rsidTr="00E7210E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B82CA87" w14:textId="4057D930" w:rsidR="00E7210E" w:rsidRPr="00E7210E" w:rsidRDefault="00E7210E" w:rsidP="00E7210E">
            <w:pPr>
              <w:ind w:left="1100" w:hangingChars="500" w:hanging="1100"/>
            </w:pPr>
            <w:r w:rsidRPr="00E7210E">
              <w:rPr>
                <w:b/>
                <w:bCs/>
              </w:rPr>
              <w:t>内存插槽数量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3A07694" w14:textId="77777777" w:rsidR="00E7210E" w:rsidRPr="00E7210E" w:rsidRDefault="00E7210E" w:rsidP="00E7210E">
            <w:r w:rsidRPr="00E7210E">
              <w:t>4</w:t>
            </w:r>
          </w:p>
        </w:tc>
      </w:tr>
      <w:tr w:rsidR="00E7210E" w:rsidRPr="00E7210E" w14:paraId="5576A175" w14:textId="77777777" w:rsidTr="00E7210E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A1B16E7" w14:textId="77777777" w:rsidR="00E7210E" w:rsidRPr="00E7210E" w:rsidRDefault="00E7210E" w:rsidP="00E7210E">
            <w:r w:rsidRPr="00E7210E">
              <w:rPr>
                <w:b/>
                <w:bCs/>
              </w:rPr>
              <w:t>基本内存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C4A9D04" w14:textId="77777777" w:rsidR="00E7210E" w:rsidRPr="00E7210E" w:rsidRDefault="00E7210E" w:rsidP="00E7210E">
            <w:r w:rsidRPr="00E7210E">
              <w:t>4GB（但已按订单配置）</w:t>
            </w:r>
          </w:p>
        </w:tc>
      </w:tr>
      <w:tr w:rsidR="00E7210E" w:rsidRPr="00E7210E" w14:paraId="23DF8C28" w14:textId="77777777" w:rsidTr="00E7210E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31CDAD9" w14:textId="7F976625" w:rsidR="00E7210E" w:rsidRPr="00E7210E" w:rsidRDefault="00E7210E" w:rsidP="00E7210E">
            <w:pPr>
              <w:ind w:left="660" w:hangingChars="300" w:hanging="660"/>
            </w:pPr>
            <w:r w:rsidRPr="00E7210E">
              <w:rPr>
                <w:b/>
                <w:bCs/>
              </w:rPr>
              <w:t>最大内存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5048C66" w14:textId="77777777" w:rsidR="00E7210E" w:rsidRPr="00E7210E" w:rsidRDefault="00E7210E" w:rsidP="00E7210E">
            <w:r w:rsidRPr="00E7210E">
              <w:t>16GB</w:t>
            </w:r>
          </w:p>
          <w:p w14:paraId="5A8B0F87" w14:textId="77777777" w:rsidR="00E7210E" w:rsidRPr="00E7210E" w:rsidRDefault="00E7210E" w:rsidP="00E7210E">
            <w:r w:rsidRPr="00E7210E">
              <w:t>对于 iMac（2009 年末），您可以在每个插槽中使用 1066MHz DDR3 SDRAM 的 2GB 或 4GB RAM SO-DIMM。对于 iMac（2010 年中）和 iMac（2011 年中），请在每个插槽中使用 1333MHz DDR3 SDRAM 的 2GB 或 4GB RAM SO-DIMM。</w:t>
            </w:r>
          </w:p>
        </w:tc>
      </w:tr>
    </w:tbl>
    <w:p w14:paraId="45AC8D3E" w14:textId="615CE65C" w:rsidR="00F848B8" w:rsidRPr="00F848B8" w:rsidRDefault="00F848B8" w:rsidP="00F848B8"/>
    <w:p w14:paraId="65675DA6" w14:textId="77777777" w:rsidR="00F848B8" w:rsidRPr="00F848B8" w:rsidRDefault="00F848B8" w:rsidP="00F848B8">
      <w:r w:rsidRPr="00F848B8">
        <w:t>使用满足以下所有条件的小型双列直插式内存模块 （SO-DIMM）：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F848B8" w:rsidRPr="00F848B8" w14:paraId="70B058B4" w14:textId="77777777" w:rsidTr="00F848B8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980A89C" w14:textId="77777777" w:rsidR="00F848B8" w:rsidRPr="00F848B8" w:rsidRDefault="00F848B8" w:rsidP="00F848B8">
            <w:r w:rsidRPr="00F848B8">
              <w:rPr>
                <w:b/>
                <w:bCs/>
              </w:rPr>
              <w:t>iMac（2011 年中）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7D13373" w14:textId="77777777" w:rsidR="00F848B8" w:rsidRPr="00F848B8" w:rsidRDefault="00F848B8" w:rsidP="00F848B8">
            <w:r w:rsidRPr="00F848B8">
              <w:rPr>
                <w:b/>
                <w:bCs/>
              </w:rPr>
              <w:t>iMac（2010 年中）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FAFA741" w14:textId="77777777" w:rsidR="00F848B8" w:rsidRPr="00F848B8" w:rsidRDefault="00F848B8" w:rsidP="00F848B8">
            <w:r w:rsidRPr="00F848B8">
              <w:rPr>
                <w:b/>
                <w:bCs/>
              </w:rPr>
              <w:t>iMac（2009 年末）</w:t>
            </w:r>
          </w:p>
        </w:tc>
      </w:tr>
      <w:tr w:rsidR="00F848B8" w:rsidRPr="00F848B8" w14:paraId="125781E3" w14:textId="77777777" w:rsidTr="00F848B8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847E767" w14:textId="77777777" w:rsidR="00F848B8" w:rsidRPr="00F848B8" w:rsidRDefault="00F848B8" w:rsidP="00F848B8">
            <w:r w:rsidRPr="00F848B8">
              <w:t>PC3-10600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985378E" w14:textId="77777777" w:rsidR="00F848B8" w:rsidRPr="00F848B8" w:rsidRDefault="00F848B8" w:rsidP="00F848B8">
            <w:r w:rsidRPr="00F848B8">
              <w:t>PC3-10600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6B113F5" w14:textId="77777777" w:rsidR="00F848B8" w:rsidRPr="00F848B8" w:rsidRDefault="00F848B8" w:rsidP="00F848B8">
            <w:r w:rsidRPr="00F848B8">
              <w:t>PC3-8500 系列</w:t>
            </w:r>
          </w:p>
        </w:tc>
      </w:tr>
      <w:tr w:rsidR="00F848B8" w:rsidRPr="00F848B8" w14:paraId="6A25C97C" w14:textId="77777777" w:rsidTr="00F848B8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21E99D0" w14:textId="77777777" w:rsidR="00F848B8" w:rsidRPr="00F848B8" w:rsidRDefault="00F848B8" w:rsidP="00F848B8">
            <w:r w:rsidRPr="00F848B8">
              <w:t>无缓冲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AFF8AD1" w14:textId="77777777" w:rsidR="00F848B8" w:rsidRPr="00F848B8" w:rsidRDefault="00F848B8" w:rsidP="00F848B8">
            <w:r w:rsidRPr="00F848B8">
              <w:t>无缓冲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87D4DFE" w14:textId="77777777" w:rsidR="00F848B8" w:rsidRPr="00F848B8" w:rsidRDefault="00F848B8" w:rsidP="00F848B8">
            <w:r w:rsidRPr="00F848B8">
              <w:t>无缓冲</w:t>
            </w:r>
          </w:p>
        </w:tc>
      </w:tr>
      <w:tr w:rsidR="00F848B8" w:rsidRPr="00F848B8" w14:paraId="56E3AC2D" w14:textId="77777777" w:rsidTr="00F848B8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6AF8D70" w14:textId="77777777" w:rsidR="00F848B8" w:rsidRPr="00F848B8" w:rsidRDefault="00F848B8" w:rsidP="00F848B8">
            <w:r w:rsidRPr="00F848B8">
              <w:t>非均等性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7D1D109" w14:textId="77777777" w:rsidR="00F848B8" w:rsidRPr="00F848B8" w:rsidRDefault="00F848B8" w:rsidP="00F848B8">
            <w:r w:rsidRPr="00F848B8">
              <w:t>非均等性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74D2DD2" w14:textId="77777777" w:rsidR="00F848B8" w:rsidRPr="00F848B8" w:rsidRDefault="00F848B8" w:rsidP="00F848B8">
            <w:r w:rsidRPr="00F848B8">
              <w:t>非均等性</w:t>
            </w:r>
          </w:p>
        </w:tc>
      </w:tr>
      <w:tr w:rsidR="00F848B8" w:rsidRPr="00F848B8" w14:paraId="137BF2C1" w14:textId="77777777" w:rsidTr="00F848B8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75120D9" w14:textId="77777777" w:rsidR="00F848B8" w:rsidRPr="00F848B8" w:rsidRDefault="00F848B8" w:rsidP="00F848B8">
            <w:r w:rsidRPr="00F848B8">
              <w:t>204 针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E661140" w14:textId="77777777" w:rsidR="00F848B8" w:rsidRPr="00F848B8" w:rsidRDefault="00F848B8" w:rsidP="00F848B8">
            <w:r w:rsidRPr="00F848B8">
              <w:t>204 针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CB0BE29" w14:textId="77777777" w:rsidR="00F848B8" w:rsidRPr="00F848B8" w:rsidRDefault="00F848B8" w:rsidP="00F848B8">
            <w:r w:rsidRPr="00F848B8">
              <w:t>204 针</w:t>
            </w:r>
          </w:p>
        </w:tc>
      </w:tr>
      <w:tr w:rsidR="00F848B8" w:rsidRPr="00F848B8" w14:paraId="4D31E79F" w14:textId="77777777" w:rsidTr="00F848B8"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51C9103" w14:textId="77777777" w:rsidR="00F848B8" w:rsidRPr="00F848B8" w:rsidRDefault="00F848B8" w:rsidP="00F848B8">
            <w:r w:rsidRPr="00F848B8">
              <w:t>1333MHz DDR3 内存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3F3CABA" w14:textId="77777777" w:rsidR="00F848B8" w:rsidRPr="00F848B8" w:rsidRDefault="00F848B8" w:rsidP="00F848B8">
            <w:r w:rsidRPr="00F848B8">
              <w:t>1333MHz DDR3 内存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AB5029C" w14:textId="77777777" w:rsidR="00F848B8" w:rsidRPr="00F848B8" w:rsidRDefault="00F848B8" w:rsidP="00F848B8">
            <w:r w:rsidRPr="00F848B8">
              <w:t>1066MHz DDR3 内存</w:t>
            </w:r>
          </w:p>
        </w:tc>
      </w:tr>
    </w:tbl>
    <w:p w14:paraId="0E8FAD82" w14:textId="77777777" w:rsidR="00F848B8" w:rsidRPr="00F848B8" w:rsidRDefault="00F848B8" w:rsidP="00F848B8">
      <w:r w:rsidRPr="00F848B8">
        <w:t xml:space="preserve">i5 和 i7 四核 iMac 电脑都填充了顶部内存插槽。如果在任何底部插槽中仅安装一个 DIMM，这些计算机将无法启动;这些计算机应该可以在任何顶部插槽中安装单个 </w:t>
      </w:r>
      <w:r w:rsidRPr="00F848B8">
        <w:lastRenderedPageBreak/>
        <w:t>DIMM 的情况下正常运行。</w:t>
      </w:r>
    </w:p>
    <w:p w14:paraId="39001989" w14:textId="77777777" w:rsidR="00F848B8" w:rsidRPr="00F848B8" w:rsidRDefault="00F848B8" w:rsidP="00F848B8">
      <w:r w:rsidRPr="00F848B8">
        <w:t>Core Duo iMac 电脑在顶部或底部的任何插槽中安装单个 DIMM 后应能正常运行。（“顶部”和“底部”插槽是指下图中插槽的方向。“Top” 是指最靠近显示屏的插槽;“bottom” 是指最靠近支架的插槽。</w:t>
      </w:r>
    </w:p>
    <w:p w14:paraId="53E07748" w14:textId="77777777" w:rsidR="00F848B8" w:rsidRPr="00F848B8" w:rsidRDefault="00F848B8" w:rsidP="00F848B8">
      <w:pPr>
        <w:rPr>
          <w:b/>
          <w:bCs/>
        </w:rPr>
      </w:pPr>
      <w:r w:rsidRPr="00F848B8">
        <w:rPr>
          <w:b/>
          <w:bCs/>
        </w:rPr>
        <w:t>安装内存</w:t>
      </w:r>
    </w:p>
    <w:p w14:paraId="654CEF2E" w14:textId="77777777" w:rsidR="00F848B8" w:rsidRPr="00F848B8" w:rsidRDefault="00F848B8" w:rsidP="00F848B8">
      <w:r w:rsidRPr="00F848B8">
        <w:t>iMac 的内部组件可能会发热。如果您一直在使用 iMac，请在关闭后等待 10 分钟，让内部组件冷却。</w:t>
      </w:r>
    </w:p>
    <w:p w14:paraId="53809260" w14:textId="77777777" w:rsidR="00F848B8" w:rsidRPr="00F848B8" w:rsidRDefault="00F848B8" w:rsidP="00F848B8">
      <w:r w:rsidRPr="00F848B8">
        <w:t>关闭 iMac 并让其冷却后，请按照以下步骤操作：</w:t>
      </w:r>
    </w:p>
    <w:p w14:paraId="067C3E7A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断开电源线和所有其他电缆与计算机的连接。</w:t>
      </w:r>
    </w:p>
    <w:p w14:paraId="67757A60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将柔软、干净的毛巾或布放在桌面或其他平面上，以防止划伤显示器。</w:t>
      </w:r>
    </w:p>
    <w:p w14:paraId="20E4AD96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握住计算机的两侧，将计算机面朝下慢慢地放在毛巾或布上。</w:t>
      </w:r>
    </w:p>
    <w:p w14:paraId="7FE41EDE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使用 Philips 螺丝刀，卸下计算机底部的 RAM 检修门：</w:t>
      </w:r>
    </w:p>
    <w:p w14:paraId="6D812082" w14:textId="79618811" w:rsidR="00F848B8" w:rsidRPr="00F848B8" w:rsidRDefault="00F848B8" w:rsidP="00F848B8">
      <w:r w:rsidRPr="00F848B8">
        <w:rPr>
          <w:noProof/>
        </w:rPr>
        <w:drawing>
          <wp:inline distT="0" distB="0" distL="0" distR="0" wp14:anchorId="065198F6" wp14:editId="0F6D9108">
            <wp:extent cx="5274310" cy="3411855"/>
            <wp:effectExtent l="0" t="0" r="2540" b="0"/>
            <wp:docPr id="494204206" name="图片 8" descr="late09_memory_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te09_memory_do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10CB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拆下检修门并将其放在一边。</w:t>
      </w:r>
    </w:p>
    <w:p w14:paraId="7595EF12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解开内存仓中的卡舌。如果要更换内存模块，请轻轻拉动卡舌以弹出任何已安装的内存模块：</w:t>
      </w:r>
    </w:p>
    <w:p w14:paraId="14016FA4" w14:textId="7F8B9C99" w:rsidR="00F848B8" w:rsidRPr="00F848B8" w:rsidRDefault="00F848B8" w:rsidP="00F848B8">
      <w:r w:rsidRPr="00F848B8">
        <w:rPr>
          <w:noProof/>
        </w:rPr>
        <w:drawing>
          <wp:inline distT="0" distB="0" distL="0" distR="0" wp14:anchorId="0365BC8F" wp14:editId="62BCC983">
            <wp:extent cx="5274310" cy="3683635"/>
            <wp:effectExtent l="0" t="0" r="2540" b="0"/>
            <wp:docPr id="2132965939" name="图片 7" descr="late09_pull_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te09_pull_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A1D9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将新的或更换的 SO-DIMM 插入空插槽，注意 SO-DIMM 键槽的方向，如下所示。</w:t>
      </w:r>
    </w:p>
    <w:p w14:paraId="1661CF50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插入后，将 DIMM 向上按入插槽中。当您正确放置内存时，应该会发出轻微的咔嗒声：</w:t>
      </w:r>
    </w:p>
    <w:p w14:paraId="415ADC7F" w14:textId="4AE77446" w:rsidR="00F848B8" w:rsidRPr="00F848B8" w:rsidRDefault="00F848B8" w:rsidP="00F848B8">
      <w:r w:rsidRPr="00F848B8">
        <w:rPr>
          <w:noProof/>
        </w:rPr>
        <w:drawing>
          <wp:inline distT="0" distB="0" distL="0" distR="0" wp14:anchorId="70FF6D59" wp14:editId="6BD0F8D8">
            <wp:extent cx="5274310" cy="3658870"/>
            <wp:effectExtent l="0" t="0" r="2540" b="0"/>
            <wp:docPr id="2030809416" name="图片 6" descr="late09_memory_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te09_memory_modu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C2F6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将卡舌塞入内存 DIMM 上方，然后重新安装内存插槽封盖：</w:t>
      </w:r>
    </w:p>
    <w:p w14:paraId="38493481" w14:textId="498E8793" w:rsidR="00F848B8" w:rsidRPr="00F848B8" w:rsidRDefault="00F848B8" w:rsidP="00F848B8">
      <w:r w:rsidRPr="00F848B8">
        <w:rPr>
          <w:noProof/>
        </w:rPr>
        <w:drawing>
          <wp:inline distT="0" distB="0" distL="0" distR="0" wp14:anchorId="1212E067" wp14:editId="0375641E">
            <wp:extent cx="5274310" cy="3724910"/>
            <wp:effectExtent l="0" t="0" r="2540" b="8890"/>
            <wp:docPr id="1645559191" name="图片 5" descr="late09_replace_access_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ate09_replace_access_do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0A3C" w14:textId="77777777" w:rsidR="00F848B8" w:rsidRPr="00F848B8" w:rsidRDefault="00F848B8" w:rsidP="00F848B8">
      <w:pPr>
        <w:numPr>
          <w:ilvl w:val="0"/>
          <w:numId w:val="2"/>
        </w:numPr>
      </w:pPr>
      <w:r w:rsidRPr="00F848B8">
        <w:t>将计算机竖直放置。将电源线和所有其他电缆重新连接到计算机，然后启动计算机。</w:t>
      </w:r>
    </w:p>
    <w:p w14:paraId="4F581EDC" w14:textId="77777777" w:rsidR="0004558A" w:rsidRDefault="0004558A"/>
    <w:sectPr w:rsidR="0004558A" w:rsidSect="00F848B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444"/>
    <w:multiLevelType w:val="multilevel"/>
    <w:tmpl w:val="AFB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131F"/>
    <w:multiLevelType w:val="multilevel"/>
    <w:tmpl w:val="8ED4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426864">
    <w:abstractNumId w:val="0"/>
  </w:num>
  <w:num w:numId="2" w16cid:durableId="1798138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B8"/>
    <w:rsid w:val="0004558A"/>
    <w:rsid w:val="00355C92"/>
    <w:rsid w:val="003E51B2"/>
    <w:rsid w:val="00BA7B32"/>
    <w:rsid w:val="00D8691F"/>
    <w:rsid w:val="00DD52DC"/>
    <w:rsid w:val="00E7210E"/>
    <w:rsid w:val="00F8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C29D"/>
  <w15:chartTrackingRefBased/>
  <w15:docId w15:val="{12934710-4ACA-4986-A2C8-E9CDDE92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8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848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8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8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8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8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8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8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8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8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8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48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48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8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48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48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8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8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8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8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8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8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8B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848B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848B8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F848B8"/>
    <w:rPr>
      <w:b/>
      <w:bCs/>
    </w:rPr>
  </w:style>
  <w:style w:type="paragraph" w:customStyle="1" w:styleId="gb-paragraph">
    <w:name w:val="gb-paragraph"/>
    <w:basedOn w:val="a"/>
    <w:rsid w:val="00F848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59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2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76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06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8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471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54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6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6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12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4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2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en-us/HT2011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apple.com/en-us/HT20119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</dc:creator>
  <cp:keywords/>
  <dc:description/>
  <cp:lastModifiedBy>年 马牛</cp:lastModifiedBy>
  <cp:revision>2</cp:revision>
  <dcterms:created xsi:type="dcterms:W3CDTF">2024-08-24T01:24:00Z</dcterms:created>
  <dcterms:modified xsi:type="dcterms:W3CDTF">2024-08-24T01:24:00Z</dcterms:modified>
</cp:coreProperties>
</file>