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AEE7F" w14:textId="77777777" w:rsidR="00827CA7" w:rsidRDefault="00270C13" w:rsidP="00F212F7">
      <w:pPr>
        <w:pStyle w:val="Title"/>
        <w:jc w:val="center"/>
        <w:rPr>
          <w:color w:val="0A2F41" w:themeColor="accent1" w:themeShade="80"/>
          <w:lang w:val="en-150"/>
        </w:rPr>
      </w:pPr>
      <w:r w:rsidRPr="009933CA">
        <w:rPr>
          <w:color w:val="0A2F41" w:themeColor="accent1" w:themeShade="80"/>
          <w:lang w:val="en-150"/>
        </w:rPr>
        <w:t>Laboratory 09</w:t>
      </w:r>
    </w:p>
    <w:p w14:paraId="5708D90F" w14:textId="2F51856D" w:rsidR="00270C13" w:rsidRPr="00F212F7" w:rsidRDefault="00270C13" w:rsidP="00F212F7">
      <w:pPr>
        <w:pStyle w:val="Title"/>
        <w:jc w:val="center"/>
        <w:rPr>
          <w:color w:val="0070C0"/>
          <w:lang w:val="en-150"/>
        </w:rPr>
      </w:pPr>
      <w:r w:rsidRPr="00827CA7">
        <w:rPr>
          <w:color w:val="0070C0"/>
          <w:lang w:val="en-150"/>
        </w:rPr>
        <w:t xml:space="preserve">Java Database </w:t>
      </w:r>
      <w:r w:rsidRPr="00F212F7">
        <w:rPr>
          <w:color w:val="0070C0"/>
          <w:lang w:val="en-150"/>
        </w:rPr>
        <w:t>Connectivity (JDBC)</w:t>
      </w:r>
    </w:p>
    <w:p w14:paraId="097C05D2" w14:textId="77777777" w:rsidR="00270C13" w:rsidRPr="00270C13" w:rsidRDefault="00270C13" w:rsidP="00270C13">
      <w:pPr>
        <w:rPr>
          <w:b/>
          <w:bCs/>
          <w:lang w:val="en-150"/>
        </w:rPr>
      </w:pPr>
      <w:r w:rsidRPr="00270C13">
        <w:rPr>
          <w:b/>
          <w:bCs/>
          <w:lang w:val="en-150"/>
        </w:rPr>
        <w:t>PART I: Persistence with Employees</w:t>
      </w:r>
    </w:p>
    <w:p w14:paraId="44A328A5" w14:textId="09AA93BC" w:rsidR="00270C13" w:rsidRPr="00270C13" w:rsidRDefault="00270C13" w:rsidP="00270C13">
      <w:pPr>
        <w:rPr>
          <w:lang w:val="en-150"/>
        </w:rPr>
      </w:pPr>
      <w:r w:rsidRPr="00270C13">
        <w:rPr>
          <w:b/>
          <w:bCs/>
          <w:lang w:val="en-150"/>
        </w:rPr>
        <w:t>Context:</w:t>
      </w:r>
      <w:r w:rsidRPr="00270C13">
        <w:rPr>
          <w:lang w:val="en-150"/>
        </w:rPr>
        <w:t xml:space="preserve"> In Laboratory 07, you managed employees in a volatile ArrayList. In a real-world enterprise application, this data must persist in a Relational Database Management System (RDBMS). Your task is to refactor the EmployeeManager logic into a </w:t>
      </w:r>
      <w:r w:rsidRPr="00270C13">
        <w:rPr>
          <w:b/>
          <w:bCs/>
          <w:lang w:val="en-150"/>
        </w:rPr>
        <w:t>Data Access Object (DAO)</w:t>
      </w:r>
      <w:r w:rsidRPr="00270C13">
        <w:rPr>
          <w:lang w:val="en-150"/>
        </w:rPr>
        <w:t xml:space="preserve"> pattern using JDBC.</w:t>
      </w:r>
    </w:p>
    <w:p w14:paraId="425B12CA" w14:textId="77777777" w:rsidR="00270C13" w:rsidRPr="00270C13" w:rsidRDefault="00270C13" w:rsidP="00270C13">
      <w:pPr>
        <w:rPr>
          <w:lang w:val="en-150"/>
        </w:rPr>
      </w:pPr>
      <w:r w:rsidRPr="00270C13">
        <w:rPr>
          <w:b/>
          <w:bCs/>
          <w:lang w:val="en-150"/>
        </w:rPr>
        <w:t>1. Database Preparation</w:t>
      </w:r>
    </w:p>
    <w:p w14:paraId="3AECA8D9" w14:textId="77777777" w:rsidR="00270C13" w:rsidRPr="00270C13" w:rsidRDefault="00270C13" w:rsidP="00270C13">
      <w:pPr>
        <w:numPr>
          <w:ilvl w:val="0"/>
          <w:numId w:val="6"/>
        </w:numPr>
        <w:rPr>
          <w:lang w:val="en-150"/>
        </w:rPr>
      </w:pPr>
      <w:r w:rsidRPr="00270C13">
        <w:rPr>
          <w:lang w:val="en-150"/>
        </w:rPr>
        <w:t>Create a database table employees with the following schema:</w:t>
      </w:r>
    </w:p>
    <w:p w14:paraId="24166207" w14:textId="77777777" w:rsidR="00270C13" w:rsidRPr="00270C13" w:rsidRDefault="00270C13" w:rsidP="00270C13">
      <w:pPr>
        <w:numPr>
          <w:ilvl w:val="1"/>
          <w:numId w:val="6"/>
        </w:numPr>
        <w:rPr>
          <w:lang w:val="en-150"/>
        </w:rPr>
      </w:pPr>
      <w:r w:rsidRPr="00270C13">
        <w:rPr>
          <w:lang w:val="en-150"/>
        </w:rPr>
        <w:t>id (INT, Primary Key, Auto-increment)</w:t>
      </w:r>
    </w:p>
    <w:p w14:paraId="09BB6E2E" w14:textId="77777777" w:rsidR="00270C13" w:rsidRPr="00270C13" w:rsidRDefault="00270C13" w:rsidP="00270C13">
      <w:pPr>
        <w:numPr>
          <w:ilvl w:val="1"/>
          <w:numId w:val="6"/>
        </w:numPr>
        <w:rPr>
          <w:lang w:val="en-150"/>
        </w:rPr>
      </w:pPr>
      <w:r w:rsidRPr="00270C13">
        <w:rPr>
          <w:lang w:val="en-150"/>
        </w:rPr>
        <w:t xml:space="preserve">name (VARCHAR) </w:t>
      </w:r>
    </w:p>
    <w:p w14:paraId="767E80B2" w14:textId="77777777" w:rsidR="00270C13" w:rsidRPr="00270C13" w:rsidRDefault="00270C13" w:rsidP="00270C13">
      <w:pPr>
        <w:numPr>
          <w:ilvl w:val="1"/>
          <w:numId w:val="6"/>
        </w:numPr>
        <w:rPr>
          <w:lang w:val="en-150"/>
        </w:rPr>
      </w:pPr>
      <w:r w:rsidRPr="00270C13">
        <w:rPr>
          <w:lang w:val="en-150"/>
        </w:rPr>
        <w:t xml:space="preserve">department (VARCHAR) </w:t>
      </w:r>
    </w:p>
    <w:p w14:paraId="6E1C3063" w14:textId="77777777" w:rsidR="00270C13" w:rsidRPr="00270C13" w:rsidRDefault="00270C13" w:rsidP="00270C13">
      <w:pPr>
        <w:numPr>
          <w:ilvl w:val="1"/>
          <w:numId w:val="6"/>
        </w:numPr>
        <w:rPr>
          <w:lang w:val="en-150"/>
        </w:rPr>
      </w:pPr>
      <w:r w:rsidRPr="00270C13">
        <w:rPr>
          <w:lang w:val="en-150"/>
        </w:rPr>
        <w:t xml:space="preserve">salary (DOUBLE) </w:t>
      </w:r>
    </w:p>
    <w:p w14:paraId="4A792C64" w14:textId="77777777" w:rsidR="00270C13" w:rsidRPr="00270C13" w:rsidRDefault="00270C13" w:rsidP="00270C13">
      <w:pPr>
        <w:rPr>
          <w:lang w:val="en-150"/>
        </w:rPr>
      </w:pPr>
      <w:r w:rsidRPr="00270C13">
        <w:rPr>
          <w:b/>
          <w:bCs/>
          <w:lang w:val="en-150"/>
        </w:rPr>
        <w:t>2. Implement EmployeeDAO.java</w:t>
      </w:r>
      <w:r w:rsidRPr="00270C13">
        <w:rPr>
          <w:lang w:val="en-150"/>
        </w:rPr>
        <w:t xml:space="preserve"> This class will handle all communication with the database. You must use PreparedStatement for all queries to ensure security and performance.</w:t>
      </w:r>
    </w:p>
    <w:p w14:paraId="25A8DDDC" w14:textId="77777777" w:rsidR="00270C13" w:rsidRPr="00270C13" w:rsidRDefault="00270C13" w:rsidP="00270C13">
      <w:pPr>
        <w:numPr>
          <w:ilvl w:val="0"/>
          <w:numId w:val="7"/>
        </w:numPr>
        <w:rPr>
          <w:lang w:val="en-150"/>
        </w:rPr>
      </w:pPr>
      <w:r w:rsidRPr="00270C13">
        <w:rPr>
          <w:b/>
          <w:bCs/>
          <w:lang w:val="en-150"/>
        </w:rPr>
        <w:t>insertEmployee(Employee e)</w:t>
      </w:r>
      <w:r w:rsidRPr="00270C13">
        <w:rPr>
          <w:lang w:val="en-150"/>
        </w:rPr>
        <w:t>: Save a new employee to the database.</w:t>
      </w:r>
    </w:p>
    <w:p w14:paraId="6288D694" w14:textId="3FB872DF" w:rsidR="00270C13" w:rsidRPr="00270C13" w:rsidRDefault="00270C13" w:rsidP="00270C13">
      <w:pPr>
        <w:numPr>
          <w:ilvl w:val="0"/>
          <w:numId w:val="7"/>
        </w:numPr>
        <w:rPr>
          <w:lang w:val="en-150"/>
        </w:rPr>
      </w:pPr>
      <w:r w:rsidRPr="00270C13">
        <w:rPr>
          <w:b/>
          <w:bCs/>
          <w:lang w:val="en-150"/>
        </w:rPr>
        <w:t>getEmployeesByDepartment(String dept)</w:t>
      </w:r>
      <w:r w:rsidRPr="00270C13">
        <w:rPr>
          <w:lang w:val="en-150"/>
        </w:rPr>
        <w:t>: Retrieve a List&lt;Employee&gt; using a SELECT query with a WHERE clause.</w:t>
      </w:r>
    </w:p>
    <w:p w14:paraId="369CCE13" w14:textId="77777777" w:rsidR="00270C13" w:rsidRPr="00270C13" w:rsidRDefault="00270C13" w:rsidP="00270C13">
      <w:pPr>
        <w:numPr>
          <w:ilvl w:val="0"/>
          <w:numId w:val="7"/>
        </w:numPr>
        <w:rPr>
          <w:lang w:val="en-150"/>
        </w:rPr>
      </w:pPr>
      <w:r w:rsidRPr="00270C13">
        <w:rPr>
          <w:b/>
          <w:bCs/>
          <w:lang w:val="en-150"/>
        </w:rPr>
        <w:t>updateSalary(int id, double newSalary)</w:t>
      </w:r>
      <w:r w:rsidRPr="00270C13">
        <w:rPr>
          <w:lang w:val="en-150"/>
        </w:rPr>
        <w:t>: Update the salary of a specific record.</w:t>
      </w:r>
    </w:p>
    <w:p w14:paraId="389A6E5E" w14:textId="77777777" w:rsidR="00270C13" w:rsidRPr="00270C13" w:rsidRDefault="00270C13" w:rsidP="00270C13">
      <w:pPr>
        <w:numPr>
          <w:ilvl w:val="0"/>
          <w:numId w:val="7"/>
        </w:numPr>
        <w:rPr>
          <w:lang w:val="en-150"/>
        </w:rPr>
      </w:pPr>
      <w:r w:rsidRPr="00270C13">
        <w:rPr>
          <w:b/>
          <w:bCs/>
          <w:lang w:val="en-150"/>
        </w:rPr>
        <w:t>deleteEmployee(int id)</w:t>
      </w:r>
      <w:r w:rsidRPr="00270C13">
        <w:rPr>
          <w:lang w:val="en-150"/>
        </w:rPr>
        <w:t>: Remove a record from the table based on its ID.</w:t>
      </w:r>
    </w:p>
    <w:p w14:paraId="1788E039" w14:textId="77777777" w:rsidR="00270C13" w:rsidRPr="00270C13" w:rsidRDefault="00270C13" w:rsidP="00270C13">
      <w:pPr>
        <w:rPr>
          <w:lang w:val="en-150"/>
        </w:rPr>
      </w:pPr>
      <w:r w:rsidRPr="00270C13">
        <w:rPr>
          <w:lang w:val="en-150"/>
        </w:rPr>
        <w:pict w14:anchorId="3C1B7FD4">
          <v:rect id="_x0000_i1061" style="width:0;height:1.5pt" o:hralign="center" o:hrstd="t" o:hr="t" fillcolor="#a0a0a0" stroked="f"/>
        </w:pict>
      </w:r>
    </w:p>
    <w:p w14:paraId="790E9689" w14:textId="77777777" w:rsidR="00270C13" w:rsidRDefault="00270C13" w:rsidP="00270C13">
      <w:pPr>
        <w:rPr>
          <w:b/>
          <w:bCs/>
          <w:lang w:val="en-150"/>
        </w:rPr>
      </w:pPr>
      <w:r w:rsidRPr="00270C13">
        <w:rPr>
          <w:b/>
          <w:bCs/>
          <w:lang w:val="en-150"/>
        </w:rPr>
        <w:t>PART II: Advanced Querying with Song Catalog</w:t>
      </w:r>
    </w:p>
    <w:p w14:paraId="3778A7E8" w14:textId="77777777" w:rsidR="00F94E7D" w:rsidRPr="00270C13" w:rsidRDefault="00F94E7D" w:rsidP="00270C13">
      <w:pPr>
        <w:rPr>
          <w:b/>
          <w:bCs/>
          <w:lang w:val="en-150"/>
        </w:rPr>
      </w:pPr>
    </w:p>
    <w:p w14:paraId="3FB20FF0" w14:textId="77777777" w:rsidR="00270C13" w:rsidRPr="00270C13" w:rsidRDefault="00270C13" w:rsidP="00270C13">
      <w:pPr>
        <w:rPr>
          <w:lang w:val="en-150"/>
        </w:rPr>
      </w:pPr>
      <w:r w:rsidRPr="00270C13">
        <w:rPr>
          <w:b/>
          <w:bCs/>
          <w:lang w:val="en-150"/>
        </w:rPr>
        <w:t>Context:</w:t>
      </w:r>
    </w:p>
    <w:tbl>
      <w:tblPr>
        <w:tblStyle w:val="GridTable5Dark-Accent1"/>
        <w:tblW w:w="0" w:type="auto"/>
        <w:tblLayout w:type="fixed"/>
        <w:tblLook w:val="04A0" w:firstRow="1" w:lastRow="0" w:firstColumn="1" w:lastColumn="0" w:noHBand="0" w:noVBand="1"/>
      </w:tblPr>
      <w:tblGrid>
        <w:gridCol w:w="8115"/>
      </w:tblGrid>
      <w:tr w:rsidR="00F94E7D" w:rsidRPr="00270C13" w14:paraId="4642420F" w14:textId="77777777" w:rsidTr="00F94E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15" w:type="dxa"/>
            <w:hideMark/>
          </w:tcPr>
          <w:p w14:paraId="78328C6E" w14:textId="59F2AA18" w:rsidR="00F94E7D" w:rsidRPr="00270C13" w:rsidRDefault="00F94E7D" w:rsidP="00270C13">
            <w:pPr>
              <w:spacing w:after="160" w:line="278" w:lineRule="auto"/>
              <w:rPr>
                <w:lang w:val="en-150"/>
              </w:rPr>
            </w:pPr>
            <w:r w:rsidRPr="00270C13">
              <w:rPr>
                <w:lang w:val="en-150"/>
              </w:rPr>
              <w:t>A music streaming service needs to move its SongCatalog from a local List to a persistent database. Instead of using Java Streams to filter data in memory, you will now leverage the power of SQL to perform filtering, sorting, and aggregation directly on the database server.</w:t>
            </w:r>
          </w:p>
        </w:tc>
      </w:tr>
    </w:tbl>
    <w:p w14:paraId="76ED1B14" w14:textId="31388B8F" w:rsidR="00270C13" w:rsidRPr="00270C13" w:rsidRDefault="00270C13" w:rsidP="00270C13">
      <w:pPr>
        <w:rPr>
          <w:lang w:val="en-150"/>
        </w:rPr>
      </w:pPr>
    </w:p>
    <w:p w14:paraId="0134C21C" w14:textId="77777777" w:rsidR="00270C13" w:rsidRPr="00270C13" w:rsidRDefault="00270C13" w:rsidP="00270C13">
      <w:pPr>
        <w:rPr>
          <w:lang w:val="en-150"/>
        </w:rPr>
      </w:pPr>
      <w:r w:rsidRPr="00270C13">
        <w:rPr>
          <w:b/>
          <w:bCs/>
          <w:lang w:val="en-150"/>
        </w:rPr>
        <w:lastRenderedPageBreak/>
        <w:t>1. Data Modeling</w:t>
      </w:r>
    </w:p>
    <w:p w14:paraId="14E4C0E1" w14:textId="6BF52126" w:rsidR="00270C13" w:rsidRPr="00270C13" w:rsidRDefault="00270C13" w:rsidP="00270C13">
      <w:pPr>
        <w:numPr>
          <w:ilvl w:val="0"/>
          <w:numId w:val="8"/>
        </w:numPr>
        <w:rPr>
          <w:lang w:val="en-150"/>
        </w:rPr>
      </w:pPr>
      <w:r w:rsidRPr="00270C13">
        <w:rPr>
          <w:lang w:val="en-150"/>
        </w:rPr>
        <w:t>Utilize the Song class fields (Title, Artist, Genre, Duration, PlayCount) from Lab 07 .</w:t>
      </w:r>
    </w:p>
    <w:p w14:paraId="6928C366" w14:textId="63F4CD67" w:rsidR="00270C13" w:rsidRPr="00270C13" w:rsidRDefault="00270C13" w:rsidP="00270C13">
      <w:pPr>
        <w:numPr>
          <w:ilvl w:val="0"/>
          <w:numId w:val="8"/>
        </w:numPr>
        <w:rPr>
          <w:lang w:val="en-150"/>
        </w:rPr>
      </w:pPr>
      <w:r w:rsidRPr="00270C13">
        <w:rPr>
          <w:lang w:val="en-150"/>
        </w:rPr>
        <w:t>Map the Genre enum to a string or integer column in your database.</w:t>
      </w:r>
    </w:p>
    <w:p w14:paraId="5BDD128B" w14:textId="77777777" w:rsidR="00270C13" w:rsidRPr="00270C13" w:rsidRDefault="00270C13" w:rsidP="00270C13">
      <w:pPr>
        <w:rPr>
          <w:lang w:val="en-150"/>
        </w:rPr>
      </w:pPr>
      <w:r w:rsidRPr="00270C13">
        <w:rPr>
          <w:b/>
          <w:bCs/>
          <w:lang w:val="en-150"/>
        </w:rPr>
        <w:t>2. Implement SongRepository.java</w:t>
      </w:r>
      <w:r w:rsidRPr="00270C13">
        <w:rPr>
          <w:lang w:val="en-150"/>
        </w:rPr>
        <w:t xml:space="preserve"> Implement the following logic using SQL queries instead of the .stream() chains used previously:</w:t>
      </w:r>
    </w:p>
    <w:p w14:paraId="3E2BE8B4" w14:textId="0E055C05" w:rsidR="00270C13" w:rsidRPr="00270C13" w:rsidRDefault="00270C13" w:rsidP="00270C13">
      <w:pPr>
        <w:numPr>
          <w:ilvl w:val="0"/>
          <w:numId w:val="9"/>
        </w:numPr>
        <w:rPr>
          <w:lang w:val="en-150"/>
        </w:rPr>
      </w:pPr>
      <w:r w:rsidRPr="00270C13">
        <w:rPr>
          <w:b/>
          <w:bCs/>
          <w:lang w:val="en-150"/>
        </w:rPr>
        <w:t>getTopPlayed(int n)</w:t>
      </w:r>
      <w:r w:rsidRPr="00270C13">
        <w:rPr>
          <w:lang w:val="en-150"/>
        </w:rPr>
        <w:t>: Return the n most-played songs using ORDER BY playCount DESC LIMIT n.</w:t>
      </w:r>
    </w:p>
    <w:p w14:paraId="341C3E0E" w14:textId="56DBB7DA" w:rsidR="00270C13" w:rsidRPr="00270C13" w:rsidRDefault="00270C13" w:rsidP="00270C13">
      <w:pPr>
        <w:numPr>
          <w:ilvl w:val="0"/>
          <w:numId w:val="9"/>
        </w:numPr>
        <w:rPr>
          <w:lang w:val="en-150"/>
        </w:rPr>
      </w:pPr>
      <w:r w:rsidRPr="00270C13">
        <w:rPr>
          <w:b/>
          <w:bCs/>
          <w:lang w:val="en-150"/>
        </w:rPr>
        <w:t>getGenrePlaylist(Genre genre)</w:t>
      </w:r>
      <w:r w:rsidRPr="00270C13">
        <w:rPr>
          <w:lang w:val="en-150"/>
        </w:rPr>
        <w:t>: Use a SQL join or simple WHERE clause to fetch all songs of a specific genre.</w:t>
      </w:r>
    </w:p>
    <w:p w14:paraId="3A85763A" w14:textId="77777777" w:rsidR="00270C13" w:rsidRPr="00270C13" w:rsidRDefault="00270C13" w:rsidP="00270C13">
      <w:pPr>
        <w:numPr>
          <w:ilvl w:val="0"/>
          <w:numId w:val="9"/>
        </w:numPr>
        <w:rPr>
          <w:lang w:val="en-150"/>
        </w:rPr>
      </w:pPr>
      <w:r w:rsidRPr="00270C13">
        <w:rPr>
          <w:b/>
          <w:bCs/>
          <w:lang w:val="en-150"/>
        </w:rPr>
        <w:t>getArtistStats(String artist)</w:t>
      </w:r>
      <w:r w:rsidRPr="00270C13">
        <w:rPr>
          <w:lang w:val="en-150"/>
        </w:rPr>
        <w:t>: Return the total number of songs and average duration for a specific artist using SQL aggregate functions (COUNT, AVG).</w:t>
      </w:r>
    </w:p>
    <w:p w14:paraId="2AD393E5" w14:textId="78A20F74" w:rsidR="00270C13" w:rsidRPr="00270C13" w:rsidRDefault="00270C13" w:rsidP="00270C13">
      <w:pPr>
        <w:numPr>
          <w:ilvl w:val="0"/>
          <w:numId w:val="9"/>
        </w:numPr>
        <w:rPr>
          <w:lang w:val="en-150"/>
        </w:rPr>
      </w:pPr>
      <w:r w:rsidRPr="00270C13">
        <w:rPr>
          <w:b/>
          <w:bCs/>
          <w:lang w:val="en-150"/>
        </w:rPr>
        <w:t>getLongSongs(int threshold)</w:t>
      </w:r>
      <w:r w:rsidRPr="00270C13">
        <w:rPr>
          <w:lang w:val="en-150"/>
        </w:rPr>
        <w:t>: Retrieve titles of songs longer than the threshold, sorted by duration descending.</w:t>
      </w:r>
    </w:p>
    <w:p w14:paraId="11DD78EF" w14:textId="77777777" w:rsidR="00270C13" w:rsidRPr="00270C13" w:rsidRDefault="00270C13" w:rsidP="00270C13">
      <w:pPr>
        <w:rPr>
          <w:lang w:val="en-150"/>
        </w:rPr>
      </w:pPr>
      <w:r w:rsidRPr="00270C13">
        <w:rPr>
          <w:lang w:val="en-150"/>
        </w:rPr>
        <w:pict w14:anchorId="0603B379">
          <v:rect id="_x0000_i1062" style="width:0;height:1.5pt" o:hralign="center" o:hrstd="t" o:hr="t" fillcolor="#a0a0a0" stroked="f"/>
        </w:pict>
      </w:r>
    </w:p>
    <w:p w14:paraId="787519E6" w14:textId="77777777" w:rsidR="00270C13" w:rsidRPr="00270C13" w:rsidRDefault="00270C13" w:rsidP="00270C13">
      <w:pPr>
        <w:rPr>
          <w:b/>
          <w:bCs/>
          <w:lang w:val="en-150"/>
        </w:rPr>
      </w:pPr>
      <w:r w:rsidRPr="00270C13">
        <w:rPr>
          <w:b/>
          <w:bCs/>
          <w:lang w:val="en-150"/>
        </w:rPr>
        <w:t>Requirements for Submission</w:t>
      </w:r>
    </w:p>
    <w:p w14:paraId="634604D1" w14:textId="024B2F43" w:rsidR="00F94E7D" w:rsidRDefault="00F94E7D" w:rsidP="00F94E7D">
      <w:pPr>
        <w:pStyle w:val="Heading2"/>
        <w:rPr>
          <w:rFonts w:eastAsia="Arial"/>
        </w:rPr>
      </w:pPr>
      <w:r>
        <w:rPr>
          <w:rFonts w:eastAsia="Arial"/>
        </w:rPr>
        <w:t>In Main</w:t>
      </w:r>
      <w:r>
        <w:rPr>
          <w:rFonts w:eastAsia="Arial"/>
        </w:rPr>
        <w:t>:</w:t>
      </w:r>
    </w:p>
    <w:p w14:paraId="355261FB" w14:textId="77777777" w:rsidR="00270C13" w:rsidRPr="00270C13" w:rsidRDefault="00270C13" w:rsidP="00270C13">
      <w:pPr>
        <w:numPr>
          <w:ilvl w:val="1"/>
          <w:numId w:val="10"/>
        </w:numPr>
        <w:rPr>
          <w:lang w:val="en-150"/>
        </w:rPr>
      </w:pPr>
      <w:r w:rsidRPr="00270C13">
        <w:rPr>
          <w:lang w:val="en-150"/>
        </w:rPr>
        <w:t>Establish a single Connection to a database (SQLite, MySQL, or PostgreSQL).</w:t>
      </w:r>
    </w:p>
    <w:p w14:paraId="3485AA5C" w14:textId="77777777" w:rsidR="00270C13" w:rsidRPr="00270C13" w:rsidRDefault="00270C13" w:rsidP="00270C13">
      <w:pPr>
        <w:numPr>
          <w:ilvl w:val="1"/>
          <w:numId w:val="10"/>
        </w:numPr>
        <w:rPr>
          <w:lang w:val="en-150"/>
        </w:rPr>
      </w:pPr>
      <w:r w:rsidRPr="00270C13">
        <w:rPr>
          <w:lang w:val="en-150"/>
        </w:rPr>
        <w:t>Load at least 10 initial records into the database.</w:t>
      </w:r>
    </w:p>
    <w:p w14:paraId="25B5F7B1" w14:textId="7B05A609" w:rsidR="00270C13" w:rsidRPr="00270C13" w:rsidRDefault="00270C13" w:rsidP="00270C13">
      <w:pPr>
        <w:numPr>
          <w:ilvl w:val="1"/>
          <w:numId w:val="10"/>
        </w:numPr>
        <w:rPr>
          <w:lang w:val="en-150"/>
        </w:rPr>
      </w:pPr>
      <w:r w:rsidRPr="00270C13">
        <w:rPr>
          <w:lang w:val="en-150"/>
        </w:rPr>
        <w:t>Call every method and print the results with clear labels.</w:t>
      </w:r>
    </w:p>
    <w:p w14:paraId="50EC058F" w14:textId="77777777" w:rsidR="00270C13" w:rsidRPr="00270C13" w:rsidRDefault="00270C13" w:rsidP="00F94E7D">
      <w:pPr>
        <w:numPr>
          <w:ilvl w:val="1"/>
          <w:numId w:val="10"/>
        </w:numPr>
        <w:rPr>
          <w:lang w:val="en-150"/>
        </w:rPr>
      </w:pPr>
      <w:r w:rsidRPr="00270C13">
        <w:rPr>
          <w:b/>
          <w:bCs/>
          <w:lang w:val="en-150"/>
        </w:rPr>
        <w:t>Error Handling:</w:t>
      </w:r>
      <w:r w:rsidRPr="00270C13">
        <w:rPr>
          <w:lang w:val="en-150"/>
        </w:rPr>
        <w:t xml:space="preserve"> Every database operation must be wrapped in try-with-resources to ensure Connection, Statement, and ResultSet are closed properly, even if an exception occurs.</w:t>
      </w:r>
    </w:p>
    <w:p w14:paraId="13E44FA2" w14:textId="098C20BA" w:rsidR="00270C13" w:rsidRPr="00270C13" w:rsidRDefault="00270C13" w:rsidP="00F94E7D">
      <w:pPr>
        <w:numPr>
          <w:ilvl w:val="1"/>
          <w:numId w:val="10"/>
        </w:numPr>
        <w:rPr>
          <w:lang w:val="en-150"/>
        </w:rPr>
      </w:pPr>
      <w:r w:rsidRPr="00270C13">
        <w:rPr>
          <w:b/>
          <w:bCs/>
          <w:lang w:val="en-150"/>
        </w:rPr>
        <w:t>Comments:</w:t>
      </w:r>
      <w:r w:rsidRPr="00270C13">
        <w:rPr>
          <w:lang w:val="en-150"/>
        </w:rPr>
        <w:t xml:space="preserve"> Provide a 10–25 word comment for every method explaining its SQL logic.</w:t>
      </w:r>
    </w:p>
    <w:p w14:paraId="3520932A" w14:textId="77777777" w:rsidR="00270C13" w:rsidRPr="00484FC0" w:rsidRDefault="00270C13" w:rsidP="00484FC0">
      <w:pPr>
        <w:spacing w:before="200" w:after="120"/>
        <w:ind w:left="360"/>
        <w:rPr>
          <w:rFonts w:ascii="Cascadia Code" w:hAnsi="Cascadia Code" w:cs="Cascadia Code"/>
          <w:b/>
          <w:bCs/>
          <w:sz w:val="56"/>
          <w:szCs w:val="56"/>
        </w:rPr>
      </w:pPr>
      <w:r w:rsidRPr="00484FC0">
        <w:rPr>
          <w:rFonts w:ascii="Cascadia Code" w:hAnsi="Cascadia Code" w:cs="Cascadia Code"/>
          <w:b/>
          <w:bCs/>
          <w:i/>
          <w:iCs/>
          <w:sz w:val="56"/>
          <w:szCs w:val="56"/>
        </w:rPr>
        <w:t>N.B.: UPLOAD ONLY THE SCREENSHOTS, .JAVA AND THE OUTPUT FILES.</w:t>
      </w:r>
    </w:p>
    <w:p w14:paraId="6B3ED497" w14:textId="77777777" w:rsidR="008F75F6" w:rsidRDefault="008F75F6"/>
    <w:sectPr w:rsidR="008F75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A0886"/>
    <w:multiLevelType w:val="multilevel"/>
    <w:tmpl w:val="5D18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E96383"/>
    <w:multiLevelType w:val="multilevel"/>
    <w:tmpl w:val="C8FC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5551BC"/>
    <w:multiLevelType w:val="multilevel"/>
    <w:tmpl w:val="A708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95BC6"/>
    <w:multiLevelType w:val="multilevel"/>
    <w:tmpl w:val="EB66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162034"/>
    <w:multiLevelType w:val="multilevel"/>
    <w:tmpl w:val="6166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FA0A0F"/>
    <w:multiLevelType w:val="multilevel"/>
    <w:tmpl w:val="3F645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F86E5A"/>
    <w:multiLevelType w:val="multilevel"/>
    <w:tmpl w:val="8498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BD1101"/>
    <w:multiLevelType w:val="multilevel"/>
    <w:tmpl w:val="FD1CE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1127D"/>
    <w:multiLevelType w:val="multilevel"/>
    <w:tmpl w:val="DC625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9C4BB3"/>
    <w:multiLevelType w:val="multilevel"/>
    <w:tmpl w:val="C310B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121548">
    <w:abstractNumId w:val="5"/>
  </w:num>
  <w:num w:numId="2" w16cid:durableId="654260919">
    <w:abstractNumId w:val="6"/>
  </w:num>
  <w:num w:numId="3" w16cid:durableId="791286006">
    <w:abstractNumId w:val="3"/>
  </w:num>
  <w:num w:numId="4" w16cid:durableId="250359585">
    <w:abstractNumId w:val="1"/>
  </w:num>
  <w:num w:numId="5" w16cid:durableId="1292789330">
    <w:abstractNumId w:val="7"/>
  </w:num>
  <w:num w:numId="6" w16cid:durableId="1838768708">
    <w:abstractNumId w:val="8"/>
  </w:num>
  <w:num w:numId="7" w16cid:durableId="602617950">
    <w:abstractNumId w:val="0"/>
  </w:num>
  <w:num w:numId="8" w16cid:durableId="341318638">
    <w:abstractNumId w:val="2"/>
  </w:num>
  <w:num w:numId="9" w16cid:durableId="256912969">
    <w:abstractNumId w:val="4"/>
  </w:num>
  <w:num w:numId="10" w16cid:durableId="4331344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AE"/>
    <w:rsid w:val="00003AE7"/>
    <w:rsid w:val="00044A28"/>
    <w:rsid w:val="000641EC"/>
    <w:rsid w:val="0008379E"/>
    <w:rsid w:val="000A1B70"/>
    <w:rsid w:val="00270C13"/>
    <w:rsid w:val="002D2D58"/>
    <w:rsid w:val="00484FC0"/>
    <w:rsid w:val="00536934"/>
    <w:rsid w:val="005B79D3"/>
    <w:rsid w:val="006D01AE"/>
    <w:rsid w:val="00827CA7"/>
    <w:rsid w:val="008F75F6"/>
    <w:rsid w:val="009933CA"/>
    <w:rsid w:val="00994DE3"/>
    <w:rsid w:val="009D7561"/>
    <w:rsid w:val="009E29A3"/>
    <w:rsid w:val="00AA0870"/>
    <w:rsid w:val="00C72B21"/>
    <w:rsid w:val="00EC33C7"/>
    <w:rsid w:val="00F212F7"/>
    <w:rsid w:val="00F94E7D"/>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00C8B"/>
  <w15:chartTrackingRefBased/>
  <w15:docId w15:val="{4A917215-3BF5-4FBF-81FE-B1B4BB266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150"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semiHidden/>
    <w:unhideWhenUsed/>
    <w:qFormat/>
    <w:rsid w:val="00F94E7D"/>
    <w:pPr>
      <w:spacing w:before="200" w:after="100" w:line="240" w:lineRule="auto"/>
      <w:outlineLvl w:val="1"/>
    </w:pPr>
    <w:rPr>
      <w:rFonts w:ascii="Arial" w:eastAsia="Times New Roman" w:hAnsi="Arial" w:cs="Arial"/>
      <w:b/>
      <w:bCs/>
      <w:color w:val="2E75B6"/>
      <w:kern w:val="0"/>
      <w:sz w:val="26"/>
      <w:szCs w:val="26"/>
      <w:lang w:eastAsia="en-15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C13"/>
    <w:pPr>
      <w:ind w:left="720"/>
      <w:contextualSpacing/>
    </w:pPr>
  </w:style>
  <w:style w:type="character" w:customStyle="1" w:styleId="Heading2Char">
    <w:name w:val="Heading 2 Char"/>
    <w:basedOn w:val="DefaultParagraphFont"/>
    <w:link w:val="Heading2"/>
    <w:uiPriority w:val="9"/>
    <w:semiHidden/>
    <w:rsid w:val="00F94E7D"/>
    <w:rPr>
      <w:rFonts w:ascii="Arial" w:eastAsia="Times New Roman" w:hAnsi="Arial" w:cs="Arial"/>
      <w:b/>
      <w:bCs/>
      <w:color w:val="2E75B6"/>
      <w:kern w:val="0"/>
      <w:sz w:val="26"/>
      <w:szCs w:val="26"/>
      <w:lang w:eastAsia="en-150"/>
      <w14:ligatures w14:val="none"/>
    </w:rPr>
  </w:style>
  <w:style w:type="table" w:styleId="GridTable5Dark-Accent1">
    <w:name w:val="Grid Table 5 Dark Accent 1"/>
    <w:basedOn w:val="TableNormal"/>
    <w:uiPriority w:val="50"/>
    <w:rsid w:val="00F94E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itle">
    <w:name w:val="Title"/>
    <w:basedOn w:val="Normal"/>
    <w:next w:val="Normal"/>
    <w:link w:val="TitleChar"/>
    <w:uiPriority w:val="10"/>
    <w:qFormat/>
    <w:rsid w:val="00EC33C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3C7"/>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974506">
      <w:bodyDiv w:val="1"/>
      <w:marLeft w:val="0"/>
      <w:marRight w:val="0"/>
      <w:marTop w:val="0"/>
      <w:marBottom w:val="0"/>
      <w:divBdr>
        <w:top w:val="none" w:sz="0" w:space="0" w:color="auto"/>
        <w:left w:val="none" w:sz="0" w:space="0" w:color="auto"/>
        <w:bottom w:val="none" w:sz="0" w:space="0" w:color="auto"/>
        <w:right w:val="none" w:sz="0" w:space="0" w:color="auto"/>
      </w:divBdr>
    </w:div>
    <w:div w:id="326711521">
      <w:bodyDiv w:val="1"/>
      <w:marLeft w:val="0"/>
      <w:marRight w:val="0"/>
      <w:marTop w:val="0"/>
      <w:marBottom w:val="0"/>
      <w:divBdr>
        <w:top w:val="none" w:sz="0" w:space="0" w:color="auto"/>
        <w:left w:val="none" w:sz="0" w:space="0" w:color="auto"/>
        <w:bottom w:val="none" w:sz="0" w:space="0" w:color="auto"/>
        <w:right w:val="none" w:sz="0" w:space="0" w:color="auto"/>
      </w:divBdr>
      <w:divsChild>
        <w:div w:id="1823541858">
          <w:marLeft w:val="0"/>
          <w:marRight w:val="0"/>
          <w:marTop w:val="0"/>
          <w:marBottom w:val="0"/>
          <w:divBdr>
            <w:top w:val="none" w:sz="0" w:space="0" w:color="auto"/>
            <w:left w:val="none" w:sz="0" w:space="0" w:color="auto"/>
            <w:bottom w:val="none" w:sz="0" w:space="0" w:color="auto"/>
            <w:right w:val="none" w:sz="0" w:space="0" w:color="auto"/>
          </w:divBdr>
        </w:div>
        <w:div w:id="244732381">
          <w:marLeft w:val="0"/>
          <w:marRight w:val="0"/>
          <w:marTop w:val="0"/>
          <w:marBottom w:val="0"/>
          <w:divBdr>
            <w:top w:val="none" w:sz="0" w:space="0" w:color="auto"/>
            <w:left w:val="none" w:sz="0" w:space="0" w:color="auto"/>
            <w:bottom w:val="none" w:sz="0" w:space="0" w:color="auto"/>
            <w:right w:val="none" w:sz="0" w:space="0" w:color="auto"/>
          </w:divBdr>
        </w:div>
        <w:div w:id="712313621">
          <w:marLeft w:val="0"/>
          <w:marRight w:val="0"/>
          <w:marTop w:val="0"/>
          <w:marBottom w:val="0"/>
          <w:divBdr>
            <w:top w:val="none" w:sz="0" w:space="0" w:color="auto"/>
            <w:left w:val="none" w:sz="0" w:space="0" w:color="auto"/>
            <w:bottom w:val="none" w:sz="0" w:space="0" w:color="auto"/>
            <w:right w:val="none" w:sz="0" w:space="0" w:color="auto"/>
          </w:divBdr>
          <w:divsChild>
            <w:div w:id="1623803426">
              <w:marLeft w:val="0"/>
              <w:marRight w:val="0"/>
              <w:marTop w:val="0"/>
              <w:marBottom w:val="0"/>
              <w:divBdr>
                <w:top w:val="none" w:sz="0" w:space="0" w:color="auto"/>
                <w:left w:val="none" w:sz="0" w:space="0" w:color="auto"/>
                <w:bottom w:val="none" w:sz="0" w:space="0" w:color="auto"/>
                <w:right w:val="none" w:sz="0" w:space="0" w:color="auto"/>
              </w:divBdr>
              <w:divsChild>
                <w:div w:id="1018501504">
                  <w:marLeft w:val="0"/>
                  <w:marRight w:val="0"/>
                  <w:marTop w:val="0"/>
                  <w:marBottom w:val="0"/>
                  <w:divBdr>
                    <w:top w:val="none" w:sz="0" w:space="0" w:color="auto"/>
                    <w:left w:val="none" w:sz="0" w:space="0" w:color="auto"/>
                    <w:bottom w:val="none" w:sz="0" w:space="0" w:color="auto"/>
                    <w:right w:val="none" w:sz="0" w:space="0" w:color="auto"/>
                  </w:divBdr>
                  <w:divsChild>
                    <w:div w:id="802120177">
                      <w:marLeft w:val="0"/>
                      <w:marRight w:val="0"/>
                      <w:marTop w:val="0"/>
                      <w:marBottom w:val="0"/>
                      <w:divBdr>
                        <w:top w:val="none" w:sz="0" w:space="0" w:color="auto"/>
                        <w:left w:val="none" w:sz="0" w:space="0" w:color="auto"/>
                        <w:bottom w:val="none" w:sz="0" w:space="0" w:color="auto"/>
                        <w:right w:val="none" w:sz="0" w:space="0" w:color="auto"/>
                      </w:divBdr>
                      <w:divsChild>
                        <w:div w:id="450317927">
                          <w:marLeft w:val="0"/>
                          <w:marRight w:val="0"/>
                          <w:marTop w:val="0"/>
                          <w:marBottom w:val="0"/>
                          <w:divBdr>
                            <w:top w:val="none" w:sz="0" w:space="0" w:color="auto"/>
                            <w:left w:val="none" w:sz="0" w:space="0" w:color="auto"/>
                            <w:bottom w:val="none" w:sz="0" w:space="0" w:color="auto"/>
                            <w:right w:val="none" w:sz="0" w:space="0" w:color="auto"/>
                          </w:divBdr>
                        </w:div>
                      </w:divsChild>
                    </w:div>
                    <w:div w:id="30416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431262">
          <w:marLeft w:val="0"/>
          <w:marRight w:val="0"/>
          <w:marTop w:val="0"/>
          <w:marBottom w:val="0"/>
          <w:divBdr>
            <w:top w:val="none" w:sz="0" w:space="0" w:color="auto"/>
            <w:left w:val="none" w:sz="0" w:space="0" w:color="auto"/>
            <w:bottom w:val="none" w:sz="0" w:space="0" w:color="auto"/>
            <w:right w:val="none" w:sz="0" w:space="0" w:color="auto"/>
          </w:divBdr>
        </w:div>
        <w:div w:id="1129933440">
          <w:marLeft w:val="0"/>
          <w:marRight w:val="0"/>
          <w:marTop w:val="0"/>
          <w:marBottom w:val="0"/>
          <w:divBdr>
            <w:top w:val="none" w:sz="0" w:space="0" w:color="auto"/>
            <w:left w:val="none" w:sz="0" w:space="0" w:color="auto"/>
            <w:bottom w:val="none" w:sz="0" w:space="0" w:color="auto"/>
            <w:right w:val="none" w:sz="0" w:space="0" w:color="auto"/>
          </w:divBdr>
        </w:div>
        <w:div w:id="805662488">
          <w:marLeft w:val="0"/>
          <w:marRight w:val="0"/>
          <w:marTop w:val="0"/>
          <w:marBottom w:val="0"/>
          <w:divBdr>
            <w:top w:val="none" w:sz="0" w:space="0" w:color="auto"/>
            <w:left w:val="none" w:sz="0" w:space="0" w:color="auto"/>
            <w:bottom w:val="none" w:sz="0" w:space="0" w:color="auto"/>
            <w:right w:val="none" w:sz="0" w:space="0" w:color="auto"/>
          </w:divBdr>
        </w:div>
        <w:div w:id="487130667">
          <w:marLeft w:val="0"/>
          <w:marRight w:val="0"/>
          <w:marTop w:val="0"/>
          <w:marBottom w:val="0"/>
          <w:divBdr>
            <w:top w:val="none" w:sz="0" w:space="0" w:color="auto"/>
            <w:left w:val="none" w:sz="0" w:space="0" w:color="auto"/>
            <w:bottom w:val="none" w:sz="0" w:space="0" w:color="auto"/>
            <w:right w:val="none" w:sz="0" w:space="0" w:color="auto"/>
          </w:divBdr>
        </w:div>
        <w:div w:id="448356350">
          <w:marLeft w:val="0"/>
          <w:marRight w:val="0"/>
          <w:marTop w:val="0"/>
          <w:marBottom w:val="0"/>
          <w:divBdr>
            <w:top w:val="none" w:sz="0" w:space="0" w:color="auto"/>
            <w:left w:val="none" w:sz="0" w:space="0" w:color="auto"/>
            <w:bottom w:val="none" w:sz="0" w:space="0" w:color="auto"/>
            <w:right w:val="none" w:sz="0" w:space="0" w:color="auto"/>
          </w:divBdr>
        </w:div>
        <w:div w:id="952786075">
          <w:marLeft w:val="0"/>
          <w:marRight w:val="0"/>
          <w:marTop w:val="0"/>
          <w:marBottom w:val="0"/>
          <w:divBdr>
            <w:top w:val="none" w:sz="0" w:space="0" w:color="auto"/>
            <w:left w:val="none" w:sz="0" w:space="0" w:color="auto"/>
            <w:bottom w:val="none" w:sz="0" w:space="0" w:color="auto"/>
            <w:right w:val="none" w:sz="0" w:space="0" w:color="auto"/>
          </w:divBdr>
        </w:div>
        <w:div w:id="1203976964">
          <w:marLeft w:val="0"/>
          <w:marRight w:val="0"/>
          <w:marTop w:val="0"/>
          <w:marBottom w:val="0"/>
          <w:divBdr>
            <w:top w:val="none" w:sz="0" w:space="0" w:color="auto"/>
            <w:left w:val="none" w:sz="0" w:space="0" w:color="auto"/>
            <w:bottom w:val="none" w:sz="0" w:space="0" w:color="auto"/>
            <w:right w:val="none" w:sz="0" w:space="0" w:color="auto"/>
          </w:divBdr>
        </w:div>
        <w:div w:id="396903389">
          <w:marLeft w:val="0"/>
          <w:marRight w:val="0"/>
          <w:marTop w:val="0"/>
          <w:marBottom w:val="0"/>
          <w:divBdr>
            <w:top w:val="none" w:sz="0" w:space="0" w:color="auto"/>
            <w:left w:val="none" w:sz="0" w:space="0" w:color="auto"/>
            <w:bottom w:val="none" w:sz="0" w:space="0" w:color="auto"/>
            <w:right w:val="none" w:sz="0" w:space="0" w:color="auto"/>
          </w:divBdr>
        </w:div>
      </w:divsChild>
    </w:div>
    <w:div w:id="479687905">
      <w:bodyDiv w:val="1"/>
      <w:marLeft w:val="0"/>
      <w:marRight w:val="0"/>
      <w:marTop w:val="0"/>
      <w:marBottom w:val="0"/>
      <w:divBdr>
        <w:top w:val="none" w:sz="0" w:space="0" w:color="auto"/>
        <w:left w:val="none" w:sz="0" w:space="0" w:color="auto"/>
        <w:bottom w:val="none" w:sz="0" w:space="0" w:color="auto"/>
        <w:right w:val="none" w:sz="0" w:space="0" w:color="auto"/>
      </w:divBdr>
    </w:div>
    <w:div w:id="581724633">
      <w:bodyDiv w:val="1"/>
      <w:marLeft w:val="0"/>
      <w:marRight w:val="0"/>
      <w:marTop w:val="0"/>
      <w:marBottom w:val="0"/>
      <w:divBdr>
        <w:top w:val="none" w:sz="0" w:space="0" w:color="auto"/>
        <w:left w:val="none" w:sz="0" w:space="0" w:color="auto"/>
        <w:bottom w:val="none" w:sz="0" w:space="0" w:color="auto"/>
        <w:right w:val="none" w:sz="0" w:space="0" w:color="auto"/>
      </w:divBdr>
    </w:div>
    <w:div w:id="746271624">
      <w:bodyDiv w:val="1"/>
      <w:marLeft w:val="0"/>
      <w:marRight w:val="0"/>
      <w:marTop w:val="0"/>
      <w:marBottom w:val="0"/>
      <w:divBdr>
        <w:top w:val="none" w:sz="0" w:space="0" w:color="auto"/>
        <w:left w:val="none" w:sz="0" w:space="0" w:color="auto"/>
        <w:bottom w:val="none" w:sz="0" w:space="0" w:color="auto"/>
        <w:right w:val="none" w:sz="0" w:space="0" w:color="auto"/>
      </w:divBdr>
      <w:divsChild>
        <w:div w:id="1327783458">
          <w:marLeft w:val="0"/>
          <w:marRight w:val="0"/>
          <w:marTop w:val="0"/>
          <w:marBottom w:val="0"/>
          <w:divBdr>
            <w:top w:val="none" w:sz="0" w:space="0" w:color="auto"/>
            <w:left w:val="none" w:sz="0" w:space="0" w:color="auto"/>
            <w:bottom w:val="none" w:sz="0" w:space="0" w:color="auto"/>
            <w:right w:val="none" w:sz="0" w:space="0" w:color="auto"/>
          </w:divBdr>
        </w:div>
        <w:div w:id="1537427251">
          <w:marLeft w:val="0"/>
          <w:marRight w:val="0"/>
          <w:marTop w:val="0"/>
          <w:marBottom w:val="0"/>
          <w:divBdr>
            <w:top w:val="none" w:sz="0" w:space="0" w:color="auto"/>
            <w:left w:val="none" w:sz="0" w:space="0" w:color="auto"/>
            <w:bottom w:val="none" w:sz="0" w:space="0" w:color="auto"/>
            <w:right w:val="none" w:sz="0" w:space="0" w:color="auto"/>
          </w:divBdr>
        </w:div>
        <w:div w:id="1152913308">
          <w:marLeft w:val="0"/>
          <w:marRight w:val="0"/>
          <w:marTop w:val="0"/>
          <w:marBottom w:val="0"/>
          <w:divBdr>
            <w:top w:val="none" w:sz="0" w:space="0" w:color="auto"/>
            <w:left w:val="none" w:sz="0" w:space="0" w:color="auto"/>
            <w:bottom w:val="none" w:sz="0" w:space="0" w:color="auto"/>
            <w:right w:val="none" w:sz="0" w:space="0" w:color="auto"/>
          </w:divBdr>
          <w:divsChild>
            <w:div w:id="1892692907">
              <w:marLeft w:val="0"/>
              <w:marRight w:val="0"/>
              <w:marTop w:val="0"/>
              <w:marBottom w:val="0"/>
              <w:divBdr>
                <w:top w:val="none" w:sz="0" w:space="0" w:color="auto"/>
                <w:left w:val="none" w:sz="0" w:space="0" w:color="auto"/>
                <w:bottom w:val="none" w:sz="0" w:space="0" w:color="auto"/>
                <w:right w:val="none" w:sz="0" w:space="0" w:color="auto"/>
              </w:divBdr>
              <w:divsChild>
                <w:div w:id="1529102096">
                  <w:marLeft w:val="0"/>
                  <w:marRight w:val="0"/>
                  <w:marTop w:val="0"/>
                  <w:marBottom w:val="0"/>
                  <w:divBdr>
                    <w:top w:val="none" w:sz="0" w:space="0" w:color="auto"/>
                    <w:left w:val="none" w:sz="0" w:space="0" w:color="auto"/>
                    <w:bottom w:val="none" w:sz="0" w:space="0" w:color="auto"/>
                    <w:right w:val="none" w:sz="0" w:space="0" w:color="auto"/>
                  </w:divBdr>
                  <w:divsChild>
                    <w:div w:id="2053649643">
                      <w:marLeft w:val="0"/>
                      <w:marRight w:val="0"/>
                      <w:marTop w:val="0"/>
                      <w:marBottom w:val="0"/>
                      <w:divBdr>
                        <w:top w:val="none" w:sz="0" w:space="0" w:color="auto"/>
                        <w:left w:val="none" w:sz="0" w:space="0" w:color="auto"/>
                        <w:bottom w:val="none" w:sz="0" w:space="0" w:color="auto"/>
                        <w:right w:val="none" w:sz="0" w:space="0" w:color="auto"/>
                      </w:divBdr>
                      <w:divsChild>
                        <w:div w:id="28800440">
                          <w:marLeft w:val="0"/>
                          <w:marRight w:val="0"/>
                          <w:marTop w:val="0"/>
                          <w:marBottom w:val="0"/>
                          <w:divBdr>
                            <w:top w:val="none" w:sz="0" w:space="0" w:color="auto"/>
                            <w:left w:val="none" w:sz="0" w:space="0" w:color="auto"/>
                            <w:bottom w:val="none" w:sz="0" w:space="0" w:color="auto"/>
                            <w:right w:val="none" w:sz="0" w:space="0" w:color="auto"/>
                          </w:divBdr>
                        </w:div>
                      </w:divsChild>
                    </w:div>
                    <w:div w:id="102042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518883">
          <w:marLeft w:val="0"/>
          <w:marRight w:val="0"/>
          <w:marTop w:val="0"/>
          <w:marBottom w:val="0"/>
          <w:divBdr>
            <w:top w:val="none" w:sz="0" w:space="0" w:color="auto"/>
            <w:left w:val="none" w:sz="0" w:space="0" w:color="auto"/>
            <w:bottom w:val="none" w:sz="0" w:space="0" w:color="auto"/>
            <w:right w:val="none" w:sz="0" w:space="0" w:color="auto"/>
          </w:divBdr>
        </w:div>
        <w:div w:id="1015959212">
          <w:marLeft w:val="0"/>
          <w:marRight w:val="0"/>
          <w:marTop w:val="0"/>
          <w:marBottom w:val="0"/>
          <w:divBdr>
            <w:top w:val="none" w:sz="0" w:space="0" w:color="auto"/>
            <w:left w:val="none" w:sz="0" w:space="0" w:color="auto"/>
            <w:bottom w:val="none" w:sz="0" w:space="0" w:color="auto"/>
            <w:right w:val="none" w:sz="0" w:space="0" w:color="auto"/>
          </w:divBdr>
        </w:div>
        <w:div w:id="1234656752">
          <w:marLeft w:val="0"/>
          <w:marRight w:val="0"/>
          <w:marTop w:val="0"/>
          <w:marBottom w:val="0"/>
          <w:divBdr>
            <w:top w:val="none" w:sz="0" w:space="0" w:color="auto"/>
            <w:left w:val="none" w:sz="0" w:space="0" w:color="auto"/>
            <w:bottom w:val="none" w:sz="0" w:space="0" w:color="auto"/>
            <w:right w:val="none" w:sz="0" w:space="0" w:color="auto"/>
          </w:divBdr>
        </w:div>
        <w:div w:id="1421755763">
          <w:marLeft w:val="0"/>
          <w:marRight w:val="0"/>
          <w:marTop w:val="0"/>
          <w:marBottom w:val="0"/>
          <w:divBdr>
            <w:top w:val="none" w:sz="0" w:space="0" w:color="auto"/>
            <w:left w:val="none" w:sz="0" w:space="0" w:color="auto"/>
            <w:bottom w:val="none" w:sz="0" w:space="0" w:color="auto"/>
            <w:right w:val="none" w:sz="0" w:space="0" w:color="auto"/>
          </w:divBdr>
        </w:div>
        <w:div w:id="1678578068">
          <w:marLeft w:val="0"/>
          <w:marRight w:val="0"/>
          <w:marTop w:val="0"/>
          <w:marBottom w:val="0"/>
          <w:divBdr>
            <w:top w:val="none" w:sz="0" w:space="0" w:color="auto"/>
            <w:left w:val="none" w:sz="0" w:space="0" w:color="auto"/>
            <w:bottom w:val="none" w:sz="0" w:space="0" w:color="auto"/>
            <w:right w:val="none" w:sz="0" w:space="0" w:color="auto"/>
          </w:divBdr>
        </w:div>
        <w:div w:id="1975721059">
          <w:marLeft w:val="0"/>
          <w:marRight w:val="0"/>
          <w:marTop w:val="0"/>
          <w:marBottom w:val="0"/>
          <w:divBdr>
            <w:top w:val="none" w:sz="0" w:space="0" w:color="auto"/>
            <w:left w:val="none" w:sz="0" w:space="0" w:color="auto"/>
            <w:bottom w:val="none" w:sz="0" w:space="0" w:color="auto"/>
            <w:right w:val="none" w:sz="0" w:space="0" w:color="auto"/>
          </w:divBdr>
        </w:div>
        <w:div w:id="468017771">
          <w:marLeft w:val="0"/>
          <w:marRight w:val="0"/>
          <w:marTop w:val="0"/>
          <w:marBottom w:val="0"/>
          <w:divBdr>
            <w:top w:val="none" w:sz="0" w:space="0" w:color="auto"/>
            <w:left w:val="none" w:sz="0" w:space="0" w:color="auto"/>
            <w:bottom w:val="none" w:sz="0" w:space="0" w:color="auto"/>
            <w:right w:val="none" w:sz="0" w:space="0" w:color="auto"/>
          </w:divBdr>
        </w:div>
        <w:div w:id="1013726847">
          <w:marLeft w:val="0"/>
          <w:marRight w:val="0"/>
          <w:marTop w:val="0"/>
          <w:marBottom w:val="0"/>
          <w:divBdr>
            <w:top w:val="none" w:sz="0" w:space="0" w:color="auto"/>
            <w:left w:val="none" w:sz="0" w:space="0" w:color="auto"/>
            <w:bottom w:val="none" w:sz="0" w:space="0" w:color="auto"/>
            <w:right w:val="none" w:sz="0" w:space="0" w:color="auto"/>
          </w:divBdr>
        </w:div>
      </w:divsChild>
    </w:div>
    <w:div w:id="799687725">
      <w:bodyDiv w:val="1"/>
      <w:marLeft w:val="0"/>
      <w:marRight w:val="0"/>
      <w:marTop w:val="0"/>
      <w:marBottom w:val="0"/>
      <w:divBdr>
        <w:top w:val="none" w:sz="0" w:space="0" w:color="auto"/>
        <w:left w:val="none" w:sz="0" w:space="0" w:color="auto"/>
        <w:bottom w:val="none" w:sz="0" w:space="0" w:color="auto"/>
        <w:right w:val="none" w:sz="0" w:space="0" w:color="auto"/>
      </w:divBdr>
      <w:divsChild>
        <w:div w:id="431704598">
          <w:marLeft w:val="0"/>
          <w:marRight w:val="0"/>
          <w:marTop w:val="0"/>
          <w:marBottom w:val="0"/>
          <w:divBdr>
            <w:top w:val="none" w:sz="0" w:space="0" w:color="auto"/>
            <w:left w:val="none" w:sz="0" w:space="0" w:color="auto"/>
            <w:bottom w:val="none" w:sz="0" w:space="0" w:color="auto"/>
            <w:right w:val="none" w:sz="0" w:space="0" w:color="auto"/>
          </w:divBdr>
        </w:div>
        <w:div w:id="771362606">
          <w:marLeft w:val="0"/>
          <w:marRight w:val="0"/>
          <w:marTop w:val="0"/>
          <w:marBottom w:val="0"/>
          <w:divBdr>
            <w:top w:val="none" w:sz="0" w:space="0" w:color="auto"/>
            <w:left w:val="none" w:sz="0" w:space="0" w:color="auto"/>
            <w:bottom w:val="none" w:sz="0" w:space="0" w:color="auto"/>
            <w:right w:val="none" w:sz="0" w:space="0" w:color="auto"/>
          </w:divBdr>
        </w:div>
        <w:div w:id="1684358563">
          <w:marLeft w:val="0"/>
          <w:marRight w:val="0"/>
          <w:marTop w:val="0"/>
          <w:marBottom w:val="0"/>
          <w:divBdr>
            <w:top w:val="none" w:sz="0" w:space="0" w:color="auto"/>
            <w:left w:val="none" w:sz="0" w:space="0" w:color="auto"/>
            <w:bottom w:val="none" w:sz="0" w:space="0" w:color="auto"/>
            <w:right w:val="none" w:sz="0" w:space="0" w:color="auto"/>
          </w:divBdr>
          <w:divsChild>
            <w:div w:id="1411318566">
              <w:marLeft w:val="0"/>
              <w:marRight w:val="0"/>
              <w:marTop w:val="0"/>
              <w:marBottom w:val="0"/>
              <w:divBdr>
                <w:top w:val="none" w:sz="0" w:space="0" w:color="auto"/>
                <w:left w:val="none" w:sz="0" w:space="0" w:color="auto"/>
                <w:bottom w:val="none" w:sz="0" w:space="0" w:color="auto"/>
                <w:right w:val="none" w:sz="0" w:space="0" w:color="auto"/>
              </w:divBdr>
              <w:divsChild>
                <w:div w:id="1694837408">
                  <w:marLeft w:val="0"/>
                  <w:marRight w:val="0"/>
                  <w:marTop w:val="0"/>
                  <w:marBottom w:val="0"/>
                  <w:divBdr>
                    <w:top w:val="none" w:sz="0" w:space="0" w:color="auto"/>
                    <w:left w:val="none" w:sz="0" w:space="0" w:color="auto"/>
                    <w:bottom w:val="none" w:sz="0" w:space="0" w:color="auto"/>
                    <w:right w:val="none" w:sz="0" w:space="0" w:color="auto"/>
                  </w:divBdr>
                  <w:divsChild>
                    <w:div w:id="655500671">
                      <w:marLeft w:val="0"/>
                      <w:marRight w:val="0"/>
                      <w:marTop w:val="0"/>
                      <w:marBottom w:val="0"/>
                      <w:divBdr>
                        <w:top w:val="none" w:sz="0" w:space="0" w:color="auto"/>
                        <w:left w:val="none" w:sz="0" w:space="0" w:color="auto"/>
                        <w:bottom w:val="none" w:sz="0" w:space="0" w:color="auto"/>
                        <w:right w:val="none" w:sz="0" w:space="0" w:color="auto"/>
                      </w:divBdr>
                      <w:divsChild>
                        <w:div w:id="1512452710">
                          <w:marLeft w:val="0"/>
                          <w:marRight w:val="0"/>
                          <w:marTop w:val="0"/>
                          <w:marBottom w:val="0"/>
                          <w:divBdr>
                            <w:top w:val="none" w:sz="0" w:space="0" w:color="auto"/>
                            <w:left w:val="none" w:sz="0" w:space="0" w:color="auto"/>
                            <w:bottom w:val="none" w:sz="0" w:space="0" w:color="auto"/>
                            <w:right w:val="none" w:sz="0" w:space="0" w:color="auto"/>
                          </w:divBdr>
                        </w:div>
                      </w:divsChild>
                    </w:div>
                    <w:div w:id="640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187243">
          <w:marLeft w:val="0"/>
          <w:marRight w:val="0"/>
          <w:marTop w:val="0"/>
          <w:marBottom w:val="0"/>
          <w:divBdr>
            <w:top w:val="none" w:sz="0" w:space="0" w:color="auto"/>
            <w:left w:val="none" w:sz="0" w:space="0" w:color="auto"/>
            <w:bottom w:val="none" w:sz="0" w:space="0" w:color="auto"/>
            <w:right w:val="none" w:sz="0" w:space="0" w:color="auto"/>
          </w:divBdr>
        </w:div>
        <w:div w:id="529992813">
          <w:marLeft w:val="0"/>
          <w:marRight w:val="0"/>
          <w:marTop w:val="0"/>
          <w:marBottom w:val="0"/>
          <w:divBdr>
            <w:top w:val="none" w:sz="0" w:space="0" w:color="auto"/>
            <w:left w:val="none" w:sz="0" w:space="0" w:color="auto"/>
            <w:bottom w:val="none" w:sz="0" w:space="0" w:color="auto"/>
            <w:right w:val="none" w:sz="0" w:space="0" w:color="auto"/>
          </w:divBdr>
        </w:div>
        <w:div w:id="1801797143">
          <w:marLeft w:val="0"/>
          <w:marRight w:val="0"/>
          <w:marTop w:val="0"/>
          <w:marBottom w:val="0"/>
          <w:divBdr>
            <w:top w:val="none" w:sz="0" w:space="0" w:color="auto"/>
            <w:left w:val="none" w:sz="0" w:space="0" w:color="auto"/>
            <w:bottom w:val="none" w:sz="0" w:space="0" w:color="auto"/>
            <w:right w:val="none" w:sz="0" w:space="0" w:color="auto"/>
          </w:divBdr>
        </w:div>
        <w:div w:id="7487382">
          <w:marLeft w:val="0"/>
          <w:marRight w:val="0"/>
          <w:marTop w:val="0"/>
          <w:marBottom w:val="0"/>
          <w:divBdr>
            <w:top w:val="none" w:sz="0" w:space="0" w:color="auto"/>
            <w:left w:val="none" w:sz="0" w:space="0" w:color="auto"/>
            <w:bottom w:val="none" w:sz="0" w:space="0" w:color="auto"/>
            <w:right w:val="none" w:sz="0" w:space="0" w:color="auto"/>
          </w:divBdr>
        </w:div>
        <w:div w:id="2127700316">
          <w:marLeft w:val="0"/>
          <w:marRight w:val="0"/>
          <w:marTop w:val="0"/>
          <w:marBottom w:val="0"/>
          <w:divBdr>
            <w:top w:val="none" w:sz="0" w:space="0" w:color="auto"/>
            <w:left w:val="none" w:sz="0" w:space="0" w:color="auto"/>
            <w:bottom w:val="none" w:sz="0" w:space="0" w:color="auto"/>
            <w:right w:val="none" w:sz="0" w:space="0" w:color="auto"/>
          </w:divBdr>
        </w:div>
        <w:div w:id="1506091106">
          <w:marLeft w:val="0"/>
          <w:marRight w:val="0"/>
          <w:marTop w:val="0"/>
          <w:marBottom w:val="0"/>
          <w:divBdr>
            <w:top w:val="none" w:sz="0" w:space="0" w:color="auto"/>
            <w:left w:val="none" w:sz="0" w:space="0" w:color="auto"/>
            <w:bottom w:val="none" w:sz="0" w:space="0" w:color="auto"/>
            <w:right w:val="none" w:sz="0" w:space="0" w:color="auto"/>
          </w:divBdr>
        </w:div>
        <w:div w:id="1829783355">
          <w:marLeft w:val="0"/>
          <w:marRight w:val="0"/>
          <w:marTop w:val="0"/>
          <w:marBottom w:val="0"/>
          <w:divBdr>
            <w:top w:val="none" w:sz="0" w:space="0" w:color="auto"/>
            <w:left w:val="none" w:sz="0" w:space="0" w:color="auto"/>
            <w:bottom w:val="none" w:sz="0" w:space="0" w:color="auto"/>
            <w:right w:val="none" w:sz="0" w:space="0" w:color="auto"/>
          </w:divBdr>
        </w:div>
        <w:div w:id="795105020">
          <w:marLeft w:val="0"/>
          <w:marRight w:val="0"/>
          <w:marTop w:val="0"/>
          <w:marBottom w:val="0"/>
          <w:divBdr>
            <w:top w:val="none" w:sz="0" w:space="0" w:color="auto"/>
            <w:left w:val="none" w:sz="0" w:space="0" w:color="auto"/>
            <w:bottom w:val="none" w:sz="0" w:space="0" w:color="auto"/>
            <w:right w:val="none" w:sz="0" w:space="0" w:color="auto"/>
          </w:divBdr>
        </w:div>
      </w:divsChild>
    </w:div>
    <w:div w:id="913588991">
      <w:bodyDiv w:val="1"/>
      <w:marLeft w:val="0"/>
      <w:marRight w:val="0"/>
      <w:marTop w:val="0"/>
      <w:marBottom w:val="0"/>
      <w:divBdr>
        <w:top w:val="none" w:sz="0" w:space="0" w:color="auto"/>
        <w:left w:val="none" w:sz="0" w:space="0" w:color="auto"/>
        <w:bottom w:val="none" w:sz="0" w:space="0" w:color="auto"/>
        <w:right w:val="none" w:sz="0" w:space="0" w:color="auto"/>
      </w:divBdr>
    </w:div>
    <w:div w:id="1212569560">
      <w:bodyDiv w:val="1"/>
      <w:marLeft w:val="0"/>
      <w:marRight w:val="0"/>
      <w:marTop w:val="0"/>
      <w:marBottom w:val="0"/>
      <w:divBdr>
        <w:top w:val="none" w:sz="0" w:space="0" w:color="auto"/>
        <w:left w:val="none" w:sz="0" w:space="0" w:color="auto"/>
        <w:bottom w:val="none" w:sz="0" w:space="0" w:color="auto"/>
        <w:right w:val="none" w:sz="0" w:space="0" w:color="auto"/>
      </w:divBdr>
    </w:div>
    <w:div w:id="1568606900">
      <w:bodyDiv w:val="1"/>
      <w:marLeft w:val="0"/>
      <w:marRight w:val="0"/>
      <w:marTop w:val="0"/>
      <w:marBottom w:val="0"/>
      <w:divBdr>
        <w:top w:val="none" w:sz="0" w:space="0" w:color="auto"/>
        <w:left w:val="none" w:sz="0" w:space="0" w:color="auto"/>
        <w:bottom w:val="none" w:sz="0" w:space="0" w:color="auto"/>
        <w:right w:val="none" w:sz="0" w:space="0" w:color="auto"/>
      </w:divBdr>
      <w:divsChild>
        <w:div w:id="1854146098">
          <w:marLeft w:val="0"/>
          <w:marRight w:val="0"/>
          <w:marTop w:val="0"/>
          <w:marBottom w:val="0"/>
          <w:divBdr>
            <w:top w:val="none" w:sz="0" w:space="0" w:color="auto"/>
            <w:left w:val="none" w:sz="0" w:space="0" w:color="auto"/>
            <w:bottom w:val="none" w:sz="0" w:space="0" w:color="auto"/>
            <w:right w:val="none" w:sz="0" w:space="0" w:color="auto"/>
          </w:divBdr>
        </w:div>
        <w:div w:id="974407830">
          <w:marLeft w:val="0"/>
          <w:marRight w:val="0"/>
          <w:marTop w:val="0"/>
          <w:marBottom w:val="0"/>
          <w:divBdr>
            <w:top w:val="none" w:sz="0" w:space="0" w:color="auto"/>
            <w:left w:val="none" w:sz="0" w:space="0" w:color="auto"/>
            <w:bottom w:val="none" w:sz="0" w:space="0" w:color="auto"/>
            <w:right w:val="none" w:sz="0" w:space="0" w:color="auto"/>
          </w:divBdr>
        </w:div>
        <w:div w:id="781650395">
          <w:marLeft w:val="0"/>
          <w:marRight w:val="0"/>
          <w:marTop w:val="0"/>
          <w:marBottom w:val="0"/>
          <w:divBdr>
            <w:top w:val="none" w:sz="0" w:space="0" w:color="auto"/>
            <w:left w:val="none" w:sz="0" w:space="0" w:color="auto"/>
            <w:bottom w:val="none" w:sz="0" w:space="0" w:color="auto"/>
            <w:right w:val="none" w:sz="0" w:space="0" w:color="auto"/>
          </w:divBdr>
          <w:divsChild>
            <w:div w:id="1174956551">
              <w:marLeft w:val="0"/>
              <w:marRight w:val="0"/>
              <w:marTop w:val="0"/>
              <w:marBottom w:val="0"/>
              <w:divBdr>
                <w:top w:val="none" w:sz="0" w:space="0" w:color="auto"/>
                <w:left w:val="none" w:sz="0" w:space="0" w:color="auto"/>
                <w:bottom w:val="none" w:sz="0" w:space="0" w:color="auto"/>
                <w:right w:val="none" w:sz="0" w:space="0" w:color="auto"/>
              </w:divBdr>
              <w:divsChild>
                <w:div w:id="1324504916">
                  <w:marLeft w:val="0"/>
                  <w:marRight w:val="0"/>
                  <w:marTop w:val="0"/>
                  <w:marBottom w:val="0"/>
                  <w:divBdr>
                    <w:top w:val="none" w:sz="0" w:space="0" w:color="auto"/>
                    <w:left w:val="none" w:sz="0" w:space="0" w:color="auto"/>
                    <w:bottom w:val="none" w:sz="0" w:space="0" w:color="auto"/>
                    <w:right w:val="none" w:sz="0" w:space="0" w:color="auto"/>
                  </w:divBdr>
                  <w:divsChild>
                    <w:div w:id="1887835204">
                      <w:marLeft w:val="0"/>
                      <w:marRight w:val="0"/>
                      <w:marTop w:val="0"/>
                      <w:marBottom w:val="0"/>
                      <w:divBdr>
                        <w:top w:val="none" w:sz="0" w:space="0" w:color="auto"/>
                        <w:left w:val="none" w:sz="0" w:space="0" w:color="auto"/>
                        <w:bottom w:val="none" w:sz="0" w:space="0" w:color="auto"/>
                        <w:right w:val="none" w:sz="0" w:space="0" w:color="auto"/>
                      </w:divBdr>
                      <w:divsChild>
                        <w:div w:id="854266371">
                          <w:marLeft w:val="0"/>
                          <w:marRight w:val="0"/>
                          <w:marTop w:val="0"/>
                          <w:marBottom w:val="0"/>
                          <w:divBdr>
                            <w:top w:val="none" w:sz="0" w:space="0" w:color="auto"/>
                            <w:left w:val="none" w:sz="0" w:space="0" w:color="auto"/>
                            <w:bottom w:val="none" w:sz="0" w:space="0" w:color="auto"/>
                            <w:right w:val="none" w:sz="0" w:space="0" w:color="auto"/>
                          </w:divBdr>
                        </w:div>
                      </w:divsChild>
                    </w:div>
                    <w:div w:id="35836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02314">
          <w:marLeft w:val="0"/>
          <w:marRight w:val="0"/>
          <w:marTop w:val="0"/>
          <w:marBottom w:val="0"/>
          <w:divBdr>
            <w:top w:val="none" w:sz="0" w:space="0" w:color="auto"/>
            <w:left w:val="none" w:sz="0" w:space="0" w:color="auto"/>
            <w:bottom w:val="none" w:sz="0" w:space="0" w:color="auto"/>
            <w:right w:val="none" w:sz="0" w:space="0" w:color="auto"/>
          </w:divBdr>
        </w:div>
        <w:div w:id="126317994">
          <w:marLeft w:val="0"/>
          <w:marRight w:val="0"/>
          <w:marTop w:val="0"/>
          <w:marBottom w:val="0"/>
          <w:divBdr>
            <w:top w:val="none" w:sz="0" w:space="0" w:color="auto"/>
            <w:left w:val="none" w:sz="0" w:space="0" w:color="auto"/>
            <w:bottom w:val="none" w:sz="0" w:space="0" w:color="auto"/>
            <w:right w:val="none" w:sz="0" w:space="0" w:color="auto"/>
          </w:divBdr>
        </w:div>
        <w:div w:id="844899193">
          <w:marLeft w:val="0"/>
          <w:marRight w:val="0"/>
          <w:marTop w:val="0"/>
          <w:marBottom w:val="0"/>
          <w:divBdr>
            <w:top w:val="none" w:sz="0" w:space="0" w:color="auto"/>
            <w:left w:val="none" w:sz="0" w:space="0" w:color="auto"/>
            <w:bottom w:val="none" w:sz="0" w:space="0" w:color="auto"/>
            <w:right w:val="none" w:sz="0" w:space="0" w:color="auto"/>
          </w:divBdr>
        </w:div>
        <w:div w:id="1544057635">
          <w:marLeft w:val="0"/>
          <w:marRight w:val="0"/>
          <w:marTop w:val="0"/>
          <w:marBottom w:val="0"/>
          <w:divBdr>
            <w:top w:val="none" w:sz="0" w:space="0" w:color="auto"/>
            <w:left w:val="none" w:sz="0" w:space="0" w:color="auto"/>
            <w:bottom w:val="none" w:sz="0" w:space="0" w:color="auto"/>
            <w:right w:val="none" w:sz="0" w:space="0" w:color="auto"/>
          </w:divBdr>
        </w:div>
        <w:div w:id="919410678">
          <w:marLeft w:val="0"/>
          <w:marRight w:val="0"/>
          <w:marTop w:val="0"/>
          <w:marBottom w:val="0"/>
          <w:divBdr>
            <w:top w:val="none" w:sz="0" w:space="0" w:color="auto"/>
            <w:left w:val="none" w:sz="0" w:space="0" w:color="auto"/>
            <w:bottom w:val="none" w:sz="0" w:space="0" w:color="auto"/>
            <w:right w:val="none" w:sz="0" w:space="0" w:color="auto"/>
          </w:divBdr>
        </w:div>
        <w:div w:id="848131496">
          <w:marLeft w:val="0"/>
          <w:marRight w:val="0"/>
          <w:marTop w:val="0"/>
          <w:marBottom w:val="0"/>
          <w:divBdr>
            <w:top w:val="none" w:sz="0" w:space="0" w:color="auto"/>
            <w:left w:val="none" w:sz="0" w:space="0" w:color="auto"/>
            <w:bottom w:val="none" w:sz="0" w:space="0" w:color="auto"/>
            <w:right w:val="none" w:sz="0" w:space="0" w:color="auto"/>
          </w:divBdr>
        </w:div>
        <w:div w:id="1266109807">
          <w:marLeft w:val="0"/>
          <w:marRight w:val="0"/>
          <w:marTop w:val="0"/>
          <w:marBottom w:val="0"/>
          <w:divBdr>
            <w:top w:val="none" w:sz="0" w:space="0" w:color="auto"/>
            <w:left w:val="none" w:sz="0" w:space="0" w:color="auto"/>
            <w:bottom w:val="none" w:sz="0" w:space="0" w:color="auto"/>
            <w:right w:val="none" w:sz="0" w:space="0" w:color="auto"/>
          </w:divBdr>
        </w:div>
        <w:div w:id="1088621788">
          <w:marLeft w:val="0"/>
          <w:marRight w:val="0"/>
          <w:marTop w:val="0"/>
          <w:marBottom w:val="0"/>
          <w:divBdr>
            <w:top w:val="none" w:sz="0" w:space="0" w:color="auto"/>
            <w:left w:val="none" w:sz="0" w:space="0" w:color="auto"/>
            <w:bottom w:val="none" w:sz="0" w:space="0" w:color="auto"/>
            <w:right w:val="none" w:sz="0" w:space="0" w:color="auto"/>
          </w:divBdr>
        </w:div>
      </w:divsChild>
    </w:div>
    <w:div w:id="2038699979">
      <w:bodyDiv w:val="1"/>
      <w:marLeft w:val="0"/>
      <w:marRight w:val="0"/>
      <w:marTop w:val="0"/>
      <w:marBottom w:val="0"/>
      <w:divBdr>
        <w:top w:val="none" w:sz="0" w:space="0" w:color="auto"/>
        <w:left w:val="none" w:sz="0" w:space="0" w:color="auto"/>
        <w:bottom w:val="none" w:sz="0" w:space="0" w:color="auto"/>
        <w:right w:val="none" w:sz="0" w:space="0" w:color="auto"/>
      </w:divBdr>
    </w:div>
    <w:div w:id="206930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402</Words>
  <Characters>2295</Characters>
  <Application>Microsoft Office Word</Application>
  <DocSecurity>0</DocSecurity>
  <Lines>19</Lines>
  <Paragraphs>5</Paragraphs>
  <ScaleCrop>false</ScaleCrop>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Raul-Octav Munteanu-Bardan</dc:creator>
  <cp:keywords/>
  <dc:description/>
  <cp:lastModifiedBy>Raul-Octav Munteanu-Bardan</cp:lastModifiedBy>
  <cp:revision>15</cp:revision>
  <dcterms:created xsi:type="dcterms:W3CDTF">2026-04-14T12:55:00Z</dcterms:created>
  <dcterms:modified xsi:type="dcterms:W3CDTF">2026-04-14T12:59:00Z</dcterms:modified>
</cp:coreProperties>
</file>