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Daily Documentation: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Day 1: Made the basic character controller. It loops across the screen and moves how I want it 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Day 2: Made the game more visually appealing. Gave it a parallax background.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Day 3: Made a basic randomly moving enemy using the same player controller. This will be the basis for my other enemies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295525" cy="16668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Day 4: Made the enemies change every x seconds. Will make a lore reason later.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Day 5: Players can shoot. They interact with the enemies as well. Enemies getting shot explode and drop a random power up some percent of the time (will change)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952875" cy="1238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Day 6: Added one extra enemy. Made player flash when invincible. Fixed audio mixing. Wrote lore. Added lives system. Display lives and score.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22574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RESOURCES USED: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Music from #Uppbeat: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https://uppbeat.io/t/danijel-zambo/stardust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License code: SASM0SR67K4DX6OI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https://mixkit.co/free-sound-effects/game-over/</w:t>
        </w:r>
      </w:hyperlink>
      <w:r w:rsidDel="00000000" w:rsidR="00000000" w:rsidRPr="00000000">
        <w:rPr>
          <w:rtl w:val="0"/>
        </w:rPr>
        <w:t xml:space="preserve"> (“Arcade Game Over”)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ixkit.co/free-sound-effects/game-over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