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Zach Smith</w:t>
      </w:r>
    </w:p>
    <w:p w:rsidR="00000000" w:rsidDel="00000000" w:rsidP="00000000" w:rsidRDefault="00000000" w:rsidRPr="00000000" w14:paraId="00000002">
      <w:pPr>
        <w:spacing w:line="360" w:lineRule="auto"/>
        <w:rPr/>
      </w:pPr>
      <w:r w:rsidDel="00000000" w:rsidR="00000000" w:rsidRPr="00000000">
        <w:rPr>
          <w:rtl w:val="0"/>
        </w:rPr>
        <w:t xml:space="preserve">Network+ part 2</w:t>
      </w:r>
    </w:p>
    <w:p w:rsidR="00000000" w:rsidDel="00000000" w:rsidP="00000000" w:rsidRDefault="00000000" w:rsidRPr="00000000" w14:paraId="00000003">
      <w:pPr>
        <w:spacing w:line="360" w:lineRule="auto"/>
        <w:rPr/>
      </w:pPr>
      <w:r w:rsidDel="00000000" w:rsidR="00000000" w:rsidRPr="00000000">
        <w:rPr>
          <w:rtl w:val="0"/>
        </w:rPr>
        <w:t xml:space="preserve">Module 6 notes</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rtl w:val="0"/>
        </w:rPr>
        <w:t xml:space="preserve">Denial of Service / distributed denial of service (DOS, DDOS)</w:t>
      </w:r>
    </w:p>
    <w:p w:rsidR="00000000" w:rsidDel="00000000" w:rsidP="00000000" w:rsidRDefault="00000000" w:rsidRPr="00000000" w14:paraId="00000006">
      <w:pPr>
        <w:numPr>
          <w:ilvl w:val="1"/>
          <w:numId w:val="1"/>
        </w:numPr>
        <w:spacing w:line="360" w:lineRule="auto"/>
        <w:ind w:left="1440" w:hanging="360"/>
        <w:rPr>
          <w:u w:val="none"/>
        </w:rPr>
      </w:pPr>
      <w:r w:rsidDel="00000000" w:rsidR="00000000" w:rsidRPr="00000000">
        <w:rPr>
          <w:rtl w:val="0"/>
        </w:rPr>
        <w:t xml:space="preserve">A DoS attack overwhelms a target system, network, or service with excessive traffic or requests in order to make it unavailable to legitimate users. A DDoS uses multiple compromised systems to launch the attack simultaneously.</w:t>
      </w:r>
    </w:p>
    <w:p w:rsidR="00000000" w:rsidDel="00000000" w:rsidP="00000000" w:rsidRDefault="00000000" w:rsidRPr="00000000" w14:paraId="00000007">
      <w:pPr>
        <w:numPr>
          <w:ilvl w:val="1"/>
          <w:numId w:val="1"/>
        </w:numPr>
        <w:spacing w:line="360" w:lineRule="auto"/>
        <w:ind w:left="1440" w:hanging="360"/>
        <w:rPr>
          <w:u w:val="none"/>
        </w:rPr>
      </w:pPr>
      <w:r w:rsidDel="00000000" w:rsidR="00000000" w:rsidRPr="00000000">
        <w:rPr>
          <w:rtl w:val="0"/>
        </w:rPr>
        <w:t xml:space="preserve">Attackers use tools such as the Low Orbit Ion Cannon or botnets in order to generate massive amounts of traffic or they will exploit protocol vulnerabilities</w:t>
      </w:r>
    </w:p>
    <w:p w:rsidR="00000000" w:rsidDel="00000000" w:rsidP="00000000" w:rsidRDefault="00000000" w:rsidRPr="00000000" w14:paraId="00000008">
      <w:pPr>
        <w:numPr>
          <w:ilvl w:val="1"/>
          <w:numId w:val="1"/>
        </w:numPr>
        <w:spacing w:line="360" w:lineRule="auto"/>
        <w:ind w:left="1440" w:hanging="360"/>
        <w:rPr>
          <w:u w:val="none"/>
        </w:rPr>
      </w:pPr>
      <w:r w:rsidDel="00000000" w:rsidR="00000000" w:rsidRPr="00000000">
        <w:rPr>
          <w:rtl w:val="0"/>
        </w:rPr>
        <w:t xml:space="preserve">Implement rate limiting, traffic filtering, or use DDoS protection services like cloudflare</w:t>
      </w:r>
    </w:p>
    <w:p w:rsidR="00000000" w:rsidDel="00000000" w:rsidP="00000000" w:rsidRDefault="00000000" w:rsidRPr="00000000" w14:paraId="00000009">
      <w:pPr>
        <w:numPr>
          <w:ilvl w:val="0"/>
          <w:numId w:val="1"/>
        </w:numPr>
        <w:spacing w:line="360" w:lineRule="auto"/>
        <w:ind w:left="720" w:hanging="360"/>
        <w:rPr>
          <w:u w:val="none"/>
        </w:rPr>
      </w:pPr>
      <w:r w:rsidDel="00000000" w:rsidR="00000000" w:rsidRPr="00000000">
        <w:rPr>
          <w:rtl w:val="0"/>
        </w:rPr>
        <w:t xml:space="preserve">Vlan hopping</w:t>
      </w:r>
    </w:p>
    <w:p w:rsidR="00000000" w:rsidDel="00000000" w:rsidP="00000000" w:rsidRDefault="00000000" w:rsidRPr="00000000" w14:paraId="0000000A">
      <w:pPr>
        <w:numPr>
          <w:ilvl w:val="1"/>
          <w:numId w:val="1"/>
        </w:numPr>
        <w:spacing w:line="360" w:lineRule="auto"/>
        <w:ind w:left="1440" w:hanging="360"/>
        <w:rPr>
          <w:u w:val="none"/>
        </w:rPr>
      </w:pPr>
      <w:r w:rsidDel="00000000" w:rsidR="00000000" w:rsidRPr="00000000">
        <w:rPr>
          <w:rtl w:val="0"/>
        </w:rPr>
        <w:t xml:space="preserve">Vlan hopping is an attack where an attakcer gains unauthorized access to traffic on other vlans by exploiting switch configuration weaknesses. </w:t>
      </w:r>
    </w:p>
    <w:p w:rsidR="00000000" w:rsidDel="00000000" w:rsidP="00000000" w:rsidRDefault="00000000" w:rsidRPr="00000000" w14:paraId="0000000B">
      <w:pPr>
        <w:numPr>
          <w:ilvl w:val="1"/>
          <w:numId w:val="1"/>
        </w:numPr>
        <w:spacing w:line="360" w:lineRule="auto"/>
        <w:ind w:left="1440" w:hanging="360"/>
        <w:rPr>
          <w:u w:val="none"/>
        </w:rPr>
      </w:pPr>
      <w:r w:rsidDel="00000000" w:rsidR="00000000" w:rsidRPr="00000000">
        <w:rPr>
          <w:rtl w:val="0"/>
        </w:rPr>
        <w:t xml:space="preserve">Attackers use tools like yersinia, scapy, or network sniffers in order to intercept traffic after gaining access to other vlans</w:t>
      </w:r>
    </w:p>
    <w:p w:rsidR="00000000" w:rsidDel="00000000" w:rsidP="00000000" w:rsidRDefault="00000000" w:rsidRPr="00000000" w14:paraId="0000000C">
      <w:pPr>
        <w:numPr>
          <w:ilvl w:val="1"/>
          <w:numId w:val="1"/>
        </w:numPr>
        <w:spacing w:line="360" w:lineRule="auto"/>
        <w:ind w:left="1440" w:hanging="360"/>
        <w:rPr>
          <w:u w:val="none"/>
        </w:rPr>
      </w:pPr>
      <w:r w:rsidDel="00000000" w:rsidR="00000000" w:rsidRPr="00000000">
        <w:rPr>
          <w:rtl w:val="0"/>
        </w:rPr>
        <w:t xml:space="preserve">You can mitigate vlan hopping by disabling dynamic trunking protocol on access ports and explicitly configure ports as access or trunk ports. You should also place unused ports on an unused vlan.</w:t>
      </w:r>
    </w:p>
    <w:p w:rsidR="00000000" w:rsidDel="00000000" w:rsidP="00000000" w:rsidRDefault="00000000" w:rsidRPr="00000000" w14:paraId="0000000D">
      <w:pPr>
        <w:numPr>
          <w:ilvl w:val="0"/>
          <w:numId w:val="1"/>
        </w:numPr>
        <w:spacing w:line="360" w:lineRule="auto"/>
        <w:ind w:left="720" w:hanging="360"/>
        <w:rPr>
          <w:u w:val="none"/>
        </w:rPr>
      </w:pPr>
      <w:r w:rsidDel="00000000" w:rsidR="00000000" w:rsidRPr="00000000">
        <w:rPr>
          <w:rtl w:val="0"/>
        </w:rPr>
        <w:t xml:space="preserve">MAC flooding</w:t>
      </w:r>
    </w:p>
    <w:p w:rsidR="00000000" w:rsidDel="00000000" w:rsidP="00000000" w:rsidRDefault="00000000" w:rsidRPr="00000000" w14:paraId="0000000E">
      <w:pPr>
        <w:numPr>
          <w:ilvl w:val="1"/>
          <w:numId w:val="1"/>
        </w:numPr>
        <w:spacing w:line="360" w:lineRule="auto"/>
        <w:ind w:left="1440" w:hanging="360"/>
        <w:rPr>
          <w:u w:val="none"/>
        </w:rPr>
      </w:pPr>
      <w:r w:rsidDel="00000000" w:rsidR="00000000" w:rsidRPr="00000000">
        <w:rPr>
          <w:rtl w:val="0"/>
        </w:rPr>
        <w:t xml:space="preserve">Mac flooding is an attack that overwhelms a network switch’s mac address table with fake MAC addresses, which causes the switch to enter a fail-open mode and broadcast traffic to all ports like a hub. This allows attackers to intercept traffic that should remain private.</w:t>
      </w:r>
    </w:p>
    <w:p w:rsidR="00000000" w:rsidDel="00000000" w:rsidP="00000000" w:rsidRDefault="00000000" w:rsidRPr="00000000" w14:paraId="0000000F">
      <w:pPr>
        <w:numPr>
          <w:ilvl w:val="1"/>
          <w:numId w:val="1"/>
        </w:numPr>
        <w:spacing w:line="360" w:lineRule="auto"/>
        <w:ind w:left="1440" w:hanging="360"/>
        <w:rPr>
          <w:u w:val="none"/>
        </w:rPr>
      </w:pPr>
      <w:r w:rsidDel="00000000" w:rsidR="00000000" w:rsidRPr="00000000">
        <w:rPr>
          <w:rtl w:val="0"/>
        </w:rPr>
        <w:t xml:space="preserve">Attackers use tools such as macof (dsniff suite), yersinia, and ettercap in order to generate large numbers of frames with spoofed source MAC addresses.</w:t>
      </w:r>
    </w:p>
    <w:p w:rsidR="00000000" w:rsidDel="00000000" w:rsidP="00000000" w:rsidRDefault="00000000" w:rsidRPr="00000000" w14:paraId="00000010">
      <w:pPr>
        <w:numPr>
          <w:ilvl w:val="1"/>
          <w:numId w:val="1"/>
        </w:numPr>
        <w:spacing w:line="360" w:lineRule="auto"/>
        <w:ind w:left="1440" w:hanging="360"/>
        <w:rPr>
          <w:u w:val="none"/>
        </w:rPr>
      </w:pPr>
      <w:r w:rsidDel="00000000" w:rsidR="00000000" w:rsidRPr="00000000">
        <w:rPr>
          <w:rtl w:val="0"/>
        </w:rPr>
        <w:t xml:space="preserve">MAC flooding can be mitigated by enabling port security on switches in order to limit the number of mac addresses per port, configuring MAC address filtering, and implementing 802.1x network access control.</w:t>
      </w:r>
    </w:p>
    <w:p w:rsidR="00000000" w:rsidDel="00000000" w:rsidP="00000000" w:rsidRDefault="00000000" w:rsidRPr="00000000" w14:paraId="00000011">
      <w:pPr>
        <w:numPr>
          <w:ilvl w:val="0"/>
          <w:numId w:val="1"/>
        </w:numPr>
        <w:spacing w:line="360" w:lineRule="auto"/>
        <w:ind w:left="720" w:hanging="360"/>
        <w:rPr>
          <w:u w:val="none"/>
        </w:rPr>
      </w:pPr>
      <w:r w:rsidDel="00000000" w:rsidR="00000000" w:rsidRPr="00000000">
        <w:rPr>
          <w:rtl w:val="0"/>
        </w:rPr>
        <w:t xml:space="preserve">ARP poisoning</w:t>
      </w:r>
    </w:p>
    <w:p w:rsidR="00000000" w:rsidDel="00000000" w:rsidP="00000000" w:rsidRDefault="00000000" w:rsidRPr="00000000" w14:paraId="00000012">
      <w:pPr>
        <w:numPr>
          <w:ilvl w:val="1"/>
          <w:numId w:val="1"/>
        </w:numPr>
        <w:spacing w:line="360" w:lineRule="auto"/>
        <w:ind w:left="1440" w:hanging="360"/>
        <w:rPr>
          <w:u w:val="none"/>
        </w:rPr>
      </w:pPr>
      <w:r w:rsidDel="00000000" w:rsidR="00000000" w:rsidRPr="00000000">
        <w:rPr>
          <w:rtl w:val="0"/>
        </w:rPr>
        <w:t xml:space="preserve">ARP poisoning is an attack where malicious ARP messages are sent to a local network to associate the attacker’s MAC address with the IP address of a legitimate device (often the default gateway). This causes traffic intended for the legitimate device to be redirected to the attacker’s machine.</w:t>
      </w:r>
    </w:p>
    <w:p w:rsidR="00000000" w:rsidDel="00000000" w:rsidP="00000000" w:rsidRDefault="00000000" w:rsidRPr="00000000" w14:paraId="00000013">
      <w:pPr>
        <w:numPr>
          <w:ilvl w:val="1"/>
          <w:numId w:val="1"/>
        </w:numPr>
        <w:spacing w:line="360" w:lineRule="auto"/>
        <w:ind w:left="1440" w:hanging="360"/>
        <w:rPr>
          <w:u w:val="none"/>
        </w:rPr>
      </w:pPr>
      <w:r w:rsidDel="00000000" w:rsidR="00000000" w:rsidRPr="00000000">
        <w:rPr>
          <w:rtl w:val="0"/>
        </w:rPr>
        <w:t xml:space="preserve">Attackers will use tools such as arpspoof (dsniff suite), ettercap, cain &amp; abel, bettercap, or they may write custom scripts using scapy to craft malicious ARP packets.</w:t>
      </w:r>
    </w:p>
    <w:p w:rsidR="00000000" w:rsidDel="00000000" w:rsidP="00000000" w:rsidRDefault="00000000" w:rsidRPr="00000000" w14:paraId="00000014">
      <w:pPr>
        <w:numPr>
          <w:ilvl w:val="1"/>
          <w:numId w:val="1"/>
        </w:numPr>
        <w:spacing w:line="360" w:lineRule="auto"/>
        <w:ind w:left="1440" w:hanging="360"/>
        <w:rPr>
          <w:u w:val="none"/>
        </w:rPr>
      </w:pPr>
      <w:r w:rsidDel="00000000" w:rsidR="00000000" w:rsidRPr="00000000">
        <w:rPr>
          <w:rtl w:val="0"/>
        </w:rPr>
        <w:t xml:space="preserve">To mitigate these attacks you should implement static ARP entries for critical devices, use dynamic ARP inspection (DAI), enable port security, and deploy network monitoring tools to detect ARP anomalies. Data should always be encrypted with HTTPS or SSH so that even if intercepted the data is still protected.</w:t>
      </w:r>
    </w:p>
    <w:p w:rsidR="00000000" w:rsidDel="00000000" w:rsidP="00000000" w:rsidRDefault="00000000" w:rsidRPr="00000000" w14:paraId="00000015">
      <w:pPr>
        <w:numPr>
          <w:ilvl w:val="0"/>
          <w:numId w:val="1"/>
        </w:numPr>
        <w:spacing w:line="360" w:lineRule="auto"/>
        <w:ind w:left="720" w:hanging="360"/>
        <w:rPr>
          <w:u w:val="none"/>
        </w:rPr>
      </w:pPr>
      <w:r w:rsidDel="00000000" w:rsidR="00000000" w:rsidRPr="00000000">
        <w:rPr>
          <w:rtl w:val="0"/>
        </w:rPr>
        <w:t xml:space="preserve">ARP spoofing</w:t>
      </w:r>
    </w:p>
    <w:p w:rsidR="00000000" w:rsidDel="00000000" w:rsidP="00000000" w:rsidRDefault="00000000" w:rsidRPr="00000000" w14:paraId="00000016">
      <w:pPr>
        <w:numPr>
          <w:ilvl w:val="1"/>
          <w:numId w:val="1"/>
        </w:numPr>
        <w:spacing w:line="360" w:lineRule="auto"/>
        <w:ind w:left="1440" w:hanging="360"/>
        <w:rPr>
          <w:u w:val="none"/>
        </w:rPr>
      </w:pPr>
      <w:r w:rsidDel="00000000" w:rsidR="00000000" w:rsidRPr="00000000">
        <w:rPr>
          <w:rtl w:val="0"/>
        </w:rPr>
        <w:t xml:space="preserve">ARP spoofing is essentially the same as ARP poisoning, the terms are used interchangeably. Technically though, arp poisoning is corrupting the arp tables on a target machine, while spoofing is just sending falsified arp messages.</w:t>
      </w:r>
    </w:p>
    <w:p w:rsidR="00000000" w:rsidDel="00000000" w:rsidP="00000000" w:rsidRDefault="00000000" w:rsidRPr="00000000" w14:paraId="00000017">
      <w:pPr>
        <w:numPr>
          <w:ilvl w:val="1"/>
          <w:numId w:val="1"/>
        </w:numPr>
        <w:spacing w:line="360" w:lineRule="auto"/>
        <w:ind w:left="1440" w:hanging="360"/>
        <w:rPr>
          <w:u w:val="none"/>
        </w:rPr>
      </w:pPr>
      <w:r w:rsidDel="00000000" w:rsidR="00000000" w:rsidRPr="00000000">
        <w:rPr>
          <w:rtl w:val="0"/>
        </w:rPr>
        <w:t xml:space="preserve">Attackers use many of the same tools as in arp poisoning.</w:t>
      </w:r>
    </w:p>
    <w:p w:rsidR="00000000" w:rsidDel="00000000" w:rsidP="00000000" w:rsidRDefault="00000000" w:rsidRPr="00000000" w14:paraId="00000018">
      <w:pPr>
        <w:numPr>
          <w:ilvl w:val="1"/>
          <w:numId w:val="1"/>
        </w:numPr>
        <w:spacing w:line="360" w:lineRule="auto"/>
        <w:ind w:left="1440" w:hanging="360"/>
        <w:rPr>
          <w:u w:val="none"/>
        </w:rPr>
      </w:pPr>
      <w:r w:rsidDel="00000000" w:rsidR="00000000" w:rsidRPr="00000000">
        <w:rPr>
          <w:rtl w:val="0"/>
        </w:rPr>
        <w:t xml:space="preserve">Mitigate with the same tools as for ARP poisoning</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DNS poisoning </w:t>
      </w:r>
    </w:p>
    <w:p w:rsidR="00000000" w:rsidDel="00000000" w:rsidP="00000000" w:rsidRDefault="00000000" w:rsidRPr="00000000" w14:paraId="0000001A">
      <w:pPr>
        <w:numPr>
          <w:ilvl w:val="1"/>
          <w:numId w:val="1"/>
        </w:numPr>
        <w:spacing w:line="360" w:lineRule="auto"/>
        <w:ind w:left="1440" w:hanging="360"/>
        <w:rPr>
          <w:u w:val="none"/>
        </w:rPr>
      </w:pPr>
      <w:r w:rsidDel="00000000" w:rsidR="00000000" w:rsidRPr="00000000">
        <w:rPr>
          <w:rtl w:val="0"/>
        </w:rPr>
        <w:t xml:space="preserve">Also called DNS cache poisoning is an attack where corrupt DNS data is introduced into a DNS resolver’s cache, causing the resolver to return incorrect IP addresses for domain names. This redirects users to malicious sites or servers.</w:t>
      </w:r>
    </w:p>
    <w:p w:rsidR="00000000" w:rsidDel="00000000" w:rsidP="00000000" w:rsidRDefault="00000000" w:rsidRPr="00000000" w14:paraId="0000001B">
      <w:pPr>
        <w:numPr>
          <w:ilvl w:val="1"/>
          <w:numId w:val="1"/>
        </w:numPr>
        <w:spacing w:line="360" w:lineRule="auto"/>
        <w:ind w:left="1440" w:hanging="360"/>
        <w:rPr>
          <w:u w:val="none"/>
        </w:rPr>
      </w:pPr>
      <w:r w:rsidDel="00000000" w:rsidR="00000000" w:rsidRPr="00000000">
        <w:rPr>
          <w:rtl w:val="0"/>
        </w:rPr>
        <w:t xml:space="preserve">Attackers use tools like DNSChef, ettercap, metasploit, and can exploit vulnerabilities in DNS servers, or they will use man-in-the-middle techniques to inject false DNS responses.</w:t>
      </w:r>
    </w:p>
    <w:p w:rsidR="00000000" w:rsidDel="00000000" w:rsidP="00000000" w:rsidRDefault="00000000" w:rsidRPr="00000000" w14:paraId="0000001C">
      <w:pPr>
        <w:numPr>
          <w:ilvl w:val="1"/>
          <w:numId w:val="1"/>
        </w:numPr>
        <w:spacing w:line="360" w:lineRule="auto"/>
        <w:ind w:left="1440" w:hanging="360"/>
        <w:rPr>
          <w:u w:val="none"/>
        </w:rPr>
      </w:pPr>
      <w:r w:rsidDel="00000000" w:rsidR="00000000" w:rsidRPr="00000000">
        <w:rPr>
          <w:rtl w:val="0"/>
        </w:rPr>
        <w:t xml:space="preserve">Implement DNSSEC (DNS security extensions) to validate DNS responses, use secure and updated DNS servers, and configure DNS servers to perform query randomization, limit recursive queries, and regularly clear DNS caches on client systems.</w:t>
      </w:r>
    </w:p>
    <w:p w:rsidR="00000000" w:rsidDel="00000000" w:rsidP="00000000" w:rsidRDefault="00000000" w:rsidRPr="00000000" w14:paraId="0000001D">
      <w:pPr>
        <w:numPr>
          <w:ilvl w:val="0"/>
          <w:numId w:val="1"/>
        </w:numPr>
        <w:spacing w:line="360" w:lineRule="auto"/>
        <w:ind w:left="720" w:hanging="360"/>
        <w:rPr>
          <w:u w:val="none"/>
        </w:rPr>
      </w:pPr>
      <w:r w:rsidDel="00000000" w:rsidR="00000000" w:rsidRPr="00000000">
        <w:rPr>
          <w:rtl w:val="0"/>
        </w:rPr>
        <w:t xml:space="preserve">DNS spoofing</w:t>
      </w:r>
    </w:p>
    <w:p w:rsidR="00000000" w:rsidDel="00000000" w:rsidP="00000000" w:rsidRDefault="00000000" w:rsidRPr="00000000" w14:paraId="0000001E">
      <w:pPr>
        <w:numPr>
          <w:ilvl w:val="1"/>
          <w:numId w:val="1"/>
        </w:numPr>
        <w:spacing w:line="360" w:lineRule="auto"/>
        <w:ind w:left="1440" w:hanging="360"/>
        <w:rPr>
          <w:u w:val="none"/>
        </w:rPr>
      </w:pPr>
      <w:r w:rsidDel="00000000" w:rsidR="00000000" w:rsidRPr="00000000">
        <w:rPr>
          <w:rtl w:val="0"/>
        </w:rPr>
        <w:t xml:space="preserve">DNS spoofing is an attack where an attacker intercepts DNS queries and provides false DNS responses to redirect victims to malicious sites. Similar to DNS poisoning, spoofing refers to the real-time interception and response to DNS queries, rather than poisoning a cache.</w:t>
      </w:r>
    </w:p>
    <w:p w:rsidR="00000000" w:rsidDel="00000000" w:rsidP="00000000" w:rsidRDefault="00000000" w:rsidRPr="00000000" w14:paraId="0000001F">
      <w:pPr>
        <w:numPr>
          <w:ilvl w:val="1"/>
          <w:numId w:val="1"/>
        </w:numPr>
        <w:spacing w:line="360" w:lineRule="auto"/>
        <w:ind w:left="1440" w:hanging="360"/>
        <w:rPr>
          <w:u w:val="none"/>
        </w:rPr>
      </w:pPr>
      <w:r w:rsidDel="00000000" w:rsidR="00000000" w:rsidRPr="00000000">
        <w:rPr>
          <w:rtl w:val="0"/>
        </w:rPr>
        <w:t xml:space="preserve">Common tools used in this attack include DNSChef, ettercap, bettercap, arpspoof combined with DNS manipulation, and packet crafting tools like Scapy to forge DNS responses.</w:t>
      </w:r>
    </w:p>
    <w:p w:rsidR="00000000" w:rsidDel="00000000" w:rsidP="00000000" w:rsidRDefault="00000000" w:rsidRPr="00000000" w14:paraId="00000020">
      <w:pPr>
        <w:numPr>
          <w:ilvl w:val="1"/>
          <w:numId w:val="1"/>
        </w:numPr>
        <w:spacing w:line="360" w:lineRule="auto"/>
        <w:ind w:left="1440" w:hanging="360"/>
        <w:rPr>
          <w:u w:val="none"/>
        </w:rPr>
      </w:pPr>
      <w:r w:rsidDel="00000000" w:rsidR="00000000" w:rsidRPr="00000000">
        <w:rPr>
          <w:rtl w:val="0"/>
        </w:rPr>
        <w:t xml:space="preserve">Use DNSSEC for authentication of DNS data, encrypt DNS traffic with DNS over HTTPS or DNS over TLS, configure hosts to use trusted DNS servers only, implement network monitoring to detect DNS anomalies, and use VPNs to protect DNS queries.</w:t>
      </w:r>
    </w:p>
    <w:p w:rsidR="00000000" w:rsidDel="00000000" w:rsidP="00000000" w:rsidRDefault="00000000" w:rsidRPr="00000000" w14:paraId="00000021">
      <w:pPr>
        <w:numPr>
          <w:ilvl w:val="0"/>
          <w:numId w:val="1"/>
        </w:numPr>
        <w:spacing w:line="360" w:lineRule="auto"/>
        <w:ind w:left="720" w:hanging="360"/>
        <w:rPr>
          <w:u w:val="none"/>
        </w:rPr>
      </w:pPr>
      <w:r w:rsidDel="00000000" w:rsidR="00000000" w:rsidRPr="00000000">
        <w:rPr>
          <w:rtl w:val="0"/>
        </w:rPr>
        <w:t xml:space="preserve">Rogue Devices and services</w:t>
      </w:r>
    </w:p>
    <w:p w:rsidR="00000000" w:rsidDel="00000000" w:rsidP="00000000" w:rsidRDefault="00000000" w:rsidRPr="00000000" w14:paraId="00000022">
      <w:pPr>
        <w:numPr>
          <w:ilvl w:val="1"/>
          <w:numId w:val="1"/>
        </w:numPr>
        <w:spacing w:line="360" w:lineRule="auto"/>
        <w:ind w:left="1440" w:hanging="360"/>
        <w:rPr>
          <w:u w:val="none"/>
        </w:rPr>
      </w:pPr>
      <w:r w:rsidDel="00000000" w:rsidR="00000000" w:rsidRPr="00000000">
        <w:rPr>
          <w:rtl w:val="0"/>
        </w:rPr>
        <w:t xml:space="preserve">Rogue devices are unauthorized network devices (like rogue DHCP servers or access points) deployed on a network without permission, which can intercept traffic, provide malicious network configurations, or create unauthorized network access points. Rogue DHCP servers can assign incorrect network settings to redirect or monitor traffic.</w:t>
      </w:r>
    </w:p>
    <w:p w:rsidR="00000000" w:rsidDel="00000000" w:rsidP="00000000" w:rsidRDefault="00000000" w:rsidRPr="00000000" w14:paraId="00000023">
      <w:pPr>
        <w:numPr>
          <w:ilvl w:val="1"/>
          <w:numId w:val="1"/>
        </w:numPr>
        <w:spacing w:line="360" w:lineRule="auto"/>
        <w:ind w:left="1440" w:hanging="360"/>
        <w:rPr>
          <w:u w:val="none"/>
        </w:rPr>
      </w:pPr>
      <w:r w:rsidDel="00000000" w:rsidR="00000000" w:rsidRPr="00000000">
        <w:rPr>
          <w:rtl w:val="0"/>
        </w:rPr>
        <w:t xml:space="preserve">Attackers use unathorized wireless routers, raspberry pi devices running hostapd and dnsmasq for rogue AP/DHCP, wifi pineapples, and software like isc-dhcp-server to set up rogue DHCP servers</w:t>
      </w:r>
    </w:p>
    <w:p w:rsidR="00000000" w:rsidDel="00000000" w:rsidP="00000000" w:rsidRDefault="00000000" w:rsidRPr="00000000" w14:paraId="00000024">
      <w:pPr>
        <w:numPr>
          <w:ilvl w:val="1"/>
          <w:numId w:val="1"/>
        </w:numPr>
        <w:spacing w:line="360" w:lineRule="auto"/>
        <w:ind w:left="1440" w:hanging="360"/>
        <w:rPr>
          <w:u w:val="none"/>
        </w:rPr>
      </w:pPr>
      <w:r w:rsidDel="00000000" w:rsidR="00000000" w:rsidRPr="00000000">
        <w:rPr>
          <w:rtl w:val="0"/>
        </w:rPr>
        <w:t xml:space="preserve">Implement DHCP snooping on switches to allow DHCP responses only from trusted ports, use 802.1x port-based authentication, conduct regular wireless site surveys to detect rogue access points, deploy wireless intrusion detection/prevention systems (WIDS/WIPS) and maintain an asset inventory.</w:t>
      </w:r>
    </w:p>
    <w:p w:rsidR="00000000" w:rsidDel="00000000" w:rsidP="00000000" w:rsidRDefault="00000000" w:rsidRPr="00000000" w14:paraId="00000025">
      <w:pPr>
        <w:numPr>
          <w:ilvl w:val="0"/>
          <w:numId w:val="1"/>
        </w:numPr>
        <w:spacing w:line="360" w:lineRule="auto"/>
        <w:ind w:left="720" w:hanging="360"/>
        <w:rPr>
          <w:u w:val="none"/>
        </w:rPr>
      </w:pPr>
      <w:r w:rsidDel="00000000" w:rsidR="00000000" w:rsidRPr="00000000">
        <w:rPr>
          <w:rtl w:val="0"/>
        </w:rPr>
        <w:t xml:space="preserve">Evil Twin</w:t>
      </w:r>
    </w:p>
    <w:p w:rsidR="00000000" w:rsidDel="00000000" w:rsidP="00000000" w:rsidRDefault="00000000" w:rsidRPr="00000000" w14:paraId="00000026">
      <w:pPr>
        <w:numPr>
          <w:ilvl w:val="1"/>
          <w:numId w:val="1"/>
        </w:numPr>
        <w:spacing w:line="360" w:lineRule="auto"/>
        <w:ind w:left="1440" w:hanging="360"/>
        <w:rPr>
          <w:u w:val="none"/>
        </w:rPr>
      </w:pPr>
      <w:r w:rsidDel="00000000" w:rsidR="00000000" w:rsidRPr="00000000">
        <w:rPr>
          <w:rtl w:val="0"/>
        </w:rPr>
        <w:t xml:space="preserve">An Evil Twin is a rogue wireless access point that mimics a legitimate one, using the same or similar SSID to trick users into connecting to it. Once connected, the attacker can intercept traffic, including credentials and sensitive data.</w:t>
      </w:r>
    </w:p>
    <w:p w:rsidR="00000000" w:rsidDel="00000000" w:rsidP="00000000" w:rsidRDefault="00000000" w:rsidRPr="00000000" w14:paraId="00000027">
      <w:pPr>
        <w:numPr>
          <w:ilvl w:val="1"/>
          <w:numId w:val="1"/>
        </w:numPr>
        <w:spacing w:line="360" w:lineRule="auto"/>
        <w:ind w:left="1440" w:hanging="360"/>
        <w:rPr>
          <w:u w:val="none"/>
        </w:rPr>
      </w:pPr>
      <w:r w:rsidDel="00000000" w:rsidR="00000000" w:rsidRPr="00000000">
        <w:rPr>
          <w:rtl w:val="0"/>
        </w:rPr>
        <w:t xml:space="preserve">Attackers use tools like Airbase-ng, wifi pineapple, fluxion, wifiphisher, and hostapd with appropriate configuration to create fake APs.</w:t>
      </w:r>
    </w:p>
    <w:p w:rsidR="00000000" w:rsidDel="00000000" w:rsidP="00000000" w:rsidRDefault="00000000" w:rsidRPr="00000000" w14:paraId="00000028">
      <w:pPr>
        <w:numPr>
          <w:ilvl w:val="1"/>
          <w:numId w:val="1"/>
        </w:numPr>
        <w:spacing w:line="360" w:lineRule="auto"/>
        <w:ind w:left="1440" w:hanging="360"/>
        <w:rPr>
          <w:u w:val="none"/>
        </w:rPr>
      </w:pPr>
      <w:r w:rsidDel="00000000" w:rsidR="00000000" w:rsidRPr="00000000">
        <w:rPr>
          <w:rtl w:val="0"/>
        </w:rPr>
        <w:t xml:space="preserve">Use WPA3-Enterprise with 802.1x authentication, implement certificate-based authentication, educate users to verify network legitimacy, use VPNs for all wireless connections, enable mutual authentication, and deploy WIDS to identify rogue APs.</w:t>
      </w:r>
    </w:p>
    <w:p w:rsidR="00000000" w:rsidDel="00000000" w:rsidP="00000000" w:rsidRDefault="00000000" w:rsidRPr="00000000" w14:paraId="00000029">
      <w:pPr>
        <w:numPr>
          <w:ilvl w:val="0"/>
          <w:numId w:val="1"/>
        </w:numPr>
        <w:spacing w:line="360" w:lineRule="auto"/>
        <w:ind w:left="720" w:hanging="360"/>
        <w:rPr>
          <w:u w:val="none"/>
        </w:rPr>
      </w:pPr>
      <w:r w:rsidDel="00000000" w:rsidR="00000000" w:rsidRPr="00000000">
        <w:rPr>
          <w:rtl w:val="0"/>
        </w:rPr>
        <w:t xml:space="preserve">On-Path attack</w:t>
      </w:r>
    </w:p>
    <w:p w:rsidR="00000000" w:rsidDel="00000000" w:rsidP="00000000" w:rsidRDefault="00000000" w:rsidRPr="00000000" w14:paraId="0000002A">
      <w:pPr>
        <w:numPr>
          <w:ilvl w:val="1"/>
          <w:numId w:val="1"/>
        </w:numPr>
        <w:spacing w:line="360" w:lineRule="auto"/>
        <w:ind w:left="1440" w:hanging="360"/>
        <w:rPr>
          <w:u w:val="none"/>
        </w:rPr>
      </w:pPr>
      <w:r w:rsidDel="00000000" w:rsidR="00000000" w:rsidRPr="00000000">
        <w:rPr>
          <w:rtl w:val="0"/>
        </w:rPr>
        <w:t xml:space="preserve">An on-path attack (formerly called man-in-the-middle) occurs when an attacker secretly intercepts and potentially alters communications between two parties who believe they are communicating directly. The attacker positions themselves in the communication path to eavesdrop or manipulate data in transit.</w:t>
      </w:r>
    </w:p>
    <w:p w:rsidR="00000000" w:rsidDel="00000000" w:rsidP="00000000" w:rsidRDefault="00000000" w:rsidRPr="00000000" w14:paraId="0000002B">
      <w:pPr>
        <w:numPr>
          <w:ilvl w:val="1"/>
          <w:numId w:val="1"/>
        </w:numPr>
        <w:spacing w:line="360" w:lineRule="auto"/>
        <w:ind w:left="1440" w:hanging="360"/>
        <w:rPr>
          <w:u w:val="none"/>
        </w:rPr>
      </w:pPr>
      <w:r w:rsidDel="00000000" w:rsidR="00000000" w:rsidRPr="00000000">
        <w:rPr>
          <w:rtl w:val="0"/>
        </w:rPr>
        <w:t xml:space="preserve">Attackers use ettercap, bettercap, mitmproxy, SSLstrip (for downgrading HTTPS connections), arpspoof with traffic forwarding, and wireshark for packet analysis of intercepted traffic.</w:t>
      </w:r>
    </w:p>
    <w:p w:rsidR="00000000" w:rsidDel="00000000" w:rsidP="00000000" w:rsidRDefault="00000000" w:rsidRPr="00000000" w14:paraId="0000002C">
      <w:pPr>
        <w:numPr>
          <w:ilvl w:val="1"/>
          <w:numId w:val="1"/>
        </w:numPr>
        <w:spacing w:line="360" w:lineRule="auto"/>
        <w:ind w:left="1440" w:hanging="360"/>
        <w:rPr>
          <w:u w:val="none"/>
        </w:rPr>
      </w:pPr>
      <w:r w:rsidDel="00000000" w:rsidR="00000000" w:rsidRPr="00000000">
        <w:rPr>
          <w:rtl w:val="0"/>
        </w:rPr>
        <w:t xml:space="preserve">Use end-to-end encryption (TLS/SSL), implement certificate pinning, use VPNs for sensitive communication, enable HSTS (HTTPS Strict Transport Security), deploy mutual authentication, network segmentation (with monitoring), and secure protocols for communication (SSH, HTTPS, SFTP).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