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70A" w:rsidRPr="00C0053D" w:rsidRDefault="00E42EAC" w:rsidP="00E42EA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0053D">
        <w:rPr>
          <w:rFonts w:ascii="Arial" w:hAnsi="Arial" w:cs="Arial"/>
          <w:b/>
          <w:sz w:val="24"/>
          <w:szCs w:val="24"/>
        </w:rPr>
        <w:t>RISCOS</w:t>
      </w:r>
    </w:p>
    <w:p w:rsidR="00C0053D" w:rsidRPr="00C0053D" w:rsidRDefault="00C0053D" w:rsidP="00E42EA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– (impacto – probabilidade)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p w:rsidR="00E42EAC" w:rsidRDefault="00E42EAC" w:rsidP="00E42EA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</w:t>
      </w:r>
      <w:r w:rsidR="00B545D6">
        <w:rPr>
          <w:rFonts w:ascii="Arial" w:hAnsi="Arial" w:cs="Arial"/>
          <w:sz w:val="24"/>
          <w:szCs w:val="24"/>
        </w:rPr>
        <w:t xml:space="preserve">escolhido </w:t>
      </w:r>
      <w:r>
        <w:rPr>
          <w:rFonts w:ascii="Arial" w:hAnsi="Arial" w:cs="Arial"/>
          <w:sz w:val="24"/>
          <w:szCs w:val="24"/>
        </w:rPr>
        <w:t>limitado para a quantidade de informações que poderá ter que receber ao longo do tempo.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(2 – baixo)</w:t>
      </w:r>
    </w:p>
    <w:p w:rsidR="00E42EAC" w:rsidRDefault="00000642" w:rsidP="00E42EA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</w:t>
      </w:r>
      <w:r w:rsidR="00E42EAC">
        <w:rPr>
          <w:rFonts w:ascii="Arial" w:hAnsi="Arial" w:cs="Arial"/>
          <w:sz w:val="24"/>
          <w:szCs w:val="24"/>
        </w:rPr>
        <w:t xml:space="preserve"> de d</w:t>
      </w:r>
      <w:r w:rsidR="00B545D6">
        <w:rPr>
          <w:rFonts w:ascii="Arial" w:hAnsi="Arial" w:cs="Arial"/>
          <w:sz w:val="24"/>
          <w:szCs w:val="24"/>
        </w:rPr>
        <w:t>esenvolvimento não ser concluído</w:t>
      </w:r>
      <w:r w:rsidR="00E42EAC">
        <w:rPr>
          <w:rFonts w:ascii="Arial" w:hAnsi="Arial" w:cs="Arial"/>
          <w:sz w:val="24"/>
          <w:szCs w:val="24"/>
        </w:rPr>
        <w:t xml:space="preserve"> no prazo estipulado pelo plano.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(2 – médio)</w:t>
      </w:r>
    </w:p>
    <w:p w:rsidR="00E42EAC" w:rsidRDefault="00E42EAC" w:rsidP="00E42EA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 de cada marco superar as estimativas </w:t>
      </w:r>
      <w:r w:rsidR="003B31CE">
        <w:rPr>
          <w:rFonts w:ascii="Arial" w:hAnsi="Arial" w:cs="Arial"/>
          <w:sz w:val="24"/>
          <w:szCs w:val="24"/>
        </w:rPr>
        <w:t xml:space="preserve">para orçamento </w:t>
      </w:r>
      <w:r>
        <w:rPr>
          <w:rFonts w:ascii="Arial" w:hAnsi="Arial" w:cs="Arial"/>
          <w:sz w:val="24"/>
          <w:szCs w:val="24"/>
        </w:rPr>
        <w:t>do plano.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(3 – médio)</w:t>
      </w:r>
    </w:p>
    <w:p w:rsidR="00000642" w:rsidRDefault="00000642" w:rsidP="0000064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como acidente ou enfermidade pode acontecer com algum integrante do projeto.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(2 – baixo)</w:t>
      </w:r>
    </w:p>
    <w:p w:rsidR="003B31CE" w:rsidRDefault="003B31CE" w:rsidP="003B31C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para realizar encontros com o time do projeto.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EF1F60">
        <w:rPr>
          <w:rFonts w:ascii="Arial" w:hAnsi="Arial" w:cs="Arial"/>
          <w:b/>
          <w:sz w:val="24"/>
          <w:szCs w:val="24"/>
        </w:rPr>
        <w:t>(3</w:t>
      </w:r>
      <w:r w:rsidR="00D3049B">
        <w:rPr>
          <w:rFonts w:ascii="Arial" w:hAnsi="Arial" w:cs="Arial"/>
          <w:b/>
          <w:sz w:val="24"/>
          <w:szCs w:val="24"/>
        </w:rPr>
        <w:t xml:space="preserve"> – médio)</w:t>
      </w:r>
    </w:p>
    <w:p w:rsidR="003B31CE" w:rsidRDefault="00B545D6" w:rsidP="003B31C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ferramentas que serão utilizadas, estipuladas no plano, não são suficientes para a realização do projeto.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(1 – baixo)</w:t>
      </w:r>
    </w:p>
    <w:p w:rsidR="00B545D6" w:rsidRDefault="00B545D6" w:rsidP="003B31C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estar adiantado em relação ao cronograma.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(1 – baixo)</w:t>
      </w:r>
    </w:p>
    <w:p w:rsidR="007651E1" w:rsidRDefault="00C71727" w:rsidP="007651E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Ausência de algum integrante do time em alguma reunião.</w:t>
      </w:r>
      <w:r w:rsidR="00D3049B">
        <w:rPr>
          <w:rFonts w:ascii="Arial" w:hAnsi="Arial" w:cs="Arial"/>
          <w:sz w:val="24"/>
          <w:szCs w:val="24"/>
        </w:rPr>
        <w:t xml:space="preserve"> </w:t>
      </w:r>
      <w:r w:rsidR="00D3049B">
        <w:rPr>
          <w:rFonts w:ascii="Arial" w:hAnsi="Arial" w:cs="Arial"/>
          <w:b/>
          <w:sz w:val="24"/>
          <w:szCs w:val="24"/>
        </w:rPr>
        <w:t>(</w:t>
      </w:r>
      <w:r w:rsidR="00EF1F60">
        <w:rPr>
          <w:rFonts w:ascii="Arial" w:hAnsi="Arial" w:cs="Arial"/>
          <w:b/>
          <w:sz w:val="24"/>
          <w:szCs w:val="24"/>
        </w:rPr>
        <w:t>1 – médio)</w:t>
      </w:r>
    </w:p>
    <w:p w:rsidR="007651E1" w:rsidRDefault="007651E1" w:rsidP="007651E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 não comprometido com função e prazos estipulados.</w:t>
      </w:r>
      <w:r w:rsidR="00EF1F60">
        <w:rPr>
          <w:rFonts w:ascii="Arial" w:hAnsi="Arial" w:cs="Arial"/>
          <w:sz w:val="24"/>
          <w:szCs w:val="24"/>
        </w:rPr>
        <w:t xml:space="preserve"> </w:t>
      </w:r>
      <w:r w:rsidR="00EF1F60">
        <w:rPr>
          <w:rFonts w:ascii="Arial" w:hAnsi="Arial" w:cs="Arial"/>
          <w:b/>
          <w:sz w:val="24"/>
          <w:szCs w:val="24"/>
        </w:rPr>
        <w:t>(</w:t>
      </w:r>
      <w:r w:rsidR="00C0053D">
        <w:rPr>
          <w:rFonts w:ascii="Arial" w:hAnsi="Arial" w:cs="Arial"/>
          <w:b/>
          <w:sz w:val="24"/>
          <w:szCs w:val="24"/>
        </w:rPr>
        <w:t>3 – média)</w:t>
      </w:r>
    </w:p>
    <w:p w:rsidR="007651E1" w:rsidRDefault="007651E1" w:rsidP="007651E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Falha na comunicação entre os términos das etapas do projeto.</w:t>
      </w:r>
      <w:r w:rsidR="00C0053D">
        <w:rPr>
          <w:rFonts w:ascii="Arial" w:hAnsi="Arial" w:cs="Arial"/>
          <w:sz w:val="24"/>
          <w:szCs w:val="24"/>
        </w:rPr>
        <w:t xml:space="preserve"> </w:t>
      </w:r>
      <w:r w:rsidR="00C0053D">
        <w:rPr>
          <w:rFonts w:ascii="Arial" w:hAnsi="Arial" w:cs="Arial"/>
          <w:b/>
          <w:sz w:val="24"/>
          <w:szCs w:val="24"/>
        </w:rPr>
        <w:t>(1 – baixo)</w:t>
      </w:r>
    </w:p>
    <w:p w:rsidR="007651E1" w:rsidRDefault="007651E1" w:rsidP="007651E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Falta de documentação.</w:t>
      </w:r>
      <w:r w:rsidR="00C0053D">
        <w:rPr>
          <w:rFonts w:ascii="Arial" w:hAnsi="Arial" w:cs="Arial"/>
          <w:sz w:val="24"/>
          <w:szCs w:val="24"/>
        </w:rPr>
        <w:t xml:space="preserve"> </w:t>
      </w:r>
      <w:r w:rsidR="00C0053D">
        <w:rPr>
          <w:rFonts w:ascii="Arial" w:hAnsi="Arial" w:cs="Arial"/>
          <w:b/>
          <w:sz w:val="24"/>
          <w:szCs w:val="24"/>
        </w:rPr>
        <w:t>(1 – médio)</w:t>
      </w:r>
    </w:p>
    <w:p w:rsidR="007651E1" w:rsidRPr="007651E1" w:rsidRDefault="007651E1" w:rsidP="007651E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Execução de tarefas além do solicitado. </w:t>
      </w:r>
      <w:r w:rsidR="00C0053D">
        <w:rPr>
          <w:rFonts w:ascii="Arial" w:hAnsi="Arial" w:cs="Arial"/>
          <w:b/>
          <w:sz w:val="24"/>
          <w:szCs w:val="24"/>
        </w:rPr>
        <w:t>(1 – baixo)</w:t>
      </w:r>
    </w:p>
    <w:p w:rsidR="00C71727" w:rsidRPr="003B31CE" w:rsidRDefault="00C71727" w:rsidP="00C71727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sectPr w:rsidR="00C71727" w:rsidRPr="003B3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F07"/>
    <w:multiLevelType w:val="hybridMultilevel"/>
    <w:tmpl w:val="6D7E1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DC0"/>
    <w:multiLevelType w:val="hybridMultilevel"/>
    <w:tmpl w:val="BC186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AC"/>
    <w:rsid w:val="00000642"/>
    <w:rsid w:val="003B31CE"/>
    <w:rsid w:val="007651E1"/>
    <w:rsid w:val="00B545D6"/>
    <w:rsid w:val="00C0053D"/>
    <w:rsid w:val="00C71727"/>
    <w:rsid w:val="00D3049B"/>
    <w:rsid w:val="00D3270A"/>
    <w:rsid w:val="00E42EAC"/>
    <w:rsid w:val="00E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ED6D"/>
  <w15:chartTrackingRefBased/>
  <w15:docId w15:val="{FBF9365E-C417-4731-8C89-865A474F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59CB-08DB-4529-AAD6-28754EBC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3</cp:revision>
  <dcterms:created xsi:type="dcterms:W3CDTF">2018-10-27T22:59:00Z</dcterms:created>
  <dcterms:modified xsi:type="dcterms:W3CDTF">2018-10-28T23:27:00Z</dcterms:modified>
</cp:coreProperties>
</file>