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3905" w14:textId="77777777" w:rsidR="00BE704F" w:rsidRPr="00BE704F" w:rsidRDefault="00BE704F" w:rsidP="00BE704F">
      <w:pPr>
        <w:rPr>
          <w:b/>
          <w:bCs/>
        </w:rPr>
      </w:pPr>
      <w:r w:rsidRPr="00BE704F">
        <w:rPr>
          <w:b/>
          <w:bCs/>
        </w:rPr>
        <w:t>Slide 1:</w:t>
      </w:r>
    </w:p>
    <w:p w14:paraId="76FA5249" w14:textId="77777777" w:rsidR="00BE704F" w:rsidRDefault="00BE704F" w:rsidP="00BE704F">
      <w:r>
        <w:t>Título: Ligação entre CPU e GPU</w:t>
      </w:r>
    </w:p>
    <w:p w14:paraId="7C33BE64" w14:textId="77777777" w:rsidR="00BE704F" w:rsidRDefault="00BE704F" w:rsidP="00BE704F"/>
    <w:p w14:paraId="681BF68A" w14:textId="77777777" w:rsidR="00BE704F" w:rsidRDefault="00BE704F" w:rsidP="00BE704F">
      <w:r>
        <w:t>Conteúdo:</w:t>
      </w:r>
    </w:p>
    <w:p w14:paraId="13CE01D9" w14:textId="77777777" w:rsidR="00BE704F" w:rsidRDefault="00BE704F" w:rsidP="00BE704F">
      <w:r>
        <w:t>No PlayStation 2, a comunicação entre a CPU e a GPU é facilitada por meio de barramentos de dados de alta velocidade, como o barramento de sistema.</w:t>
      </w:r>
    </w:p>
    <w:p w14:paraId="6129A305" w14:textId="77777777" w:rsidR="00BE704F" w:rsidRDefault="00BE704F" w:rsidP="00BE704F">
      <w:r>
        <w:t>A CPU envia comandos e dados para a GPU através de instruções específicas de programação gráfica, como OpenGL ou a API própria do console.</w:t>
      </w:r>
    </w:p>
    <w:p w14:paraId="155FD1B5" w14:textId="77777777" w:rsidR="00BE704F" w:rsidRDefault="00BE704F" w:rsidP="00BE704F">
      <w:r>
        <w:t>A GPU processa esses dados para criar as primitivas gráficas necessárias para a renderização final.</w:t>
      </w:r>
    </w:p>
    <w:p w14:paraId="17FCCCE5" w14:textId="77777777" w:rsidR="00BE704F" w:rsidRDefault="00BE704F" w:rsidP="00BE704F"/>
    <w:p w14:paraId="584D3340" w14:textId="77777777" w:rsidR="00BE704F" w:rsidRPr="00BE704F" w:rsidRDefault="00BE704F" w:rsidP="00BE704F">
      <w:pPr>
        <w:rPr>
          <w:b/>
          <w:bCs/>
        </w:rPr>
      </w:pPr>
      <w:r w:rsidRPr="00BE704F">
        <w:rPr>
          <w:b/>
          <w:bCs/>
        </w:rPr>
        <w:t>Slide 2:</w:t>
      </w:r>
    </w:p>
    <w:p w14:paraId="24B3F1B9" w14:textId="77777777" w:rsidR="00BE704F" w:rsidRDefault="00BE704F" w:rsidP="00BE704F">
      <w:r>
        <w:t>Título: Fases da construção da imagem</w:t>
      </w:r>
    </w:p>
    <w:p w14:paraId="264D0706" w14:textId="77777777" w:rsidR="00BE704F" w:rsidRDefault="00BE704F" w:rsidP="00BE704F"/>
    <w:p w14:paraId="74132939" w14:textId="77777777" w:rsidR="00BE704F" w:rsidRDefault="00BE704F" w:rsidP="00BE704F">
      <w:r>
        <w:t>Conteúdo:</w:t>
      </w:r>
    </w:p>
    <w:p w14:paraId="1E216AD1" w14:textId="77777777" w:rsidR="00BE704F" w:rsidRDefault="00BE704F" w:rsidP="00BE704F">
      <w:r>
        <w:t>A construção da imagem no PlayStation 2 passa por várias fases:</w:t>
      </w:r>
    </w:p>
    <w:p w14:paraId="030B9831" w14:textId="77777777" w:rsidR="00BE704F" w:rsidRDefault="00BE704F" w:rsidP="00BE704F">
      <w:r>
        <w:t>Pré-processamento: transformação e projeção dos vértices no espaço da tela.</w:t>
      </w:r>
    </w:p>
    <w:p w14:paraId="6EDA2F1E" w14:textId="77777777" w:rsidR="00BE704F" w:rsidRDefault="00BE704F" w:rsidP="00BE704F">
      <w:proofErr w:type="spellStart"/>
      <w:r>
        <w:t>Rasterização</w:t>
      </w:r>
      <w:proofErr w:type="spellEnd"/>
      <w:r>
        <w:t>: conversão dos vértices transformados em pixels na tela.</w:t>
      </w:r>
    </w:p>
    <w:p w14:paraId="434E8F42" w14:textId="77777777" w:rsidR="00BE704F" w:rsidRDefault="00BE704F" w:rsidP="00BE704F">
      <w:proofErr w:type="spellStart"/>
      <w:r>
        <w:t>Shading</w:t>
      </w:r>
      <w:proofErr w:type="spellEnd"/>
      <w:r>
        <w:t>: cálculo da cor e intensidade de cada pixel com base em informações de iluminação e textura.</w:t>
      </w:r>
    </w:p>
    <w:p w14:paraId="37DA9D09" w14:textId="77777777" w:rsidR="00BE704F" w:rsidRDefault="00BE704F" w:rsidP="00BE704F">
      <w:r>
        <w:t>Pós-processamento: aplicação de efeitos adicionais para aprimorar a qualidade visual da imagem final.</w:t>
      </w:r>
    </w:p>
    <w:p w14:paraId="58C735BD" w14:textId="77777777" w:rsidR="00BE704F" w:rsidRDefault="00BE704F" w:rsidP="00BE704F"/>
    <w:p w14:paraId="6D657AD5" w14:textId="77777777" w:rsidR="00BE704F" w:rsidRPr="00BE704F" w:rsidRDefault="00BE704F" w:rsidP="00BE704F">
      <w:pPr>
        <w:rPr>
          <w:b/>
          <w:bCs/>
        </w:rPr>
      </w:pPr>
      <w:r w:rsidRPr="00BE704F">
        <w:rPr>
          <w:b/>
          <w:bCs/>
        </w:rPr>
        <w:t>Slide 3:</w:t>
      </w:r>
    </w:p>
    <w:p w14:paraId="69264226" w14:textId="77777777" w:rsidR="00BE704F" w:rsidRDefault="00BE704F" w:rsidP="00BE704F">
      <w:r>
        <w:t>Título: Funcionamento da(s) biblioteca(s) gráfica(s)</w:t>
      </w:r>
    </w:p>
    <w:p w14:paraId="7BC4A6E9" w14:textId="77777777" w:rsidR="00BE704F" w:rsidRDefault="00BE704F" w:rsidP="00BE704F"/>
    <w:p w14:paraId="42442331" w14:textId="77777777" w:rsidR="00BE704F" w:rsidRDefault="00BE704F" w:rsidP="00BE704F">
      <w:r>
        <w:t>Conteúdo:</w:t>
      </w:r>
    </w:p>
    <w:p w14:paraId="4B06F407" w14:textId="77777777" w:rsidR="00BE704F" w:rsidRDefault="00BE704F" w:rsidP="00BE704F">
      <w:r>
        <w:t xml:space="preserve">No PlayStation 2, a principal biblioteca gráfica é a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Synthesizer</w:t>
      </w:r>
      <w:proofErr w:type="spellEnd"/>
      <w:r>
        <w:t xml:space="preserve"> (GS).</w:t>
      </w:r>
    </w:p>
    <w:p w14:paraId="64CC9997" w14:textId="77777777" w:rsidR="00BE704F" w:rsidRDefault="00BE704F" w:rsidP="00BE704F">
      <w:r>
        <w:t>A GS fornece uma interface de programação de baixo nível para interação direta com a GPU do console.</w:t>
      </w:r>
    </w:p>
    <w:p w14:paraId="182D2906" w14:textId="77777777" w:rsidR="00BE704F" w:rsidRDefault="00BE704F" w:rsidP="00BE704F">
      <w:r>
        <w:t>Os desenvolvedores podem acessar e controlar os recursos gráficos do hardware de maneira eficiente através da GS.</w:t>
      </w:r>
    </w:p>
    <w:p w14:paraId="178B85A0" w14:textId="77777777" w:rsidR="00BE704F" w:rsidRDefault="00BE704F" w:rsidP="00BE704F"/>
    <w:p w14:paraId="5E9218AD" w14:textId="77777777" w:rsidR="00BE704F" w:rsidRDefault="00BE704F" w:rsidP="00BE704F"/>
    <w:p w14:paraId="25C97E9D" w14:textId="77777777" w:rsidR="00BE704F" w:rsidRPr="00BE704F" w:rsidRDefault="00BE704F" w:rsidP="00BE704F">
      <w:pPr>
        <w:rPr>
          <w:b/>
          <w:bCs/>
        </w:rPr>
      </w:pPr>
      <w:r w:rsidRPr="00BE704F">
        <w:rPr>
          <w:b/>
          <w:bCs/>
        </w:rPr>
        <w:lastRenderedPageBreak/>
        <w:t>Slide 4:</w:t>
      </w:r>
    </w:p>
    <w:p w14:paraId="3E0B17BD" w14:textId="77777777" w:rsidR="00BE704F" w:rsidRDefault="00BE704F" w:rsidP="00BE704F">
      <w:r>
        <w:t xml:space="preserve">Título: Cálculos de matriz de projeção e coordenadas </w:t>
      </w:r>
      <w:proofErr w:type="spellStart"/>
      <w:r>
        <w:t>ModelView</w:t>
      </w:r>
      <w:proofErr w:type="spellEnd"/>
    </w:p>
    <w:p w14:paraId="4A9A8B2C" w14:textId="77777777" w:rsidR="00BE704F" w:rsidRDefault="00BE704F" w:rsidP="00BE704F"/>
    <w:p w14:paraId="25D9E4D6" w14:textId="77777777" w:rsidR="00BE704F" w:rsidRDefault="00BE704F" w:rsidP="00BE704F">
      <w:r>
        <w:t>Conteúdo:</w:t>
      </w:r>
    </w:p>
    <w:p w14:paraId="332CB504" w14:textId="77777777" w:rsidR="00BE704F" w:rsidRDefault="00BE704F" w:rsidP="00BE704F">
      <w:r>
        <w:t xml:space="preserve">Durante o processo de renderização no PlayStation 2, as matrizes de projeção e </w:t>
      </w:r>
      <w:proofErr w:type="spellStart"/>
      <w:r>
        <w:t>ModelView</w:t>
      </w:r>
      <w:proofErr w:type="spellEnd"/>
      <w:r>
        <w:t xml:space="preserve"> desempenham um papel fundamental.</w:t>
      </w:r>
    </w:p>
    <w:p w14:paraId="55293B09" w14:textId="77777777" w:rsidR="00BE704F" w:rsidRDefault="00BE704F" w:rsidP="00BE704F">
      <w:r>
        <w:t>As matrizes de projeção aplicam projeções perspectivas ou ortográficas aos vértices dos objetos.</w:t>
      </w:r>
    </w:p>
    <w:p w14:paraId="29CAA748" w14:textId="77777777" w:rsidR="00BE704F" w:rsidRDefault="00BE704F" w:rsidP="00BE704F">
      <w:r>
        <w:t xml:space="preserve">As matrizes </w:t>
      </w:r>
      <w:proofErr w:type="spellStart"/>
      <w:r>
        <w:t>ModelView</w:t>
      </w:r>
      <w:proofErr w:type="spellEnd"/>
      <w:r>
        <w:t xml:space="preserve"> combinam transformações de modelo e visualização para posicionar corretamente os objetos na cena 3D.</w:t>
      </w:r>
    </w:p>
    <w:p w14:paraId="5E8034EB" w14:textId="77777777" w:rsidR="00BE704F" w:rsidRDefault="00BE704F" w:rsidP="00BE704F"/>
    <w:p w14:paraId="777B0B50" w14:textId="77777777" w:rsidR="00BE704F" w:rsidRPr="00BE704F" w:rsidRDefault="00BE704F" w:rsidP="00BE704F">
      <w:pPr>
        <w:rPr>
          <w:b/>
          <w:bCs/>
        </w:rPr>
      </w:pPr>
      <w:r w:rsidRPr="00BE704F">
        <w:rPr>
          <w:b/>
          <w:bCs/>
        </w:rPr>
        <w:t>Slide 5:</w:t>
      </w:r>
    </w:p>
    <w:p w14:paraId="466DE423" w14:textId="77777777" w:rsidR="00BE704F" w:rsidRDefault="00BE704F" w:rsidP="00BE704F">
      <w:r>
        <w:t>Título: Funcionamento Gráfico no PlayStation 2</w:t>
      </w:r>
    </w:p>
    <w:p w14:paraId="00D5F819" w14:textId="77777777" w:rsidR="00BE704F" w:rsidRDefault="00BE704F" w:rsidP="00BE704F"/>
    <w:p w14:paraId="2B9B8158" w14:textId="77777777" w:rsidR="00BE704F" w:rsidRDefault="00BE704F" w:rsidP="00BE704F">
      <w:r>
        <w:t>Conteúdo:</w:t>
      </w:r>
    </w:p>
    <w:p w14:paraId="07BDD188" w14:textId="77777777" w:rsidR="00BE704F" w:rsidRDefault="00BE704F" w:rsidP="00BE704F">
      <w:r>
        <w:t>Olá a todos, hoje vamos explorar como o PlayStation 2 utiliza sua arquitetura gráfica para criar experiências visuais imersivas.</w:t>
      </w:r>
    </w:p>
    <w:p w14:paraId="181C151B" w14:textId="77777777" w:rsidR="00BE704F" w:rsidRDefault="00BE704F" w:rsidP="00BE704F">
      <w:r>
        <w:t>Em particular, vamos discutir como as APIs gráficas são utilizadas no desenvolvimento de jogos para o console, focando na ausência do Direct e nas especificidades da abordagem do PlayStation 2.</w:t>
      </w:r>
    </w:p>
    <w:p w14:paraId="08625B9B" w14:textId="77777777" w:rsidR="00BE704F" w:rsidRDefault="00BE704F" w:rsidP="00BE704F"/>
    <w:p w14:paraId="4060FA46" w14:textId="77777777" w:rsidR="00BE704F" w:rsidRPr="00BE704F" w:rsidRDefault="00BE704F" w:rsidP="00BE704F">
      <w:pPr>
        <w:rPr>
          <w:b/>
          <w:bCs/>
        </w:rPr>
      </w:pPr>
      <w:r w:rsidRPr="00BE704F">
        <w:rPr>
          <w:b/>
          <w:bCs/>
        </w:rPr>
        <w:t>Slide 6:</w:t>
      </w:r>
    </w:p>
    <w:p w14:paraId="636E3106" w14:textId="77777777" w:rsidR="00BE704F" w:rsidRDefault="00BE704F" w:rsidP="00BE704F">
      <w:r>
        <w:t>Título: Bibliotecas Gráficas no PlayStation 2</w:t>
      </w:r>
    </w:p>
    <w:p w14:paraId="155B9065" w14:textId="77777777" w:rsidR="00BE704F" w:rsidRDefault="00BE704F" w:rsidP="00BE704F"/>
    <w:p w14:paraId="74BF24AA" w14:textId="77777777" w:rsidR="00BE704F" w:rsidRDefault="00BE704F" w:rsidP="00BE704F">
      <w:r>
        <w:t>Conteúdo:</w:t>
      </w:r>
    </w:p>
    <w:p w14:paraId="63EE93E1" w14:textId="77777777" w:rsidR="00BE704F" w:rsidRDefault="00BE704F" w:rsidP="00BE704F">
      <w:r>
        <w:t>Introdução:</w:t>
      </w:r>
    </w:p>
    <w:p w14:paraId="52ABFDF9" w14:textId="77777777" w:rsidR="00BE704F" w:rsidRDefault="00BE704F" w:rsidP="00BE704F">
      <w:r>
        <w:t>As bibliotecas gráficas no PlayStation 2 desempenham um papel fundamental no processo de renderização de gráficos para os jogos desenvolvidos para o console.</w:t>
      </w:r>
    </w:p>
    <w:p w14:paraId="2B3B0E21" w14:textId="77777777" w:rsidR="00BE704F" w:rsidRDefault="00BE704F" w:rsidP="00BE704F">
      <w:r>
        <w:t>Introdução à SDK:</w:t>
      </w:r>
    </w:p>
    <w:p w14:paraId="400C0837" w14:textId="1399C535" w:rsidR="00BE704F" w:rsidRPr="00BE704F" w:rsidRDefault="00BE704F" w:rsidP="00BE704F">
      <w:r>
        <w:t xml:space="preserve">A SDK do PlayStation 2 é um conjunto de ferramentas, bibliotecas e documentação fornecido pela Sony Computer </w:t>
      </w:r>
      <w:proofErr w:type="spellStart"/>
      <w:r>
        <w:t>Entertainment</w:t>
      </w:r>
      <w:proofErr w:type="spellEnd"/>
      <w:r>
        <w:t xml:space="preserve"> para facilitar o desenvolvimento de jogos para o console PlayStation 2.</w:t>
      </w:r>
    </w:p>
    <w:sectPr w:rsidR="00BE704F" w:rsidRPr="00BE7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833D5"/>
    <w:multiLevelType w:val="multilevel"/>
    <w:tmpl w:val="6670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47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4F"/>
    <w:rsid w:val="000F03FA"/>
    <w:rsid w:val="007317FE"/>
    <w:rsid w:val="00B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FADB"/>
  <w15:chartTrackingRefBased/>
  <w15:docId w15:val="{8E43033B-94B5-49A1-A0C2-FE4BF4E6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7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7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7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7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7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7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7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7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7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7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7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7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70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70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70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70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70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70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7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7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7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7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7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70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70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70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7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70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70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7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E704F"/>
    <w:rPr>
      <w:b/>
      <w:bCs/>
    </w:rPr>
  </w:style>
  <w:style w:type="character" w:styleId="nfase">
    <w:name w:val="Emphasis"/>
    <w:basedOn w:val="Fontepargpadro"/>
    <w:uiPriority w:val="20"/>
    <w:qFormat/>
    <w:rsid w:val="00BE70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Cold</dc:creator>
  <cp:keywords/>
  <dc:description/>
  <cp:lastModifiedBy>Guilherme Cold</cp:lastModifiedBy>
  <cp:revision>1</cp:revision>
  <dcterms:created xsi:type="dcterms:W3CDTF">2024-04-17T02:09:00Z</dcterms:created>
  <dcterms:modified xsi:type="dcterms:W3CDTF">2024-04-17T02:12:00Z</dcterms:modified>
</cp:coreProperties>
</file>