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D5129" w14:textId="77777777" w:rsidR="00C03172" w:rsidRDefault="00000000">
      <w:pPr>
        <w:jc w:val="center"/>
        <w:rPr>
          <w:rFonts w:ascii="Poppins" w:eastAsia="Poppins" w:hAnsi="Poppins" w:cs="Poppins"/>
          <w:b/>
          <w:i/>
          <w:sz w:val="20"/>
          <w:szCs w:val="20"/>
        </w:rPr>
      </w:pPr>
      <w:r>
        <w:rPr>
          <w:rFonts w:ascii="Poppins" w:eastAsia="Poppins" w:hAnsi="Poppins" w:cs="Poppins"/>
          <w:b/>
          <w:sz w:val="20"/>
          <w:szCs w:val="20"/>
        </w:rPr>
        <w:t xml:space="preserve">Inspeção dos requisitos – </w:t>
      </w:r>
      <w:r>
        <w:rPr>
          <w:rFonts w:ascii="Poppins" w:eastAsia="Poppins" w:hAnsi="Poppins" w:cs="Poppins"/>
          <w:b/>
          <w:i/>
          <w:sz w:val="20"/>
          <w:szCs w:val="20"/>
        </w:rPr>
        <w:t>checklist</w:t>
      </w:r>
    </w:p>
    <w:tbl>
      <w:tblPr>
        <w:tblStyle w:val="a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47"/>
        <w:gridCol w:w="6379"/>
      </w:tblGrid>
      <w:tr w:rsidR="00C03172" w14:paraId="1D35D189" w14:textId="77777777">
        <w:trPr>
          <w:tblHeader/>
        </w:trPr>
        <w:tc>
          <w:tcPr>
            <w:tcW w:w="2547" w:type="dxa"/>
          </w:tcPr>
          <w:p w14:paraId="1AEF98D8" w14:textId="77777777" w:rsidR="00C03172" w:rsidRDefault="00000000">
            <w:pPr>
              <w:jc w:val="center"/>
              <w:rPr>
                <w:rFonts w:ascii="Poppins Medium" w:eastAsia="Poppins Medium" w:hAnsi="Poppins Medium" w:cs="Poppins Medium"/>
                <w:sz w:val="20"/>
                <w:szCs w:val="20"/>
              </w:rPr>
            </w:pPr>
            <w:r>
              <w:rPr>
                <w:rFonts w:ascii="Poppins Medium" w:eastAsia="Poppins Medium" w:hAnsi="Poppins Medium" w:cs="Poppins Medium"/>
                <w:sz w:val="20"/>
                <w:szCs w:val="20"/>
              </w:rPr>
              <w:t>Grupo Revisor</w:t>
            </w:r>
          </w:p>
        </w:tc>
        <w:tc>
          <w:tcPr>
            <w:tcW w:w="6379" w:type="dxa"/>
          </w:tcPr>
          <w:p w14:paraId="74C74F30" w14:textId="6DAF1C09" w:rsidR="00C03172" w:rsidRDefault="00922801">
            <w:pPr>
              <w:jc w:val="center"/>
              <w:rPr>
                <w:rFonts w:ascii="Poppins" w:eastAsia="Poppins" w:hAnsi="Poppins" w:cs="Poppins"/>
                <w:sz w:val="20"/>
                <w:szCs w:val="20"/>
              </w:rPr>
            </w:pPr>
            <w:proofErr w:type="spellStart"/>
            <w:r>
              <w:rPr>
                <w:rFonts w:ascii="Poppins" w:eastAsia="Poppins" w:hAnsi="Poppins" w:cs="Poppins"/>
                <w:sz w:val="20"/>
                <w:szCs w:val="20"/>
              </w:rPr>
              <w:t>TechLumi</w:t>
            </w:r>
            <w:proofErr w:type="spellEnd"/>
          </w:p>
        </w:tc>
      </w:tr>
      <w:tr w:rsidR="00C03172" w14:paraId="5D02EF19" w14:textId="77777777">
        <w:trPr>
          <w:tblHeader/>
        </w:trPr>
        <w:tc>
          <w:tcPr>
            <w:tcW w:w="2547" w:type="dxa"/>
          </w:tcPr>
          <w:p w14:paraId="34B43A3B" w14:textId="77777777" w:rsidR="00C03172" w:rsidRDefault="00000000">
            <w:pPr>
              <w:jc w:val="center"/>
              <w:rPr>
                <w:rFonts w:ascii="Poppins Medium" w:eastAsia="Poppins Medium" w:hAnsi="Poppins Medium" w:cs="Poppins Medium"/>
                <w:sz w:val="20"/>
                <w:szCs w:val="20"/>
              </w:rPr>
            </w:pPr>
            <w:r>
              <w:rPr>
                <w:rFonts w:ascii="Poppins Medium" w:eastAsia="Poppins Medium" w:hAnsi="Poppins Medium" w:cs="Poppins Medium"/>
                <w:sz w:val="20"/>
                <w:szCs w:val="20"/>
              </w:rPr>
              <w:t>Grupo Revisado</w:t>
            </w:r>
          </w:p>
        </w:tc>
        <w:tc>
          <w:tcPr>
            <w:tcW w:w="6379" w:type="dxa"/>
          </w:tcPr>
          <w:p w14:paraId="012AAB86" w14:textId="25A0299F" w:rsidR="00C03172" w:rsidRDefault="00922801">
            <w:pPr>
              <w:jc w:val="center"/>
              <w:rPr>
                <w:rFonts w:ascii="Poppins" w:eastAsia="Poppins" w:hAnsi="Poppins" w:cs="Poppins"/>
                <w:sz w:val="20"/>
                <w:szCs w:val="20"/>
              </w:rPr>
            </w:pPr>
            <w:r>
              <w:rPr>
                <w:rFonts w:ascii="Poppins" w:eastAsia="Poppins" w:hAnsi="Poppins" w:cs="Poppins"/>
                <w:sz w:val="20"/>
                <w:szCs w:val="20"/>
              </w:rPr>
              <w:t>Sprint Masters</w:t>
            </w:r>
          </w:p>
        </w:tc>
      </w:tr>
      <w:tr w:rsidR="00C03172" w14:paraId="311C0117" w14:textId="77777777">
        <w:trPr>
          <w:tblHeader/>
        </w:trPr>
        <w:tc>
          <w:tcPr>
            <w:tcW w:w="2547" w:type="dxa"/>
          </w:tcPr>
          <w:p w14:paraId="549B6D7F" w14:textId="77777777" w:rsidR="00C03172" w:rsidRDefault="00000000">
            <w:pPr>
              <w:jc w:val="center"/>
              <w:rPr>
                <w:rFonts w:ascii="Poppins Medium" w:eastAsia="Poppins Medium" w:hAnsi="Poppins Medium" w:cs="Poppins Medium"/>
                <w:sz w:val="20"/>
                <w:szCs w:val="20"/>
              </w:rPr>
            </w:pPr>
            <w:r>
              <w:rPr>
                <w:rFonts w:ascii="Poppins Medium" w:eastAsia="Poppins Medium" w:hAnsi="Poppins Medium" w:cs="Poppins Medium"/>
                <w:sz w:val="20"/>
                <w:szCs w:val="20"/>
              </w:rPr>
              <w:t>Data</w:t>
            </w:r>
          </w:p>
        </w:tc>
        <w:tc>
          <w:tcPr>
            <w:tcW w:w="6379" w:type="dxa"/>
          </w:tcPr>
          <w:p w14:paraId="69C47727" w14:textId="03B5C108" w:rsidR="00C03172" w:rsidRDefault="00922801">
            <w:pPr>
              <w:jc w:val="center"/>
              <w:rPr>
                <w:rFonts w:ascii="Poppins" w:eastAsia="Poppins" w:hAnsi="Poppins" w:cs="Poppins"/>
                <w:sz w:val="20"/>
                <w:szCs w:val="20"/>
              </w:rPr>
            </w:pPr>
            <w:r>
              <w:rPr>
                <w:rFonts w:ascii="Poppins" w:eastAsia="Poppins" w:hAnsi="Poppins" w:cs="Poppins"/>
                <w:sz w:val="20"/>
                <w:szCs w:val="20"/>
              </w:rPr>
              <w:t>08</w:t>
            </w:r>
            <w:r w:rsidR="00000000">
              <w:rPr>
                <w:rFonts w:ascii="Poppins" w:eastAsia="Poppins" w:hAnsi="Poppins" w:cs="Poppins"/>
                <w:sz w:val="20"/>
                <w:szCs w:val="20"/>
              </w:rPr>
              <w:t xml:space="preserve"> de </w:t>
            </w:r>
            <w:proofErr w:type="gramStart"/>
            <w:r w:rsidR="00000000">
              <w:rPr>
                <w:rFonts w:ascii="Poppins" w:eastAsia="Poppins" w:hAnsi="Poppins" w:cs="Poppins"/>
                <w:sz w:val="20"/>
                <w:szCs w:val="20"/>
              </w:rPr>
              <w:t>Outubro</w:t>
            </w:r>
            <w:proofErr w:type="gramEnd"/>
            <w:r w:rsidR="00000000">
              <w:rPr>
                <w:rFonts w:ascii="Poppins" w:eastAsia="Poppins" w:hAnsi="Poppins" w:cs="Poppins"/>
                <w:sz w:val="20"/>
                <w:szCs w:val="20"/>
              </w:rPr>
              <w:t xml:space="preserve"> de 2025</w:t>
            </w:r>
          </w:p>
        </w:tc>
      </w:tr>
    </w:tbl>
    <w:p w14:paraId="1A6294BE" w14:textId="77777777" w:rsidR="00C03172" w:rsidRDefault="00C03172">
      <w:pPr>
        <w:jc w:val="center"/>
        <w:rPr>
          <w:rFonts w:ascii="Poppins" w:eastAsia="Poppins" w:hAnsi="Poppins" w:cs="Poppins"/>
          <w:b/>
          <w:sz w:val="20"/>
          <w:szCs w:val="20"/>
        </w:rPr>
      </w:pPr>
    </w:p>
    <w:tbl>
      <w:tblPr>
        <w:tblStyle w:val="a0"/>
        <w:tblW w:w="11482" w:type="dxa"/>
        <w:tblInd w:w="-12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3828"/>
        <w:gridCol w:w="2410"/>
        <w:gridCol w:w="4110"/>
      </w:tblGrid>
      <w:tr w:rsidR="00C03172" w14:paraId="3BE2024D" w14:textId="77777777" w:rsidTr="00922801">
        <w:tc>
          <w:tcPr>
            <w:tcW w:w="1134" w:type="dxa"/>
            <w:shd w:val="clear" w:color="auto" w:fill="D9D9D9"/>
          </w:tcPr>
          <w:p w14:paraId="52F0F824" w14:textId="77777777" w:rsidR="00C03172" w:rsidRDefault="00000000">
            <w:pPr>
              <w:jc w:val="center"/>
              <w:rPr>
                <w:rFonts w:ascii="Poppins" w:eastAsia="Poppins" w:hAnsi="Poppins" w:cs="Poppins"/>
                <w:b/>
                <w:sz w:val="20"/>
                <w:szCs w:val="20"/>
              </w:rPr>
            </w:pPr>
            <w:r>
              <w:rPr>
                <w:rFonts w:ascii="Poppins" w:eastAsia="Poppins" w:hAnsi="Poppins" w:cs="Poppins"/>
                <w:b/>
                <w:sz w:val="20"/>
                <w:szCs w:val="20"/>
              </w:rPr>
              <w:t>Id.</w:t>
            </w:r>
          </w:p>
        </w:tc>
        <w:tc>
          <w:tcPr>
            <w:tcW w:w="3828" w:type="dxa"/>
            <w:shd w:val="clear" w:color="auto" w:fill="D9D9D9"/>
          </w:tcPr>
          <w:p w14:paraId="016C62FC" w14:textId="77777777" w:rsidR="00C03172" w:rsidRDefault="00000000">
            <w:pPr>
              <w:jc w:val="center"/>
              <w:rPr>
                <w:rFonts w:ascii="Poppins" w:eastAsia="Poppins" w:hAnsi="Poppins" w:cs="Poppins"/>
                <w:b/>
                <w:sz w:val="20"/>
                <w:szCs w:val="20"/>
              </w:rPr>
            </w:pPr>
            <w:r>
              <w:rPr>
                <w:rFonts w:ascii="Poppins" w:eastAsia="Poppins" w:hAnsi="Poppins" w:cs="Poppins"/>
                <w:b/>
                <w:sz w:val="20"/>
                <w:szCs w:val="20"/>
              </w:rPr>
              <w:t>Descrição do Requisito</w:t>
            </w:r>
          </w:p>
        </w:tc>
        <w:tc>
          <w:tcPr>
            <w:tcW w:w="2410" w:type="dxa"/>
            <w:shd w:val="clear" w:color="auto" w:fill="D9D9D9"/>
          </w:tcPr>
          <w:p w14:paraId="361E1239" w14:textId="77777777" w:rsidR="00C03172" w:rsidRDefault="00000000">
            <w:pPr>
              <w:jc w:val="center"/>
              <w:rPr>
                <w:rFonts w:ascii="Poppins" w:eastAsia="Poppins" w:hAnsi="Poppins" w:cs="Poppins"/>
                <w:b/>
                <w:sz w:val="20"/>
                <w:szCs w:val="20"/>
              </w:rPr>
            </w:pPr>
            <w:r>
              <w:rPr>
                <w:rFonts w:ascii="Poppins" w:eastAsia="Poppins" w:hAnsi="Poppins" w:cs="Poppins"/>
                <w:b/>
                <w:sz w:val="20"/>
                <w:szCs w:val="20"/>
              </w:rPr>
              <w:t xml:space="preserve">Classe de Defeito identificada </w:t>
            </w:r>
          </w:p>
        </w:tc>
        <w:tc>
          <w:tcPr>
            <w:tcW w:w="4110" w:type="dxa"/>
            <w:shd w:val="clear" w:color="auto" w:fill="D9D9D9"/>
          </w:tcPr>
          <w:p w14:paraId="3AADE2C9" w14:textId="77777777" w:rsidR="00C03172" w:rsidRDefault="00000000">
            <w:pPr>
              <w:jc w:val="center"/>
              <w:rPr>
                <w:rFonts w:ascii="Poppins" w:eastAsia="Poppins" w:hAnsi="Poppins" w:cs="Poppins"/>
                <w:b/>
                <w:sz w:val="20"/>
                <w:szCs w:val="20"/>
              </w:rPr>
            </w:pPr>
            <w:r>
              <w:rPr>
                <w:rFonts w:ascii="Poppins" w:eastAsia="Poppins" w:hAnsi="Poppins" w:cs="Poppins"/>
                <w:b/>
                <w:sz w:val="20"/>
                <w:szCs w:val="20"/>
              </w:rPr>
              <w:t>Comentários</w:t>
            </w:r>
          </w:p>
        </w:tc>
      </w:tr>
      <w:tr w:rsidR="00C03172" w14:paraId="6811A5A6" w14:textId="77777777" w:rsidTr="00922801">
        <w:trPr>
          <w:trHeight w:val="2565"/>
        </w:trPr>
        <w:tc>
          <w:tcPr>
            <w:tcW w:w="1134" w:type="dxa"/>
            <w:shd w:val="clear" w:color="auto" w:fill="FFFFFF"/>
          </w:tcPr>
          <w:p w14:paraId="687F102C" w14:textId="5D600F2F" w:rsidR="00C03172" w:rsidRDefault="00922801">
            <w:pPr>
              <w:rPr>
                <w:rFonts w:ascii="Poppins" w:eastAsia="Poppins" w:hAnsi="Poppins" w:cs="Poppins"/>
                <w:sz w:val="20"/>
                <w:szCs w:val="20"/>
              </w:rPr>
            </w:pPr>
            <w:r w:rsidRPr="00922801">
              <w:rPr>
                <w:rFonts w:ascii="Poppins" w:eastAsia="Poppins" w:hAnsi="Poppins" w:cs="Poppins"/>
                <w:sz w:val="20"/>
                <w:szCs w:val="20"/>
              </w:rPr>
              <w:t>US01</w:t>
            </w:r>
          </w:p>
        </w:tc>
        <w:tc>
          <w:tcPr>
            <w:tcW w:w="3828" w:type="dxa"/>
            <w:shd w:val="clear" w:color="auto" w:fill="FFFFFF"/>
          </w:tcPr>
          <w:p w14:paraId="6D9C5DC5" w14:textId="1ADC6D83" w:rsidR="00C03172" w:rsidRDefault="00922801">
            <w:pPr>
              <w:rPr>
                <w:rFonts w:ascii="Poppins" w:eastAsia="Poppins" w:hAnsi="Poppins" w:cs="Poppins"/>
                <w:sz w:val="20"/>
                <w:szCs w:val="20"/>
              </w:rPr>
            </w:pPr>
            <w:r w:rsidRPr="00922801">
              <w:rPr>
                <w:rFonts w:ascii="Poppins" w:eastAsia="Poppins" w:hAnsi="Poppins" w:cs="Poppins"/>
                <w:sz w:val="20"/>
                <w:szCs w:val="20"/>
              </w:rPr>
              <w:t>Como cliente, eu quero ter acesso a um chat de suporte, para que eu consiga resolver dúvidas ou problemas rapidamente.</w:t>
            </w:r>
          </w:p>
        </w:tc>
        <w:tc>
          <w:tcPr>
            <w:tcW w:w="2410" w:type="dxa"/>
            <w:shd w:val="clear" w:color="auto" w:fill="FFFFFF"/>
          </w:tcPr>
          <w:p w14:paraId="22C63D16" w14:textId="77777777" w:rsidR="00C03172" w:rsidRDefault="00000000">
            <w:pPr>
              <w:jc w:val="center"/>
              <w:rPr>
                <w:rFonts w:ascii="Poppins" w:eastAsia="Poppins" w:hAnsi="Poppins" w:cs="Poppins"/>
                <w:sz w:val="20"/>
                <w:szCs w:val="20"/>
              </w:rPr>
            </w:pPr>
            <w:r>
              <w:rPr>
                <w:rFonts w:ascii="Poppins" w:eastAsia="Poppins" w:hAnsi="Poppins" w:cs="Poppins"/>
                <w:sz w:val="20"/>
                <w:szCs w:val="20"/>
              </w:rPr>
              <w:t>Omissão</w:t>
            </w:r>
          </w:p>
        </w:tc>
        <w:tc>
          <w:tcPr>
            <w:tcW w:w="4110" w:type="dxa"/>
            <w:shd w:val="clear" w:color="auto" w:fill="FFFFFF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22801" w:rsidRPr="00922801" w14:paraId="44206DF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85AF2C6" w14:textId="77777777" w:rsidR="00922801" w:rsidRPr="00922801" w:rsidRDefault="00922801" w:rsidP="00922801">
                  <w:pPr>
                    <w:spacing w:after="0" w:line="240" w:lineRule="auto"/>
                    <w:rPr>
                      <w:rFonts w:ascii="Poppins" w:eastAsia="Poppins" w:hAnsi="Poppins" w:cs="Poppins"/>
                      <w:i/>
                      <w:sz w:val="20"/>
                      <w:szCs w:val="20"/>
                    </w:rPr>
                  </w:pPr>
                </w:p>
              </w:tc>
            </w:tr>
          </w:tbl>
          <w:p w14:paraId="2B27AD58" w14:textId="77777777" w:rsidR="00922801" w:rsidRPr="00922801" w:rsidRDefault="00922801" w:rsidP="00922801">
            <w:pPr>
              <w:rPr>
                <w:rFonts w:ascii="Poppins" w:eastAsia="Poppins" w:hAnsi="Poppins" w:cs="Poppins"/>
                <w:i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22801" w:rsidRPr="00922801" w14:paraId="7954023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3943F7A" w14:textId="77777777" w:rsidR="00922801" w:rsidRPr="00922801" w:rsidRDefault="00922801" w:rsidP="00922801">
                  <w:pPr>
                    <w:spacing w:after="0" w:line="240" w:lineRule="auto"/>
                    <w:rPr>
                      <w:rFonts w:ascii="Poppins" w:eastAsia="Poppins" w:hAnsi="Poppins" w:cs="Poppins"/>
                      <w:i/>
                      <w:sz w:val="20"/>
                      <w:szCs w:val="20"/>
                    </w:rPr>
                  </w:pPr>
                </w:p>
              </w:tc>
            </w:tr>
          </w:tbl>
          <w:p w14:paraId="26E6AC9D" w14:textId="77777777" w:rsidR="00922801" w:rsidRPr="00922801" w:rsidRDefault="00922801" w:rsidP="00922801">
            <w:pPr>
              <w:rPr>
                <w:rFonts w:ascii="Poppins" w:eastAsia="Poppins" w:hAnsi="Poppins" w:cs="Poppins"/>
                <w:i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04"/>
            </w:tblGrid>
            <w:tr w:rsidR="00922801" w:rsidRPr="00922801" w14:paraId="0507055E" w14:textId="77777777">
              <w:trPr>
                <w:tblCellSpacing w:w="15" w:type="dxa"/>
              </w:trPr>
              <w:tc>
                <w:tcPr>
                  <w:tcW w:w="8444" w:type="dxa"/>
                  <w:vAlign w:val="center"/>
                  <w:hideMark/>
                </w:tcPr>
                <w:p w14:paraId="7A78BD67" w14:textId="77777777" w:rsidR="00922801" w:rsidRPr="00922801" w:rsidRDefault="00922801" w:rsidP="00922801">
                  <w:pPr>
                    <w:spacing w:after="0" w:line="240" w:lineRule="auto"/>
                    <w:rPr>
                      <w:rFonts w:ascii="Poppins" w:eastAsia="Poppins" w:hAnsi="Poppins" w:cs="Poppins"/>
                      <w:i/>
                      <w:sz w:val="20"/>
                      <w:szCs w:val="20"/>
                    </w:rPr>
                  </w:pPr>
                  <w:r w:rsidRPr="00922801">
                    <w:rPr>
                      <w:rFonts w:ascii="Poppins" w:eastAsia="Poppins" w:hAnsi="Poppins" w:cs="Poppins"/>
                      <w:i/>
                      <w:sz w:val="20"/>
                      <w:szCs w:val="20"/>
                    </w:rPr>
                    <w:t xml:space="preserve">Não há definição sobre o tempo de resposta do suporte e o número de atendentes disponíveis. </w:t>
                  </w:r>
                  <w:r w:rsidRPr="00922801">
                    <w:rPr>
                      <w:rFonts w:ascii="Poppins" w:eastAsia="Poppins" w:hAnsi="Poppins" w:cs="Poppins"/>
                      <w:b/>
                      <w:bCs/>
                      <w:i/>
                      <w:sz w:val="20"/>
                      <w:szCs w:val="20"/>
                    </w:rPr>
                    <w:t>Pergunta reflexiva:</w:t>
                  </w:r>
                  <w:r w:rsidRPr="00922801">
                    <w:rPr>
                      <w:rFonts w:ascii="Poppins" w:eastAsia="Poppins" w:hAnsi="Poppins" w:cs="Poppins"/>
                      <w:i/>
                      <w:sz w:val="20"/>
                      <w:szCs w:val="20"/>
                    </w:rPr>
                    <w:t xml:space="preserve"> Qual é o tempo máximo aceitável de espera para resposta no chat? O sistema deve indicar quando um atendente está digitando?</w:t>
                  </w:r>
                </w:p>
              </w:tc>
            </w:tr>
          </w:tbl>
          <w:p w14:paraId="7DE2277B" w14:textId="67BA2934" w:rsidR="00C03172" w:rsidRDefault="00C03172">
            <w:pPr>
              <w:rPr>
                <w:rFonts w:ascii="Poppins" w:eastAsia="Poppins" w:hAnsi="Poppins" w:cs="Poppins"/>
                <w:i/>
                <w:sz w:val="20"/>
                <w:szCs w:val="20"/>
              </w:rPr>
            </w:pPr>
          </w:p>
        </w:tc>
      </w:tr>
      <w:tr w:rsidR="00C03172" w14:paraId="416F973D" w14:textId="77777777" w:rsidTr="00922801">
        <w:tc>
          <w:tcPr>
            <w:tcW w:w="1134" w:type="dxa"/>
            <w:shd w:val="clear" w:color="auto" w:fill="FFFFFF"/>
          </w:tcPr>
          <w:p w14:paraId="080CC260" w14:textId="7EAC52D3" w:rsidR="00C03172" w:rsidRDefault="00922801">
            <w:pPr>
              <w:rPr>
                <w:rFonts w:ascii="Poppins" w:eastAsia="Poppins" w:hAnsi="Poppins" w:cs="Poppins"/>
                <w:sz w:val="20"/>
                <w:szCs w:val="20"/>
              </w:rPr>
            </w:pPr>
            <w:r>
              <w:rPr>
                <w:rFonts w:ascii="Poppins" w:eastAsia="Poppins" w:hAnsi="Poppins" w:cs="Poppins"/>
                <w:sz w:val="20"/>
                <w:szCs w:val="20"/>
              </w:rPr>
              <w:t>US02</w:t>
            </w:r>
          </w:p>
        </w:tc>
        <w:tc>
          <w:tcPr>
            <w:tcW w:w="3828" w:type="dxa"/>
            <w:shd w:val="clear" w:color="auto" w:fill="FFFFFF"/>
          </w:tcPr>
          <w:p w14:paraId="6C899405" w14:textId="47644B9C" w:rsidR="00C03172" w:rsidRDefault="00922801">
            <w:pPr>
              <w:rPr>
                <w:rFonts w:ascii="Poppins" w:eastAsia="Poppins" w:hAnsi="Poppins" w:cs="Poppins"/>
                <w:sz w:val="20"/>
                <w:szCs w:val="20"/>
              </w:rPr>
            </w:pPr>
            <w:r w:rsidRPr="00922801">
              <w:rPr>
                <w:rFonts w:ascii="Poppins" w:eastAsia="Poppins" w:hAnsi="Poppins" w:cs="Poppins"/>
                <w:sz w:val="20"/>
                <w:szCs w:val="20"/>
              </w:rPr>
              <w:t>Como cliente, eu quero pagar com diferentes métodos (cartão, PIX, boleto), para que eu tenha flexibilidade na forma de pagamento.</w:t>
            </w:r>
          </w:p>
        </w:tc>
        <w:tc>
          <w:tcPr>
            <w:tcW w:w="2410" w:type="dxa"/>
            <w:shd w:val="clear" w:color="auto" w:fill="FFFFFF"/>
          </w:tcPr>
          <w:p w14:paraId="75007807" w14:textId="70FF13FE" w:rsidR="00C03172" w:rsidRDefault="00922801" w:rsidP="00922801">
            <w:pPr>
              <w:rPr>
                <w:rFonts w:ascii="Poppins" w:eastAsia="Poppins" w:hAnsi="Poppins" w:cs="Poppins"/>
                <w:sz w:val="20"/>
                <w:szCs w:val="20"/>
              </w:rPr>
            </w:pPr>
            <w:r w:rsidRPr="00922801">
              <w:rPr>
                <w:rFonts w:ascii="Poppins" w:eastAsia="Poppins" w:hAnsi="Poppins" w:cs="Poppins"/>
                <w:sz w:val="20"/>
                <w:szCs w:val="20"/>
              </w:rPr>
              <w:t>Consistência</w:t>
            </w:r>
          </w:p>
        </w:tc>
        <w:tc>
          <w:tcPr>
            <w:tcW w:w="4110" w:type="dxa"/>
            <w:shd w:val="clear" w:color="auto" w:fill="FFFFFF"/>
          </w:tcPr>
          <w:p w14:paraId="2E099A42" w14:textId="0AFE5AA6" w:rsidR="00C03172" w:rsidRDefault="00922801">
            <w:pPr>
              <w:rPr>
                <w:rFonts w:ascii="Poppins" w:eastAsia="Poppins" w:hAnsi="Poppins" w:cs="Poppins"/>
                <w:i/>
                <w:sz w:val="20"/>
                <w:szCs w:val="20"/>
              </w:rPr>
            </w:pPr>
            <w:r w:rsidRPr="00922801">
              <w:rPr>
                <w:rFonts w:ascii="Poppins" w:eastAsia="Poppins" w:hAnsi="Poppins" w:cs="Poppins"/>
                <w:i/>
                <w:sz w:val="20"/>
                <w:szCs w:val="20"/>
              </w:rPr>
              <w:t xml:space="preserve">Os critérios de aceitação são claros, mas falta indicar como será feita a validação da transação em caso de falha no sistema. </w:t>
            </w:r>
            <w:r w:rsidRPr="00922801">
              <w:rPr>
                <w:rFonts w:ascii="Poppins" w:eastAsia="Poppins" w:hAnsi="Poppins" w:cs="Poppins"/>
                <w:b/>
                <w:bCs/>
                <w:i/>
                <w:sz w:val="20"/>
                <w:szCs w:val="20"/>
              </w:rPr>
              <w:t>Pergunta reflexiva:</w:t>
            </w:r>
            <w:r w:rsidRPr="00922801">
              <w:rPr>
                <w:rFonts w:ascii="Poppins" w:eastAsia="Poppins" w:hAnsi="Poppins" w:cs="Poppins"/>
                <w:i/>
                <w:sz w:val="20"/>
                <w:szCs w:val="20"/>
              </w:rPr>
              <w:t xml:space="preserve"> O que ocorre se o pagamento for aprovado, mas o sistema cair antes da confirmação? Há log para auditoria?</w:t>
            </w:r>
          </w:p>
        </w:tc>
      </w:tr>
      <w:tr w:rsidR="00C03172" w14:paraId="6B694103" w14:textId="77777777" w:rsidTr="00922801">
        <w:tc>
          <w:tcPr>
            <w:tcW w:w="1134" w:type="dxa"/>
            <w:shd w:val="clear" w:color="auto" w:fill="FFFFFF"/>
          </w:tcPr>
          <w:p w14:paraId="7109E104" w14:textId="0E9B252E" w:rsidR="00C03172" w:rsidRDefault="00474E7A">
            <w:pPr>
              <w:rPr>
                <w:rFonts w:ascii="Poppins" w:eastAsia="Poppins" w:hAnsi="Poppins" w:cs="Poppins"/>
                <w:sz w:val="20"/>
                <w:szCs w:val="20"/>
              </w:rPr>
            </w:pPr>
            <w:r>
              <w:rPr>
                <w:rFonts w:ascii="Poppins" w:eastAsia="Poppins" w:hAnsi="Poppins" w:cs="Poppins"/>
                <w:sz w:val="20"/>
                <w:szCs w:val="20"/>
              </w:rPr>
              <w:t>US03</w:t>
            </w:r>
          </w:p>
        </w:tc>
        <w:tc>
          <w:tcPr>
            <w:tcW w:w="3828" w:type="dxa"/>
            <w:shd w:val="clear" w:color="auto" w:fill="FFFFFF"/>
          </w:tcPr>
          <w:p w14:paraId="230A38D6" w14:textId="7FF47C03" w:rsidR="00C03172" w:rsidRDefault="00922801">
            <w:pPr>
              <w:rPr>
                <w:rFonts w:ascii="Poppins" w:eastAsia="Poppins" w:hAnsi="Poppins" w:cs="Poppins"/>
                <w:sz w:val="20"/>
                <w:szCs w:val="20"/>
              </w:rPr>
            </w:pPr>
            <w:r w:rsidRPr="00922801">
              <w:rPr>
                <w:rFonts w:ascii="Poppins" w:eastAsia="Poppins" w:hAnsi="Poppins" w:cs="Poppins"/>
                <w:sz w:val="20"/>
                <w:szCs w:val="20"/>
              </w:rPr>
              <w:t>Como cliente, eu quero ver avaliações e comentários de outros usuários, para que eu possa confiar mais na compra.</w:t>
            </w:r>
          </w:p>
        </w:tc>
        <w:tc>
          <w:tcPr>
            <w:tcW w:w="2410" w:type="dxa"/>
            <w:shd w:val="clear" w:color="auto" w:fill="FFFFFF"/>
          </w:tcPr>
          <w:p w14:paraId="5A333040" w14:textId="77777777" w:rsidR="00C03172" w:rsidRDefault="00000000">
            <w:pPr>
              <w:rPr>
                <w:rFonts w:ascii="Poppins" w:eastAsia="Poppins" w:hAnsi="Poppins" w:cs="Poppins"/>
                <w:sz w:val="20"/>
                <w:szCs w:val="20"/>
              </w:rPr>
            </w:pPr>
            <w:r>
              <w:rPr>
                <w:rFonts w:ascii="Poppins" w:eastAsia="Poppins" w:hAnsi="Poppins" w:cs="Poppins"/>
                <w:sz w:val="20"/>
                <w:szCs w:val="20"/>
              </w:rPr>
              <w:t>Omissão</w:t>
            </w:r>
          </w:p>
        </w:tc>
        <w:tc>
          <w:tcPr>
            <w:tcW w:w="4110" w:type="dxa"/>
            <w:shd w:val="clear" w:color="auto" w:fill="FFFFFF"/>
          </w:tcPr>
          <w:p w14:paraId="02E02147" w14:textId="641F1F7E" w:rsidR="00C03172" w:rsidRDefault="00922801">
            <w:pPr>
              <w:rPr>
                <w:rFonts w:ascii="Poppins" w:eastAsia="Poppins" w:hAnsi="Poppins" w:cs="Poppins"/>
                <w:sz w:val="20"/>
                <w:szCs w:val="20"/>
              </w:rPr>
            </w:pPr>
            <w:r w:rsidRPr="00922801">
              <w:rPr>
                <w:rFonts w:ascii="Poppins" w:eastAsia="Poppins" w:hAnsi="Poppins" w:cs="Poppins"/>
                <w:sz w:val="20"/>
                <w:szCs w:val="20"/>
              </w:rPr>
              <w:t xml:space="preserve">Falta especificar se o sistema permitirá denúncias ou moderação de comentários inadequados. </w:t>
            </w:r>
            <w:r w:rsidRPr="00922801">
              <w:rPr>
                <w:rFonts w:ascii="Poppins" w:eastAsia="Poppins" w:hAnsi="Poppins" w:cs="Poppins"/>
                <w:b/>
                <w:bCs/>
                <w:sz w:val="20"/>
                <w:szCs w:val="20"/>
              </w:rPr>
              <w:t>Pergunta reflexiva:</w:t>
            </w:r>
            <w:r w:rsidRPr="00922801">
              <w:rPr>
                <w:rFonts w:ascii="Poppins" w:eastAsia="Poppins" w:hAnsi="Poppins" w:cs="Poppins"/>
                <w:sz w:val="20"/>
                <w:szCs w:val="20"/>
              </w:rPr>
              <w:t xml:space="preserve"> Quem será responsável pela moderação das avaliações? Existe limite de caracteres para o texto do comentário?</w:t>
            </w:r>
            <w:r w:rsidR="00000000">
              <w:rPr>
                <w:rFonts w:ascii="Poppins" w:eastAsia="Poppins" w:hAnsi="Poppins" w:cs="Poppins"/>
                <w:sz w:val="20"/>
                <w:szCs w:val="20"/>
              </w:rPr>
              <w:t xml:space="preserve"> </w:t>
            </w:r>
          </w:p>
        </w:tc>
      </w:tr>
      <w:tr w:rsidR="00C03172" w14:paraId="0FCE3BB8" w14:textId="77777777" w:rsidTr="00922801">
        <w:trPr>
          <w:trHeight w:val="3780"/>
        </w:trPr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FEDFA" w14:textId="77777777" w:rsidR="00C03172" w:rsidRDefault="00000000">
            <w:pPr>
              <w:rPr>
                <w:rFonts w:ascii="Poppins" w:eastAsia="Poppins" w:hAnsi="Poppins" w:cs="Poppins"/>
                <w:sz w:val="20"/>
                <w:szCs w:val="20"/>
              </w:rPr>
            </w:pPr>
            <w:r>
              <w:rPr>
                <w:rFonts w:ascii="Poppins" w:eastAsia="Poppins" w:hAnsi="Poppins" w:cs="Poppins"/>
                <w:sz w:val="20"/>
                <w:szCs w:val="20"/>
              </w:rPr>
              <w:t>RF04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97126" w14:textId="7A716D5C" w:rsidR="00C03172" w:rsidRDefault="00474E7A">
            <w:pPr>
              <w:rPr>
                <w:rFonts w:ascii="Poppins" w:eastAsia="Poppins" w:hAnsi="Poppins" w:cs="Poppins"/>
                <w:sz w:val="20"/>
                <w:szCs w:val="20"/>
              </w:rPr>
            </w:pPr>
            <w:r w:rsidRPr="00474E7A">
              <w:rPr>
                <w:rFonts w:ascii="Poppins" w:eastAsia="Poppins" w:hAnsi="Poppins" w:cs="Poppins"/>
                <w:sz w:val="20"/>
                <w:szCs w:val="20"/>
              </w:rPr>
              <w:t>Como usuário recorrente, eu quero fazer login rapidamente (inclusive com Google/Meta), para que eu não precise preencher meus dados toda vez.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6BD23" w14:textId="77777777" w:rsidR="00C03172" w:rsidRDefault="00000000">
            <w:pPr>
              <w:rPr>
                <w:rFonts w:ascii="Poppins" w:eastAsia="Poppins" w:hAnsi="Poppins" w:cs="Poppins"/>
                <w:sz w:val="20"/>
                <w:szCs w:val="20"/>
              </w:rPr>
            </w:pPr>
            <w:r>
              <w:rPr>
                <w:rFonts w:ascii="Poppins" w:eastAsia="Poppins" w:hAnsi="Poppins" w:cs="Poppins"/>
                <w:sz w:val="20"/>
                <w:szCs w:val="20"/>
              </w:rPr>
              <w:t>Ambiguidade</w:t>
            </w:r>
          </w:p>
        </w:tc>
        <w:tc>
          <w:tcPr>
            <w:tcW w:w="4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96540" w14:textId="7596A69D" w:rsidR="00C03172" w:rsidRDefault="00474E7A">
            <w:pPr>
              <w:rPr>
                <w:rFonts w:ascii="Poppins" w:eastAsia="Poppins" w:hAnsi="Poppins" w:cs="Poppins"/>
                <w:i/>
                <w:sz w:val="20"/>
                <w:szCs w:val="20"/>
              </w:rPr>
            </w:pPr>
            <w:r w:rsidRPr="00474E7A">
              <w:rPr>
                <w:rFonts w:ascii="Poppins" w:eastAsia="Poppins" w:hAnsi="Poppins" w:cs="Poppins"/>
                <w:i/>
                <w:sz w:val="20"/>
                <w:szCs w:val="20"/>
              </w:rPr>
              <w:t xml:space="preserve">Não está claro se o </w:t>
            </w:r>
            <w:proofErr w:type="gramStart"/>
            <w:r w:rsidRPr="00474E7A">
              <w:rPr>
                <w:rFonts w:ascii="Poppins" w:eastAsia="Poppins" w:hAnsi="Poppins" w:cs="Poppins"/>
                <w:i/>
                <w:sz w:val="20"/>
                <w:szCs w:val="20"/>
              </w:rPr>
              <w:t>sistema salva</w:t>
            </w:r>
            <w:proofErr w:type="gramEnd"/>
            <w:r w:rsidRPr="00474E7A">
              <w:rPr>
                <w:rFonts w:ascii="Poppins" w:eastAsia="Poppins" w:hAnsi="Poppins" w:cs="Poppins"/>
                <w:i/>
                <w:sz w:val="20"/>
                <w:szCs w:val="20"/>
              </w:rPr>
              <w:t xml:space="preserve"> automaticamente os dados de login tradicional ou apenas via conta social. </w:t>
            </w:r>
            <w:r w:rsidRPr="00474E7A">
              <w:rPr>
                <w:rFonts w:ascii="Poppins" w:eastAsia="Poppins" w:hAnsi="Poppins" w:cs="Poppins"/>
                <w:b/>
                <w:bCs/>
                <w:i/>
                <w:sz w:val="20"/>
                <w:szCs w:val="20"/>
              </w:rPr>
              <w:t>Pergunta reflexiva:</w:t>
            </w:r>
            <w:r w:rsidRPr="00474E7A">
              <w:rPr>
                <w:rFonts w:ascii="Poppins" w:eastAsia="Poppins" w:hAnsi="Poppins" w:cs="Poppins"/>
                <w:i/>
                <w:sz w:val="20"/>
                <w:szCs w:val="20"/>
              </w:rPr>
              <w:t xml:space="preserve"> O login social também permitirá recuperação de senha? Há política de segurança diferenciada para cada tipo de login?</w:t>
            </w:r>
          </w:p>
        </w:tc>
      </w:tr>
      <w:tr w:rsidR="00C03172" w14:paraId="09C03432" w14:textId="77777777" w:rsidTr="00922801"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5B1CB" w14:textId="77777777" w:rsidR="00C03172" w:rsidRDefault="00000000">
            <w:pPr>
              <w:rPr>
                <w:rFonts w:ascii="Poppins" w:eastAsia="Poppins" w:hAnsi="Poppins" w:cs="Poppins"/>
                <w:sz w:val="20"/>
                <w:szCs w:val="20"/>
              </w:rPr>
            </w:pPr>
            <w:r>
              <w:rPr>
                <w:rFonts w:ascii="Poppins" w:eastAsia="Poppins" w:hAnsi="Poppins" w:cs="Poppins"/>
                <w:sz w:val="20"/>
                <w:szCs w:val="20"/>
              </w:rPr>
              <w:lastRenderedPageBreak/>
              <w:t>RF05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2C28B" w14:textId="0502D72E" w:rsidR="00C03172" w:rsidRDefault="00474E7A" w:rsidP="00474E7A">
            <w:pPr>
              <w:spacing w:line="480" w:lineRule="auto"/>
              <w:rPr>
                <w:rFonts w:ascii="Poppins" w:eastAsia="Poppins" w:hAnsi="Poppins" w:cs="Poppins"/>
                <w:sz w:val="20"/>
                <w:szCs w:val="20"/>
              </w:rPr>
            </w:pPr>
            <w:r w:rsidRPr="00474E7A">
              <w:rPr>
                <w:rFonts w:ascii="Poppins" w:eastAsia="Poppins" w:hAnsi="Poppins" w:cs="Poppins"/>
                <w:sz w:val="20"/>
                <w:szCs w:val="20"/>
              </w:rPr>
              <w:t>Como funcionário de suporte, eu quero registrar chamados de atendimento (tickets) para acompanhar e resolver as</w:t>
            </w:r>
            <w:r>
              <w:rPr>
                <w:rFonts w:ascii="Poppins" w:eastAsia="Poppins" w:hAnsi="Poppins" w:cs="Poppins"/>
                <w:sz w:val="20"/>
                <w:szCs w:val="20"/>
              </w:rPr>
              <w:t xml:space="preserve"> </w:t>
            </w:r>
            <w:r w:rsidRPr="00474E7A">
              <w:rPr>
                <w:rFonts w:ascii="Poppins" w:eastAsia="Poppins" w:hAnsi="Poppins" w:cs="Poppins"/>
                <w:sz w:val="20"/>
                <w:szCs w:val="20"/>
              </w:rPr>
              <w:t>solicitações dos cliente</w:t>
            </w:r>
            <w:r>
              <w:rPr>
                <w:rFonts w:ascii="Poppins" w:eastAsia="Poppins" w:hAnsi="Poppins" w:cs="Poppins"/>
                <w:sz w:val="20"/>
                <w:szCs w:val="20"/>
              </w:rPr>
              <w:t>s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E0378" w14:textId="2BCC1B3D" w:rsidR="00C03172" w:rsidRDefault="00474E7A">
            <w:pPr>
              <w:rPr>
                <w:rFonts w:ascii="Poppins" w:eastAsia="Poppins" w:hAnsi="Poppins" w:cs="Poppins"/>
                <w:sz w:val="20"/>
                <w:szCs w:val="20"/>
              </w:rPr>
            </w:pPr>
            <w:r>
              <w:rPr>
                <w:rFonts w:ascii="Poppins" w:eastAsia="Poppins" w:hAnsi="Poppins" w:cs="Poppins"/>
                <w:sz w:val="20"/>
                <w:szCs w:val="20"/>
              </w:rPr>
              <w:t>Omissão</w:t>
            </w:r>
          </w:p>
        </w:tc>
        <w:tc>
          <w:tcPr>
            <w:tcW w:w="4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7FC8B" w14:textId="79D0E9E8" w:rsidR="00C03172" w:rsidRDefault="00474E7A">
            <w:pPr>
              <w:rPr>
                <w:rFonts w:ascii="Poppins" w:eastAsia="Poppins" w:hAnsi="Poppins" w:cs="Poppins"/>
                <w:sz w:val="20"/>
                <w:szCs w:val="20"/>
              </w:rPr>
            </w:pPr>
            <w:r w:rsidRPr="00474E7A">
              <w:rPr>
                <w:rFonts w:ascii="Poppins" w:eastAsia="Poppins" w:hAnsi="Poppins" w:cs="Poppins"/>
                <w:sz w:val="20"/>
                <w:szCs w:val="20"/>
              </w:rPr>
              <w:t xml:space="preserve">Não está especificado se há limite de caracteres para descrição do problema e se o cliente pode visualizar comentários internos. </w:t>
            </w:r>
            <w:r w:rsidRPr="00474E7A">
              <w:rPr>
                <w:rFonts w:ascii="Poppins" w:eastAsia="Poppins" w:hAnsi="Poppins" w:cs="Poppins"/>
                <w:b/>
                <w:bCs/>
                <w:sz w:val="20"/>
                <w:szCs w:val="20"/>
              </w:rPr>
              <w:t>Pergunta reflexiva:</w:t>
            </w:r>
            <w:r w:rsidRPr="00474E7A">
              <w:rPr>
                <w:rFonts w:ascii="Poppins" w:eastAsia="Poppins" w:hAnsi="Poppins" w:cs="Poppins"/>
                <w:sz w:val="20"/>
                <w:szCs w:val="20"/>
              </w:rPr>
              <w:t xml:space="preserve"> Os comentários internos podem ser convertidos em mensagens para o cliente? Há histórico de alteração de status?</w:t>
            </w:r>
          </w:p>
        </w:tc>
      </w:tr>
      <w:tr w:rsidR="00C03172" w14:paraId="39070DFB" w14:textId="77777777" w:rsidTr="00922801"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F1185" w14:textId="77777777" w:rsidR="00C03172" w:rsidRDefault="00000000">
            <w:pPr>
              <w:rPr>
                <w:rFonts w:ascii="Poppins" w:eastAsia="Poppins" w:hAnsi="Poppins" w:cs="Poppins"/>
                <w:sz w:val="20"/>
                <w:szCs w:val="20"/>
              </w:rPr>
            </w:pPr>
            <w:r>
              <w:rPr>
                <w:rFonts w:ascii="Poppins" w:eastAsia="Poppins" w:hAnsi="Poppins" w:cs="Poppins"/>
                <w:sz w:val="20"/>
                <w:szCs w:val="20"/>
              </w:rPr>
              <w:t>RF06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FED5D" w14:textId="2F2214FF" w:rsidR="00C03172" w:rsidRDefault="00474E7A">
            <w:pPr>
              <w:rPr>
                <w:rFonts w:ascii="Poppins" w:eastAsia="Poppins" w:hAnsi="Poppins" w:cs="Poppins"/>
                <w:sz w:val="20"/>
                <w:szCs w:val="20"/>
              </w:rPr>
            </w:pPr>
            <w:r w:rsidRPr="00474E7A">
              <w:rPr>
                <w:rFonts w:ascii="Poppins" w:eastAsia="Poppins" w:hAnsi="Poppins" w:cs="Poppins"/>
                <w:sz w:val="20"/>
                <w:szCs w:val="20"/>
              </w:rPr>
              <w:t>Como administrador, eu quero cadastrar e editar produtos no catálogo para manter o site atualizado com informações corretas.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1DEA7" w14:textId="1A39A2FA" w:rsidR="00C03172" w:rsidRDefault="00474E7A">
            <w:pPr>
              <w:rPr>
                <w:rFonts w:ascii="Poppins" w:eastAsia="Poppins" w:hAnsi="Poppins" w:cs="Poppins"/>
                <w:sz w:val="20"/>
                <w:szCs w:val="20"/>
              </w:rPr>
            </w:pPr>
            <w:r w:rsidRPr="00474E7A">
              <w:rPr>
                <w:rFonts w:ascii="Poppins" w:eastAsia="Poppins" w:hAnsi="Poppins" w:cs="Poppins"/>
                <w:sz w:val="20"/>
                <w:szCs w:val="20"/>
              </w:rPr>
              <w:t>Inconsistência</w:t>
            </w:r>
          </w:p>
        </w:tc>
        <w:tc>
          <w:tcPr>
            <w:tcW w:w="4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C6DC1" w14:textId="77777777" w:rsidR="00474E7A" w:rsidRDefault="00474E7A" w:rsidP="00474E7A">
            <w:r>
              <w:t xml:space="preserve">Os campos obrigatórios estão bem definidos, mas não há menção sobre permissões de acesso ou controle de versão de produto. </w:t>
            </w:r>
            <w:r>
              <w:rPr>
                <w:rStyle w:val="Forte"/>
              </w:rPr>
              <w:t>Pergunta reflexiva:</w:t>
            </w:r>
            <w:r>
              <w:t xml:space="preserve"> Somente administradores podem editar produtos? O sistema guarda histórico de alterações nos preços e descrições?</w:t>
            </w:r>
          </w:p>
          <w:p w14:paraId="5ADBB04B" w14:textId="1FBDBF92" w:rsidR="00C03172" w:rsidRDefault="00C03172">
            <w:pPr>
              <w:rPr>
                <w:rFonts w:ascii="Poppins" w:eastAsia="Poppins" w:hAnsi="Poppins" w:cs="Poppins"/>
                <w:sz w:val="20"/>
                <w:szCs w:val="20"/>
              </w:rPr>
            </w:pPr>
          </w:p>
        </w:tc>
      </w:tr>
    </w:tbl>
    <w:p w14:paraId="2B3FEFC1" w14:textId="77777777" w:rsidR="00C03172" w:rsidRDefault="00000000">
      <w:pPr>
        <w:rPr>
          <w:rFonts w:ascii="Poppins" w:eastAsia="Poppins" w:hAnsi="Poppins" w:cs="Poppins"/>
          <w:b/>
          <w:sz w:val="20"/>
          <w:szCs w:val="20"/>
        </w:rPr>
      </w:pPr>
      <w:r>
        <w:rPr>
          <w:rFonts w:ascii="Poppins" w:eastAsia="Poppins" w:hAnsi="Poppins" w:cs="Poppins"/>
          <w:b/>
          <w:sz w:val="20"/>
          <w:szCs w:val="20"/>
        </w:rPr>
        <w:t xml:space="preserve">Comentários gerais </w:t>
      </w:r>
    </w:p>
    <w:p w14:paraId="4EDD7B0E" w14:textId="69FD4D59" w:rsidR="00C03172" w:rsidRDefault="00474E7A">
      <w:pPr>
        <w:rPr>
          <w:rFonts w:ascii="Poppins" w:eastAsia="Poppins" w:hAnsi="Poppins" w:cs="Poppins"/>
          <w:sz w:val="20"/>
          <w:szCs w:val="20"/>
        </w:rPr>
      </w:pPr>
      <w:r w:rsidRPr="00474E7A">
        <w:rPr>
          <w:rFonts w:ascii="Poppins" w:eastAsia="Poppins" w:hAnsi="Poppins" w:cs="Poppins"/>
          <w:sz w:val="20"/>
          <w:szCs w:val="20"/>
        </w:rPr>
        <w:t>Os requisitos analisados apresentam boa estrutura e clareza, com atenção à experiência do usuário e às funcionalidades principais.</w:t>
      </w:r>
      <w:r w:rsidRPr="00474E7A">
        <w:rPr>
          <w:rFonts w:ascii="Poppins" w:eastAsia="Poppins" w:hAnsi="Poppins" w:cs="Poppins"/>
          <w:sz w:val="20"/>
          <w:szCs w:val="20"/>
        </w:rPr>
        <w:br/>
        <w:t>Contudo, algumas histórias ainda precisam de mais detalhes técnicos, como tempos de resposta, validações e limites.</w:t>
      </w:r>
      <w:r w:rsidRPr="00474E7A">
        <w:rPr>
          <w:rFonts w:ascii="Poppins" w:eastAsia="Poppins" w:hAnsi="Poppins" w:cs="Poppins"/>
          <w:sz w:val="20"/>
          <w:szCs w:val="20"/>
        </w:rPr>
        <w:br/>
        <w:t>Recomenda-se revisar pontos de segurança, consistência de dados e o comportamento do sistema em situações de falha.</w:t>
      </w:r>
    </w:p>
    <w:sectPr w:rsidR="00C03172">
      <w:headerReference w:type="default" r:id="rId6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56DF0" w14:textId="77777777" w:rsidR="00E53092" w:rsidRDefault="00E53092">
      <w:pPr>
        <w:spacing w:after="0" w:line="240" w:lineRule="auto"/>
      </w:pPr>
      <w:r>
        <w:separator/>
      </w:r>
    </w:p>
  </w:endnote>
  <w:endnote w:type="continuationSeparator" w:id="0">
    <w:p w14:paraId="2C5CF676" w14:textId="77777777" w:rsidR="00E53092" w:rsidRDefault="00E530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08E7B8B-C855-4563-8CD0-454B2834FBFD}"/>
    <w:embedBold r:id="rId2" w:fontKey="{DAD568F8-0494-4139-BF3C-25469CB03A4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CEDE5DF8-A1AC-4512-90D3-9A4BC1B68F50}"/>
    <w:embedItalic r:id="rId4" w:fontKey="{60487877-CBA8-4153-8E28-B108EE878751}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5" w:fontKey="{DEEDF360-D240-459C-9FB7-D98C69D1B9D9}"/>
    <w:embedBold r:id="rId6" w:fontKey="{ECF9DFE4-D163-4C6F-A57D-75E245DA275A}"/>
    <w:embedItalic r:id="rId7" w:fontKey="{79761482-596A-41FE-A827-320AD1499044}"/>
    <w:embedBoldItalic r:id="rId8" w:fontKey="{7EC421EF-4FD3-46AE-AA3E-462B6650AD77}"/>
  </w:font>
  <w:font w:name="Poppins Medium">
    <w:charset w:val="00"/>
    <w:family w:val="auto"/>
    <w:pitch w:val="variable"/>
    <w:sig w:usb0="00008007" w:usb1="00000000" w:usb2="00000000" w:usb3="00000000" w:csb0="00000093" w:csb1="00000000"/>
    <w:embedRegular r:id="rId9" w:fontKey="{81FE75D8-DB95-4030-AD75-1F68C37740E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92C17FB4-B903-4DEA-B8A4-660B4C6AF2B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43873" w14:textId="77777777" w:rsidR="00E53092" w:rsidRDefault="00E53092">
      <w:pPr>
        <w:spacing w:after="0" w:line="240" w:lineRule="auto"/>
      </w:pPr>
      <w:r>
        <w:separator/>
      </w:r>
    </w:p>
  </w:footnote>
  <w:footnote w:type="continuationSeparator" w:id="0">
    <w:p w14:paraId="0C58BBB7" w14:textId="77777777" w:rsidR="00E53092" w:rsidRDefault="00E530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5535B" w14:textId="77777777" w:rsidR="00C03172" w:rsidRDefault="00C0317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3172"/>
    <w:rsid w:val="003B4C4F"/>
    <w:rsid w:val="00474E7A"/>
    <w:rsid w:val="0056472D"/>
    <w:rsid w:val="00922801"/>
    <w:rsid w:val="00C03172"/>
    <w:rsid w:val="00E53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98D3F"/>
  <w15:docId w15:val="{76B79FB6-8603-4FB4-8E05-5F688A31B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Forte">
    <w:name w:val="Strong"/>
    <w:basedOn w:val="Fontepargpadro"/>
    <w:uiPriority w:val="22"/>
    <w:qFormat/>
    <w:rsid w:val="00474E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456</Words>
  <Characters>2468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Giovana Ribeiro</cp:lastModifiedBy>
  <cp:revision>2</cp:revision>
  <dcterms:created xsi:type="dcterms:W3CDTF">2025-10-08T19:45:00Z</dcterms:created>
  <dcterms:modified xsi:type="dcterms:W3CDTF">2025-10-08T19:45:00Z</dcterms:modified>
</cp:coreProperties>
</file>