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E811C6" w14:textId="6480A20B" w:rsidR="00BE6959" w:rsidRPr="00330B23" w:rsidRDefault="00256B6C" w:rsidP="00256B6C">
      <w:pPr>
        <w:pStyle w:val="31"/>
        <w:ind w:firstLine="0"/>
        <w:jc w:val="center"/>
      </w:pPr>
      <w:bookmarkStart w:id="0" w:name="_Toc59178222"/>
      <w:bookmarkStart w:id="1" w:name="_Toc59178234"/>
      <w:bookmarkStart w:id="2" w:name="_Toc59178277"/>
      <w:bookmarkStart w:id="3" w:name="_Toc59192850"/>
      <w:r>
        <w:t>И</w:t>
      </w:r>
      <w:r w:rsidR="00BE6959" w:rsidRPr="00330B23">
        <w:t>нструкция по заполнению анкеты организации, осуществляющей подготовку по программам среднего профессионального образования</w:t>
      </w:r>
      <w:bookmarkEnd w:id="0"/>
      <w:bookmarkEnd w:id="1"/>
      <w:bookmarkEnd w:id="2"/>
      <w:bookmarkEnd w:id="3"/>
    </w:p>
    <w:p w14:paraId="22FEB9F7" w14:textId="77777777" w:rsidR="00BE6959" w:rsidRPr="00ED1060" w:rsidRDefault="00BE6959" w:rsidP="000961D3">
      <w:pPr>
        <w:spacing w:line="240" w:lineRule="auto"/>
        <w:rPr>
          <w:rFonts w:cs="Times New Roman"/>
          <w:szCs w:val="24"/>
        </w:rPr>
      </w:pPr>
    </w:p>
    <w:p w14:paraId="2130F4D3" w14:textId="011C9FEA" w:rsidR="00BE6959" w:rsidRPr="00ED1060" w:rsidRDefault="00BE6959" w:rsidP="000961D3">
      <w:pPr>
        <w:spacing w:line="240" w:lineRule="auto"/>
        <w:rPr>
          <w:rFonts w:cs="Times New Roman"/>
          <w:szCs w:val="24"/>
        </w:rPr>
      </w:pPr>
      <w:r w:rsidRPr="00ED1060">
        <w:rPr>
          <w:rFonts w:cs="Times New Roman"/>
          <w:szCs w:val="24"/>
        </w:rPr>
        <w:t>Опрос организаций, осуществляющих подготовку по программам среднего профессионального образования</w:t>
      </w:r>
      <w:r w:rsidR="00753AE6">
        <w:rPr>
          <w:rFonts w:cs="Times New Roman"/>
          <w:szCs w:val="24"/>
        </w:rPr>
        <w:t>,</w:t>
      </w:r>
      <w:r w:rsidRPr="00ED1060">
        <w:rPr>
          <w:rFonts w:cs="Times New Roman"/>
          <w:szCs w:val="24"/>
        </w:rPr>
        <w:t xml:space="preserve"> проводится с целью получения сведений о трудоустройстве выпускников образовательных организаций среднего профессионального образования (СПО).</w:t>
      </w:r>
    </w:p>
    <w:p w14:paraId="6E2D100D" w14:textId="77777777" w:rsidR="00BE6959" w:rsidRPr="00ED1060" w:rsidRDefault="00BE6959" w:rsidP="000961D3">
      <w:pPr>
        <w:spacing w:line="240" w:lineRule="auto"/>
        <w:rPr>
          <w:rFonts w:cs="Times New Roman"/>
          <w:szCs w:val="24"/>
        </w:rPr>
      </w:pPr>
      <w:r w:rsidRPr="00ED1060">
        <w:rPr>
          <w:rFonts w:cs="Times New Roman"/>
          <w:szCs w:val="24"/>
        </w:rPr>
        <w:t>Опрос осуществляется с использованием информационного портала. Вход на портал производится в порядке выполнения последовательности действий.</w:t>
      </w:r>
    </w:p>
    <w:p w14:paraId="77B8A19B" w14:textId="77777777" w:rsidR="00753AE6" w:rsidRDefault="00753AE6" w:rsidP="00256B6C"/>
    <w:p w14:paraId="51CDB4EA" w14:textId="09E26B03" w:rsidR="00BE6959" w:rsidRDefault="00BE6959" w:rsidP="00957CBE">
      <w:pPr>
        <w:pStyle w:val="a7"/>
        <w:spacing w:line="240" w:lineRule="auto"/>
        <w:ind w:left="0" w:firstLine="0"/>
        <w:jc w:val="center"/>
        <w:rPr>
          <w:rFonts w:cs="Times New Roman"/>
          <w:b/>
          <w:szCs w:val="24"/>
        </w:rPr>
      </w:pPr>
      <w:r w:rsidRPr="00ED1060">
        <w:rPr>
          <w:rFonts w:cs="Times New Roman"/>
          <w:b/>
          <w:szCs w:val="24"/>
        </w:rPr>
        <w:t>Способ заполнения анкеты</w:t>
      </w:r>
    </w:p>
    <w:p w14:paraId="4E300E68" w14:textId="77777777" w:rsidR="00957CBE" w:rsidRPr="00ED1060" w:rsidRDefault="00957CBE" w:rsidP="00957CBE"/>
    <w:p w14:paraId="5BA247F4" w14:textId="2316AC5F" w:rsidR="00BE6959" w:rsidRDefault="00BE6959" w:rsidP="000961D3">
      <w:pPr>
        <w:tabs>
          <w:tab w:val="num" w:pos="0"/>
        </w:tabs>
        <w:spacing w:line="240" w:lineRule="auto"/>
        <w:rPr>
          <w:rFonts w:cs="Times New Roman"/>
          <w:szCs w:val="24"/>
        </w:rPr>
      </w:pPr>
      <w:r w:rsidRPr="00ED1060">
        <w:rPr>
          <w:rFonts w:cs="Times New Roman"/>
          <w:szCs w:val="24"/>
        </w:rPr>
        <w:t xml:space="preserve">Анкета заполняется в </w:t>
      </w:r>
      <w:r w:rsidRPr="00ED1060">
        <w:rPr>
          <w:rFonts w:cs="Times New Roman"/>
          <w:szCs w:val="24"/>
          <w:lang w:val="en-US"/>
        </w:rPr>
        <w:t>online</w:t>
      </w:r>
      <w:r w:rsidRPr="00ED1060">
        <w:rPr>
          <w:rFonts w:cs="Times New Roman"/>
          <w:szCs w:val="24"/>
        </w:rPr>
        <w:t xml:space="preserve"> форме опросной анкеты. Анкету можно заполнять в несколько подходов с сохранением промежуточно внесенной информации. </w:t>
      </w:r>
      <w:r w:rsidRPr="00ED1060">
        <w:rPr>
          <w:rFonts w:cs="Times New Roman"/>
          <w:szCs w:val="24"/>
          <w:lang w:val="en-US"/>
        </w:rPr>
        <w:t>Online</w:t>
      </w:r>
      <w:r w:rsidRPr="00ED1060">
        <w:rPr>
          <w:rFonts w:cs="Times New Roman"/>
          <w:szCs w:val="24"/>
        </w:rPr>
        <w:t xml:space="preserve"> формат более приспособлен к быстрому и корректному вводу информации за счет раскрывающихся списков, пользовательских подсказок (заполняющий может вводить набор букв из начала или середины слова, форма анкеты сама подбирает значение из раскрывающегося списка, которое содержит данную комбинацию символов).</w:t>
      </w:r>
    </w:p>
    <w:p w14:paraId="37DF72A8" w14:textId="77777777" w:rsidR="00957CBE" w:rsidRPr="00ED1060" w:rsidRDefault="00957CBE" w:rsidP="000961D3">
      <w:pPr>
        <w:tabs>
          <w:tab w:val="num" w:pos="0"/>
        </w:tabs>
        <w:spacing w:line="240" w:lineRule="auto"/>
        <w:rPr>
          <w:rFonts w:cs="Times New Roman"/>
          <w:szCs w:val="24"/>
        </w:rPr>
      </w:pPr>
    </w:p>
    <w:p w14:paraId="7BAF3866" w14:textId="3C03A511" w:rsidR="00BE6959" w:rsidRDefault="00BE6959" w:rsidP="00957CBE">
      <w:pPr>
        <w:spacing w:line="240" w:lineRule="auto"/>
        <w:ind w:firstLine="0"/>
        <w:jc w:val="center"/>
        <w:rPr>
          <w:rFonts w:cs="Times New Roman"/>
          <w:b/>
          <w:szCs w:val="24"/>
        </w:rPr>
      </w:pPr>
      <w:r w:rsidRPr="00ED1060">
        <w:rPr>
          <w:rFonts w:cs="Times New Roman"/>
          <w:b/>
          <w:szCs w:val="24"/>
        </w:rPr>
        <w:t>Порядок заполнения формы</w:t>
      </w:r>
    </w:p>
    <w:p w14:paraId="72E056F0" w14:textId="77777777" w:rsidR="00957CBE" w:rsidRPr="00ED1060" w:rsidRDefault="00957CBE" w:rsidP="00957CBE"/>
    <w:p w14:paraId="0C139C51" w14:textId="77777777" w:rsidR="00BE6959" w:rsidRPr="00ED1060" w:rsidRDefault="00BE6959" w:rsidP="000961D3">
      <w:pPr>
        <w:spacing w:line="240" w:lineRule="auto"/>
        <w:ind w:firstLine="708"/>
        <w:rPr>
          <w:rFonts w:cs="Times New Roman"/>
          <w:szCs w:val="24"/>
        </w:rPr>
      </w:pPr>
      <w:r w:rsidRPr="00ED1060">
        <w:rPr>
          <w:rFonts w:cs="Times New Roman"/>
          <w:szCs w:val="24"/>
          <w:lang w:val="en-US"/>
        </w:rPr>
        <w:t>Online</w:t>
      </w:r>
      <w:r w:rsidRPr="00ED1060">
        <w:rPr>
          <w:rFonts w:cs="Times New Roman"/>
          <w:szCs w:val="24"/>
        </w:rPr>
        <w:t>-анкета заполняется на русском языке.</w:t>
      </w:r>
    </w:p>
    <w:p w14:paraId="67607B42" w14:textId="77777777" w:rsidR="00BE6959" w:rsidRPr="00ED1060" w:rsidRDefault="00BE6959" w:rsidP="000961D3">
      <w:pPr>
        <w:spacing w:line="240" w:lineRule="auto"/>
        <w:rPr>
          <w:rFonts w:cs="Times New Roman"/>
          <w:szCs w:val="24"/>
        </w:rPr>
      </w:pPr>
      <w:r w:rsidRPr="00ED1060">
        <w:rPr>
          <w:rFonts w:cs="Times New Roman"/>
          <w:szCs w:val="24"/>
        </w:rPr>
        <w:t xml:space="preserve">Анкету можно заполнить только один раз. Для заполнения анкеты рекомендуется использовать последние версии браузеров </w:t>
      </w:r>
      <w:r w:rsidRPr="00ED1060">
        <w:rPr>
          <w:rFonts w:cs="Times New Roman"/>
          <w:szCs w:val="24"/>
          <w:lang w:val="en-US"/>
        </w:rPr>
        <w:t>Google</w:t>
      </w:r>
      <w:r w:rsidRPr="00ED1060">
        <w:rPr>
          <w:rFonts w:cs="Times New Roman"/>
          <w:szCs w:val="24"/>
        </w:rPr>
        <w:t xml:space="preserve"> </w:t>
      </w:r>
      <w:r w:rsidRPr="00ED1060">
        <w:rPr>
          <w:rFonts w:cs="Times New Roman"/>
          <w:szCs w:val="24"/>
          <w:lang w:val="en-US"/>
        </w:rPr>
        <w:t>Chrome</w:t>
      </w:r>
      <w:r w:rsidRPr="00ED1060">
        <w:rPr>
          <w:rFonts w:cs="Times New Roman"/>
          <w:szCs w:val="24"/>
        </w:rPr>
        <w:t xml:space="preserve">, </w:t>
      </w:r>
      <w:r w:rsidRPr="00ED1060">
        <w:rPr>
          <w:rFonts w:cs="Times New Roman"/>
          <w:szCs w:val="24"/>
          <w:lang w:val="en-US"/>
        </w:rPr>
        <w:t>Firefox</w:t>
      </w:r>
      <w:r w:rsidRPr="00ED1060">
        <w:rPr>
          <w:rFonts w:cs="Times New Roman"/>
          <w:szCs w:val="24"/>
        </w:rPr>
        <w:t>.</w:t>
      </w:r>
    </w:p>
    <w:p w14:paraId="7B6576C7" w14:textId="33C8C357" w:rsidR="00BE6959" w:rsidRDefault="00BE6959" w:rsidP="000961D3">
      <w:pPr>
        <w:spacing w:line="240" w:lineRule="auto"/>
        <w:rPr>
          <w:rFonts w:cs="Times New Roman"/>
          <w:szCs w:val="24"/>
        </w:rPr>
      </w:pPr>
      <w:r w:rsidRPr="00ED1060">
        <w:rPr>
          <w:rFonts w:cs="Times New Roman"/>
          <w:szCs w:val="24"/>
        </w:rPr>
        <w:t xml:space="preserve">Для заполнения анкеты необходимо перейти по ссылке </w:t>
      </w:r>
      <w:r w:rsidR="00753AE6">
        <w:rPr>
          <w:rFonts w:cs="Times New Roman"/>
          <w:szCs w:val="24"/>
        </w:rPr>
        <w:t>–</w:t>
      </w:r>
      <w:hyperlink r:id="rId8" w:history="1">
        <w:r w:rsidRPr="00ED1060">
          <w:rPr>
            <w:rStyle w:val="ac"/>
            <w:rFonts w:cs="Times New Roman"/>
            <w:szCs w:val="24"/>
          </w:rPr>
          <w:t>https://statedu.ru/organizations/</w:t>
        </w:r>
      </w:hyperlink>
      <w:r w:rsidRPr="00ED1060">
        <w:rPr>
          <w:rFonts w:cs="Times New Roman"/>
          <w:szCs w:val="24"/>
        </w:rPr>
        <w:t xml:space="preserve"> На экране поя</w:t>
      </w:r>
      <w:r w:rsidR="00957CBE">
        <w:rPr>
          <w:rFonts w:cs="Times New Roman"/>
          <w:szCs w:val="24"/>
        </w:rPr>
        <w:t>вится следующая форма (рисунок</w:t>
      </w:r>
      <w:r w:rsidR="00957CBE" w:rsidRPr="00957CBE">
        <w:rPr>
          <w:rFonts w:cs="Times New Roman"/>
          <w:szCs w:val="24"/>
        </w:rPr>
        <w:t xml:space="preserve"> </w:t>
      </w:r>
      <w:r w:rsidR="00957CBE">
        <w:rPr>
          <w:rFonts w:cs="Times New Roman"/>
          <w:szCs w:val="24"/>
        </w:rPr>
        <w:fldChar w:fldCharType="begin"/>
      </w:r>
      <w:r w:rsidR="00957CBE">
        <w:rPr>
          <w:rFonts w:cs="Times New Roman"/>
          <w:szCs w:val="24"/>
        </w:rPr>
        <w:instrText xml:space="preserve"> REF _Ref61519820 \</w:instrText>
      </w:r>
      <w:r w:rsidR="00957CBE" w:rsidRPr="00957CBE">
        <w:rPr>
          <w:rFonts w:cs="Times New Roman"/>
          <w:szCs w:val="24"/>
        </w:rPr>
        <w:instrText># "0"</w:instrText>
      </w:r>
      <w:r w:rsidR="00957CBE">
        <w:rPr>
          <w:rFonts w:cs="Times New Roman"/>
          <w:szCs w:val="24"/>
        </w:rPr>
        <w:instrText xml:space="preserve"> </w:instrText>
      </w:r>
      <w:r w:rsidR="00957CBE">
        <w:rPr>
          <w:rFonts w:cs="Times New Roman"/>
          <w:szCs w:val="24"/>
        </w:rPr>
        <w:fldChar w:fldCharType="separate"/>
      </w:r>
      <w:r w:rsidR="00256B6C">
        <w:rPr>
          <w:rFonts w:cs="Times New Roman"/>
          <w:szCs w:val="24"/>
        </w:rPr>
        <w:t>1</w:t>
      </w:r>
      <w:r w:rsidR="00957CBE">
        <w:rPr>
          <w:rFonts w:cs="Times New Roman"/>
          <w:szCs w:val="24"/>
        </w:rPr>
        <w:fldChar w:fldCharType="end"/>
      </w:r>
      <w:r w:rsidRPr="00ED1060">
        <w:rPr>
          <w:rFonts w:cs="Times New Roman"/>
          <w:szCs w:val="24"/>
        </w:rPr>
        <w:t>).</w:t>
      </w:r>
    </w:p>
    <w:p w14:paraId="05EA89DE" w14:textId="77777777" w:rsidR="00957CBE" w:rsidRDefault="00957CBE" w:rsidP="00346849"/>
    <w:p w14:paraId="2926FBD4" w14:textId="77777777" w:rsidR="00957CBE" w:rsidRDefault="00BE6959" w:rsidP="00957CBE">
      <w:pPr>
        <w:pStyle w:val="afb"/>
      </w:pPr>
      <w:r w:rsidRPr="00ED1060">
        <w:drawing>
          <wp:inline distT="0" distB="0" distL="0" distR="0" wp14:anchorId="0C463A40" wp14:editId="7D356677">
            <wp:extent cx="5652897" cy="1995777"/>
            <wp:effectExtent l="19050" t="19050" r="24130" b="2413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63071" cy="1999369"/>
                    </a:xfrm>
                    <a:prstGeom prst="rect">
                      <a:avLst/>
                    </a:prstGeom>
                    <a:ln>
                      <a:solidFill>
                        <a:schemeClr val="tx1"/>
                      </a:solidFill>
                    </a:ln>
                  </pic:spPr>
                </pic:pic>
              </a:graphicData>
            </a:graphic>
          </wp:inline>
        </w:drawing>
      </w:r>
    </w:p>
    <w:p w14:paraId="2F172E99" w14:textId="1A1F0D45" w:rsidR="00BE6959" w:rsidRPr="00ED1060" w:rsidRDefault="00957CBE" w:rsidP="00957CBE">
      <w:pPr>
        <w:pStyle w:val="afb"/>
      </w:pPr>
      <w:bookmarkStart w:id="4" w:name="_Ref61519820"/>
      <w:r>
        <w:t xml:space="preserve">Рисунок </w:t>
      </w:r>
      <w:r>
        <w:fldChar w:fldCharType="begin"/>
      </w:r>
      <w:r>
        <w:instrText xml:space="preserve"> SEQ Рисунок \* ARABIC </w:instrText>
      </w:r>
      <w:r>
        <w:fldChar w:fldCharType="separate"/>
      </w:r>
      <w:r w:rsidR="00256B6C">
        <w:t>1</w:t>
      </w:r>
      <w:r>
        <w:fldChar w:fldCharType="end"/>
      </w:r>
      <w:bookmarkEnd w:id="4"/>
      <w:r w:rsidRPr="00957CBE">
        <w:t xml:space="preserve"> </w:t>
      </w:r>
      <w:r w:rsidR="00BE6959" w:rsidRPr="00ED1060">
        <w:t>– Форма ввода электронной почты</w:t>
      </w:r>
    </w:p>
    <w:p w14:paraId="27636A2B" w14:textId="77777777" w:rsidR="00BE6959" w:rsidRDefault="00BE6959" w:rsidP="00346849"/>
    <w:p w14:paraId="2BECAB25" w14:textId="3EDD2ADA" w:rsidR="00BE6959" w:rsidRPr="00ED1060" w:rsidRDefault="00BE6959" w:rsidP="000961D3">
      <w:pPr>
        <w:spacing w:line="240" w:lineRule="auto"/>
        <w:rPr>
          <w:rFonts w:cs="Times New Roman"/>
          <w:szCs w:val="24"/>
        </w:rPr>
      </w:pPr>
      <w:r w:rsidRPr="00ED1060">
        <w:rPr>
          <w:rFonts w:cs="Times New Roman"/>
          <w:szCs w:val="24"/>
        </w:rPr>
        <w:t xml:space="preserve">В соответствующее поле необходимо ввести адрес электронной почты, на который будет отправлена уникальная ссылка на анкету, а также символы, изображённые на картинке. В случае, если символы не понятны можно нажать кнопку «Обновить картинку». Далее выбрать кнопку «Отправить». На указанный адрес электронной почты будет выслана ссылка для прохождения опроса. Пример ссылки – </w:t>
      </w:r>
      <w:r w:rsidRPr="00ED1060">
        <w:rPr>
          <w:rFonts w:cs="Times New Roman"/>
          <w:szCs w:val="24"/>
          <w:shd w:val="clear" w:color="auto" w:fill="FFFFFF"/>
        </w:rPr>
        <w:t>  </w:t>
      </w:r>
      <w:hyperlink r:id="rId10" w:history="1">
        <w:r w:rsidRPr="00ED1060">
          <w:rPr>
            <w:rStyle w:val="ac"/>
            <w:rFonts w:cs="Times New Roman"/>
            <w:szCs w:val="24"/>
            <w:shd w:val="clear" w:color="auto" w:fill="FFFFFF"/>
          </w:rPr>
          <w:t>https://statedu.ru/</w:t>
        </w:r>
        <w:r w:rsidRPr="00ED1060">
          <w:rPr>
            <w:rStyle w:val="ac"/>
            <w:rFonts w:cs="Times New Roman"/>
            <w:szCs w:val="24"/>
            <w:shd w:val="clear" w:color="auto" w:fill="FFFFFF"/>
            <w:lang w:val="en-US"/>
          </w:rPr>
          <w:t>organizations</w:t>
        </w:r>
        <w:r w:rsidRPr="00ED1060">
          <w:rPr>
            <w:rStyle w:val="ac"/>
            <w:rFonts w:cs="Times New Roman"/>
            <w:szCs w:val="24"/>
            <w:shd w:val="clear" w:color="auto" w:fill="FFFFFF"/>
          </w:rPr>
          <w:t>/anket/</w:t>
        </w:r>
        <w:r w:rsidRPr="00ED1060">
          <w:rPr>
            <w:rStyle w:val="ac"/>
            <w:rFonts w:cs="Times New Roman"/>
            <w:szCs w:val="24"/>
            <w:shd w:val="clear" w:color="auto" w:fill="FFFFFF"/>
            <w:lang w:val="en-US"/>
          </w:rPr>
          <w:t>d</w:t>
        </w:r>
        <w:r w:rsidRPr="00ED1060">
          <w:rPr>
            <w:rStyle w:val="ac"/>
            <w:rFonts w:cs="Times New Roman"/>
            <w:szCs w:val="24"/>
            <w:shd w:val="clear" w:color="auto" w:fill="FFFFFF"/>
          </w:rPr>
          <w:t>a8a3db5-4e05-4829-af46-16a69e238904</w:t>
        </w:r>
      </w:hyperlink>
      <w:r w:rsidRPr="00ED1060">
        <w:rPr>
          <w:rFonts w:cs="Times New Roman"/>
          <w:szCs w:val="24"/>
        </w:rPr>
        <w:t xml:space="preserve">. При переходе по ссылке на экране появится форма для заполнения – Анкета для сбора сведений </w:t>
      </w:r>
      <w:r w:rsidRPr="00ED1060">
        <w:rPr>
          <w:rFonts w:cs="Times New Roman"/>
          <w:szCs w:val="24"/>
        </w:rPr>
        <w:lastRenderedPageBreak/>
        <w:t>о трудоустройстве – организации, осуществляющие подготовку по программам среднего професси</w:t>
      </w:r>
      <w:r w:rsidR="00957CBE">
        <w:rPr>
          <w:rFonts w:cs="Times New Roman"/>
          <w:szCs w:val="24"/>
        </w:rPr>
        <w:t>онального образования (рисунок</w:t>
      </w:r>
      <w:r w:rsidR="00957CBE" w:rsidRPr="00957CBE">
        <w:rPr>
          <w:rFonts w:cs="Times New Roman"/>
          <w:szCs w:val="24"/>
        </w:rPr>
        <w:t xml:space="preserve"> </w:t>
      </w:r>
      <w:r w:rsidR="00957CBE">
        <w:rPr>
          <w:rFonts w:cs="Times New Roman"/>
          <w:szCs w:val="24"/>
        </w:rPr>
        <w:fldChar w:fldCharType="begin"/>
      </w:r>
      <w:r w:rsidR="00957CBE">
        <w:rPr>
          <w:rFonts w:cs="Times New Roman"/>
          <w:szCs w:val="24"/>
        </w:rPr>
        <w:instrText xml:space="preserve"> REF _Ref61519863 \</w:instrText>
      </w:r>
      <w:r w:rsidR="00957CBE" w:rsidRPr="00957CBE">
        <w:rPr>
          <w:rFonts w:cs="Times New Roman"/>
          <w:szCs w:val="24"/>
        </w:rPr>
        <w:instrText># "0"</w:instrText>
      </w:r>
      <w:r w:rsidR="00957CBE">
        <w:rPr>
          <w:rFonts w:cs="Times New Roman"/>
          <w:szCs w:val="24"/>
        </w:rPr>
        <w:instrText xml:space="preserve"> </w:instrText>
      </w:r>
      <w:r w:rsidR="00957CBE">
        <w:rPr>
          <w:rFonts w:cs="Times New Roman"/>
          <w:szCs w:val="24"/>
        </w:rPr>
        <w:fldChar w:fldCharType="separate"/>
      </w:r>
      <w:r w:rsidR="00256B6C">
        <w:rPr>
          <w:rFonts w:cs="Times New Roman"/>
          <w:szCs w:val="24"/>
        </w:rPr>
        <w:t>2</w:t>
      </w:r>
      <w:r w:rsidR="00957CBE">
        <w:rPr>
          <w:rFonts w:cs="Times New Roman"/>
          <w:szCs w:val="24"/>
        </w:rPr>
        <w:fldChar w:fldCharType="end"/>
      </w:r>
      <w:r w:rsidRPr="00ED1060">
        <w:rPr>
          <w:rFonts w:cs="Times New Roman"/>
          <w:szCs w:val="24"/>
        </w:rPr>
        <w:t>).</w:t>
      </w:r>
    </w:p>
    <w:p w14:paraId="316E74C6" w14:textId="77777777" w:rsidR="00BE6959" w:rsidRPr="00ED1060" w:rsidRDefault="00BE6959" w:rsidP="00346849"/>
    <w:p w14:paraId="06C833DF" w14:textId="77777777" w:rsidR="00957CBE" w:rsidRDefault="00525641" w:rsidP="00957CBE">
      <w:pPr>
        <w:pStyle w:val="afb"/>
      </w:pPr>
      <w:r>
        <w:drawing>
          <wp:inline distT="0" distB="0" distL="0" distR="0" wp14:anchorId="7322B265" wp14:editId="32564031">
            <wp:extent cx="5934075" cy="3086100"/>
            <wp:effectExtent l="19050" t="19050" r="28575" b="1905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3086100"/>
                    </a:xfrm>
                    <a:prstGeom prst="rect">
                      <a:avLst/>
                    </a:prstGeom>
                    <a:noFill/>
                    <a:ln>
                      <a:solidFill>
                        <a:schemeClr val="tx1"/>
                      </a:solidFill>
                    </a:ln>
                  </pic:spPr>
                </pic:pic>
              </a:graphicData>
            </a:graphic>
          </wp:inline>
        </w:drawing>
      </w:r>
    </w:p>
    <w:p w14:paraId="2C0BF20A" w14:textId="6AAAEDB8" w:rsidR="00BE6959" w:rsidRPr="00ED1060" w:rsidRDefault="00957CBE" w:rsidP="00957CBE">
      <w:pPr>
        <w:pStyle w:val="afb"/>
      </w:pPr>
      <w:bookmarkStart w:id="5" w:name="_Ref61519863"/>
      <w:r>
        <w:t xml:space="preserve">Рисунок </w:t>
      </w:r>
      <w:r>
        <w:fldChar w:fldCharType="begin"/>
      </w:r>
      <w:r>
        <w:instrText xml:space="preserve"> SEQ Рисунок \* ARABIC </w:instrText>
      </w:r>
      <w:r>
        <w:fldChar w:fldCharType="separate"/>
      </w:r>
      <w:r w:rsidR="00256B6C">
        <w:t>2</w:t>
      </w:r>
      <w:r>
        <w:fldChar w:fldCharType="end"/>
      </w:r>
      <w:bookmarkEnd w:id="5"/>
      <w:r w:rsidRPr="00957CBE">
        <w:t xml:space="preserve"> </w:t>
      </w:r>
      <w:r w:rsidR="00BE6959" w:rsidRPr="00ED1060">
        <w:t>– Анкета организации, осуществляющей подготовку по программам среднего профессионального образования, для сбора сведений о трудоустройстве выпускников</w:t>
      </w:r>
    </w:p>
    <w:p w14:paraId="20EA7632" w14:textId="77777777" w:rsidR="00525641" w:rsidRDefault="00525641" w:rsidP="00346849"/>
    <w:p w14:paraId="6151372F" w14:textId="6F4ABABA" w:rsidR="00BE6959" w:rsidRPr="00ED1060" w:rsidRDefault="00BE6959" w:rsidP="000961D3">
      <w:pPr>
        <w:spacing w:line="240" w:lineRule="auto"/>
        <w:rPr>
          <w:rFonts w:cs="Times New Roman"/>
          <w:b/>
          <w:szCs w:val="24"/>
          <w:u w:val="single"/>
        </w:rPr>
      </w:pPr>
      <w:r w:rsidRPr="00ED1060">
        <w:rPr>
          <w:rFonts w:cs="Times New Roman"/>
          <w:b/>
          <w:szCs w:val="24"/>
          <w:u w:val="single"/>
        </w:rPr>
        <w:t>Важно!!!</w:t>
      </w:r>
    </w:p>
    <w:p w14:paraId="03BEDFD8" w14:textId="77777777" w:rsidR="00BE6959" w:rsidRPr="00ED1060" w:rsidRDefault="00BE6959" w:rsidP="00581319">
      <w:pPr>
        <w:pStyle w:val="a7"/>
        <w:numPr>
          <w:ilvl w:val="0"/>
          <w:numId w:val="8"/>
        </w:numPr>
        <w:spacing w:after="160" w:line="240" w:lineRule="auto"/>
        <w:ind w:left="0" w:firstLine="709"/>
        <w:rPr>
          <w:rFonts w:cs="Times New Roman"/>
          <w:b/>
          <w:szCs w:val="24"/>
        </w:rPr>
      </w:pPr>
      <w:r w:rsidRPr="00ED1060">
        <w:rPr>
          <w:rFonts w:cs="Times New Roman"/>
          <w:b/>
          <w:color w:val="000000" w:themeColor="text1"/>
          <w:szCs w:val="24"/>
        </w:rPr>
        <w:t xml:space="preserve">Отвечать на вопросы следует последовательно. </w:t>
      </w:r>
    </w:p>
    <w:p w14:paraId="4C9E05CF" w14:textId="77777777" w:rsidR="00BE6959" w:rsidRPr="00ED1060" w:rsidRDefault="00BE6959" w:rsidP="00581319">
      <w:pPr>
        <w:pStyle w:val="a7"/>
        <w:numPr>
          <w:ilvl w:val="0"/>
          <w:numId w:val="8"/>
        </w:numPr>
        <w:spacing w:after="160" w:line="240" w:lineRule="auto"/>
        <w:ind w:left="0" w:firstLine="709"/>
        <w:rPr>
          <w:rFonts w:cs="Times New Roman"/>
          <w:b/>
          <w:szCs w:val="24"/>
        </w:rPr>
      </w:pPr>
      <w:r w:rsidRPr="00ED1060">
        <w:rPr>
          <w:rFonts w:cs="Times New Roman"/>
          <w:b/>
          <w:color w:val="000000" w:themeColor="text1"/>
          <w:szCs w:val="24"/>
        </w:rPr>
        <w:t>В числовые поля не допускается ввода какой-либо текстовой информации.</w:t>
      </w:r>
    </w:p>
    <w:p w14:paraId="6551B3B5" w14:textId="77777777" w:rsidR="00BE6959" w:rsidRPr="00ED1060" w:rsidRDefault="00BE6959" w:rsidP="00581319">
      <w:pPr>
        <w:pStyle w:val="a7"/>
        <w:numPr>
          <w:ilvl w:val="0"/>
          <w:numId w:val="8"/>
        </w:numPr>
        <w:spacing w:after="160" w:line="240" w:lineRule="auto"/>
        <w:ind w:left="0" w:firstLine="709"/>
        <w:rPr>
          <w:rFonts w:cs="Times New Roman"/>
          <w:b/>
          <w:color w:val="000000" w:themeColor="text1"/>
          <w:szCs w:val="24"/>
        </w:rPr>
      </w:pPr>
      <w:r w:rsidRPr="00ED1060">
        <w:rPr>
          <w:rFonts w:cs="Times New Roman"/>
          <w:b/>
          <w:color w:val="000000" w:themeColor="text1"/>
          <w:szCs w:val="24"/>
        </w:rPr>
        <w:t xml:space="preserve">Анкета предполагает внесение сведений по каждому выпускнику, на конец 2018/2019 учебного года и только очной формы обучения. </w:t>
      </w:r>
    </w:p>
    <w:p w14:paraId="0A681AF9" w14:textId="77777777" w:rsidR="00BE6959" w:rsidRPr="00ED1060" w:rsidRDefault="00BE6959" w:rsidP="00346849"/>
    <w:p w14:paraId="56DF6B5E" w14:textId="77777777" w:rsidR="00BE6959" w:rsidRPr="00ED1060" w:rsidRDefault="00BE6959" w:rsidP="000961D3">
      <w:pPr>
        <w:pStyle w:val="a7"/>
        <w:spacing w:line="240" w:lineRule="auto"/>
        <w:ind w:left="0"/>
        <w:rPr>
          <w:rFonts w:cs="Times New Roman"/>
          <w:szCs w:val="24"/>
        </w:rPr>
      </w:pPr>
      <w:r w:rsidRPr="00ED1060">
        <w:rPr>
          <w:rFonts w:cs="Times New Roman"/>
          <w:szCs w:val="24"/>
        </w:rPr>
        <w:t>Под каждым вопросом имеется поле для ввода ответа. Для ответа предусмотрено несколько вариантов:</w:t>
      </w:r>
    </w:p>
    <w:p w14:paraId="5426D5BB" w14:textId="566BA7AC" w:rsidR="00BE6959" w:rsidRDefault="00BE6959" w:rsidP="00957CBE">
      <w:pPr>
        <w:pStyle w:val="a7"/>
        <w:numPr>
          <w:ilvl w:val="0"/>
          <w:numId w:val="18"/>
        </w:numPr>
        <w:tabs>
          <w:tab w:val="left" w:pos="993"/>
        </w:tabs>
        <w:spacing w:after="160" w:line="240" w:lineRule="auto"/>
        <w:ind w:left="0" w:firstLine="709"/>
        <w:rPr>
          <w:rFonts w:cs="Times New Roman"/>
          <w:szCs w:val="24"/>
        </w:rPr>
      </w:pPr>
      <w:r w:rsidRPr="00ED1060">
        <w:rPr>
          <w:rFonts w:cs="Times New Roman"/>
          <w:szCs w:val="24"/>
        </w:rPr>
        <w:t>Выбор варианта ответа из раскрывающего списка. Для этого необходимо навести курсор на поле ввода и при появлении изображения ладошки нажать левую кнопку мыши. При этом раскрывается список ответов. Далее из списка выбирается предложенн</w:t>
      </w:r>
      <w:r w:rsidR="00957CBE">
        <w:rPr>
          <w:rFonts w:cs="Times New Roman"/>
          <w:szCs w:val="24"/>
        </w:rPr>
        <w:t>ый вариант ответа (рисунок</w:t>
      </w:r>
      <w:r w:rsidR="00957CBE">
        <w:rPr>
          <w:rFonts w:cs="Times New Roman"/>
          <w:szCs w:val="24"/>
          <w:lang w:val="en-US"/>
        </w:rPr>
        <w:t xml:space="preserve"> </w:t>
      </w:r>
      <w:r w:rsidR="00957CBE">
        <w:rPr>
          <w:rFonts w:cs="Times New Roman"/>
          <w:szCs w:val="24"/>
        </w:rPr>
        <w:fldChar w:fldCharType="begin"/>
      </w:r>
      <w:r w:rsidR="00957CBE">
        <w:rPr>
          <w:rFonts w:cs="Times New Roman"/>
          <w:szCs w:val="24"/>
        </w:rPr>
        <w:instrText xml:space="preserve"> REF _Ref61519914 \</w:instrText>
      </w:r>
      <w:r w:rsidR="00957CBE">
        <w:rPr>
          <w:rFonts w:cs="Times New Roman"/>
          <w:szCs w:val="24"/>
          <w:lang w:val="en-US"/>
        </w:rPr>
        <w:instrText># "0"</w:instrText>
      </w:r>
      <w:r w:rsidR="00957CBE">
        <w:rPr>
          <w:rFonts w:cs="Times New Roman"/>
          <w:szCs w:val="24"/>
        </w:rPr>
        <w:instrText xml:space="preserve"> </w:instrText>
      </w:r>
      <w:r w:rsidR="00957CBE">
        <w:rPr>
          <w:rFonts w:cs="Times New Roman"/>
          <w:szCs w:val="24"/>
        </w:rPr>
        <w:fldChar w:fldCharType="separate"/>
      </w:r>
      <w:r w:rsidR="00256B6C">
        <w:rPr>
          <w:rFonts w:cs="Times New Roman"/>
          <w:szCs w:val="24"/>
          <w:lang w:val="en-US"/>
        </w:rPr>
        <w:t>3</w:t>
      </w:r>
      <w:r w:rsidR="00957CBE">
        <w:rPr>
          <w:rFonts w:cs="Times New Roman"/>
          <w:szCs w:val="24"/>
        </w:rPr>
        <w:fldChar w:fldCharType="end"/>
      </w:r>
      <w:r w:rsidR="00957CBE">
        <w:rPr>
          <w:rFonts w:cs="Times New Roman"/>
          <w:szCs w:val="24"/>
        </w:rPr>
        <w:t>).</w:t>
      </w:r>
    </w:p>
    <w:p w14:paraId="354D9AE9" w14:textId="77777777" w:rsidR="00957CBE" w:rsidRPr="00ED1060" w:rsidRDefault="00957CBE" w:rsidP="00957CBE"/>
    <w:p w14:paraId="63322391" w14:textId="77777777" w:rsidR="00957CBE" w:rsidRDefault="00BE6959" w:rsidP="00957CBE">
      <w:pPr>
        <w:pStyle w:val="afb"/>
      </w:pPr>
      <w:r w:rsidRPr="00ED1060">
        <w:drawing>
          <wp:inline distT="0" distB="0" distL="0" distR="0" wp14:anchorId="4AB81598" wp14:editId="13213686">
            <wp:extent cx="5838825" cy="1653871"/>
            <wp:effectExtent l="19050" t="19050" r="9525" b="2286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83798" cy="1694935"/>
                    </a:xfrm>
                    <a:prstGeom prst="rect">
                      <a:avLst/>
                    </a:prstGeom>
                    <a:ln>
                      <a:solidFill>
                        <a:schemeClr val="tx1"/>
                      </a:solidFill>
                    </a:ln>
                  </pic:spPr>
                </pic:pic>
              </a:graphicData>
            </a:graphic>
          </wp:inline>
        </w:drawing>
      </w:r>
    </w:p>
    <w:p w14:paraId="33A214AE" w14:textId="34CEB797" w:rsidR="00BE6959" w:rsidRPr="00ED1060" w:rsidRDefault="00957CBE" w:rsidP="00957CBE">
      <w:pPr>
        <w:pStyle w:val="afb"/>
      </w:pPr>
      <w:bookmarkStart w:id="6" w:name="_Ref61519914"/>
      <w:r>
        <w:t xml:space="preserve">Рисунок </w:t>
      </w:r>
      <w:r>
        <w:fldChar w:fldCharType="begin"/>
      </w:r>
      <w:r>
        <w:instrText xml:space="preserve"> SEQ Рисунок \* ARABIC </w:instrText>
      </w:r>
      <w:r>
        <w:fldChar w:fldCharType="separate"/>
      </w:r>
      <w:r w:rsidR="00256B6C">
        <w:t>3</w:t>
      </w:r>
      <w:r>
        <w:fldChar w:fldCharType="end"/>
      </w:r>
      <w:bookmarkEnd w:id="6"/>
      <w:r w:rsidRPr="00957CBE">
        <w:t xml:space="preserve"> </w:t>
      </w:r>
      <w:r w:rsidR="00BE6959" w:rsidRPr="00ED1060">
        <w:t>– Выбор варианта ответа из списка</w:t>
      </w:r>
    </w:p>
    <w:p w14:paraId="6C0020DD" w14:textId="77777777" w:rsidR="00BE6959" w:rsidRPr="00ED1060" w:rsidRDefault="00BE6959" w:rsidP="00346849"/>
    <w:p w14:paraId="5BF9AD54" w14:textId="1C7C096E" w:rsidR="00BE6959" w:rsidRDefault="00BE6959" w:rsidP="00957CBE">
      <w:pPr>
        <w:pStyle w:val="a7"/>
        <w:numPr>
          <w:ilvl w:val="0"/>
          <w:numId w:val="18"/>
        </w:numPr>
        <w:spacing w:after="160" w:line="240" w:lineRule="auto"/>
        <w:ind w:left="0" w:firstLine="709"/>
        <w:rPr>
          <w:rFonts w:cs="Times New Roman"/>
          <w:szCs w:val="24"/>
        </w:rPr>
      </w:pPr>
      <w:r w:rsidRPr="00ED1060">
        <w:rPr>
          <w:rFonts w:cs="Times New Roman"/>
          <w:szCs w:val="24"/>
        </w:rPr>
        <w:t>Ввод ответа непосре</w:t>
      </w:r>
      <w:r w:rsidR="00957CBE">
        <w:rPr>
          <w:rFonts w:cs="Times New Roman"/>
          <w:szCs w:val="24"/>
        </w:rPr>
        <w:t>дственно с клавиатуры (рисунок</w:t>
      </w:r>
      <w:r w:rsidR="00957CBE" w:rsidRPr="00957CBE">
        <w:rPr>
          <w:rFonts w:cs="Times New Roman"/>
          <w:szCs w:val="24"/>
        </w:rPr>
        <w:t xml:space="preserve"> </w:t>
      </w:r>
      <w:r w:rsidR="00957CBE">
        <w:rPr>
          <w:rFonts w:cs="Times New Roman"/>
          <w:szCs w:val="24"/>
        </w:rPr>
        <w:fldChar w:fldCharType="begin"/>
      </w:r>
      <w:r w:rsidR="00957CBE">
        <w:rPr>
          <w:rFonts w:cs="Times New Roman"/>
          <w:szCs w:val="24"/>
        </w:rPr>
        <w:instrText xml:space="preserve"> REF _Ref61520017 \</w:instrText>
      </w:r>
      <w:r w:rsidR="00957CBE" w:rsidRPr="00957CBE">
        <w:rPr>
          <w:rFonts w:cs="Times New Roman"/>
          <w:szCs w:val="24"/>
        </w:rPr>
        <w:instrText># "0"</w:instrText>
      </w:r>
      <w:r w:rsidR="00957CBE">
        <w:rPr>
          <w:rFonts w:cs="Times New Roman"/>
          <w:szCs w:val="24"/>
        </w:rPr>
        <w:instrText xml:space="preserve"> </w:instrText>
      </w:r>
      <w:r w:rsidR="00957CBE">
        <w:rPr>
          <w:rFonts w:cs="Times New Roman"/>
          <w:szCs w:val="24"/>
        </w:rPr>
        <w:fldChar w:fldCharType="separate"/>
      </w:r>
      <w:r w:rsidR="00256B6C">
        <w:rPr>
          <w:rFonts w:cs="Times New Roman"/>
          <w:szCs w:val="24"/>
        </w:rPr>
        <w:t>4</w:t>
      </w:r>
      <w:r w:rsidR="00957CBE">
        <w:rPr>
          <w:rFonts w:cs="Times New Roman"/>
          <w:szCs w:val="24"/>
        </w:rPr>
        <w:fldChar w:fldCharType="end"/>
      </w:r>
      <w:r w:rsidRPr="00ED1060">
        <w:rPr>
          <w:rFonts w:cs="Times New Roman"/>
          <w:szCs w:val="24"/>
        </w:rPr>
        <w:t xml:space="preserve">). Поля для ответа на вопросы с возможностью ввода данных с клавиатуры могут быть текстовыми и числовыми. </w:t>
      </w:r>
      <w:r w:rsidRPr="00ED1060">
        <w:rPr>
          <w:rFonts w:cs="Times New Roman"/>
          <w:color w:val="000000" w:themeColor="text1"/>
          <w:szCs w:val="24"/>
        </w:rPr>
        <w:t>В числовые поля не допускается ввод какой-либо текстовой информации</w:t>
      </w:r>
      <w:r w:rsidRPr="00ED1060">
        <w:rPr>
          <w:rFonts w:cs="Times New Roman"/>
          <w:szCs w:val="24"/>
        </w:rPr>
        <w:t>.</w:t>
      </w:r>
    </w:p>
    <w:p w14:paraId="49A1685A" w14:textId="77777777" w:rsidR="00957CBE" w:rsidRPr="00ED1060" w:rsidRDefault="00957CBE" w:rsidP="00957CBE"/>
    <w:p w14:paraId="08196890" w14:textId="77777777" w:rsidR="00957CBE" w:rsidRDefault="00BE6959" w:rsidP="00957CBE">
      <w:pPr>
        <w:pStyle w:val="afb"/>
      </w:pPr>
      <w:r w:rsidRPr="00ED1060">
        <w:drawing>
          <wp:inline distT="0" distB="0" distL="0" distR="0" wp14:anchorId="7C355F09" wp14:editId="268BCA7E">
            <wp:extent cx="5867400" cy="436880"/>
            <wp:effectExtent l="19050" t="19050" r="19050" b="2032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74884" cy="444883"/>
                    </a:xfrm>
                    <a:prstGeom prst="rect">
                      <a:avLst/>
                    </a:prstGeom>
                    <a:ln>
                      <a:solidFill>
                        <a:schemeClr val="tx1"/>
                      </a:solidFill>
                    </a:ln>
                  </pic:spPr>
                </pic:pic>
              </a:graphicData>
            </a:graphic>
          </wp:inline>
        </w:drawing>
      </w:r>
    </w:p>
    <w:p w14:paraId="59D96CCC" w14:textId="02F4A1DA" w:rsidR="00BE6959" w:rsidRDefault="00957CBE" w:rsidP="00957CBE">
      <w:pPr>
        <w:pStyle w:val="afb"/>
      </w:pPr>
      <w:bookmarkStart w:id="7" w:name="_Ref61520017"/>
      <w:r>
        <w:t xml:space="preserve">Рисунок </w:t>
      </w:r>
      <w:r>
        <w:fldChar w:fldCharType="begin"/>
      </w:r>
      <w:r>
        <w:instrText xml:space="preserve"> SEQ Рисунок \* ARABIC </w:instrText>
      </w:r>
      <w:r>
        <w:fldChar w:fldCharType="separate"/>
      </w:r>
      <w:r w:rsidR="00256B6C">
        <w:t>4</w:t>
      </w:r>
      <w:r>
        <w:fldChar w:fldCharType="end"/>
      </w:r>
      <w:bookmarkEnd w:id="7"/>
      <w:r w:rsidRPr="00957CBE">
        <w:t xml:space="preserve"> </w:t>
      </w:r>
      <w:r w:rsidR="00BE6959" w:rsidRPr="00ED1060">
        <w:t>– Ввод ответа с клавиатуры</w:t>
      </w:r>
    </w:p>
    <w:p w14:paraId="052FB165" w14:textId="77777777" w:rsidR="00BE6959" w:rsidRPr="00ED1060" w:rsidRDefault="00BE6959" w:rsidP="00346849"/>
    <w:p w14:paraId="11B516A8" w14:textId="162137F9" w:rsidR="00BE6959" w:rsidRDefault="00BE6959" w:rsidP="00957CBE">
      <w:pPr>
        <w:pStyle w:val="a7"/>
        <w:numPr>
          <w:ilvl w:val="0"/>
          <w:numId w:val="18"/>
        </w:numPr>
        <w:spacing w:after="160" w:line="240" w:lineRule="auto"/>
        <w:ind w:left="0" w:firstLine="709"/>
        <w:rPr>
          <w:rFonts w:cs="Times New Roman"/>
          <w:szCs w:val="24"/>
        </w:rPr>
      </w:pPr>
      <w:r w:rsidRPr="00ED1060">
        <w:rPr>
          <w:rFonts w:cs="Times New Roman"/>
          <w:szCs w:val="24"/>
        </w:rPr>
        <w:t xml:space="preserve">В вопросах с большим количеством вариантов ответов возможен поиск нужного варианта, для этого в текстовом поле над списком выбора следует начать ввод нужного </w:t>
      </w:r>
      <w:r w:rsidR="00957CBE">
        <w:rPr>
          <w:rFonts w:cs="Times New Roman"/>
          <w:szCs w:val="24"/>
        </w:rPr>
        <w:t>варианта с клавиатуры (рисунок</w:t>
      </w:r>
      <w:r w:rsidR="00957CBE" w:rsidRPr="00957CBE">
        <w:rPr>
          <w:rFonts w:cs="Times New Roman"/>
          <w:szCs w:val="24"/>
        </w:rPr>
        <w:t xml:space="preserve"> </w:t>
      </w:r>
      <w:r w:rsidR="00957CBE">
        <w:rPr>
          <w:rFonts w:cs="Times New Roman"/>
          <w:szCs w:val="24"/>
        </w:rPr>
        <w:fldChar w:fldCharType="begin"/>
      </w:r>
      <w:r w:rsidR="00957CBE">
        <w:rPr>
          <w:rFonts w:cs="Times New Roman"/>
          <w:szCs w:val="24"/>
        </w:rPr>
        <w:instrText xml:space="preserve"> REF _Ref61520033 \</w:instrText>
      </w:r>
      <w:r w:rsidR="00957CBE" w:rsidRPr="00957CBE">
        <w:rPr>
          <w:rFonts w:cs="Times New Roman"/>
          <w:szCs w:val="24"/>
        </w:rPr>
        <w:instrText># "0"</w:instrText>
      </w:r>
      <w:r w:rsidR="00957CBE">
        <w:rPr>
          <w:rFonts w:cs="Times New Roman"/>
          <w:szCs w:val="24"/>
        </w:rPr>
        <w:instrText xml:space="preserve"> </w:instrText>
      </w:r>
      <w:r w:rsidR="00957CBE">
        <w:rPr>
          <w:rFonts w:cs="Times New Roman"/>
          <w:szCs w:val="24"/>
        </w:rPr>
        <w:fldChar w:fldCharType="separate"/>
      </w:r>
      <w:r w:rsidR="00256B6C">
        <w:rPr>
          <w:rFonts w:cs="Times New Roman"/>
          <w:szCs w:val="24"/>
        </w:rPr>
        <w:t>5</w:t>
      </w:r>
      <w:r w:rsidR="00957CBE">
        <w:rPr>
          <w:rFonts w:cs="Times New Roman"/>
          <w:szCs w:val="24"/>
        </w:rPr>
        <w:fldChar w:fldCharType="end"/>
      </w:r>
      <w:r w:rsidRPr="00ED1060">
        <w:rPr>
          <w:rFonts w:cs="Times New Roman"/>
          <w:szCs w:val="24"/>
        </w:rPr>
        <w:t>).</w:t>
      </w:r>
    </w:p>
    <w:p w14:paraId="3FBF4DAB" w14:textId="77777777" w:rsidR="00957CBE" w:rsidRPr="00ED1060" w:rsidRDefault="00957CBE" w:rsidP="00957CBE"/>
    <w:p w14:paraId="5C996C46" w14:textId="77777777" w:rsidR="00957CBE" w:rsidRDefault="00BE6959" w:rsidP="00957CBE">
      <w:pPr>
        <w:pStyle w:val="afb"/>
      </w:pPr>
      <w:r w:rsidRPr="00ED1060">
        <w:drawing>
          <wp:inline distT="0" distB="0" distL="0" distR="0" wp14:anchorId="5BE3FEBE" wp14:editId="54B096FD">
            <wp:extent cx="6038850" cy="1221641"/>
            <wp:effectExtent l="19050" t="19050" r="19050" b="17145"/>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8812" cy="1239840"/>
                    </a:xfrm>
                    <a:prstGeom prst="rect">
                      <a:avLst/>
                    </a:prstGeom>
                    <a:ln>
                      <a:solidFill>
                        <a:schemeClr val="tx1"/>
                      </a:solidFill>
                    </a:ln>
                  </pic:spPr>
                </pic:pic>
              </a:graphicData>
            </a:graphic>
          </wp:inline>
        </w:drawing>
      </w:r>
    </w:p>
    <w:p w14:paraId="1C29D4E6" w14:textId="4A9153FC" w:rsidR="00BE6959" w:rsidRPr="00ED1060" w:rsidRDefault="00957CBE" w:rsidP="00957CBE">
      <w:pPr>
        <w:pStyle w:val="afb"/>
      </w:pPr>
      <w:bookmarkStart w:id="8" w:name="_Ref61520033"/>
      <w:r>
        <w:t xml:space="preserve">Рисунок </w:t>
      </w:r>
      <w:r>
        <w:fldChar w:fldCharType="begin"/>
      </w:r>
      <w:r>
        <w:instrText xml:space="preserve"> SEQ Рисунок \* ARABIC </w:instrText>
      </w:r>
      <w:r>
        <w:fldChar w:fldCharType="separate"/>
      </w:r>
      <w:r w:rsidR="00256B6C">
        <w:t>5</w:t>
      </w:r>
      <w:r>
        <w:fldChar w:fldCharType="end"/>
      </w:r>
      <w:bookmarkEnd w:id="8"/>
      <w:r w:rsidRPr="00957CBE">
        <w:t xml:space="preserve"> </w:t>
      </w:r>
      <w:r w:rsidR="00BE6959" w:rsidRPr="00ED1060">
        <w:t>– Поиск варианта в списке ответов</w:t>
      </w:r>
    </w:p>
    <w:p w14:paraId="0BD931BB" w14:textId="77777777" w:rsidR="00BE6959" w:rsidRPr="00ED1060" w:rsidRDefault="00BE6959" w:rsidP="00346849"/>
    <w:p w14:paraId="265592ED" w14:textId="5949B353" w:rsidR="00BE6959" w:rsidRDefault="00BE6959" w:rsidP="00957CBE">
      <w:pPr>
        <w:pStyle w:val="a7"/>
        <w:numPr>
          <w:ilvl w:val="0"/>
          <w:numId w:val="18"/>
        </w:numPr>
        <w:spacing w:after="160" w:line="240" w:lineRule="auto"/>
        <w:ind w:left="0" w:firstLine="709"/>
        <w:rPr>
          <w:rFonts w:cs="Times New Roman"/>
          <w:color w:val="000000" w:themeColor="text1"/>
          <w:szCs w:val="24"/>
        </w:rPr>
      </w:pPr>
      <w:r w:rsidRPr="00ED1060">
        <w:rPr>
          <w:rFonts w:cs="Times New Roman"/>
          <w:szCs w:val="24"/>
        </w:rPr>
        <w:t>Поля для ответа на вопросы с возможностью ввода данных с клавиатуры могут быть текстовыми и числовыми</w:t>
      </w:r>
      <w:r w:rsidRPr="00ED1060">
        <w:rPr>
          <w:rFonts w:cs="Times New Roman"/>
          <w:color w:val="000000" w:themeColor="text1"/>
          <w:szCs w:val="24"/>
        </w:rPr>
        <w:t>, а также иметь м</w:t>
      </w:r>
      <w:r w:rsidR="00957CBE">
        <w:rPr>
          <w:rFonts w:cs="Times New Roman"/>
          <w:color w:val="000000" w:themeColor="text1"/>
          <w:szCs w:val="24"/>
        </w:rPr>
        <w:t>аску для ввода данных (рисунок</w:t>
      </w:r>
      <w:r w:rsidR="00957CBE" w:rsidRPr="00957CBE">
        <w:rPr>
          <w:rFonts w:cs="Times New Roman"/>
          <w:color w:val="000000" w:themeColor="text1"/>
          <w:szCs w:val="24"/>
        </w:rPr>
        <w:t xml:space="preserve"> </w:t>
      </w:r>
      <w:r w:rsidR="00957CBE">
        <w:rPr>
          <w:rFonts w:cs="Times New Roman"/>
          <w:color w:val="000000" w:themeColor="text1"/>
          <w:szCs w:val="24"/>
        </w:rPr>
        <w:fldChar w:fldCharType="begin"/>
      </w:r>
      <w:r w:rsidR="00957CBE">
        <w:rPr>
          <w:rFonts w:cs="Times New Roman"/>
          <w:color w:val="000000" w:themeColor="text1"/>
          <w:szCs w:val="24"/>
        </w:rPr>
        <w:instrText xml:space="preserve"> REF _Ref61520048 \</w:instrText>
      </w:r>
      <w:r w:rsidR="00957CBE" w:rsidRPr="00957CBE">
        <w:rPr>
          <w:rFonts w:cs="Times New Roman"/>
          <w:color w:val="000000" w:themeColor="text1"/>
          <w:szCs w:val="24"/>
        </w:rPr>
        <w:instrText># "0"</w:instrText>
      </w:r>
      <w:r w:rsidR="00957CBE">
        <w:rPr>
          <w:rFonts w:cs="Times New Roman"/>
          <w:color w:val="000000" w:themeColor="text1"/>
          <w:szCs w:val="24"/>
        </w:rPr>
        <w:instrText xml:space="preserve"> </w:instrText>
      </w:r>
      <w:r w:rsidR="00957CBE">
        <w:rPr>
          <w:rFonts w:cs="Times New Roman"/>
          <w:color w:val="000000" w:themeColor="text1"/>
          <w:szCs w:val="24"/>
        </w:rPr>
        <w:fldChar w:fldCharType="separate"/>
      </w:r>
      <w:r w:rsidR="00256B6C">
        <w:rPr>
          <w:rFonts w:cs="Times New Roman"/>
          <w:color w:val="000000" w:themeColor="text1"/>
          <w:szCs w:val="24"/>
        </w:rPr>
        <w:t>6</w:t>
      </w:r>
      <w:r w:rsidR="00957CBE">
        <w:rPr>
          <w:rFonts w:cs="Times New Roman"/>
          <w:color w:val="000000" w:themeColor="text1"/>
          <w:szCs w:val="24"/>
        </w:rPr>
        <w:fldChar w:fldCharType="end"/>
      </w:r>
      <w:r w:rsidRPr="00ED1060">
        <w:rPr>
          <w:rFonts w:cs="Times New Roman"/>
          <w:color w:val="000000" w:themeColor="text1"/>
          <w:szCs w:val="24"/>
        </w:rPr>
        <w:t>)</w:t>
      </w:r>
      <w:r w:rsidRPr="00ED1060">
        <w:rPr>
          <w:rFonts w:cs="Times New Roman"/>
          <w:szCs w:val="24"/>
        </w:rPr>
        <w:t xml:space="preserve">. </w:t>
      </w:r>
      <w:r w:rsidRPr="00ED1060">
        <w:rPr>
          <w:rFonts w:cs="Times New Roman"/>
          <w:color w:val="000000" w:themeColor="text1"/>
          <w:szCs w:val="24"/>
        </w:rPr>
        <w:t>В числовые поля не допускается ввод какой-либо текстовой информации.</w:t>
      </w:r>
    </w:p>
    <w:p w14:paraId="15A58505" w14:textId="77777777" w:rsidR="00957CBE" w:rsidRPr="00ED1060" w:rsidRDefault="00957CBE" w:rsidP="00957CBE"/>
    <w:p w14:paraId="19068723" w14:textId="77777777" w:rsidR="00957CBE" w:rsidRDefault="00BE6959" w:rsidP="00957CBE">
      <w:pPr>
        <w:pStyle w:val="afb"/>
      </w:pPr>
      <w:r w:rsidRPr="00ED1060">
        <w:drawing>
          <wp:inline distT="0" distB="0" distL="0" distR="0" wp14:anchorId="159D4B31" wp14:editId="4E5A6420">
            <wp:extent cx="6000750" cy="418448"/>
            <wp:effectExtent l="19050" t="19050" r="19050" b="2032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09813" cy="433027"/>
                    </a:xfrm>
                    <a:prstGeom prst="rect">
                      <a:avLst/>
                    </a:prstGeom>
                    <a:ln>
                      <a:solidFill>
                        <a:schemeClr val="tx1"/>
                      </a:solidFill>
                    </a:ln>
                  </pic:spPr>
                </pic:pic>
              </a:graphicData>
            </a:graphic>
          </wp:inline>
        </w:drawing>
      </w:r>
    </w:p>
    <w:p w14:paraId="587CAE0E" w14:textId="1BC5456C" w:rsidR="00BE6959" w:rsidRPr="00ED1060" w:rsidRDefault="00957CBE" w:rsidP="00957CBE">
      <w:pPr>
        <w:pStyle w:val="afb"/>
        <w:rPr>
          <w:color w:val="000000" w:themeColor="text1"/>
        </w:rPr>
      </w:pPr>
      <w:bookmarkStart w:id="9" w:name="_Ref61520048"/>
      <w:r>
        <w:t xml:space="preserve">Рисунок </w:t>
      </w:r>
      <w:r>
        <w:fldChar w:fldCharType="begin"/>
      </w:r>
      <w:r>
        <w:instrText xml:space="preserve"> SEQ Рисунок \* ARABIC </w:instrText>
      </w:r>
      <w:r>
        <w:fldChar w:fldCharType="separate"/>
      </w:r>
      <w:r w:rsidR="00256B6C">
        <w:t>6</w:t>
      </w:r>
      <w:r>
        <w:fldChar w:fldCharType="end"/>
      </w:r>
      <w:bookmarkEnd w:id="9"/>
      <w:r w:rsidRPr="00957CBE">
        <w:t xml:space="preserve"> </w:t>
      </w:r>
      <w:r w:rsidR="00BE6959" w:rsidRPr="00ED1060">
        <w:rPr>
          <w:color w:val="000000" w:themeColor="text1"/>
        </w:rPr>
        <w:t>– Поле с маской для ввода</w:t>
      </w:r>
    </w:p>
    <w:p w14:paraId="422E3583" w14:textId="77777777" w:rsidR="00BE6959" w:rsidRPr="00ED1060" w:rsidRDefault="00BE6959" w:rsidP="00346849"/>
    <w:p w14:paraId="01C7C80C" w14:textId="0DD21BAF" w:rsidR="00BE6959" w:rsidRDefault="00BE6959" w:rsidP="00957CBE">
      <w:pPr>
        <w:pStyle w:val="a7"/>
        <w:numPr>
          <w:ilvl w:val="0"/>
          <w:numId w:val="18"/>
        </w:numPr>
        <w:spacing w:after="160" w:line="240" w:lineRule="auto"/>
        <w:ind w:left="0" w:firstLine="709"/>
        <w:rPr>
          <w:rFonts w:cs="Times New Roman"/>
          <w:color w:val="000000" w:themeColor="text1"/>
          <w:szCs w:val="24"/>
        </w:rPr>
      </w:pPr>
      <w:r w:rsidRPr="00ED1060">
        <w:rPr>
          <w:rFonts w:cs="Times New Roman"/>
          <w:color w:val="000000" w:themeColor="text1"/>
          <w:szCs w:val="24"/>
        </w:rPr>
        <w:t>Для ответа на вопросы, предполагающие ввод даты, можно ввести данные с клавиатуры в соответствии с маской ввода, либо выбрать значение из в</w:t>
      </w:r>
      <w:r w:rsidR="00957CBE">
        <w:rPr>
          <w:rFonts w:cs="Times New Roman"/>
          <w:color w:val="000000" w:themeColor="text1"/>
          <w:szCs w:val="24"/>
        </w:rPr>
        <w:t>сплывающего календаря (рисунок</w:t>
      </w:r>
      <w:r w:rsidR="00957CBE" w:rsidRPr="00957CBE">
        <w:rPr>
          <w:rFonts w:cs="Times New Roman"/>
          <w:color w:val="000000" w:themeColor="text1"/>
          <w:szCs w:val="24"/>
        </w:rPr>
        <w:t xml:space="preserve"> </w:t>
      </w:r>
      <w:r w:rsidR="00957CBE">
        <w:rPr>
          <w:rFonts w:cs="Times New Roman"/>
          <w:color w:val="000000" w:themeColor="text1"/>
          <w:szCs w:val="24"/>
        </w:rPr>
        <w:fldChar w:fldCharType="begin"/>
      </w:r>
      <w:r w:rsidR="00957CBE">
        <w:rPr>
          <w:rFonts w:cs="Times New Roman"/>
          <w:color w:val="000000" w:themeColor="text1"/>
          <w:szCs w:val="24"/>
        </w:rPr>
        <w:instrText xml:space="preserve"> REF _Ref61520062 \</w:instrText>
      </w:r>
      <w:r w:rsidR="00957CBE" w:rsidRPr="00957CBE">
        <w:rPr>
          <w:rFonts w:cs="Times New Roman"/>
          <w:color w:val="000000" w:themeColor="text1"/>
          <w:szCs w:val="24"/>
        </w:rPr>
        <w:instrText># "0"</w:instrText>
      </w:r>
      <w:r w:rsidR="00957CBE">
        <w:rPr>
          <w:rFonts w:cs="Times New Roman"/>
          <w:color w:val="000000" w:themeColor="text1"/>
          <w:szCs w:val="24"/>
        </w:rPr>
        <w:instrText xml:space="preserve"> </w:instrText>
      </w:r>
      <w:r w:rsidR="00957CBE">
        <w:rPr>
          <w:rFonts w:cs="Times New Roman"/>
          <w:color w:val="000000" w:themeColor="text1"/>
          <w:szCs w:val="24"/>
        </w:rPr>
        <w:fldChar w:fldCharType="separate"/>
      </w:r>
      <w:r w:rsidR="00256B6C">
        <w:rPr>
          <w:rFonts w:cs="Times New Roman"/>
          <w:color w:val="000000" w:themeColor="text1"/>
          <w:szCs w:val="24"/>
        </w:rPr>
        <w:t>7</w:t>
      </w:r>
      <w:r w:rsidR="00957CBE">
        <w:rPr>
          <w:rFonts w:cs="Times New Roman"/>
          <w:color w:val="000000" w:themeColor="text1"/>
          <w:szCs w:val="24"/>
        </w:rPr>
        <w:fldChar w:fldCharType="end"/>
      </w:r>
      <w:r w:rsidRPr="00ED1060">
        <w:rPr>
          <w:rFonts w:cs="Times New Roman"/>
          <w:color w:val="000000" w:themeColor="text1"/>
          <w:szCs w:val="24"/>
        </w:rPr>
        <w:t>).</w:t>
      </w:r>
    </w:p>
    <w:p w14:paraId="4F6E9768" w14:textId="77777777" w:rsidR="00957CBE" w:rsidRPr="00ED1060" w:rsidRDefault="00957CBE" w:rsidP="00957CBE"/>
    <w:p w14:paraId="26582279" w14:textId="77777777" w:rsidR="00957CBE" w:rsidRDefault="00BE6959" w:rsidP="00957CBE">
      <w:pPr>
        <w:pStyle w:val="afb"/>
      </w:pPr>
      <w:r w:rsidRPr="00ED1060">
        <w:drawing>
          <wp:inline distT="0" distB="0" distL="0" distR="0" wp14:anchorId="7CC00AD8" wp14:editId="6E6CFDE5">
            <wp:extent cx="6010275" cy="1593215"/>
            <wp:effectExtent l="19050" t="19050" r="28575" b="2603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24614" cy="1597016"/>
                    </a:xfrm>
                    <a:prstGeom prst="rect">
                      <a:avLst/>
                    </a:prstGeom>
                    <a:ln>
                      <a:solidFill>
                        <a:schemeClr val="tx1"/>
                      </a:solidFill>
                    </a:ln>
                  </pic:spPr>
                </pic:pic>
              </a:graphicData>
            </a:graphic>
          </wp:inline>
        </w:drawing>
      </w:r>
    </w:p>
    <w:p w14:paraId="6028802E" w14:textId="1E7A7C41" w:rsidR="00957CBE" w:rsidRDefault="00957CBE" w:rsidP="00346849">
      <w:pPr>
        <w:pStyle w:val="afb"/>
      </w:pPr>
      <w:bookmarkStart w:id="10" w:name="_Ref61520062"/>
      <w:r>
        <w:t xml:space="preserve">Рисунок </w:t>
      </w:r>
      <w:r>
        <w:fldChar w:fldCharType="begin"/>
      </w:r>
      <w:r>
        <w:instrText xml:space="preserve"> SEQ Рисунок \* ARABIC </w:instrText>
      </w:r>
      <w:r>
        <w:fldChar w:fldCharType="separate"/>
      </w:r>
      <w:r w:rsidR="00256B6C">
        <w:t>7</w:t>
      </w:r>
      <w:r>
        <w:fldChar w:fldCharType="end"/>
      </w:r>
      <w:bookmarkEnd w:id="10"/>
      <w:r w:rsidRPr="00957CBE">
        <w:t xml:space="preserve"> </w:t>
      </w:r>
      <w:r w:rsidR="00BE6959" w:rsidRPr="00ED1060">
        <w:rPr>
          <w:color w:val="000000" w:themeColor="text1"/>
        </w:rPr>
        <w:t>– Поля для ввода даты</w:t>
      </w:r>
      <w:r>
        <w:br w:type="page"/>
      </w:r>
    </w:p>
    <w:p w14:paraId="0CCA44FF" w14:textId="0BE1E782" w:rsidR="00BE6959" w:rsidRDefault="00BE6959" w:rsidP="000961D3">
      <w:pPr>
        <w:spacing w:line="240" w:lineRule="auto"/>
        <w:rPr>
          <w:rFonts w:cs="Times New Roman"/>
          <w:b/>
          <w:color w:val="000000" w:themeColor="text1"/>
          <w:szCs w:val="24"/>
        </w:rPr>
      </w:pPr>
      <w:r w:rsidRPr="00ED1060">
        <w:rPr>
          <w:rFonts w:cs="Times New Roman"/>
          <w:b/>
          <w:color w:val="000000" w:themeColor="text1"/>
          <w:szCs w:val="24"/>
        </w:rPr>
        <w:lastRenderedPageBreak/>
        <w:t>Добавление выпускника.</w:t>
      </w:r>
    </w:p>
    <w:p w14:paraId="747B0B50" w14:textId="77777777" w:rsidR="004D48DA" w:rsidRPr="00ED1060" w:rsidRDefault="004D48DA" w:rsidP="004D48DA"/>
    <w:p w14:paraId="46C5ADC6" w14:textId="6CBF13AF" w:rsidR="00BE6959" w:rsidRDefault="00BE6959" w:rsidP="00AA5BF4">
      <w:pPr>
        <w:pStyle w:val="a7"/>
        <w:numPr>
          <w:ilvl w:val="0"/>
          <w:numId w:val="19"/>
        </w:numPr>
        <w:tabs>
          <w:tab w:val="left" w:pos="993"/>
        </w:tabs>
        <w:spacing w:after="160" w:line="240" w:lineRule="auto"/>
        <w:ind w:left="0" w:firstLine="709"/>
        <w:rPr>
          <w:rFonts w:cs="Times New Roman"/>
          <w:color w:val="000000" w:themeColor="text1"/>
          <w:szCs w:val="24"/>
        </w:rPr>
      </w:pPr>
      <w:r w:rsidRPr="00ED1060">
        <w:rPr>
          <w:rFonts w:cs="Times New Roman"/>
          <w:color w:val="000000" w:themeColor="text1"/>
          <w:szCs w:val="24"/>
        </w:rPr>
        <w:t xml:space="preserve">Для добавления сведений по каждому выпускнику необходимо нажать кнопку </w:t>
      </w:r>
      <w:r w:rsidR="00AA5BF4">
        <w:rPr>
          <w:rFonts w:cs="Times New Roman"/>
          <w:color w:val="000000" w:themeColor="text1"/>
          <w:szCs w:val="24"/>
        </w:rPr>
        <w:t>«Добавить выпускника» (рисунок</w:t>
      </w:r>
      <w:r w:rsidR="00AA5BF4" w:rsidRPr="00AA5BF4">
        <w:rPr>
          <w:rFonts w:cs="Times New Roman"/>
          <w:color w:val="000000" w:themeColor="text1"/>
          <w:szCs w:val="24"/>
        </w:rPr>
        <w:t xml:space="preserve"> </w:t>
      </w:r>
      <w:r w:rsidR="00AA5BF4">
        <w:rPr>
          <w:rFonts w:cs="Times New Roman"/>
          <w:color w:val="000000" w:themeColor="text1"/>
          <w:szCs w:val="24"/>
        </w:rPr>
        <w:fldChar w:fldCharType="begin"/>
      </w:r>
      <w:r w:rsidR="00AA5BF4">
        <w:rPr>
          <w:rFonts w:cs="Times New Roman"/>
          <w:color w:val="000000" w:themeColor="text1"/>
          <w:szCs w:val="24"/>
        </w:rPr>
        <w:instrText xml:space="preserve"> REF _Ref61520112 \</w:instrText>
      </w:r>
      <w:r w:rsidR="00AA5BF4" w:rsidRPr="00AA5BF4">
        <w:rPr>
          <w:rFonts w:cs="Times New Roman"/>
          <w:color w:val="000000" w:themeColor="text1"/>
          <w:szCs w:val="24"/>
        </w:rPr>
        <w:instrText># "0"</w:instrText>
      </w:r>
      <w:r w:rsidR="00AA5BF4">
        <w:rPr>
          <w:rFonts w:cs="Times New Roman"/>
          <w:color w:val="000000" w:themeColor="text1"/>
          <w:szCs w:val="24"/>
        </w:rPr>
        <w:instrText xml:space="preserve"> </w:instrText>
      </w:r>
      <w:r w:rsidR="00AA5BF4">
        <w:rPr>
          <w:rFonts w:cs="Times New Roman"/>
          <w:color w:val="000000" w:themeColor="text1"/>
          <w:szCs w:val="24"/>
        </w:rPr>
        <w:fldChar w:fldCharType="separate"/>
      </w:r>
      <w:r w:rsidR="00256B6C">
        <w:rPr>
          <w:rFonts w:cs="Times New Roman"/>
          <w:color w:val="000000" w:themeColor="text1"/>
          <w:szCs w:val="24"/>
        </w:rPr>
        <w:t>8</w:t>
      </w:r>
      <w:r w:rsidR="00AA5BF4">
        <w:rPr>
          <w:rFonts w:cs="Times New Roman"/>
          <w:color w:val="000000" w:themeColor="text1"/>
          <w:szCs w:val="24"/>
        </w:rPr>
        <w:fldChar w:fldCharType="end"/>
      </w:r>
      <w:r w:rsidRPr="00ED1060">
        <w:rPr>
          <w:rFonts w:cs="Times New Roman"/>
          <w:color w:val="000000" w:themeColor="text1"/>
          <w:szCs w:val="24"/>
        </w:rPr>
        <w:t>).</w:t>
      </w:r>
    </w:p>
    <w:p w14:paraId="29323DD7" w14:textId="77777777" w:rsidR="00AA5BF4" w:rsidRPr="00ED1060" w:rsidRDefault="00AA5BF4" w:rsidP="00AA5BF4"/>
    <w:p w14:paraId="63E8AA25" w14:textId="77777777" w:rsidR="00AA5BF4" w:rsidRDefault="00BE6959" w:rsidP="00AA5BF4">
      <w:pPr>
        <w:pStyle w:val="afb"/>
      </w:pPr>
      <w:r w:rsidRPr="00ED1060">
        <w:drawing>
          <wp:inline distT="0" distB="0" distL="0" distR="0" wp14:anchorId="66553D17" wp14:editId="6F1581C8">
            <wp:extent cx="6000750" cy="814705"/>
            <wp:effectExtent l="19050" t="19050" r="19050" b="2349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27429" cy="818327"/>
                    </a:xfrm>
                    <a:prstGeom prst="rect">
                      <a:avLst/>
                    </a:prstGeom>
                    <a:ln>
                      <a:solidFill>
                        <a:schemeClr val="tx1"/>
                      </a:solidFill>
                    </a:ln>
                  </pic:spPr>
                </pic:pic>
              </a:graphicData>
            </a:graphic>
          </wp:inline>
        </w:drawing>
      </w:r>
    </w:p>
    <w:p w14:paraId="5CD88DCA" w14:textId="53CC5B5E" w:rsidR="00BE6959" w:rsidRPr="00ED1060" w:rsidRDefault="00AA5BF4" w:rsidP="00AA5BF4">
      <w:pPr>
        <w:pStyle w:val="afb"/>
        <w:rPr>
          <w:color w:val="000000" w:themeColor="text1"/>
        </w:rPr>
      </w:pPr>
      <w:bookmarkStart w:id="11" w:name="_Ref61520112"/>
      <w:r>
        <w:t xml:space="preserve">Рисунок </w:t>
      </w:r>
      <w:r>
        <w:fldChar w:fldCharType="begin"/>
      </w:r>
      <w:r>
        <w:instrText xml:space="preserve"> SEQ Рисунок \* ARABIC </w:instrText>
      </w:r>
      <w:r>
        <w:fldChar w:fldCharType="separate"/>
      </w:r>
      <w:r w:rsidR="00256B6C">
        <w:t>8</w:t>
      </w:r>
      <w:r>
        <w:fldChar w:fldCharType="end"/>
      </w:r>
      <w:bookmarkEnd w:id="11"/>
      <w:r w:rsidRPr="00AA5BF4">
        <w:t xml:space="preserve"> </w:t>
      </w:r>
      <w:r w:rsidR="00BE6959" w:rsidRPr="00ED1060">
        <w:rPr>
          <w:color w:val="000000" w:themeColor="text1"/>
        </w:rPr>
        <w:t>– Добавление выпускника</w:t>
      </w:r>
    </w:p>
    <w:p w14:paraId="7AC4748B" w14:textId="77777777" w:rsidR="00BE6959" w:rsidRDefault="00BE6959" w:rsidP="00346849"/>
    <w:p w14:paraId="5DB7E37E" w14:textId="2A8B5743" w:rsidR="00BE6959" w:rsidRDefault="00BE6959" w:rsidP="000961D3">
      <w:pPr>
        <w:spacing w:line="240" w:lineRule="auto"/>
        <w:rPr>
          <w:rFonts w:cs="Times New Roman"/>
          <w:color w:val="000000" w:themeColor="text1"/>
          <w:szCs w:val="24"/>
        </w:rPr>
      </w:pPr>
      <w:r w:rsidRPr="00ED1060">
        <w:rPr>
          <w:rFonts w:cs="Times New Roman"/>
          <w:color w:val="000000" w:themeColor="text1"/>
          <w:szCs w:val="24"/>
        </w:rPr>
        <w:t>В результате на экране появится всплывающая форма «Д</w:t>
      </w:r>
      <w:r w:rsidR="00AA5BF4">
        <w:rPr>
          <w:rFonts w:cs="Times New Roman"/>
          <w:color w:val="000000" w:themeColor="text1"/>
          <w:szCs w:val="24"/>
        </w:rPr>
        <w:t>обавление выпускника» (рисунок</w:t>
      </w:r>
      <w:r w:rsidR="00AA5BF4" w:rsidRPr="00AA5BF4">
        <w:rPr>
          <w:rFonts w:cs="Times New Roman"/>
          <w:color w:val="000000" w:themeColor="text1"/>
          <w:szCs w:val="24"/>
        </w:rPr>
        <w:t xml:space="preserve"> </w:t>
      </w:r>
      <w:r w:rsidR="00AA5BF4">
        <w:rPr>
          <w:rFonts w:cs="Times New Roman"/>
          <w:color w:val="000000" w:themeColor="text1"/>
          <w:szCs w:val="24"/>
        </w:rPr>
        <w:fldChar w:fldCharType="begin"/>
      </w:r>
      <w:r w:rsidR="00AA5BF4">
        <w:rPr>
          <w:rFonts w:cs="Times New Roman"/>
          <w:color w:val="000000" w:themeColor="text1"/>
          <w:szCs w:val="24"/>
        </w:rPr>
        <w:instrText xml:space="preserve"> REF _Ref61520144 \</w:instrText>
      </w:r>
      <w:r w:rsidR="00AA5BF4" w:rsidRPr="00AA5BF4">
        <w:rPr>
          <w:rFonts w:cs="Times New Roman"/>
          <w:color w:val="000000" w:themeColor="text1"/>
          <w:szCs w:val="24"/>
        </w:rPr>
        <w:instrText># "0"</w:instrText>
      </w:r>
      <w:r w:rsidR="00AA5BF4">
        <w:rPr>
          <w:rFonts w:cs="Times New Roman"/>
          <w:color w:val="000000" w:themeColor="text1"/>
          <w:szCs w:val="24"/>
        </w:rPr>
        <w:instrText xml:space="preserve"> </w:instrText>
      </w:r>
      <w:r w:rsidR="00AA5BF4">
        <w:rPr>
          <w:rFonts w:cs="Times New Roman"/>
          <w:color w:val="000000" w:themeColor="text1"/>
          <w:szCs w:val="24"/>
        </w:rPr>
        <w:fldChar w:fldCharType="separate"/>
      </w:r>
      <w:r w:rsidR="00256B6C">
        <w:rPr>
          <w:rFonts w:cs="Times New Roman"/>
          <w:color w:val="000000" w:themeColor="text1"/>
          <w:szCs w:val="24"/>
        </w:rPr>
        <w:t>9</w:t>
      </w:r>
      <w:r w:rsidR="00AA5BF4">
        <w:rPr>
          <w:rFonts w:cs="Times New Roman"/>
          <w:color w:val="000000" w:themeColor="text1"/>
          <w:szCs w:val="24"/>
        </w:rPr>
        <w:fldChar w:fldCharType="end"/>
      </w:r>
      <w:r w:rsidRPr="00ED1060">
        <w:rPr>
          <w:rFonts w:cs="Times New Roman"/>
          <w:color w:val="000000" w:themeColor="text1"/>
          <w:szCs w:val="24"/>
        </w:rPr>
        <w:t>).</w:t>
      </w:r>
    </w:p>
    <w:p w14:paraId="6BC74A75" w14:textId="77777777" w:rsidR="00525641" w:rsidRPr="00ED1060" w:rsidRDefault="00525641" w:rsidP="00346849"/>
    <w:p w14:paraId="79040F50" w14:textId="77777777" w:rsidR="00AA5BF4" w:rsidRDefault="00525641" w:rsidP="00AA5BF4">
      <w:pPr>
        <w:pStyle w:val="afb"/>
      </w:pPr>
      <w:r>
        <w:drawing>
          <wp:inline distT="0" distB="0" distL="0" distR="0" wp14:anchorId="0977F9BC" wp14:editId="599BB70F">
            <wp:extent cx="5934075" cy="5057775"/>
            <wp:effectExtent l="19050" t="19050" r="28575" b="2857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5057775"/>
                    </a:xfrm>
                    <a:prstGeom prst="rect">
                      <a:avLst/>
                    </a:prstGeom>
                    <a:noFill/>
                    <a:ln>
                      <a:solidFill>
                        <a:schemeClr val="tx1"/>
                      </a:solidFill>
                    </a:ln>
                  </pic:spPr>
                </pic:pic>
              </a:graphicData>
            </a:graphic>
          </wp:inline>
        </w:drawing>
      </w:r>
    </w:p>
    <w:p w14:paraId="6298E95B" w14:textId="3BCC5D28" w:rsidR="00BE6959" w:rsidRPr="00ED1060" w:rsidRDefault="00AA5BF4" w:rsidP="00AA5BF4">
      <w:pPr>
        <w:pStyle w:val="afb"/>
      </w:pPr>
      <w:bookmarkStart w:id="12" w:name="_Ref61520144"/>
      <w:r>
        <w:t xml:space="preserve">Рисунок </w:t>
      </w:r>
      <w:r>
        <w:fldChar w:fldCharType="begin"/>
      </w:r>
      <w:r>
        <w:instrText xml:space="preserve"> SEQ Рисунок \* ARABIC </w:instrText>
      </w:r>
      <w:r>
        <w:fldChar w:fldCharType="separate"/>
      </w:r>
      <w:r w:rsidR="00256B6C">
        <w:t>9</w:t>
      </w:r>
      <w:r>
        <w:fldChar w:fldCharType="end"/>
      </w:r>
      <w:bookmarkEnd w:id="12"/>
      <w:r>
        <w:rPr>
          <w:lang w:val="en-US"/>
        </w:rPr>
        <w:t xml:space="preserve"> </w:t>
      </w:r>
      <w:r w:rsidR="00BE6959" w:rsidRPr="00ED1060">
        <w:t>– Форма добавления выпускника</w:t>
      </w:r>
    </w:p>
    <w:p w14:paraId="1F3D45DE" w14:textId="77777777" w:rsidR="00BE6959" w:rsidRPr="00ED1060" w:rsidRDefault="00BE6959" w:rsidP="00346849"/>
    <w:p w14:paraId="0CAE0827" w14:textId="181E8D8C" w:rsidR="00BE6959" w:rsidRDefault="00525641" w:rsidP="00AA5BF4">
      <w:pPr>
        <w:pStyle w:val="a7"/>
        <w:numPr>
          <w:ilvl w:val="0"/>
          <w:numId w:val="19"/>
        </w:numPr>
        <w:spacing w:after="160" w:line="240" w:lineRule="auto"/>
        <w:ind w:left="0" w:firstLine="709"/>
        <w:rPr>
          <w:rFonts w:cs="Times New Roman"/>
          <w:color w:val="000000" w:themeColor="text1"/>
          <w:szCs w:val="24"/>
        </w:rPr>
      </w:pPr>
      <w:r>
        <w:rPr>
          <w:rFonts w:cs="Times New Roman"/>
          <w:color w:val="000000" w:themeColor="text1"/>
          <w:szCs w:val="24"/>
        </w:rPr>
        <w:t>При ответе на вопрос 6 «Да», появляется дополнительное поле 6.1 «Укажите балл демонстрационного экзамена».</w:t>
      </w:r>
    </w:p>
    <w:p w14:paraId="6728E024" w14:textId="2748663B" w:rsidR="00525641" w:rsidRDefault="00525641" w:rsidP="00AA5BF4">
      <w:pPr>
        <w:pStyle w:val="a7"/>
        <w:numPr>
          <w:ilvl w:val="0"/>
          <w:numId w:val="19"/>
        </w:numPr>
        <w:spacing w:after="160" w:line="240" w:lineRule="auto"/>
        <w:ind w:left="0" w:firstLine="709"/>
        <w:rPr>
          <w:rFonts w:cs="Times New Roman"/>
          <w:color w:val="000000" w:themeColor="text1"/>
          <w:szCs w:val="24"/>
        </w:rPr>
      </w:pPr>
      <w:r>
        <w:rPr>
          <w:rFonts w:cs="Times New Roman"/>
          <w:color w:val="000000" w:themeColor="text1"/>
          <w:szCs w:val="24"/>
        </w:rPr>
        <w:lastRenderedPageBreak/>
        <w:t>При ответе на вопрос 8 «Не трудоустроился» или «зарегистрирован на бирже труда» или «Служба в рядах Вооруженных Сил Российской Федерации» или «Нахождение в отпуске по уходу за ребенком» или «Продолжил обучение в профессиональных образовательных организациях</w:t>
      </w:r>
      <w:r w:rsidR="004D48DA">
        <w:rPr>
          <w:rFonts w:cs="Times New Roman"/>
          <w:color w:val="000000" w:themeColor="text1"/>
          <w:szCs w:val="24"/>
        </w:rPr>
        <w:t xml:space="preserve"> (ПОО или ВО), заполнение анкеты на выпускника завершается. Дале</w:t>
      </w:r>
      <w:r w:rsidR="00AA5BF4">
        <w:rPr>
          <w:rFonts w:cs="Times New Roman"/>
          <w:color w:val="000000" w:themeColor="text1"/>
          <w:szCs w:val="24"/>
        </w:rPr>
        <w:t>е необходимо перейти к пункту 5</w:t>
      </w:r>
      <w:r w:rsidR="004D48DA">
        <w:rPr>
          <w:rFonts w:cs="Times New Roman"/>
          <w:color w:val="000000" w:themeColor="text1"/>
          <w:szCs w:val="24"/>
        </w:rPr>
        <w:t>.</w:t>
      </w:r>
    </w:p>
    <w:p w14:paraId="564F2631" w14:textId="32D9F811" w:rsidR="004D48DA" w:rsidRDefault="004D48DA" w:rsidP="00AA5BF4">
      <w:pPr>
        <w:pStyle w:val="a7"/>
        <w:numPr>
          <w:ilvl w:val="0"/>
          <w:numId w:val="19"/>
        </w:numPr>
        <w:spacing w:after="160" w:line="240" w:lineRule="auto"/>
        <w:ind w:left="0" w:firstLine="709"/>
        <w:rPr>
          <w:rFonts w:cs="Times New Roman"/>
          <w:color w:val="000000" w:themeColor="text1"/>
          <w:szCs w:val="24"/>
        </w:rPr>
      </w:pPr>
      <w:r>
        <w:rPr>
          <w:rFonts w:cs="Times New Roman"/>
          <w:color w:val="000000" w:themeColor="text1"/>
          <w:szCs w:val="24"/>
        </w:rPr>
        <w:t>При ответе на вопрос 8 «Продолжил работать (для тех, кто работал в период обучения и далее продолжает работать после завершения обучения)» или «Трудоустроился» открываются дополнительный раздел 8 с полями 8.1 и 8.6 (рису</w:t>
      </w:r>
      <w:r w:rsidR="00AA5BF4">
        <w:rPr>
          <w:rFonts w:cs="Times New Roman"/>
          <w:color w:val="000000" w:themeColor="text1"/>
          <w:szCs w:val="24"/>
        </w:rPr>
        <w:t>нок</w:t>
      </w:r>
      <w:r w:rsidR="00AA5BF4" w:rsidRPr="00AA5BF4">
        <w:rPr>
          <w:rFonts w:cs="Times New Roman"/>
          <w:color w:val="000000" w:themeColor="text1"/>
          <w:szCs w:val="24"/>
        </w:rPr>
        <w:t xml:space="preserve"> </w:t>
      </w:r>
      <w:r w:rsidR="00AA5BF4">
        <w:rPr>
          <w:rFonts w:cs="Times New Roman"/>
          <w:color w:val="000000" w:themeColor="text1"/>
          <w:szCs w:val="24"/>
        </w:rPr>
        <w:fldChar w:fldCharType="begin"/>
      </w:r>
      <w:r w:rsidR="00AA5BF4">
        <w:rPr>
          <w:rFonts w:cs="Times New Roman"/>
          <w:color w:val="000000" w:themeColor="text1"/>
          <w:szCs w:val="24"/>
        </w:rPr>
        <w:instrText xml:space="preserve"> REF _Ref61520243 \</w:instrText>
      </w:r>
      <w:r w:rsidR="00AA5BF4" w:rsidRPr="00AA5BF4">
        <w:rPr>
          <w:rFonts w:cs="Times New Roman"/>
          <w:color w:val="000000" w:themeColor="text1"/>
          <w:szCs w:val="24"/>
        </w:rPr>
        <w:instrText># "0"</w:instrText>
      </w:r>
      <w:r w:rsidR="00AA5BF4">
        <w:rPr>
          <w:rFonts w:cs="Times New Roman"/>
          <w:color w:val="000000" w:themeColor="text1"/>
          <w:szCs w:val="24"/>
        </w:rPr>
        <w:instrText xml:space="preserve"> </w:instrText>
      </w:r>
      <w:r w:rsidR="00AA5BF4">
        <w:rPr>
          <w:rFonts w:cs="Times New Roman"/>
          <w:color w:val="000000" w:themeColor="text1"/>
          <w:szCs w:val="24"/>
        </w:rPr>
        <w:fldChar w:fldCharType="separate"/>
      </w:r>
      <w:r w:rsidR="00256B6C">
        <w:rPr>
          <w:rFonts w:cs="Times New Roman"/>
          <w:color w:val="000000" w:themeColor="text1"/>
          <w:szCs w:val="24"/>
        </w:rPr>
        <w:t>10</w:t>
      </w:r>
      <w:r w:rsidR="00AA5BF4">
        <w:rPr>
          <w:rFonts w:cs="Times New Roman"/>
          <w:color w:val="000000" w:themeColor="text1"/>
          <w:szCs w:val="24"/>
        </w:rPr>
        <w:fldChar w:fldCharType="end"/>
      </w:r>
      <w:r>
        <w:rPr>
          <w:rFonts w:cs="Times New Roman"/>
          <w:color w:val="000000" w:themeColor="text1"/>
          <w:szCs w:val="24"/>
        </w:rPr>
        <w:t>).</w:t>
      </w:r>
    </w:p>
    <w:p w14:paraId="6DA93C7B" w14:textId="77777777" w:rsidR="00AA5BF4" w:rsidRDefault="00AA5BF4" w:rsidP="00AA5BF4"/>
    <w:p w14:paraId="3539D0D8" w14:textId="77777777" w:rsidR="00AA5BF4" w:rsidRDefault="004D48DA" w:rsidP="00AA5BF4">
      <w:pPr>
        <w:pStyle w:val="afb"/>
      </w:pPr>
      <w:r>
        <w:drawing>
          <wp:inline distT="0" distB="0" distL="0" distR="0" wp14:anchorId="1349058C" wp14:editId="1E63835F">
            <wp:extent cx="5438775" cy="3552825"/>
            <wp:effectExtent l="19050" t="19050" r="28575" b="2857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38775" cy="3552825"/>
                    </a:xfrm>
                    <a:prstGeom prst="rect">
                      <a:avLst/>
                    </a:prstGeom>
                    <a:noFill/>
                    <a:ln>
                      <a:solidFill>
                        <a:schemeClr val="tx1"/>
                      </a:solidFill>
                    </a:ln>
                  </pic:spPr>
                </pic:pic>
              </a:graphicData>
            </a:graphic>
          </wp:inline>
        </w:drawing>
      </w:r>
    </w:p>
    <w:p w14:paraId="13F167A6" w14:textId="5C8E2E3F" w:rsidR="004D48DA" w:rsidRPr="004D48DA" w:rsidRDefault="00AA5BF4" w:rsidP="00AA5BF4">
      <w:pPr>
        <w:pStyle w:val="afb"/>
        <w:rPr>
          <w:rFonts w:cs="Times New Roman"/>
          <w:color w:val="000000" w:themeColor="text1"/>
          <w:szCs w:val="24"/>
        </w:rPr>
      </w:pPr>
      <w:bookmarkStart w:id="13" w:name="_Ref61520243"/>
      <w:r>
        <w:t xml:space="preserve">Рисунок </w:t>
      </w:r>
      <w:r>
        <w:fldChar w:fldCharType="begin"/>
      </w:r>
      <w:r>
        <w:instrText xml:space="preserve"> SEQ Рисунок \* ARABIC </w:instrText>
      </w:r>
      <w:r>
        <w:fldChar w:fldCharType="separate"/>
      </w:r>
      <w:r w:rsidR="00256B6C">
        <w:t>10</w:t>
      </w:r>
      <w:r>
        <w:fldChar w:fldCharType="end"/>
      </w:r>
      <w:bookmarkEnd w:id="13"/>
      <w:r w:rsidRPr="00AA5BF4">
        <w:t xml:space="preserve"> </w:t>
      </w:r>
      <w:r w:rsidR="004D48DA">
        <w:t>– Дополнительные поля анкеты для трудоустроенных выпускников</w:t>
      </w:r>
      <w:r w:rsidR="004D48DA" w:rsidRPr="004D48DA">
        <w:rPr>
          <w:rFonts w:cs="Times New Roman"/>
          <w:color w:val="000000" w:themeColor="text1"/>
          <w:szCs w:val="24"/>
        </w:rPr>
        <w:t xml:space="preserve"> </w:t>
      </w:r>
    </w:p>
    <w:p w14:paraId="0B7B83FB" w14:textId="77777777" w:rsidR="00BE6959" w:rsidRPr="00ED1060" w:rsidRDefault="00BE6959" w:rsidP="00AA5BF4"/>
    <w:p w14:paraId="1C82F66C" w14:textId="02C70B37" w:rsidR="00BE6959" w:rsidRDefault="00BE6959" w:rsidP="00AA5BF4">
      <w:pPr>
        <w:pStyle w:val="a7"/>
        <w:numPr>
          <w:ilvl w:val="0"/>
          <w:numId w:val="19"/>
        </w:numPr>
        <w:spacing w:after="160" w:line="240" w:lineRule="auto"/>
        <w:ind w:left="0" w:firstLine="709"/>
        <w:rPr>
          <w:rFonts w:cs="Times New Roman"/>
          <w:color w:val="000000" w:themeColor="text1"/>
          <w:szCs w:val="24"/>
        </w:rPr>
      </w:pPr>
      <w:r w:rsidRPr="00ED1060">
        <w:rPr>
          <w:rFonts w:cs="Times New Roman"/>
          <w:color w:val="000000" w:themeColor="text1"/>
          <w:szCs w:val="24"/>
        </w:rPr>
        <w:t>После заполнения полей формы – необходимо нажать кнопку «Добавить». В случае, если заполнены не все обязательные поля появится сообщение «Заполнены не все обязательные поля!», а вопросы, требующие обязательного ответа, бу</w:t>
      </w:r>
      <w:r w:rsidR="00AA5BF4">
        <w:rPr>
          <w:rFonts w:cs="Times New Roman"/>
          <w:color w:val="000000" w:themeColor="text1"/>
          <w:szCs w:val="24"/>
        </w:rPr>
        <w:t>дут выделены красным (рисунок</w:t>
      </w:r>
      <w:r w:rsidR="00AA5BF4" w:rsidRPr="00AA5BF4">
        <w:rPr>
          <w:rFonts w:cs="Times New Roman"/>
          <w:color w:val="000000" w:themeColor="text1"/>
          <w:szCs w:val="24"/>
        </w:rPr>
        <w:t xml:space="preserve"> </w:t>
      </w:r>
      <w:r w:rsidR="00AA5BF4">
        <w:rPr>
          <w:rFonts w:cs="Times New Roman"/>
          <w:color w:val="000000" w:themeColor="text1"/>
          <w:szCs w:val="24"/>
        </w:rPr>
        <w:fldChar w:fldCharType="begin"/>
      </w:r>
      <w:r w:rsidR="00AA5BF4">
        <w:rPr>
          <w:rFonts w:cs="Times New Roman"/>
          <w:color w:val="000000" w:themeColor="text1"/>
          <w:szCs w:val="24"/>
        </w:rPr>
        <w:instrText xml:space="preserve"> REF _Ref61520302 \</w:instrText>
      </w:r>
      <w:r w:rsidR="00AA5BF4" w:rsidRPr="00AA5BF4">
        <w:rPr>
          <w:rFonts w:cs="Times New Roman"/>
          <w:color w:val="000000" w:themeColor="text1"/>
          <w:szCs w:val="24"/>
        </w:rPr>
        <w:instrText># "0"</w:instrText>
      </w:r>
      <w:r w:rsidR="00AA5BF4">
        <w:rPr>
          <w:rFonts w:cs="Times New Roman"/>
          <w:color w:val="000000" w:themeColor="text1"/>
          <w:szCs w:val="24"/>
        </w:rPr>
        <w:instrText xml:space="preserve"> </w:instrText>
      </w:r>
      <w:r w:rsidR="00AA5BF4">
        <w:rPr>
          <w:rFonts w:cs="Times New Roman"/>
          <w:color w:val="000000" w:themeColor="text1"/>
          <w:szCs w:val="24"/>
        </w:rPr>
        <w:fldChar w:fldCharType="separate"/>
      </w:r>
      <w:r w:rsidR="00256B6C">
        <w:rPr>
          <w:rFonts w:cs="Times New Roman"/>
          <w:color w:val="000000" w:themeColor="text1"/>
          <w:szCs w:val="24"/>
        </w:rPr>
        <w:t>11</w:t>
      </w:r>
      <w:r w:rsidR="00AA5BF4">
        <w:rPr>
          <w:rFonts w:cs="Times New Roman"/>
          <w:color w:val="000000" w:themeColor="text1"/>
          <w:szCs w:val="24"/>
        </w:rPr>
        <w:fldChar w:fldCharType="end"/>
      </w:r>
      <w:r w:rsidRPr="00ED1060">
        <w:rPr>
          <w:rFonts w:cs="Times New Roman"/>
          <w:color w:val="000000" w:themeColor="text1"/>
          <w:szCs w:val="24"/>
        </w:rPr>
        <w:t>).</w:t>
      </w:r>
    </w:p>
    <w:p w14:paraId="7D0B75F5" w14:textId="77777777" w:rsidR="00AA5BF4" w:rsidRPr="00ED1060" w:rsidRDefault="00AA5BF4" w:rsidP="00346849">
      <w:bookmarkStart w:id="14" w:name="_GoBack"/>
      <w:bookmarkEnd w:id="14"/>
    </w:p>
    <w:p w14:paraId="5FBF4C55" w14:textId="77777777" w:rsidR="00AA5BF4" w:rsidRDefault="00BE6959" w:rsidP="00AA5BF4">
      <w:pPr>
        <w:pStyle w:val="afb"/>
      </w:pPr>
      <w:r w:rsidRPr="00ED1060">
        <w:drawing>
          <wp:inline distT="0" distB="0" distL="0" distR="0" wp14:anchorId="5F77F762" wp14:editId="240D216D">
            <wp:extent cx="5962650" cy="2124075"/>
            <wp:effectExtent l="19050" t="19050" r="19050" b="2857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70688" cy="2126938"/>
                    </a:xfrm>
                    <a:prstGeom prst="rect">
                      <a:avLst/>
                    </a:prstGeom>
                    <a:ln>
                      <a:solidFill>
                        <a:schemeClr val="tx1"/>
                      </a:solidFill>
                    </a:ln>
                  </pic:spPr>
                </pic:pic>
              </a:graphicData>
            </a:graphic>
          </wp:inline>
        </w:drawing>
      </w:r>
    </w:p>
    <w:p w14:paraId="5DEAB206" w14:textId="5EEB4309" w:rsidR="00BE6959" w:rsidRPr="00ED1060" w:rsidRDefault="00AA5BF4" w:rsidP="00AA5BF4">
      <w:pPr>
        <w:pStyle w:val="afb"/>
        <w:rPr>
          <w:color w:val="000000" w:themeColor="text1"/>
        </w:rPr>
      </w:pPr>
      <w:bookmarkStart w:id="15" w:name="_Ref61520302"/>
      <w:r>
        <w:lastRenderedPageBreak/>
        <w:t xml:space="preserve">Рисунок </w:t>
      </w:r>
      <w:r>
        <w:fldChar w:fldCharType="begin"/>
      </w:r>
      <w:r>
        <w:instrText xml:space="preserve"> SEQ Рисунок \* ARABIC </w:instrText>
      </w:r>
      <w:r>
        <w:fldChar w:fldCharType="separate"/>
      </w:r>
      <w:r w:rsidR="00256B6C">
        <w:t>11</w:t>
      </w:r>
      <w:r>
        <w:fldChar w:fldCharType="end"/>
      </w:r>
      <w:bookmarkEnd w:id="15"/>
      <w:r w:rsidRPr="00AA5BF4">
        <w:t xml:space="preserve"> </w:t>
      </w:r>
      <w:r w:rsidR="00BE6959" w:rsidRPr="00ED1060">
        <w:rPr>
          <w:color w:val="000000" w:themeColor="text1"/>
        </w:rPr>
        <w:t>– Уведомление о необходимости ответа на все обязательные вопросы по выпускнику</w:t>
      </w:r>
    </w:p>
    <w:p w14:paraId="0FBC81D9" w14:textId="77777777" w:rsidR="00BE6959" w:rsidRPr="00ED1060" w:rsidRDefault="00BE6959" w:rsidP="000961D3">
      <w:pPr>
        <w:spacing w:line="240" w:lineRule="auto"/>
        <w:rPr>
          <w:rFonts w:cs="Times New Roman"/>
          <w:color w:val="000000" w:themeColor="text1"/>
          <w:szCs w:val="24"/>
        </w:rPr>
      </w:pPr>
    </w:p>
    <w:p w14:paraId="4DCE2A5D" w14:textId="1567804F" w:rsidR="00BE6959" w:rsidRDefault="00BE6959" w:rsidP="00AA5BF4">
      <w:pPr>
        <w:pStyle w:val="a7"/>
        <w:numPr>
          <w:ilvl w:val="0"/>
          <w:numId w:val="19"/>
        </w:numPr>
        <w:spacing w:after="160" w:line="240" w:lineRule="auto"/>
        <w:ind w:left="0" w:firstLine="709"/>
        <w:rPr>
          <w:rFonts w:cs="Times New Roman"/>
          <w:color w:val="000000" w:themeColor="text1"/>
          <w:szCs w:val="24"/>
        </w:rPr>
      </w:pPr>
      <w:r w:rsidRPr="00ED1060">
        <w:rPr>
          <w:rFonts w:cs="Times New Roman"/>
          <w:color w:val="000000" w:themeColor="text1"/>
          <w:szCs w:val="24"/>
        </w:rPr>
        <w:t>После внесения ответов на все обязательные вопросы необходимо нажать кнопку «Добавить», форма закроется и появится сообщение, содержащее информацию о количестве добавленных выпускник</w:t>
      </w:r>
      <w:r w:rsidR="00986E8B">
        <w:rPr>
          <w:rFonts w:cs="Times New Roman"/>
          <w:color w:val="000000" w:themeColor="text1"/>
          <w:szCs w:val="24"/>
        </w:rPr>
        <w:t>ов (рисунок</w:t>
      </w:r>
      <w:r w:rsidR="00986E8B" w:rsidRPr="00986E8B">
        <w:rPr>
          <w:rFonts w:cs="Times New Roman"/>
          <w:color w:val="000000" w:themeColor="text1"/>
          <w:szCs w:val="24"/>
        </w:rPr>
        <w:t xml:space="preserve"> </w:t>
      </w:r>
      <w:r w:rsidR="00986E8B">
        <w:rPr>
          <w:rFonts w:cs="Times New Roman"/>
          <w:color w:val="000000" w:themeColor="text1"/>
          <w:szCs w:val="24"/>
        </w:rPr>
        <w:fldChar w:fldCharType="begin"/>
      </w:r>
      <w:r w:rsidR="00986E8B">
        <w:rPr>
          <w:rFonts w:cs="Times New Roman"/>
          <w:color w:val="000000" w:themeColor="text1"/>
          <w:szCs w:val="24"/>
        </w:rPr>
        <w:instrText xml:space="preserve"> REF _Ref61520458 \</w:instrText>
      </w:r>
      <w:r w:rsidR="00986E8B" w:rsidRPr="00986E8B">
        <w:rPr>
          <w:rFonts w:cs="Times New Roman"/>
          <w:color w:val="000000" w:themeColor="text1"/>
          <w:szCs w:val="24"/>
        </w:rPr>
        <w:instrText># "0"</w:instrText>
      </w:r>
      <w:r w:rsidR="00986E8B">
        <w:rPr>
          <w:rFonts w:cs="Times New Roman"/>
          <w:color w:val="000000" w:themeColor="text1"/>
          <w:szCs w:val="24"/>
        </w:rPr>
        <w:instrText xml:space="preserve"> </w:instrText>
      </w:r>
      <w:r w:rsidR="00986E8B">
        <w:rPr>
          <w:rFonts w:cs="Times New Roman"/>
          <w:color w:val="000000" w:themeColor="text1"/>
          <w:szCs w:val="24"/>
        </w:rPr>
        <w:fldChar w:fldCharType="separate"/>
      </w:r>
      <w:r w:rsidR="00256B6C">
        <w:rPr>
          <w:rFonts w:cs="Times New Roman"/>
          <w:color w:val="000000" w:themeColor="text1"/>
          <w:szCs w:val="24"/>
        </w:rPr>
        <w:t>12</w:t>
      </w:r>
      <w:r w:rsidR="00986E8B">
        <w:rPr>
          <w:rFonts w:cs="Times New Roman"/>
          <w:color w:val="000000" w:themeColor="text1"/>
          <w:szCs w:val="24"/>
        </w:rPr>
        <w:fldChar w:fldCharType="end"/>
      </w:r>
      <w:r w:rsidRPr="00ED1060">
        <w:rPr>
          <w:rFonts w:cs="Times New Roman"/>
          <w:color w:val="000000" w:themeColor="text1"/>
          <w:szCs w:val="24"/>
        </w:rPr>
        <w:t>).</w:t>
      </w:r>
    </w:p>
    <w:p w14:paraId="2CF5181C" w14:textId="77777777" w:rsidR="00AA5BF4" w:rsidRPr="00ED1060" w:rsidRDefault="00AA5BF4" w:rsidP="00AA5BF4"/>
    <w:p w14:paraId="7826FDBE" w14:textId="77777777" w:rsidR="00986E8B" w:rsidRDefault="00986E8B" w:rsidP="00256B6C">
      <w:pPr>
        <w:pStyle w:val="afb"/>
      </w:pPr>
      <w:r>
        <w:drawing>
          <wp:inline distT="0" distB="0" distL="0" distR="0" wp14:anchorId="039F667D" wp14:editId="48417593">
            <wp:extent cx="5286375" cy="1485900"/>
            <wp:effectExtent l="19050" t="19050" r="28575" b="1905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86375" cy="1485900"/>
                    </a:xfrm>
                    <a:prstGeom prst="rect">
                      <a:avLst/>
                    </a:prstGeom>
                    <a:noFill/>
                    <a:ln>
                      <a:solidFill>
                        <a:schemeClr val="tx1"/>
                      </a:solidFill>
                    </a:ln>
                  </pic:spPr>
                </pic:pic>
              </a:graphicData>
            </a:graphic>
          </wp:inline>
        </w:drawing>
      </w:r>
    </w:p>
    <w:p w14:paraId="0E99D62E" w14:textId="01DB9A27" w:rsidR="00BE6959" w:rsidRPr="00ED1060" w:rsidRDefault="00986E8B" w:rsidP="00256B6C">
      <w:pPr>
        <w:pStyle w:val="afb"/>
      </w:pPr>
      <w:bookmarkStart w:id="16" w:name="_Ref61520458"/>
      <w:r>
        <w:t xml:space="preserve">Рисунок </w:t>
      </w:r>
      <w:r>
        <w:fldChar w:fldCharType="begin"/>
      </w:r>
      <w:r>
        <w:instrText xml:space="preserve"> SEQ Рисунок \* ARABIC </w:instrText>
      </w:r>
      <w:r>
        <w:fldChar w:fldCharType="separate"/>
      </w:r>
      <w:r w:rsidR="00256B6C">
        <w:t>12</w:t>
      </w:r>
      <w:r>
        <w:fldChar w:fldCharType="end"/>
      </w:r>
      <w:bookmarkEnd w:id="16"/>
      <w:r w:rsidRPr="00986E8B">
        <w:t xml:space="preserve"> </w:t>
      </w:r>
      <w:r w:rsidR="00BE6959" w:rsidRPr="00ED1060">
        <w:t>– Информация о добавленных выпускниках</w:t>
      </w:r>
    </w:p>
    <w:p w14:paraId="3EBA6745" w14:textId="77777777" w:rsidR="00BE6959" w:rsidRPr="00ED1060" w:rsidRDefault="00BE6959" w:rsidP="000961D3">
      <w:pPr>
        <w:spacing w:line="240" w:lineRule="auto"/>
        <w:jc w:val="center"/>
        <w:rPr>
          <w:rFonts w:cs="Times New Roman"/>
          <w:color w:val="000000" w:themeColor="text1"/>
          <w:szCs w:val="24"/>
        </w:rPr>
      </w:pPr>
    </w:p>
    <w:p w14:paraId="1018A3A0" w14:textId="77777777" w:rsidR="00BE6959" w:rsidRPr="00ED1060" w:rsidRDefault="00BE6959" w:rsidP="00AA5BF4">
      <w:pPr>
        <w:pStyle w:val="a7"/>
        <w:numPr>
          <w:ilvl w:val="0"/>
          <w:numId w:val="19"/>
        </w:numPr>
        <w:spacing w:after="160" w:line="240" w:lineRule="auto"/>
        <w:ind w:left="0" w:firstLine="709"/>
        <w:rPr>
          <w:rFonts w:cs="Times New Roman"/>
          <w:color w:val="000000" w:themeColor="text1"/>
          <w:szCs w:val="24"/>
        </w:rPr>
      </w:pPr>
      <w:r w:rsidRPr="00ED1060">
        <w:rPr>
          <w:rFonts w:cs="Times New Roman"/>
          <w:color w:val="000000" w:themeColor="text1"/>
          <w:szCs w:val="24"/>
        </w:rPr>
        <w:t>Для добавление нового выпускника снова нажмите кнопку «Добавить выпускника» и повторите вышеописанную процедуру.</w:t>
      </w:r>
    </w:p>
    <w:p w14:paraId="1C49F7A3" w14:textId="77777777" w:rsidR="00BE6959" w:rsidRPr="00ED1060" w:rsidRDefault="00BE6959" w:rsidP="000961D3">
      <w:pPr>
        <w:spacing w:line="240" w:lineRule="auto"/>
        <w:rPr>
          <w:rFonts w:cs="Times New Roman"/>
          <w:color w:val="000000" w:themeColor="text1"/>
          <w:szCs w:val="24"/>
        </w:rPr>
      </w:pPr>
    </w:p>
    <w:p w14:paraId="5CADD8C4" w14:textId="77777777" w:rsidR="00BE6959" w:rsidRPr="00ED1060" w:rsidRDefault="00BE6959" w:rsidP="000961D3">
      <w:pPr>
        <w:spacing w:line="240" w:lineRule="auto"/>
        <w:rPr>
          <w:rFonts w:cs="Times New Roman"/>
          <w:color w:val="000000" w:themeColor="text1"/>
          <w:szCs w:val="24"/>
        </w:rPr>
      </w:pPr>
      <w:r w:rsidRPr="00ED1060">
        <w:rPr>
          <w:rFonts w:cs="Times New Roman"/>
          <w:color w:val="000000" w:themeColor="text1"/>
          <w:szCs w:val="24"/>
        </w:rPr>
        <w:t xml:space="preserve">В случае, если Вы хотите сохранить внесённую информацию и вернуться к заполнению анкеты позднее – необходимо нажать кнопку «Сохранить». Внизу появится сообщение: «Промежуточные данные сохранены: </w:t>
      </w:r>
      <w:r w:rsidRPr="00ED1060">
        <w:rPr>
          <w:rFonts w:cs="Times New Roman"/>
          <w:color w:val="000000" w:themeColor="text1"/>
          <w:szCs w:val="24"/>
          <w:lang w:val="en-US"/>
        </w:rPr>
        <w:t>ok</w:t>
      </w:r>
      <w:r w:rsidRPr="00ED1060">
        <w:rPr>
          <w:rFonts w:cs="Times New Roman"/>
          <w:color w:val="000000" w:themeColor="text1"/>
          <w:szCs w:val="24"/>
        </w:rPr>
        <w:t>». После этого Вы можете закрыть анкету, и вернуться к ее заполнению в удобное для Вас время, вновь перейдя по предоставленной Вам ссылке.</w:t>
      </w:r>
    </w:p>
    <w:p w14:paraId="1461CC05" w14:textId="45D80DCD" w:rsidR="00BE6959" w:rsidRDefault="00BE6959" w:rsidP="000961D3">
      <w:pPr>
        <w:spacing w:line="240" w:lineRule="auto"/>
        <w:rPr>
          <w:rFonts w:cs="Times New Roman"/>
          <w:color w:val="000000" w:themeColor="text1"/>
          <w:szCs w:val="24"/>
        </w:rPr>
      </w:pPr>
      <w:r w:rsidRPr="00ED1060">
        <w:rPr>
          <w:rFonts w:cs="Times New Roman"/>
          <w:color w:val="000000" w:themeColor="text1"/>
          <w:szCs w:val="24"/>
        </w:rPr>
        <w:t>После заполнения анкеты необходимо нажать кнопку «Отправить». В случае, если Вы ответили не на все обязательные вопросы внизу появится сообщение: «Заполнены не все обязательные поля», а вопросы, на которые следует ответить будут выделены красным (</w:t>
      </w:r>
      <w:r w:rsidR="00986E8B">
        <w:rPr>
          <w:rFonts w:cs="Times New Roman"/>
          <w:color w:val="000000" w:themeColor="text1"/>
          <w:szCs w:val="24"/>
        </w:rPr>
        <w:t>рисунок</w:t>
      </w:r>
      <w:r w:rsidR="00986E8B" w:rsidRPr="00986E8B">
        <w:rPr>
          <w:rFonts w:cs="Times New Roman"/>
          <w:color w:val="000000" w:themeColor="text1"/>
          <w:szCs w:val="24"/>
        </w:rPr>
        <w:t xml:space="preserve"> </w:t>
      </w:r>
      <w:r w:rsidR="00986E8B">
        <w:rPr>
          <w:rFonts w:cs="Times New Roman"/>
          <w:color w:val="000000" w:themeColor="text1"/>
          <w:szCs w:val="24"/>
        </w:rPr>
        <w:fldChar w:fldCharType="begin"/>
      </w:r>
      <w:r w:rsidR="00986E8B">
        <w:rPr>
          <w:rFonts w:cs="Times New Roman"/>
          <w:color w:val="000000" w:themeColor="text1"/>
          <w:szCs w:val="24"/>
        </w:rPr>
        <w:instrText xml:space="preserve"> REF _Ref61520491 \</w:instrText>
      </w:r>
      <w:r w:rsidR="00986E8B" w:rsidRPr="00986E8B">
        <w:rPr>
          <w:rFonts w:cs="Times New Roman"/>
          <w:color w:val="000000" w:themeColor="text1"/>
          <w:szCs w:val="24"/>
        </w:rPr>
        <w:instrText># "0"</w:instrText>
      </w:r>
      <w:r w:rsidR="00986E8B">
        <w:rPr>
          <w:rFonts w:cs="Times New Roman"/>
          <w:color w:val="000000" w:themeColor="text1"/>
          <w:szCs w:val="24"/>
        </w:rPr>
        <w:instrText xml:space="preserve"> </w:instrText>
      </w:r>
      <w:r w:rsidR="00986E8B">
        <w:rPr>
          <w:rFonts w:cs="Times New Roman"/>
          <w:color w:val="000000" w:themeColor="text1"/>
          <w:szCs w:val="24"/>
        </w:rPr>
        <w:fldChar w:fldCharType="separate"/>
      </w:r>
      <w:r w:rsidR="00256B6C">
        <w:rPr>
          <w:rFonts w:cs="Times New Roman"/>
          <w:color w:val="000000" w:themeColor="text1"/>
          <w:szCs w:val="24"/>
        </w:rPr>
        <w:t>13</w:t>
      </w:r>
      <w:r w:rsidR="00986E8B">
        <w:rPr>
          <w:rFonts w:cs="Times New Roman"/>
          <w:color w:val="000000" w:themeColor="text1"/>
          <w:szCs w:val="24"/>
        </w:rPr>
        <w:fldChar w:fldCharType="end"/>
      </w:r>
      <w:r w:rsidRPr="00ED1060">
        <w:rPr>
          <w:rFonts w:cs="Times New Roman"/>
          <w:color w:val="000000" w:themeColor="text1"/>
          <w:szCs w:val="24"/>
        </w:rPr>
        <w:t xml:space="preserve">). </w:t>
      </w:r>
    </w:p>
    <w:p w14:paraId="1FC5E43E" w14:textId="77777777" w:rsidR="00AA5BF4" w:rsidRPr="00ED1060" w:rsidRDefault="00AA5BF4" w:rsidP="00986E8B"/>
    <w:p w14:paraId="64CBE10E" w14:textId="20658959" w:rsidR="00986E8B" w:rsidRDefault="00EA40D0" w:rsidP="00986E8B">
      <w:pPr>
        <w:pStyle w:val="afb"/>
      </w:pPr>
      <w:r>
        <w:drawing>
          <wp:inline distT="0" distB="0" distL="0" distR="0" wp14:anchorId="224C07D2" wp14:editId="0F085556">
            <wp:extent cx="5314950" cy="2781300"/>
            <wp:effectExtent l="19050" t="19050" r="19050" b="1905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14950" cy="2781300"/>
                    </a:xfrm>
                    <a:prstGeom prst="rect">
                      <a:avLst/>
                    </a:prstGeom>
                    <a:noFill/>
                    <a:ln>
                      <a:solidFill>
                        <a:schemeClr val="tx1"/>
                      </a:solidFill>
                    </a:ln>
                  </pic:spPr>
                </pic:pic>
              </a:graphicData>
            </a:graphic>
          </wp:inline>
        </w:drawing>
      </w:r>
    </w:p>
    <w:p w14:paraId="57779626" w14:textId="58FEF207" w:rsidR="00BE6959" w:rsidRPr="00ED1060" w:rsidRDefault="00986E8B" w:rsidP="00986E8B">
      <w:pPr>
        <w:pStyle w:val="afb"/>
        <w:rPr>
          <w:color w:val="000000" w:themeColor="text1"/>
        </w:rPr>
      </w:pPr>
      <w:bookmarkStart w:id="17" w:name="_Ref61520491"/>
      <w:r>
        <w:t xml:space="preserve">Рисунок </w:t>
      </w:r>
      <w:r>
        <w:fldChar w:fldCharType="begin"/>
      </w:r>
      <w:r>
        <w:instrText xml:space="preserve"> SEQ Рисунок \* ARABIC </w:instrText>
      </w:r>
      <w:r>
        <w:fldChar w:fldCharType="separate"/>
      </w:r>
      <w:r w:rsidR="00256B6C">
        <w:t>13</w:t>
      </w:r>
      <w:r>
        <w:fldChar w:fldCharType="end"/>
      </w:r>
      <w:bookmarkEnd w:id="17"/>
      <w:r w:rsidRPr="00986E8B">
        <w:t xml:space="preserve"> </w:t>
      </w:r>
      <w:r w:rsidR="00BE6959" w:rsidRPr="00ED1060">
        <w:rPr>
          <w:color w:val="000000" w:themeColor="text1"/>
        </w:rPr>
        <w:t>– Сообщение о необходимости ответить на обязательные вопросы</w:t>
      </w:r>
    </w:p>
    <w:p w14:paraId="21C811D0" w14:textId="77777777" w:rsidR="00BE6959" w:rsidRPr="00ED1060" w:rsidRDefault="00BE6959" w:rsidP="000961D3">
      <w:pPr>
        <w:spacing w:line="240" w:lineRule="auto"/>
        <w:rPr>
          <w:rFonts w:cs="Times New Roman"/>
          <w:color w:val="000000" w:themeColor="text1"/>
          <w:szCs w:val="24"/>
        </w:rPr>
      </w:pPr>
    </w:p>
    <w:p w14:paraId="12C57561" w14:textId="7B46218F" w:rsidR="007011CD" w:rsidRDefault="00BE6959" w:rsidP="00986E8B">
      <w:pPr>
        <w:spacing w:line="240" w:lineRule="auto"/>
        <w:rPr>
          <w:rFonts w:cs="Times New Roman"/>
          <w:color w:val="000000" w:themeColor="text1"/>
          <w:szCs w:val="24"/>
        </w:rPr>
      </w:pPr>
      <w:r w:rsidRPr="00ED1060">
        <w:rPr>
          <w:rFonts w:cs="Times New Roman"/>
          <w:color w:val="000000" w:themeColor="text1"/>
          <w:szCs w:val="24"/>
        </w:rPr>
        <w:lastRenderedPageBreak/>
        <w:t>Если ответы внесены во все поля, то появится сообщение «Спасибо за участие в опросе!». На этом заполнение анкеты завершено.</w:t>
      </w:r>
    </w:p>
    <w:sectPr w:rsidR="007011CD" w:rsidSect="007011CD">
      <w:footerReference w:type="default" r:id="rId23"/>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157038" w14:textId="77777777" w:rsidR="00E01691" w:rsidRDefault="00E01691" w:rsidP="0095536A">
      <w:pPr>
        <w:spacing w:line="240" w:lineRule="auto"/>
      </w:pPr>
      <w:r>
        <w:separator/>
      </w:r>
    </w:p>
  </w:endnote>
  <w:endnote w:type="continuationSeparator" w:id="0">
    <w:p w14:paraId="24A6A5B0" w14:textId="77777777" w:rsidR="00E01691" w:rsidRDefault="00E01691" w:rsidP="009553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2124290"/>
      <w:docPartObj>
        <w:docPartGallery w:val="Page Numbers (Bottom of Page)"/>
        <w:docPartUnique/>
      </w:docPartObj>
    </w:sdtPr>
    <w:sdtContent>
      <w:p w14:paraId="077498F9" w14:textId="0D5F26FA" w:rsidR="00AA5BF4" w:rsidRDefault="00AA5BF4">
        <w:pPr>
          <w:pStyle w:val="aff"/>
          <w:jc w:val="center"/>
        </w:pPr>
        <w:r>
          <w:fldChar w:fldCharType="begin"/>
        </w:r>
        <w:r>
          <w:instrText>PAGE   \* MERGEFORMAT</w:instrText>
        </w:r>
        <w:r>
          <w:fldChar w:fldCharType="separate"/>
        </w:r>
        <w:r w:rsidR="00346849">
          <w:rPr>
            <w:noProof/>
          </w:rPr>
          <w:t>7</w:t>
        </w:r>
        <w:r>
          <w:fldChar w:fldCharType="end"/>
        </w:r>
      </w:p>
    </w:sdtContent>
  </w:sdt>
  <w:p w14:paraId="2D4EA1FA" w14:textId="77777777" w:rsidR="00AA5BF4" w:rsidRDefault="00AA5BF4">
    <w:pPr>
      <w:pStyle w:val="aff"/>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8868DF" w14:textId="77777777" w:rsidR="00E01691" w:rsidRDefault="00E01691" w:rsidP="0095536A">
      <w:pPr>
        <w:spacing w:line="240" w:lineRule="auto"/>
      </w:pPr>
      <w:r>
        <w:separator/>
      </w:r>
    </w:p>
  </w:footnote>
  <w:footnote w:type="continuationSeparator" w:id="0">
    <w:p w14:paraId="62BE0AD4" w14:textId="77777777" w:rsidR="00E01691" w:rsidRDefault="00E01691" w:rsidP="0095536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D"/>
    <w:multiLevelType w:val="singleLevel"/>
    <w:tmpl w:val="75AA8DCE"/>
    <w:lvl w:ilvl="0">
      <w:start w:val="1"/>
      <w:numFmt w:val="decimal"/>
      <w:pStyle w:val="1"/>
      <w:lvlText w:val="%1."/>
      <w:lvlJc w:val="left"/>
      <w:pPr>
        <w:tabs>
          <w:tab w:val="num" w:pos="1209"/>
        </w:tabs>
        <w:ind w:left="1209" w:hanging="360"/>
      </w:pPr>
      <w:rPr>
        <w:rFonts w:cs="Times New Roman"/>
      </w:rPr>
    </w:lvl>
  </w:abstractNum>
  <w:abstractNum w:abstractNumId="1" w15:restartNumberingAfterBreak="0">
    <w:nsid w:val="10147380"/>
    <w:multiLevelType w:val="hybridMultilevel"/>
    <w:tmpl w:val="58F41C9A"/>
    <w:lvl w:ilvl="0" w:tplc="D81057A2">
      <w:start w:val="1"/>
      <w:numFmt w:val="decimal"/>
      <w:lvlText w:val="%1)"/>
      <w:lvlJc w:val="left"/>
      <w:pPr>
        <w:ind w:left="1789" w:hanging="360"/>
      </w:pPr>
    </w:lvl>
    <w:lvl w:ilvl="1" w:tplc="04190019">
      <w:start w:val="1"/>
      <w:numFmt w:val="lowerLetter"/>
      <w:lvlText w:val="%2."/>
      <w:lvlJc w:val="left"/>
      <w:pPr>
        <w:ind w:left="2509" w:hanging="360"/>
      </w:pPr>
    </w:lvl>
    <w:lvl w:ilvl="2" w:tplc="0419001B">
      <w:start w:val="1"/>
      <w:numFmt w:val="lowerRoman"/>
      <w:lvlText w:val="%3."/>
      <w:lvlJc w:val="right"/>
      <w:pPr>
        <w:ind w:left="3229" w:hanging="180"/>
      </w:pPr>
    </w:lvl>
    <w:lvl w:ilvl="3" w:tplc="0419000F">
      <w:start w:val="1"/>
      <w:numFmt w:val="decimal"/>
      <w:lvlText w:val="%4."/>
      <w:lvlJc w:val="left"/>
      <w:pPr>
        <w:ind w:left="3949" w:hanging="360"/>
      </w:pPr>
    </w:lvl>
    <w:lvl w:ilvl="4" w:tplc="04190019">
      <w:start w:val="1"/>
      <w:numFmt w:val="lowerLetter"/>
      <w:lvlText w:val="%5."/>
      <w:lvlJc w:val="left"/>
      <w:pPr>
        <w:ind w:left="4669" w:hanging="360"/>
      </w:pPr>
    </w:lvl>
    <w:lvl w:ilvl="5" w:tplc="0419001B">
      <w:start w:val="1"/>
      <w:numFmt w:val="lowerRoman"/>
      <w:lvlText w:val="%6."/>
      <w:lvlJc w:val="right"/>
      <w:pPr>
        <w:ind w:left="5389" w:hanging="180"/>
      </w:pPr>
    </w:lvl>
    <w:lvl w:ilvl="6" w:tplc="0419000F">
      <w:start w:val="1"/>
      <w:numFmt w:val="decimal"/>
      <w:lvlText w:val="%7."/>
      <w:lvlJc w:val="left"/>
      <w:pPr>
        <w:ind w:left="6109" w:hanging="360"/>
      </w:pPr>
    </w:lvl>
    <w:lvl w:ilvl="7" w:tplc="04190019">
      <w:start w:val="1"/>
      <w:numFmt w:val="lowerLetter"/>
      <w:lvlText w:val="%8."/>
      <w:lvlJc w:val="left"/>
      <w:pPr>
        <w:ind w:left="6829" w:hanging="360"/>
      </w:pPr>
    </w:lvl>
    <w:lvl w:ilvl="8" w:tplc="0419001B">
      <w:start w:val="1"/>
      <w:numFmt w:val="lowerRoman"/>
      <w:lvlText w:val="%9."/>
      <w:lvlJc w:val="right"/>
      <w:pPr>
        <w:ind w:left="7549" w:hanging="180"/>
      </w:pPr>
    </w:lvl>
  </w:abstractNum>
  <w:abstractNum w:abstractNumId="2" w15:restartNumberingAfterBreak="0">
    <w:nsid w:val="185F3316"/>
    <w:multiLevelType w:val="hybridMultilevel"/>
    <w:tmpl w:val="655A904E"/>
    <w:lvl w:ilvl="0" w:tplc="F52AD616">
      <w:start w:val="1"/>
      <w:numFmt w:val="decimal"/>
      <w:lvlText w:val="%1)"/>
      <w:lvlJc w:val="left"/>
      <w:pPr>
        <w:ind w:left="1789" w:hanging="360"/>
      </w:pPr>
    </w:lvl>
    <w:lvl w:ilvl="1" w:tplc="04190019">
      <w:start w:val="1"/>
      <w:numFmt w:val="lowerLetter"/>
      <w:lvlText w:val="%2."/>
      <w:lvlJc w:val="left"/>
      <w:pPr>
        <w:ind w:left="2509" w:hanging="360"/>
      </w:pPr>
    </w:lvl>
    <w:lvl w:ilvl="2" w:tplc="0419001B">
      <w:start w:val="1"/>
      <w:numFmt w:val="lowerRoman"/>
      <w:lvlText w:val="%3."/>
      <w:lvlJc w:val="right"/>
      <w:pPr>
        <w:ind w:left="3229" w:hanging="180"/>
      </w:pPr>
    </w:lvl>
    <w:lvl w:ilvl="3" w:tplc="0419000F">
      <w:start w:val="1"/>
      <w:numFmt w:val="decimal"/>
      <w:lvlText w:val="%4."/>
      <w:lvlJc w:val="left"/>
      <w:pPr>
        <w:ind w:left="3949" w:hanging="360"/>
      </w:pPr>
    </w:lvl>
    <w:lvl w:ilvl="4" w:tplc="04190019">
      <w:start w:val="1"/>
      <w:numFmt w:val="lowerLetter"/>
      <w:lvlText w:val="%5."/>
      <w:lvlJc w:val="left"/>
      <w:pPr>
        <w:ind w:left="4669" w:hanging="360"/>
      </w:pPr>
    </w:lvl>
    <w:lvl w:ilvl="5" w:tplc="0419001B">
      <w:start w:val="1"/>
      <w:numFmt w:val="lowerRoman"/>
      <w:lvlText w:val="%6."/>
      <w:lvlJc w:val="right"/>
      <w:pPr>
        <w:ind w:left="5389" w:hanging="180"/>
      </w:pPr>
    </w:lvl>
    <w:lvl w:ilvl="6" w:tplc="0419000F">
      <w:start w:val="1"/>
      <w:numFmt w:val="decimal"/>
      <w:lvlText w:val="%7."/>
      <w:lvlJc w:val="left"/>
      <w:pPr>
        <w:ind w:left="6109" w:hanging="360"/>
      </w:pPr>
    </w:lvl>
    <w:lvl w:ilvl="7" w:tplc="04190019">
      <w:start w:val="1"/>
      <w:numFmt w:val="lowerLetter"/>
      <w:lvlText w:val="%8."/>
      <w:lvlJc w:val="left"/>
      <w:pPr>
        <w:ind w:left="6829" w:hanging="360"/>
      </w:pPr>
    </w:lvl>
    <w:lvl w:ilvl="8" w:tplc="0419001B">
      <w:start w:val="1"/>
      <w:numFmt w:val="lowerRoman"/>
      <w:lvlText w:val="%9."/>
      <w:lvlJc w:val="right"/>
      <w:pPr>
        <w:ind w:left="7549" w:hanging="180"/>
      </w:pPr>
    </w:lvl>
  </w:abstractNum>
  <w:abstractNum w:abstractNumId="3" w15:restartNumberingAfterBreak="0">
    <w:nsid w:val="2E390F07"/>
    <w:multiLevelType w:val="hybridMultilevel"/>
    <w:tmpl w:val="58F41C9A"/>
    <w:lvl w:ilvl="0" w:tplc="D81057A2">
      <w:start w:val="1"/>
      <w:numFmt w:val="decimal"/>
      <w:lvlText w:val="%1)"/>
      <w:lvlJc w:val="left"/>
      <w:pPr>
        <w:ind w:left="1789" w:hanging="360"/>
      </w:pPr>
    </w:lvl>
    <w:lvl w:ilvl="1" w:tplc="04190019">
      <w:start w:val="1"/>
      <w:numFmt w:val="lowerLetter"/>
      <w:lvlText w:val="%2."/>
      <w:lvlJc w:val="left"/>
      <w:pPr>
        <w:ind w:left="2509" w:hanging="360"/>
      </w:pPr>
    </w:lvl>
    <w:lvl w:ilvl="2" w:tplc="0419001B">
      <w:start w:val="1"/>
      <w:numFmt w:val="lowerRoman"/>
      <w:lvlText w:val="%3."/>
      <w:lvlJc w:val="right"/>
      <w:pPr>
        <w:ind w:left="3229" w:hanging="180"/>
      </w:pPr>
    </w:lvl>
    <w:lvl w:ilvl="3" w:tplc="0419000F">
      <w:start w:val="1"/>
      <w:numFmt w:val="decimal"/>
      <w:lvlText w:val="%4."/>
      <w:lvlJc w:val="left"/>
      <w:pPr>
        <w:ind w:left="3949" w:hanging="360"/>
      </w:pPr>
    </w:lvl>
    <w:lvl w:ilvl="4" w:tplc="04190019">
      <w:start w:val="1"/>
      <w:numFmt w:val="lowerLetter"/>
      <w:lvlText w:val="%5."/>
      <w:lvlJc w:val="left"/>
      <w:pPr>
        <w:ind w:left="4669" w:hanging="360"/>
      </w:pPr>
    </w:lvl>
    <w:lvl w:ilvl="5" w:tplc="0419001B">
      <w:start w:val="1"/>
      <w:numFmt w:val="lowerRoman"/>
      <w:lvlText w:val="%6."/>
      <w:lvlJc w:val="right"/>
      <w:pPr>
        <w:ind w:left="5389" w:hanging="180"/>
      </w:pPr>
    </w:lvl>
    <w:lvl w:ilvl="6" w:tplc="0419000F">
      <w:start w:val="1"/>
      <w:numFmt w:val="decimal"/>
      <w:lvlText w:val="%7."/>
      <w:lvlJc w:val="left"/>
      <w:pPr>
        <w:ind w:left="6109" w:hanging="360"/>
      </w:pPr>
    </w:lvl>
    <w:lvl w:ilvl="7" w:tplc="04190019">
      <w:start w:val="1"/>
      <w:numFmt w:val="lowerLetter"/>
      <w:lvlText w:val="%8."/>
      <w:lvlJc w:val="left"/>
      <w:pPr>
        <w:ind w:left="6829" w:hanging="360"/>
      </w:pPr>
    </w:lvl>
    <w:lvl w:ilvl="8" w:tplc="0419001B">
      <w:start w:val="1"/>
      <w:numFmt w:val="lowerRoman"/>
      <w:lvlText w:val="%9."/>
      <w:lvlJc w:val="right"/>
      <w:pPr>
        <w:ind w:left="7549" w:hanging="180"/>
      </w:pPr>
    </w:lvl>
  </w:abstractNum>
  <w:abstractNum w:abstractNumId="4" w15:restartNumberingAfterBreak="0">
    <w:nsid w:val="31C4638B"/>
    <w:multiLevelType w:val="hybridMultilevel"/>
    <w:tmpl w:val="10CCB954"/>
    <w:lvl w:ilvl="0" w:tplc="565436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32257922"/>
    <w:multiLevelType w:val="hybridMultilevel"/>
    <w:tmpl w:val="AE187894"/>
    <w:lvl w:ilvl="0" w:tplc="565436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38887912"/>
    <w:multiLevelType w:val="hybridMultilevel"/>
    <w:tmpl w:val="1756C390"/>
    <w:lvl w:ilvl="0" w:tplc="203ABA62">
      <w:start w:val="1"/>
      <w:numFmt w:val="bullet"/>
      <w:pStyle w:val="a"/>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41021DCE"/>
    <w:multiLevelType w:val="hybridMultilevel"/>
    <w:tmpl w:val="61DE01B6"/>
    <w:lvl w:ilvl="0" w:tplc="565436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42770E17"/>
    <w:multiLevelType w:val="hybridMultilevel"/>
    <w:tmpl w:val="655A904E"/>
    <w:lvl w:ilvl="0" w:tplc="F52AD616">
      <w:start w:val="1"/>
      <w:numFmt w:val="decimal"/>
      <w:lvlText w:val="%1)"/>
      <w:lvlJc w:val="left"/>
      <w:pPr>
        <w:ind w:left="1789" w:hanging="360"/>
      </w:pPr>
    </w:lvl>
    <w:lvl w:ilvl="1" w:tplc="04190019">
      <w:start w:val="1"/>
      <w:numFmt w:val="lowerLetter"/>
      <w:lvlText w:val="%2."/>
      <w:lvlJc w:val="left"/>
      <w:pPr>
        <w:ind w:left="2509" w:hanging="360"/>
      </w:pPr>
    </w:lvl>
    <w:lvl w:ilvl="2" w:tplc="0419001B">
      <w:start w:val="1"/>
      <w:numFmt w:val="lowerRoman"/>
      <w:lvlText w:val="%3."/>
      <w:lvlJc w:val="right"/>
      <w:pPr>
        <w:ind w:left="3229" w:hanging="180"/>
      </w:pPr>
    </w:lvl>
    <w:lvl w:ilvl="3" w:tplc="0419000F">
      <w:start w:val="1"/>
      <w:numFmt w:val="decimal"/>
      <w:lvlText w:val="%4."/>
      <w:lvlJc w:val="left"/>
      <w:pPr>
        <w:ind w:left="3949" w:hanging="360"/>
      </w:pPr>
    </w:lvl>
    <w:lvl w:ilvl="4" w:tplc="04190019">
      <w:start w:val="1"/>
      <w:numFmt w:val="lowerLetter"/>
      <w:lvlText w:val="%5."/>
      <w:lvlJc w:val="left"/>
      <w:pPr>
        <w:ind w:left="4669" w:hanging="360"/>
      </w:pPr>
    </w:lvl>
    <w:lvl w:ilvl="5" w:tplc="0419001B">
      <w:start w:val="1"/>
      <w:numFmt w:val="lowerRoman"/>
      <w:lvlText w:val="%6."/>
      <w:lvlJc w:val="right"/>
      <w:pPr>
        <w:ind w:left="5389" w:hanging="180"/>
      </w:pPr>
    </w:lvl>
    <w:lvl w:ilvl="6" w:tplc="0419000F">
      <w:start w:val="1"/>
      <w:numFmt w:val="decimal"/>
      <w:lvlText w:val="%7."/>
      <w:lvlJc w:val="left"/>
      <w:pPr>
        <w:ind w:left="6109" w:hanging="360"/>
      </w:pPr>
    </w:lvl>
    <w:lvl w:ilvl="7" w:tplc="04190019">
      <w:start w:val="1"/>
      <w:numFmt w:val="lowerLetter"/>
      <w:lvlText w:val="%8."/>
      <w:lvlJc w:val="left"/>
      <w:pPr>
        <w:ind w:left="6829" w:hanging="360"/>
      </w:pPr>
    </w:lvl>
    <w:lvl w:ilvl="8" w:tplc="0419001B">
      <w:start w:val="1"/>
      <w:numFmt w:val="lowerRoman"/>
      <w:lvlText w:val="%9."/>
      <w:lvlJc w:val="right"/>
      <w:pPr>
        <w:ind w:left="7549" w:hanging="180"/>
      </w:pPr>
    </w:lvl>
  </w:abstractNum>
  <w:abstractNum w:abstractNumId="9" w15:restartNumberingAfterBreak="0">
    <w:nsid w:val="44762557"/>
    <w:multiLevelType w:val="multilevel"/>
    <w:tmpl w:val="0172F1D2"/>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0" w15:restartNumberingAfterBreak="0">
    <w:nsid w:val="58EA45E3"/>
    <w:multiLevelType w:val="multilevel"/>
    <w:tmpl w:val="AE00A68C"/>
    <w:lvl w:ilvl="0">
      <w:start w:val="10"/>
      <w:numFmt w:val="decimal"/>
      <w:lvlText w:val="%1"/>
      <w:lvlJc w:val="left"/>
      <w:pPr>
        <w:ind w:left="420" w:hanging="420"/>
      </w:pPr>
      <w:rPr>
        <w:rFonts w:hint="default"/>
      </w:rPr>
    </w:lvl>
    <w:lvl w:ilvl="1">
      <w:start w:val="2"/>
      <w:numFmt w:val="decimal"/>
      <w:lvlText w:val="%1.%2"/>
      <w:lvlJc w:val="left"/>
      <w:pPr>
        <w:ind w:left="1489" w:hanging="420"/>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3927" w:hanging="72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425" w:hanging="1080"/>
      </w:pPr>
      <w:rPr>
        <w:rFonts w:hint="default"/>
      </w:rPr>
    </w:lvl>
    <w:lvl w:ilvl="6">
      <w:start w:val="1"/>
      <w:numFmt w:val="decimal"/>
      <w:lvlText w:val="%1.%2.%3.%4.%5.%6.%7"/>
      <w:lvlJc w:val="left"/>
      <w:pPr>
        <w:ind w:left="7854" w:hanging="1440"/>
      </w:pPr>
      <w:rPr>
        <w:rFonts w:hint="default"/>
      </w:rPr>
    </w:lvl>
    <w:lvl w:ilvl="7">
      <w:start w:val="1"/>
      <w:numFmt w:val="decimal"/>
      <w:lvlText w:val="%1.%2.%3.%4.%5.%6.%7.%8"/>
      <w:lvlJc w:val="left"/>
      <w:pPr>
        <w:ind w:left="8923" w:hanging="1440"/>
      </w:pPr>
      <w:rPr>
        <w:rFonts w:hint="default"/>
      </w:rPr>
    </w:lvl>
    <w:lvl w:ilvl="8">
      <w:start w:val="1"/>
      <w:numFmt w:val="decimal"/>
      <w:lvlText w:val="%1.%2.%3.%4.%5.%6.%7.%8.%9"/>
      <w:lvlJc w:val="left"/>
      <w:pPr>
        <w:ind w:left="10352" w:hanging="1800"/>
      </w:pPr>
      <w:rPr>
        <w:rFonts w:hint="default"/>
      </w:rPr>
    </w:lvl>
  </w:abstractNum>
  <w:abstractNum w:abstractNumId="11" w15:restartNumberingAfterBreak="0">
    <w:nsid w:val="6E74174F"/>
    <w:multiLevelType w:val="multilevel"/>
    <w:tmpl w:val="0172F1D2"/>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2" w15:restartNumberingAfterBreak="0">
    <w:nsid w:val="78CA26B7"/>
    <w:multiLevelType w:val="hybridMultilevel"/>
    <w:tmpl w:val="CBE836F4"/>
    <w:lvl w:ilvl="0" w:tplc="322ABE6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7BB941FC"/>
    <w:multiLevelType w:val="hybridMultilevel"/>
    <w:tmpl w:val="506EF144"/>
    <w:lvl w:ilvl="0" w:tplc="6E4E4754">
      <w:start w:val="1"/>
      <w:numFmt w:val="bullet"/>
      <w:pStyle w:val="a0"/>
      <w:lvlText w:val=""/>
      <w:lvlJc w:val="left"/>
      <w:pPr>
        <w:ind w:left="644"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7F1478F0"/>
    <w:multiLevelType w:val="hybridMultilevel"/>
    <w:tmpl w:val="F2FC42F0"/>
    <w:lvl w:ilvl="0" w:tplc="322ABE6C">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num w:numId="1">
    <w:abstractNumId w:val="0"/>
  </w:num>
  <w:num w:numId="2">
    <w:abstractNumId w:val="13"/>
  </w:num>
  <w:num w:numId="3">
    <w:abstractNumId w:val="6"/>
  </w:num>
  <w:num w:numId="4">
    <w:abstractNumId w:val="11"/>
  </w:num>
  <w:num w:numId="5">
    <w:abstractNumId w:val="9"/>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7"/>
  </w:num>
  <w:num w:numId="9">
    <w:abstractNumId w:val="7"/>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1"/>
  </w:num>
  <w:num w:numId="15">
    <w:abstractNumId w:val="5"/>
  </w:num>
  <w:num w:numId="16">
    <w:abstractNumId w:val="10"/>
  </w:num>
  <w:num w:numId="17">
    <w:abstractNumId w:val="4"/>
  </w:num>
  <w:num w:numId="18">
    <w:abstractNumId w:val="8"/>
  </w:num>
  <w:num w:numId="19">
    <w:abstractNumId w:val="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D9F"/>
    <w:rsid w:val="00014E52"/>
    <w:rsid w:val="00041206"/>
    <w:rsid w:val="00046E75"/>
    <w:rsid w:val="00063F47"/>
    <w:rsid w:val="000961D3"/>
    <w:rsid w:val="000A4EAA"/>
    <w:rsid w:val="000B34BD"/>
    <w:rsid w:val="000D55C2"/>
    <w:rsid w:val="001037B1"/>
    <w:rsid w:val="001068C8"/>
    <w:rsid w:val="001171F6"/>
    <w:rsid w:val="001422DC"/>
    <w:rsid w:val="001430E3"/>
    <w:rsid w:val="001478EA"/>
    <w:rsid w:val="00160B3B"/>
    <w:rsid w:val="001845DC"/>
    <w:rsid w:val="001B15A1"/>
    <w:rsid w:val="001C3866"/>
    <w:rsid w:val="001D12A7"/>
    <w:rsid w:val="001E058A"/>
    <w:rsid w:val="0020785F"/>
    <w:rsid w:val="00220958"/>
    <w:rsid w:val="00220C1F"/>
    <w:rsid w:val="0024042B"/>
    <w:rsid w:val="002436A9"/>
    <w:rsid w:val="00251A80"/>
    <w:rsid w:val="00252DD8"/>
    <w:rsid w:val="00256B6C"/>
    <w:rsid w:val="00284825"/>
    <w:rsid w:val="002958F9"/>
    <w:rsid w:val="002A0814"/>
    <w:rsid w:val="002A0EA1"/>
    <w:rsid w:val="002B020D"/>
    <w:rsid w:val="002B7E5B"/>
    <w:rsid w:val="002C23BC"/>
    <w:rsid w:val="002D6153"/>
    <w:rsid w:val="002E37B4"/>
    <w:rsid w:val="002F0813"/>
    <w:rsid w:val="002F19A5"/>
    <w:rsid w:val="002F46F4"/>
    <w:rsid w:val="00304807"/>
    <w:rsid w:val="00330B23"/>
    <w:rsid w:val="0034449B"/>
    <w:rsid w:val="00346849"/>
    <w:rsid w:val="00361A28"/>
    <w:rsid w:val="003743B8"/>
    <w:rsid w:val="00375909"/>
    <w:rsid w:val="00384433"/>
    <w:rsid w:val="00392EE5"/>
    <w:rsid w:val="003A638A"/>
    <w:rsid w:val="003A7D37"/>
    <w:rsid w:val="003D0075"/>
    <w:rsid w:val="003D61C1"/>
    <w:rsid w:val="003E3F95"/>
    <w:rsid w:val="003F0B32"/>
    <w:rsid w:val="003F366E"/>
    <w:rsid w:val="003F40AD"/>
    <w:rsid w:val="00403BD1"/>
    <w:rsid w:val="00415157"/>
    <w:rsid w:val="00423706"/>
    <w:rsid w:val="00441B0A"/>
    <w:rsid w:val="004523B7"/>
    <w:rsid w:val="0045582F"/>
    <w:rsid w:val="004916A1"/>
    <w:rsid w:val="004B0D93"/>
    <w:rsid w:val="004C03C5"/>
    <w:rsid w:val="004D48DA"/>
    <w:rsid w:val="004F5F6A"/>
    <w:rsid w:val="00524806"/>
    <w:rsid w:val="00525641"/>
    <w:rsid w:val="00545191"/>
    <w:rsid w:val="00562463"/>
    <w:rsid w:val="00570764"/>
    <w:rsid w:val="00576C46"/>
    <w:rsid w:val="00581319"/>
    <w:rsid w:val="00583FF0"/>
    <w:rsid w:val="00592213"/>
    <w:rsid w:val="005976B7"/>
    <w:rsid w:val="005C45BB"/>
    <w:rsid w:val="005E0BFF"/>
    <w:rsid w:val="005E4018"/>
    <w:rsid w:val="006035FE"/>
    <w:rsid w:val="00620A7E"/>
    <w:rsid w:val="0062220D"/>
    <w:rsid w:val="0062281D"/>
    <w:rsid w:val="0063026D"/>
    <w:rsid w:val="006325E2"/>
    <w:rsid w:val="00633C29"/>
    <w:rsid w:val="0063514C"/>
    <w:rsid w:val="006476FC"/>
    <w:rsid w:val="006667D0"/>
    <w:rsid w:val="00667940"/>
    <w:rsid w:val="00681AC9"/>
    <w:rsid w:val="006A72AF"/>
    <w:rsid w:val="006E368F"/>
    <w:rsid w:val="006E591E"/>
    <w:rsid w:val="006E68A3"/>
    <w:rsid w:val="006F5092"/>
    <w:rsid w:val="007011CD"/>
    <w:rsid w:val="007115CA"/>
    <w:rsid w:val="00720E96"/>
    <w:rsid w:val="00735681"/>
    <w:rsid w:val="0074628F"/>
    <w:rsid w:val="00746C48"/>
    <w:rsid w:val="007517F9"/>
    <w:rsid w:val="007522DC"/>
    <w:rsid w:val="00753AE6"/>
    <w:rsid w:val="00784EB0"/>
    <w:rsid w:val="007B5E93"/>
    <w:rsid w:val="007C015B"/>
    <w:rsid w:val="007C0F7E"/>
    <w:rsid w:val="007D0E81"/>
    <w:rsid w:val="007D0EAA"/>
    <w:rsid w:val="007E41D0"/>
    <w:rsid w:val="007E76C1"/>
    <w:rsid w:val="007F40F9"/>
    <w:rsid w:val="00800F54"/>
    <w:rsid w:val="00813551"/>
    <w:rsid w:val="00813F6A"/>
    <w:rsid w:val="00836D06"/>
    <w:rsid w:val="008455FB"/>
    <w:rsid w:val="0087542D"/>
    <w:rsid w:val="008B2BD8"/>
    <w:rsid w:val="008B64D4"/>
    <w:rsid w:val="008E376A"/>
    <w:rsid w:val="008E7AAA"/>
    <w:rsid w:val="008F6A9D"/>
    <w:rsid w:val="00914625"/>
    <w:rsid w:val="00937E0F"/>
    <w:rsid w:val="0095536A"/>
    <w:rsid w:val="009554AE"/>
    <w:rsid w:val="00957C84"/>
    <w:rsid w:val="00957CBE"/>
    <w:rsid w:val="00962D92"/>
    <w:rsid w:val="0098454D"/>
    <w:rsid w:val="00986E8B"/>
    <w:rsid w:val="00996DB6"/>
    <w:rsid w:val="00996F63"/>
    <w:rsid w:val="00997736"/>
    <w:rsid w:val="00997F30"/>
    <w:rsid w:val="009A12D2"/>
    <w:rsid w:val="009B2645"/>
    <w:rsid w:val="009B4CEA"/>
    <w:rsid w:val="009C18A0"/>
    <w:rsid w:val="009E04B7"/>
    <w:rsid w:val="00A359F8"/>
    <w:rsid w:val="00A52FA5"/>
    <w:rsid w:val="00A54AB6"/>
    <w:rsid w:val="00A62842"/>
    <w:rsid w:val="00A75C7F"/>
    <w:rsid w:val="00A864E4"/>
    <w:rsid w:val="00A947C5"/>
    <w:rsid w:val="00AA5BF4"/>
    <w:rsid w:val="00AA5F05"/>
    <w:rsid w:val="00AB75BA"/>
    <w:rsid w:val="00AC7750"/>
    <w:rsid w:val="00AD435D"/>
    <w:rsid w:val="00AD60CC"/>
    <w:rsid w:val="00AE13B7"/>
    <w:rsid w:val="00AF4ACC"/>
    <w:rsid w:val="00B07ED7"/>
    <w:rsid w:val="00B2383E"/>
    <w:rsid w:val="00B3466F"/>
    <w:rsid w:val="00B41C51"/>
    <w:rsid w:val="00B44586"/>
    <w:rsid w:val="00B80591"/>
    <w:rsid w:val="00B80D9F"/>
    <w:rsid w:val="00B836FA"/>
    <w:rsid w:val="00BC0B82"/>
    <w:rsid w:val="00BC58CA"/>
    <w:rsid w:val="00BD103D"/>
    <w:rsid w:val="00BE6959"/>
    <w:rsid w:val="00C057C8"/>
    <w:rsid w:val="00C06626"/>
    <w:rsid w:val="00C101FC"/>
    <w:rsid w:val="00C31DCE"/>
    <w:rsid w:val="00C414A2"/>
    <w:rsid w:val="00C82155"/>
    <w:rsid w:val="00C83057"/>
    <w:rsid w:val="00C83EA5"/>
    <w:rsid w:val="00C90A50"/>
    <w:rsid w:val="00CD71F2"/>
    <w:rsid w:val="00CD7854"/>
    <w:rsid w:val="00CE70DF"/>
    <w:rsid w:val="00CF5553"/>
    <w:rsid w:val="00D01259"/>
    <w:rsid w:val="00D0170F"/>
    <w:rsid w:val="00D14B4E"/>
    <w:rsid w:val="00D165E7"/>
    <w:rsid w:val="00D573CE"/>
    <w:rsid w:val="00D772EC"/>
    <w:rsid w:val="00D77932"/>
    <w:rsid w:val="00D85E9A"/>
    <w:rsid w:val="00D94DCD"/>
    <w:rsid w:val="00DA21F5"/>
    <w:rsid w:val="00DA60E1"/>
    <w:rsid w:val="00DD7AE0"/>
    <w:rsid w:val="00DE2B81"/>
    <w:rsid w:val="00DF5E88"/>
    <w:rsid w:val="00E01691"/>
    <w:rsid w:val="00E353B1"/>
    <w:rsid w:val="00E4020B"/>
    <w:rsid w:val="00E4218D"/>
    <w:rsid w:val="00E464F6"/>
    <w:rsid w:val="00EA40D0"/>
    <w:rsid w:val="00EA619E"/>
    <w:rsid w:val="00EB1CF0"/>
    <w:rsid w:val="00EB2E32"/>
    <w:rsid w:val="00EC4038"/>
    <w:rsid w:val="00ED013C"/>
    <w:rsid w:val="00EE3375"/>
    <w:rsid w:val="00F01A5A"/>
    <w:rsid w:val="00F07FEF"/>
    <w:rsid w:val="00F252DC"/>
    <w:rsid w:val="00F35559"/>
    <w:rsid w:val="00F607EA"/>
    <w:rsid w:val="00F66560"/>
    <w:rsid w:val="00F707F8"/>
    <w:rsid w:val="00FA591A"/>
    <w:rsid w:val="00FD7953"/>
    <w:rsid w:val="00FE556B"/>
    <w:rsid w:val="00FE5ECB"/>
    <w:rsid w:val="00FF58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C9A10"/>
  <w15:chartTrackingRefBased/>
  <w15:docId w15:val="{4C94AEB8-0557-450C-94B4-EF64A7F7B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A54AB6"/>
    <w:pPr>
      <w:spacing w:after="0" w:line="360" w:lineRule="auto"/>
      <w:ind w:firstLine="709"/>
      <w:jc w:val="both"/>
    </w:pPr>
    <w:rPr>
      <w:rFonts w:ascii="Times New Roman" w:hAnsi="Times New Roman"/>
      <w:sz w:val="24"/>
    </w:rPr>
  </w:style>
  <w:style w:type="paragraph" w:styleId="1">
    <w:name w:val="heading 1"/>
    <w:aliases w:val="1,H1,Заголов,ch,Глава,(раздел),Section Head,h1,l1,H1 Char"/>
    <w:basedOn w:val="a1"/>
    <w:next w:val="a1"/>
    <w:link w:val="11"/>
    <w:uiPriority w:val="9"/>
    <w:rsid w:val="00AD435D"/>
    <w:pPr>
      <w:numPr>
        <w:numId w:val="1"/>
      </w:numPr>
      <w:spacing w:before="240" w:after="240" w:line="240" w:lineRule="auto"/>
      <w:jc w:val="center"/>
      <w:outlineLvl w:val="0"/>
    </w:pPr>
    <w:rPr>
      <w:rFonts w:eastAsia="Times New Roman" w:cs="Times New Roman"/>
      <w:b/>
      <w:sz w:val="32"/>
      <w:szCs w:val="20"/>
      <w:lang w:val="x-none" w:eastAsia="x-none"/>
    </w:rPr>
  </w:style>
  <w:style w:type="paragraph" w:styleId="2">
    <w:name w:val="heading 2"/>
    <w:basedOn w:val="a1"/>
    <w:next w:val="a1"/>
    <w:link w:val="20"/>
    <w:uiPriority w:val="9"/>
    <w:unhideWhenUsed/>
    <w:qFormat/>
    <w:rsid w:val="00DE2B81"/>
    <w:pPr>
      <w:keepNext/>
      <w:keepLines/>
      <w:outlineLvl w:val="1"/>
    </w:pPr>
    <w:rPr>
      <w:rFonts w:eastAsiaTheme="majorEastAsia" w:cstheme="majorBidi"/>
      <w:szCs w:val="26"/>
    </w:rPr>
  </w:style>
  <w:style w:type="paragraph" w:styleId="3">
    <w:name w:val="heading 3"/>
    <w:basedOn w:val="a1"/>
    <w:next w:val="a1"/>
    <w:link w:val="30"/>
    <w:uiPriority w:val="9"/>
    <w:unhideWhenUsed/>
    <w:rsid w:val="00F607EA"/>
    <w:pPr>
      <w:keepNext/>
      <w:keepLines/>
      <w:spacing w:before="40"/>
      <w:outlineLvl w:val="2"/>
    </w:pPr>
    <w:rPr>
      <w:rFonts w:asciiTheme="majorHAnsi" w:eastAsiaTheme="majorEastAsia" w:hAnsiTheme="majorHAnsi" w:cstheme="majorBidi"/>
      <w:color w:val="1F3763" w:themeColor="accent1" w:themeShade="7F"/>
      <w:szCs w:val="24"/>
    </w:rPr>
  </w:style>
  <w:style w:type="paragraph" w:styleId="4">
    <w:name w:val="heading 4"/>
    <w:basedOn w:val="a1"/>
    <w:next w:val="a1"/>
    <w:link w:val="40"/>
    <w:uiPriority w:val="9"/>
    <w:unhideWhenUsed/>
    <w:qFormat/>
    <w:rsid w:val="00BE6959"/>
    <w:pPr>
      <w:keepNext/>
      <w:keepLines/>
      <w:outlineLvl w:val="3"/>
    </w:pPr>
    <w:rPr>
      <w:rFonts w:eastAsiaTheme="majorEastAsia" w:cstheme="majorBidi"/>
      <w:iCs/>
    </w:rPr>
  </w:style>
  <w:style w:type="paragraph" w:styleId="5">
    <w:name w:val="heading 5"/>
    <w:basedOn w:val="a1"/>
    <w:next w:val="a1"/>
    <w:link w:val="50"/>
    <w:uiPriority w:val="9"/>
    <w:unhideWhenUsed/>
    <w:rsid w:val="00BE6959"/>
    <w:pPr>
      <w:keepNext/>
      <w:keepLines/>
      <w:spacing w:before="40"/>
      <w:outlineLvl w:val="4"/>
    </w:pPr>
    <w:rPr>
      <w:rFonts w:asciiTheme="majorHAnsi" w:eastAsiaTheme="majorEastAsia" w:hAnsiTheme="majorHAnsi" w:cstheme="majorBidi"/>
      <w:color w:val="2F5496" w:themeColor="accent1" w:themeShade="BF"/>
    </w:rPr>
  </w:style>
  <w:style w:type="paragraph" w:styleId="6">
    <w:name w:val="heading 6"/>
    <w:basedOn w:val="a1"/>
    <w:next w:val="a1"/>
    <w:link w:val="60"/>
    <w:uiPriority w:val="9"/>
    <w:unhideWhenUsed/>
    <w:rsid w:val="00BE6959"/>
    <w:pPr>
      <w:keepNext/>
      <w:keepLines/>
      <w:spacing w:before="40"/>
      <w:outlineLvl w:val="5"/>
    </w:pPr>
    <w:rPr>
      <w:rFonts w:asciiTheme="majorHAnsi" w:eastAsiaTheme="majorEastAsia" w:hAnsiTheme="majorHAnsi" w:cstheme="majorBidi"/>
      <w:color w:val="1F3763" w:themeColor="accent1" w:themeShade="7F"/>
    </w:rPr>
  </w:style>
  <w:style w:type="paragraph" w:styleId="7">
    <w:name w:val="heading 7"/>
    <w:basedOn w:val="a1"/>
    <w:next w:val="a1"/>
    <w:link w:val="70"/>
    <w:uiPriority w:val="9"/>
    <w:unhideWhenUsed/>
    <w:rsid w:val="00BE6959"/>
    <w:pPr>
      <w:keepNext/>
      <w:keepLines/>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1"/>
    <w:next w:val="a1"/>
    <w:link w:val="80"/>
    <w:uiPriority w:val="9"/>
    <w:unhideWhenUsed/>
    <w:rsid w:val="00BE6959"/>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uiPriority w:val="9"/>
    <w:unhideWhenUsed/>
    <w:rsid w:val="00BE6959"/>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alloon Text"/>
    <w:basedOn w:val="a1"/>
    <w:link w:val="a6"/>
    <w:uiPriority w:val="99"/>
    <w:semiHidden/>
    <w:unhideWhenUsed/>
    <w:rsid w:val="00A75C7F"/>
    <w:pPr>
      <w:spacing w:line="240" w:lineRule="auto"/>
    </w:pPr>
    <w:rPr>
      <w:rFonts w:ascii="Segoe UI" w:hAnsi="Segoe UI" w:cs="Segoe UI"/>
      <w:sz w:val="18"/>
      <w:szCs w:val="18"/>
    </w:rPr>
  </w:style>
  <w:style w:type="character" w:customStyle="1" w:styleId="a6">
    <w:name w:val="Текст выноски Знак"/>
    <w:basedOn w:val="a2"/>
    <w:link w:val="a5"/>
    <w:uiPriority w:val="99"/>
    <w:semiHidden/>
    <w:rsid w:val="00A75C7F"/>
    <w:rPr>
      <w:rFonts w:ascii="Segoe UI" w:hAnsi="Segoe UI" w:cs="Segoe UI"/>
      <w:sz w:val="18"/>
      <w:szCs w:val="18"/>
    </w:rPr>
  </w:style>
  <w:style w:type="paragraph" w:styleId="a7">
    <w:name w:val="List Paragraph"/>
    <w:basedOn w:val="a1"/>
    <w:link w:val="a8"/>
    <w:uiPriority w:val="34"/>
    <w:qFormat/>
    <w:rsid w:val="006A72AF"/>
    <w:pPr>
      <w:ind w:left="720"/>
      <w:contextualSpacing/>
    </w:pPr>
  </w:style>
  <w:style w:type="character" w:styleId="a9">
    <w:name w:val="annotation reference"/>
    <w:uiPriority w:val="99"/>
    <w:rsid w:val="003A7D37"/>
    <w:rPr>
      <w:sz w:val="16"/>
      <w:szCs w:val="16"/>
    </w:rPr>
  </w:style>
  <w:style w:type="paragraph" w:styleId="aa">
    <w:name w:val="annotation text"/>
    <w:basedOn w:val="a1"/>
    <w:link w:val="10"/>
    <w:uiPriority w:val="99"/>
    <w:rsid w:val="003A7D37"/>
    <w:pPr>
      <w:spacing w:line="240" w:lineRule="auto"/>
    </w:pPr>
    <w:rPr>
      <w:rFonts w:eastAsia="Times New Roman" w:cs="Times New Roman"/>
      <w:sz w:val="20"/>
      <w:szCs w:val="20"/>
      <w:lang w:eastAsia="ru-RU"/>
    </w:rPr>
  </w:style>
  <w:style w:type="character" w:customStyle="1" w:styleId="10">
    <w:name w:val="Текст примечания Знак1"/>
    <w:link w:val="aa"/>
    <w:uiPriority w:val="99"/>
    <w:rsid w:val="003A7D37"/>
    <w:rPr>
      <w:rFonts w:ascii="Times New Roman" w:eastAsia="Times New Roman" w:hAnsi="Times New Roman" w:cs="Times New Roman"/>
      <w:sz w:val="20"/>
      <w:szCs w:val="20"/>
      <w:lang w:eastAsia="ru-RU"/>
    </w:rPr>
  </w:style>
  <w:style w:type="character" w:customStyle="1" w:styleId="ab">
    <w:name w:val="Текст примечания Знак"/>
    <w:basedOn w:val="a2"/>
    <w:uiPriority w:val="99"/>
    <w:rsid w:val="003A7D37"/>
    <w:rPr>
      <w:sz w:val="20"/>
      <w:szCs w:val="20"/>
    </w:rPr>
  </w:style>
  <w:style w:type="character" w:styleId="ac">
    <w:name w:val="Hyperlink"/>
    <w:basedOn w:val="a2"/>
    <w:uiPriority w:val="99"/>
    <w:unhideWhenUsed/>
    <w:rsid w:val="001068C8"/>
    <w:rPr>
      <w:color w:val="0563C1" w:themeColor="hyperlink"/>
      <w:u w:val="single"/>
    </w:rPr>
  </w:style>
  <w:style w:type="character" w:customStyle="1" w:styleId="12">
    <w:name w:val="Неразрешенное упоминание1"/>
    <w:basedOn w:val="a2"/>
    <w:uiPriority w:val="99"/>
    <w:semiHidden/>
    <w:unhideWhenUsed/>
    <w:rsid w:val="001068C8"/>
    <w:rPr>
      <w:color w:val="605E5C"/>
      <w:shd w:val="clear" w:color="auto" w:fill="E1DFDD"/>
    </w:rPr>
  </w:style>
  <w:style w:type="table" w:styleId="ad">
    <w:name w:val="Table Grid"/>
    <w:basedOn w:val="a3"/>
    <w:uiPriority w:val="39"/>
    <w:rsid w:val="009553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
    <w:name w:val="Сетка таблицы1"/>
    <w:basedOn w:val="a3"/>
    <w:next w:val="ad"/>
    <w:uiPriority w:val="39"/>
    <w:rsid w:val="0095536A"/>
    <w:pPr>
      <w:spacing w:after="0" w:line="240" w:lineRule="auto"/>
    </w:pPr>
    <w:rPr>
      <w:rFonts w:ascii="Cambria" w:eastAsia="Arial" w:hAnsi="Cambria" w:cs="Times New Roman"/>
      <w:lang w:val="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footnote text"/>
    <w:basedOn w:val="a1"/>
    <w:link w:val="af"/>
    <w:uiPriority w:val="99"/>
    <w:unhideWhenUsed/>
    <w:rsid w:val="0095536A"/>
    <w:pPr>
      <w:spacing w:line="240" w:lineRule="auto"/>
    </w:pPr>
    <w:rPr>
      <w:sz w:val="20"/>
      <w:szCs w:val="20"/>
    </w:rPr>
  </w:style>
  <w:style w:type="character" w:customStyle="1" w:styleId="af">
    <w:name w:val="Текст сноски Знак"/>
    <w:basedOn w:val="a2"/>
    <w:link w:val="ae"/>
    <w:uiPriority w:val="99"/>
    <w:rsid w:val="0095536A"/>
    <w:rPr>
      <w:sz w:val="20"/>
      <w:szCs w:val="20"/>
    </w:rPr>
  </w:style>
  <w:style w:type="character" w:styleId="af0">
    <w:name w:val="footnote reference"/>
    <w:basedOn w:val="a2"/>
    <w:uiPriority w:val="99"/>
    <w:semiHidden/>
    <w:unhideWhenUsed/>
    <w:rsid w:val="0095536A"/>
    <w:rPr>
      <w:vertAlign w:val="superscript"/>
    </w:rPr>
  </w:style>
  <w:style w:type="paragraph" w:customStyle="1" w:styleId="Default">
    <w:name w:val="Default"/>
    <w:rsid w:val="0095536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a2"/>
    <w:rsid w:val="0095536A"/>
  </w:style>
  <w:style w:type="character" w:customStyle="1" w:styleId="21">
    <w:name w:val="Текст примечания Знак2"/>
    <w:uiPriority w:val="99"/>
    <w:rsid w:val="00A52FA5"/>
    <w:rPr>
      <w:rFonts w:ascii="Times New Roman" w:eastAsia="Times New Roman" w:hAnsi="Times New Roman"/>
    </w:rPr>
  </w:style>
  <w:style w:type="character" w:customStyle="1" w:styleId="14">
    <w:name w:val="Заголовок 1 Знак"/>
    <w:basedOn w:val="a2"/>
    <w:uiPriority w:val="9"/>
    <w:rsid w:val="00AD435D"/>
    <w:rPr>
      <w:rFonts w:asciiTheme="majorHAnsi" w:eastAsiaTheme="majorEastAsia" w:hAnsiTheme="majorHAnsi" w:cstheme="majorBidi"/>
      <w:color w:val="2F5496" w:themeColor="accent1" w:themeShade="BF"/>
      <w:sz w:val="32"/>
      <w:szCs w:val="32"/>
    </w:rPr>
  </w:style>
  <w:style w:type="character" w:customStyle="1" w:styleId="11">
    <w:name w:val="Заголовок 1 Знак1"/>
    <w:aliases w:val="1 Знак,H1 Знак,Заголов Знак,ch Знак,Глава Знак,(раздел) Знак,Section Head Знак,h1 Знак,l1 Знак,H1 Char Знак"/>
    <w:link w:val="1"/>
    <w:uiPriority w:val="9"/>
    <w:locked/>
    <w:rsid w:val="00AD435D"/>
    <w:rPr>
      <w:rFonts w:ascii="Times New Roman" w:eastAsia="Times New Roman" w:hAnsi="Times New Roman" w:cs="Times New Roman"/>
      <w:b/>
      <w:sz w:val="32"/>
      <w:szCs w:val="20"/>
      <w:lang w:val="x-none" w:eastAsia="x-none"/>
    </w:rPr>
  </w:style>
  <w:style w:type="paragraph" w:styleId="af1">
    <w:name w:val="Normal (Web)"/>
    <w:basedOn w:val="a1"/>
    <w:uiPriority w:val="99"/>
    <w:unhideWhenUsed/>
    <w:rsid w:val="00251A80"/>
    <w:pPr>
      <w:spacing w:before="100" w:beforeAutospacing="1" w:after="100" w:afterAutospacing="1" w:line="240" w:lineRule="auto"/>
    </w:pPr>
    <w:rPr>
      <w:rFonts w:eastAsia="Times New Roman" w:cs="Times New Roman"/>
      <w:szCs w:val="24"/>
      <w:lang w:eastAsia="ru-RU"/>
    </w:rPr>
  </w:style>
  <w:style w:type="paragraph" w:customStyle="1" w:styleId="ConsPlusTitle">
    <w:name w:val="ConsPlusTitle"/>
    <w:rsid w:val="00996DB6"/>
    <w:pPr>
      <w:widowControl w:val="0"/>
      <w:autoSpaceDE w:val="0"/>
      <w:autoSpaceDN w:val="0"/>
      <w:spacing w:after="0" w:line="240" w:lineRule="auto"/>
    </w:pPr>
    <w:rPr>
      <w:rFonts w:ascii="Calibri" w:eastAsia="Calibri" w:hAnsi="Calibri" w:cs="Calibri"/>
      <w:b/>
      <w:szCs w:val="20"/>
      <w:lang w:eastAsia="ru-RU"/>
    </w:rPr>
  </w:style>
  <w:style w:type="numbering" w:customStyle="1" w:styleId="15">
    <w:name w:val="Нет списка1"/>
    <w:next w:val="a4"/>
    <w:uiPriority w:val="99"/>
    <w:semiHidden/>
    <w:unhideWhenUsed/>
    <w:rsid w:val="009554AE"/>
  </w:style>
  <w:style w:type="paragraph" w:customStyle="1" w:styleId="af2">
    <w:name w:val="Таблица"/>
    <w:basedOn w:val="a1"/>
    <w:link w:val="af3"/>
    <w:qFormat/>
    <w:rsid w:val="009554AE"/>
    <w:pPr>
      <w:snapToGrid w:val="0"/>
      <w:spacing w:line="240" w:lineRule="auto"/>
    </w:pPr>
    <w:rPr>
      <w:rFonts w:cs="Times New Roman"/>
      <w:szCs w:val="24"/>
    </w:rPr>
  </w:style>
  <w:style w:type="paragraph" w:customStyle="1" w:styleId="af4">
    <w:name w:val="Шапка таблицы"/>
    <w:basedOn w:val="af2"/>
    <w:link w:val="af5"/>
    <w:qFormat/>
    <w:rsid w:val="009554AE"/>
    <w:pPr>
      <w:jc w:val="center"/>
    </w:pPr>
  </w:style>
  <w:style w:type="character" w:customStyle="1" w:styleId="af3">
    <w:name w:val="Таблица Знак"/>
    <w:basedOn w:val="a2"/>
    <w:link w:val="af2"/>
    <w:rsid w:val="009554AE"/>
    <w:rPr>
      <w:rFonts w:ascii="Times New Roman" w:hAnsi="Times New Roman" w:cs="Times New Roman"/>
      <w:sz w:val="24"/>
      <w:szCs w:val="24"/>
    </w:rPr>
  </w:style>
  <w:style w:type="paragraph" w:customStyle="1" w:styleId="a0">
    <w:name w:val="Список в таблице"/>
    <w:basedOn w:val="af2"/>
    <w:link w:val="af6"/>
    <w:qFormat/>
    <w:rsid w:val="009554AE"/>
    <w:pPr>
      <w:numPr>
        <w:numId w:val="2"/>
      </w:numPr>
      <w:tabs>
        <w:tab w:val="left" w:pos="321"/>
      </w:tabs>
      <w:ind w:left="0" w:firstLine="0"/>
    </w:pPr>
    <w:rPr>
      <w:rFonts w:eastAsia="Times New Roman"/>
      <w:lang w:eastAsia="ru-RU"/>
    </w:rPr>
  </w:style>
  <w:style w:type="character" w:customStyle="1" w:styleId="af5">
    <w:name w:val="Шапка таблицы Знак"/>
    <w:basedOn w:val="af3"/>
    <w:link w:val="af4"/>
    <w:rsid w:val="009554AE"/>
    <w:rPr>
      <w:rFonts w:ascii="Times New Roman" w:hAnsi="Times New Roman" w:cs="Times New Roman"/>
      <w:sz w:val="24"/>
      <w:szCs w:val="24"/>
    </w:rPr>
  </w:style>
  <w:style w:type="paragraph" w:customStyle="1" w:styleId="a">
    <w:name w:val="Список обычный"/>
    <w:basedOn w:val="a7"/>
    <w:link w:val="af7"/>
    <w:qFormat/>
    <w:rsid w:val="009554AE"/>
    <w:pPr>
      <w:numPr>
        <w:numId w:val="3"/>
      </w:numPr>
      <w:tabs>
        <w:tab w:val="left" w:pos="993"/>
      </w:tabs>
      <w:ind w:left="0" w:firstLine="709"/>
    </w:pPr>
    <w:rPr>
      <w:rFonts w:cs="Times New Roman"/>
    </w:rPr>
  </w:style>
  <w:style w:type="character" w:customStyle="1" w:styleId="af6">
    <w:name w:val="Список в таблице Знак"/>
    <w:basedOn w:val="af3"/>
    <w:link w:val="a0"/>
    <w:rsid w:val="009554AE"/>
    <w:rPr>
      <w:rFonts w:ascii="Times New Roman" w:eastAsia="Times New Roman" w:hAnsi="Times New Roman" w:cs="Times New Roman"/>
      <w:sz w:val="24"/>
      <w:szCs w:val="24"/>
      <w:lang w:eastAsia="ru-RU"/>
    </w:rPr>
  </w:style>
  <w:style w:type="character" w:customStyle="1" w:styleId="a8">
    <w:name w:val="Абзац списка Знак"/>
    <w:basedOn w:val="a2"/>
    <w:link w:val="a7"/>
    <w:uiPriority w:val="34"/>
    <w:rsid w:val="009554AE"/>
  </w:style>
  <w:style w:type="character" w:customStyle="1" w:styleId="af7">
    <w:name w:val="Список обычный Знак"/>
    <w:basedOn w:val="a8"/>
    <w:link w:val="a"/>
    <w:rsid w:val="009554AE"/>
    <w:rPr>
      <w:rFonts w:ascii="Times New Roman" w:hAnsi="Times New Roman" w:cs="Times New Roman"/>
      <w:sz w:val="24"/>
    </w:rPr>
  </w:style>
  <w:style w:type="paragraph" w:styleId="af8">
    <w:name w:val="annotation subject"/>
    <w:basedOn w:val="aa"/>
    <w:next w:val="aa"/>
    <w:link w:val="af9"/>
    <w:uiPriority w:val="99"/>
    <w:semiHidden/>
    <w:unhideWhenUsed/>
    <w:rsid w:val="009554AE"/>
    <w:rPr>
      <w:rFonts w:eastAsiaTheme="minorHAnsi" w:cstheme="minorBidi"/>
      <w:b/>
      <w:bCs/>
      <w:lang w:eastAsia="en-US"/>
    </w:rPr>
  </w:style>
  <w:style w:type="character" w:customStyle="1" w:styleId="af9">
    <w:name w:val="Тема примечания Знак"/>
    <w:basedOn w:val="10"/>
    <w:link w:val="af8"/>
    <w:uiPriority w:val="99"/>
    <w:semiHidden/>
    <w:rsid w:val="009554AE"/>
    <w:rPr>
      <w:rFonts w:ascii="Times New Roman" w:eastAsia="Times New Roman" w:hAnsi="Times New Roman" w:cs="Times New Roman"/>
      <w:b/>
      <w:bCs/>
      <w:sz w:val="20"/>
      <w:szCs w:val="20"/>
      <w:lang w:eastAsia="ru-RU"/>
    </w:rPr>
  </w:style>
  <w:style w:type="paragraph" w:styleId="afa">
    <w:name w:val="caption"/>
    <w:basedOn w:val="a1"/>
    <w:next w:val="a1"/>
    <w:uiPriority w:val="35"/>
    <w:unhideWhenUsed/>
    <w:qFormat/>
    <w:rsid w:val="006E368F"/>
    <w:pPr>
      <w:spacing w:line="240" w:lineRule="auto"/>
      <w:ind w:firstLine="0"/>
    </w:pPr>
    <w:rPr>
      <w:iCs/>
      <w:szCs w:val="18"/>
    </w:rPr>
  </w:style>
  <w:style w:type="character" w:customStyle="1" w:styleId="20">
    <w:name w:val="Заголовок 2 Знак"/>
    <w:basedOn w:val="a2"/>
    <w:link w:val="2"/>
    <w:uiPriority w:val="9"/>
    <w:rsid w:val="00DE2B81"/>
    <w:rPr>
      <w:rFonts w:ascii="Times New Roman" w:eastAsiaTheme="majorEastAsia" w:hAnsi="Times New Roman" w:cstheme="majorBidi"/>
      <w:sz w:val="24"/>
      <w:szCs w:val="26"/>
    </w:rPr>
  </w:style>
  <w:style w:type="paragraph" w:customStyle="1" w:styleId="afb">
    <w:name w:val="Подпись к рисунку"/>
    <w:basedOn w:val="a1"/>
    <w:link w:val="afc"/>
    <w:qFormat/>
    <w:rsid w:val="00ED013C"/>
    <w:pPr>
      <w:spacing w:line="240" w:lineRule="auto"/>
      <w:ind w:firstLine="0"/>
      <w:jc w:val="center"/>
    </w:pPr>
    <w:rPr>
      <w:noProof/>
      <w:lang w:eastAsia="ru-RU"/>
    </w:rPr>
  </w:style>
  <w:style w:type="character" w:customStyle="1" w:styleId="afc">
    <w:name w:val="Подпись к рисунку Знак"/>
    <w:basedOn w:val="a2"/>
    <w:link w:val="afb"/>
    <w:rsid w:val="00ED013C"/>
    <w:rPr>
      <w:rFonts w:ascii="Times New Roman" w:hAnsi="Times New Roman"/>
      <w:noProof/>
      <w:sz w:val="24"/>
      <w:lang w:eastAsia="ru-RU"/>
    </w:rPr>
  </w:style>
  <w:style w:type="paragraph" w:styleId="afd">
    <w:name w:val="header"/>
    <w:basedOn w:val="a1"/>
    <w:link w:val="afe"/>
    <w:uiPriority w:val="99"/>
    <w:unhideWhenUsed/>
    <w:rsid w:val="00220958"/>
    <w:pPr>
      <w:tabs>
        <w:tab w:val="center" w:pos="4677"/>
        <w:tab w:val="right" w:pos="9355"/>
      </w:tabs>
      <w:spacing w:line="240" w:lineRule="auto"/>
    </w:pPr>
  </w:style>
  <w:style w:type="character" w:customStyle="1" w:styleId="afe">
    <w:name w:val="Верхний колонтитул Знак"/>
    <w:basedOn w:val="a2"/>
    <w:link w:val="afd"/>
    <w:uiPriority w:val="99"/>
    <w:rsid w:val="00220958"/>
    <w:rPr>
      <w:rFonts w:ascii="Times New Roman" w:hAnsi="Times New Roman"/>
      <w:sz w:val="24"/>
    </w:rPr>
  </w:style>
  <w:style w:type="paragraph" w:styleId="aff">
    <w:name w:val="footer"/>
    <w:basedOn w:val="a1"/>
    <w:link w:val="aff0"/>
    <w:uiPriority w:val="99"/>
    <w:unhideWhenUsed/>
    <w:rsid w:val="00220958"/>
    <w:pPr>
      <w:tabs>
        <w:tab w:val="center" w:pos="4677"/>
        <w:tab w:val="right" w:pos="9355"/>
      </w:tabs>
      <w:spacing w:line="240" w:lineRule="auto"/>
    </w:pPr>
  </w:style>
  <w:style w:type="character" w:customStyle="1" w:styleId="aff0">
    <w:name w:val="Нижний колонтитул Знак"/>
    <w:basedOn w:val="a2"/>
    <w:link w:val="aff"/>
    <w:uiPriority w:val="99"/>
    <w:rsid w:val="00220958"/>
    <w:rPr>
      <w:rFonts w:ascii="Times New Roman" w:hAnsi="Times New Roman"/>
      <w:sz w:val="24"/>
    </w:rPr>
  </w:style>
  <w:style w:type="character" w:customStyle="1" w:styleId="30">
    <w:name w:val="Заголовок 3 Знак"/>
    <w:basedOn w:val="a2"/>
    <w:link w:val="3"/>
    <w:uiPriority w:val="9"/>
    <w:rsid w:val="00F607EA"/>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2"/>
    <w:link w:val="4"/>
    <w:uiPriority w:val="9"/>
    <w:rsid w:val="00BE6959"/>
    <w:rPr>
      <w:rFonts w:ascii="Times New Roman" w:eastAsiaTheme="majorEastAsia" w:hAnsi="Times New Roman" w:cstheme="majorBidi"/>
      <w:iCs/>
      <w:sz w:val="24"/>
    </w:rPr>
  </w:style>
  <w:style w:type="character" w:customStyle="1" w:styleId="50">
    <w:name w:val="Заголовок 5 Знак"/>
    <w:basedOn w:val="a2"/>
    <w:link w:val="5"/>
    <w:uiPriority w:val="9"/>
    <w:rsid w:val="00BE6959"/>
    <w:rPr>
      <w:rFonts w:asciiTheme="majorHAnsi" w:eastAsiaTheme="majorEastAsia" w:hAnsiTheme="majorHAnsi" w:cstheme="majorBidi"/>
      <w:color w:val="2F5496" w:themeColor="accent1" w:themeShade="BF"/>
      <w:sz w:val="24"/>
    </w:rPr>
  </w:style>
  <w:style w:type="character" w:customStyle="1" w:styleId="60">
    <w:name w:val="Заголовок 6 Знак"/>
    <w:basedOn w:val="a2"/>
    <w:link w:val="6"/>
    <w:uiPriority w:val="9"/>
    <w:rsid w:val="00BE6959"/>
    <w:rPr>
      <w:rFonts w:asciiTheme="majorHAnsi" w:eastAsiaTheme="majorEastAsia" w:hAnsiTheme="majorHAnsi" w:cstheme="majorBidi"/>
      <w:color w:val="1F3763" w:themeColor="accent1" w:themeShade="7F"/>
      <w:sz w:val="24"/>
    </w:rPr>
  </w:style>
  <w:style w:type="character" w:customStyle="1" w:styleId="70">
    <w:name w:val="Заголовок 7 Знак"/>
    <w:basedOn w:val="a2"/>
    <w:link w:val="7"/>
    <w:uiPriority w:val="9"/>
    <w:rsid w:val="00BE6959"/>
    <w:rPr>
      <w:rFonts w:asciiTheme="majorHAnsi" w:eastAsiaTheme="majorEastAsia" w:hAnsiTheme="majorHAnsi" w:cstheme="majorBidi"/>
      <w:i/>
      <w:iCs/>
      <w:color w:val="1F3763" w:themeColor="accent1" w:themeShade="7F"/>
      <w:sz w:val="24"/>
    </w:rPr>
  </w:style>
  <w:style w:type="character" w:customStyle="1" w:styleId="80">
    <w:name w:val="Заголовок 8 Знак"/>
    <w:basedOn w:val="a2"/>
    <w:link w:val="8"/>
    <w:uiPriority w:val="9"/>
    <w:rsid w:val="00BE6959"/>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2"/>
    <w:link w:val="9"/>
    <w:uiPriority w:val="9"/>
    <w:rsid w:val="00BE6959"/>
    <w:rPr>
      <w:rFonts w:asciiTheme="majorHAnsi" w:eastAsiaTheme="majorEastAsia" w:hAnsiTheme="majorHAnsi" w:cstheme="majorBidi"/>
      <w:i/>
      <w:iCs/>
      <w:color w:val="272727" w:themeColor="text1" w:themeTint="D8"/>
      <w:sz w:val="21"/>
      <w:szCs w:val="21"/>
    </w:rPr>
  </w:style>
  <w:style w:type="paragraph" w:customStyle="1" w:styleId="31">
    <w:name w:val="Заголовок 3 уровня"/>
    <w:basedOn w:val="3"/>
    <w:link w:val="32"/>
    <w:qFormat/>
    <w:rsid w:val="007011CD"/>
    <w:pPr>
      <w:spacing w:before="0"/>
    </w:pPr>
    <w:rPr>
      <w:rFonts w:ascii="Times New Roman" w:hAnsi="Times New Roman" w:cs="Times New Roman"/>
      <w:b/>
      <w:color w:val="auto"/>
    </w:rPr>
  </w:style>
  <w:style w:type="paragraph" w:styleId="aff1">
    <w:name w:val="Title"/>
    <w:basedOn w:val="a1"/>
    <w:next w:val="a1"/>
    <w:link w:val="aff2"/>
    <w:uiPriority w:val="10"/>
    <w:qFormat/>
    <w:rsid w:val="006E368F"/>
    <w:pPr>
      <w:spacing w:line="240" w:lineRule="auto"/>
      <w:ind w:firstLine="0"/>
      <w:contextualSpacing/>
      <w:jc w:val="left"/>
    </w:pPr>
    <w:rPr>
      <w:rFonts w:eastAsiaTheme="majorEastAsia" w:cstheme="majorBidi"/>
      <w:spacing w:val="-10"/>
      <w:kern w:val="28"/>
      <w:szCs w:val="56"/>
      <w:lang w:val="en-US"/>
    </w:rPr>
  </w:style>
  <w:style w:type="character" w:customStyle="1" w:styleId="32">
    <w:name w:val="Заголовок 3 уровня Знак"/>
    <w:basedOn w:val="30"/>
    <w:link w:val="31"/>
    <w:rsid w:val="007011CD"/>
    <w:rPr>
      <w:rFonts w:ascii="Times New Roman" w:eastAsiaTheme="majorEastAsia" w:hAnsi="Times New Roman" w:cs="Times New Roman"/>
      <w:b/>
      <w:color w:val="1F3763" w:themeColor="accent1" w:themeShade="7F"/>
      <w:sz w:val="24"/>
      <w:szCs w:val="24"/>
    </w:rPr>
  </w:style>
  <w:style w:type="character" w:customStyle="1" w:styleId="aff2">
    <w:name w:val="Заголовок Знак"/>
    <w:basedOn w:val="a2"/>
    <w:link w:val="aff1"/>
    <w:uiPriority w:val="10"/>
    <w:rsid w:val="006E368F"/>
    <w:rPr>
      <w:rFonts w:ascii="Times New Roman" w:eastAsiaTheme="majorEastAsia" w:hAnsi="Times New Roman" w:cstheme="majorBidi"/>
      <w:spacing w:val="-10"/>
      <w:kern w:val="28"/>
      <w:sz w:val="24"/>
      <w:szCs w:val="56"/>
      <w:lang w:val="en-US"/>
    </w:rPr>
  </w:style>
  <w:style w:type="character" w:styleId="aff3">
    <w:name w:val="FollowedHyperlink"/>
    <w:basedOn w:val="a2"/>
    <w:uiPriority w:val="99"/>
    <w:semiHidden/>
    <w:unhideWhenUsed/>
    <w:rsid w:val="000A4EAA"/>
    <w:rPr>
      <w:color w:val="954F72"/>
      <w:u w:val="single"/>
    </w:rPr>
  </w:style>
  <w:style w:type="paragraph" w:customStyle="1" w:styleId="msonormal0">
    <w:name w:val="msonormal"/>
    <w:basedOn w:val="a1"/>
    <w:rsid w:val="000A4EAA"/>
    <w:pPr>
      <w:spacing w:before="100" w:beforeAutospacing="1" w:after="100" w:afterAutospacing="1" w:line="240" w:lineRule="auto"/>
      <w:ind w:firstLine="0"/>
      <w:jc w:val="left"/>
    </w:pPr>
    <w:rPr>
      <w:rFonts w:eastAsia="Times New Roman" w:cs="Times New Roman"/>
      <w:szCs w:val="24"/>
      <w:lang w:val="en-US"/>
    </w:rPr>
  </w:style>
  <w:style w:type="paragraph" w:customStyle="1" w:styleId="xl73">
    <w:name w:val="xl73"/>
    <w:basedOn w:val="a1"/>
    <w:rsid w:val="000A4EAA"/>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cs="Times New Roman"/>
      <w:szCs w:val="24"/>
      <w:lang w:val="en-US"/>
    </w:rPr>
  </w:style>
  <w:style w:type="paragraph" w:customStyle="1" w:styleId="xl74">
    <w:name w:val="xl74"/>
    <w:basedOn w:val="a1"/>
    <w:rsid w:val="000A4EAA"/>
    <w:pPr>
      <w:spacing w:before="100" w:beforeAutospacing="1" w:after="100" w:afterAutospacing="1" w:line="240" w:lineRule="auto"/>
      <w:ind w:firstLine="0"/>
      <w:jc w:val="left"/>
      <w:textAlignment w:val="center"/>
    </w:pPr>
    <w:rPr>
      <w:rFonts w:eastAsia="Times New Roman" w:cs="Times New Roman"/>
      <w:szCs w:val="24"/>
      <w:lang w:val="en-US"/>
    </w:rPr>
  </w:style>
  <w:style w:type="paragraph" w:customStyle="1" w:styleId="xl75">
    <w:name w:val="xl75"/>
    <w:basedOn w:val="a1"/>
    <w:rsid w:val="000A4EAA"/>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cs="Times New Roman"/>
      <w:szCs w:val="24"/>
      <w:lang w:val="en-US"/>
    </w:rPr>
  </w:style>
  <w:style w:type="paragraph" w:customStyle="1" w:styleId="xl76">
    <w:name w:val="xl76"/>
    <w:basedOn w:val="a1"/>
    <w:rsid w:val="000A4EAA"/>
    <w:pPr>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line="240" w:lineRule="auto"/>
      <w:ind w:firstLine="0"/>
      <w:jc w:val="left"/>
      <w:textAlignment w:val="center"/>
    </w:pPr>
    <w:rPr>
      <w:rFonts w:eastAsia="Times New Roman" w:cs="Times New Roman"/>
      <w:szCs w:val="24"/>
      <w:lang w:val="en-US"/>
    </w:rPr>
  </w:style>
  <w:style w:type="paragraph" w:customStyle="1" w:styleId="xl77">
    <w:name w:val="xl77"/>
    <w:basedOn w:val="a1"/>
    <w:rsid w:val="000A4EAA"/>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ind w:firstLine="0"/>
      <w:jc w:val="left"/>
      <w:textAlignment w:val="center"/>
    </w:pPr>
    <w:rPr>
      <w:rFonts w:eastAsia="Times New Roman" w:cs="Times New Roman"/>
      <w:szCs w:val="24"/>
      <w:lang w:val="en-US"/>
    </w:rPr>
  </w:style>
  <w:style w:type="paragraph" w:customStyle="1" w:styleId="xl78">
    <w:name w:val="xl78"/>
    <w:basedOn w:val="a1"/>
    <w:rsid w:val="000A4EAA"/>
    <w:pPr>
      <w:pBdr>
        <w:top w:val="single" w:sz="4" w:space="0" w:color="auto"/>
        <w:left w:val="single" w:sz="4" w:space="0" w:color="auto"/>
        <w:bottom w:val="single" w:sz="4" w:space="0" w:color="auto"/>
        <w:right w:val="single" w:sz="4" w:space="0" w:color="auto"/>
      </w:pBdr>
      <w:shd w:val="clear" w:color="000000" w:fill="BDD7EE"/>
      <w:spacing w:before="100" w:beforeAutospacing="1" w:after="100" w:afterAutospacing="1" w:line="240" w:lineRule="auto"/>
      <w:ind w:firstLine="0"/>
      <w:jc w:val="center"/>
      <w:textAlignment w:val="center"/>
    </w:pPr>
    <w:rPr>
      <w:rFonts w:eastAsia="Times New Roman" w:cs="Times New Roman"/>
      <w:szCs w:val="24"/>
      <w:lang w:val="en-US"/>
    </w:rPr>
  </w:style>
  <w:style w:type="paragraph" w:customStyle="1" w:styleId="xl79">
    <w:name w:val="xl79"/>
    <w:basedOn w:val="a1"/>
    <w:rsid w:val="000A4EAA"/>
    <w:pPr>
      <w:pBdr>
        <w:top w:val="single" w:sz="4" w:space="0" w:color="auto"/>
        <w:left w:val="single" w:sz="4" w:space="0" w:color="auto"/>
        <w:bottom w:val="single" w:sz="4" w:space="0" w:color="auto"/>
        <w:right w:val="single" w:sz="4" w:space="0" w:color="auto"/>
      </w:pBdr>
      <w:shd w:val="clear" w:color="000000" w:fill="BDD7EE"/>
      <w:spacing w:before="100" w:beforeAutospacing="1" w:after="100" w:afterAutospacing="1" w:line="240" w:lineRule="auto"/>
      <w:ind w:firstLine="0"/>
      <w:jc w:val="center"/>
      <w:textAlignment w:val="center"/>
    </w:pPr>
    <w:rPr>
      <w:rFonts w:eastAsia="Times New Roman" w:cs="Times New Roman"/>
      <w:szCs w:val="24"/>
      <w:lang w:val="en-US"/>
    </w:rPr>
  </w:style>
  <w:style w:type="paragraph" w:customStyle="1" w:styleId="xl80">
    <w:name w:val="xl80"/>
    <w:basedOn w:val="a1"/>
    <w:rsid w:val="000A4EAA"/>
    <w:pPr>
      <w:pBdr>
        <w:top w:val="single" w:sz="4" w:space="0" w:color="auto"/>
        <w:left w:val="single" w:sz="4" w:space="0" w:color="auto"/>
        <w:bottom w:val="single" w:sz="4" w:space="0" w:color="auto"/>
        <w:right w:val="single" w:sz="4" w:space="0" w:color="auto"/>
      </w:pBdr>
      <w:shd w:val="clear" w:color="000000" w:fill="CC99FF"/>
      <w:spacing w:before="100" w:beforeAutospacing="1" w:after="100" w:afterAutospacing="1" w:line="240" w:lineRule="auto"/>
      <w:ind w:firstLine="0"/>
      <w:jc w:val="center"/>
      <w:textAlignment w:val="center"/>
    </w:pPr>
    <w:rPr>
      <w:rFonts w:eastAsia="Times New Roman" w:cs="Times New Roman"/>
      <w:szCs w:val="24"/>
      <w:lang w:val="en-US"/>
    </w:rPr>
  </w:style>
  <w:style w:type="paragraph" w:styleId="16">
    <w:name w:val="toc 1"/>
    <w:basedOn w:val="a1"/>
    <w:next w:val="a1"/>
    <w:autoRedefine/>
    <w:uiPriority w:val="39"/>
    <w:unhideWhenUsed/>
    <w:rsid w:val="000961D3"/>
    <w:pPr>
      <w:spacing w:after="100"/>
    </w:pPr>
  </w:style>
  <w:style w:type="paragraph" w:styleId="22">
    <w:name w:val="toc 2"/>
    <w:basedOn w:val="a1"/>
    <w:next w:val="a1"/>
    <w:autoRedefine/>
    <w:uiPriority w:val="39"/>
    <w:unhideWhenUsed/>
    <w:rsid w:val="000961D3"/>
    <w:pPr>
      <w:spacing w:after="100"/>
      <w:ind w:left="240"/>
    </w:pPr>
  </w:style>
  <w:style w:type="paragraph" w:styleId="33">
    <w:name w:val="toc 3"/>
    <w:basedOn w:val="a1"/>
    <w:next w:val="a1"/>
    <w:autoRedefine/>
    <w:uiPriority w:val="39"/>
    <w:unhideWhenUsed/>
    <w:rsid w:val="000961D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577681">
      <w:bodyDiv w:val="1"/>
      <w:marLeft w:val="0"/>
      <w:marRight w:val="0"/>
      <w:marTop w:val="0"/>
      <w:marBottom w:val="0"/>
      <w:divBdr>
        <w:top w:val="none" w:sz="0" w:space="0" w:color="auto"/>
        <w:left w:val="none" w:sz="0" w:space="0" w:color="auto"/>
        <w:bottom w:val="none" w:sz="0" w:space="0" w:color="auto"/>
        <w:right w:val="none" w:sz="0" w:space="0" w:color="auto"/>
      </w:divBdr>
    </w:div>
    <w:div w:id="76446948">
      <w:bodyDiv w:val="1"/>
      <w:marLeft w:val="0"/>
      <w:marRight w:val="0"/>
      <w:marTop w:val="0"/>
      <w:marBottom w:val="0"/>
      <w:divBdr>
        <w:top w:val="none" w:sz="0" w:space="0" w:color="auto"/>
        <w:left w:val="none" w:sz="0" w:space="0" w:color="auto"/>
        <w:bottom w:val="none" w:sz="0" w:space="0" w:color="auto"/>
        <w:right w:val="none" w:sz="0" w:space="0" w:color="auto"/>
      </w:divBdr>
    </w:div>
    <w:div w:id="359822345">
      <w:bodyDiv w:val="1"/>
      <w:marLeft w:val="0"/>
      <w:marRight w:val="0"/>
      <w:marTop w:val="0"/>
      <w:marBottom w:val="0"/>
      <w:divBdr>
        <w:top w:val="none" w:sz="0" w:space="0" w:color="auto"/>
        <w:left w:val="none" w:sz="0" w:space="0" w:color="auto"/>
        <w:bottom w:val="none" w:sz="0" w:space="0" w:color="auto"/>
        <w:right w:val="none" w:sz="0" w:space="0" w:color="auto"/>
      </w:divBdr>
    </w:div>
    <w:div w:id="1061441550">
      <w:bodyDiv w:val="1"/>
      <w:marLeft w:val="0"/>
      <w:marRight w:val="0"/>
      <w:marTop w:val="0"/>
      <w:marBottom w:val="0"/>
      <w:divBdr>
        <w:top w:val="none" w:sz="0" w:space="0" w:color="auto"/>
        <w:left w:val="none" w:sz="0" w:space="0" w:color="auto"/>
        <w:bottom w:val="none" w:sz="0" w:space="0" w:color="auto"/>
        <w:right w:val="none" w:sz="0" w:space="0" w:color="auto"/>
      </w:divBdr>
    </w:div>
    <w:div w:id="1252356104">
      <w:bodyDiv w:val="1"/>
      <w:marLeft w:val="0"/>
      <w:marRight w:val="0"/>
      <w:marTop w:val="0"/>
      <w:marBottom w:val="0"/>
      <w:divBdr>
        <w:top w:val="none" w:sz="0" w:space="0" w:color="auto"/>
        <w:left w:val="none" w:sz="0" w:space="0" w:color="auto"/>
        <w:bottom w:val="none" w:sz="0" w:space="0" w:color="auto"/>
        <w:right w:val="none" w:sz="0" w:space="0" w:color="auto"/>
      </w:divBdr>
    </w:div>
    <w:div w:id="1401949156">
      <w:bodyDiv w:val="1"/>
      <w:marLeft w:val="0"/>
      <w:marRight w:val="0"/>
      <w:marTop w:val="0"/>
      <w:marBottom w:val="0"/>
      <w:divBdr>
        <w:top w:val="none" w:sz="0" w:space="0" w:color="auto"/>
        <w:left w:val="none" w:sz="0" w:space="0" w:color="auto"/>
        <w:bottom w:val="none" w:sz="0" w:space="0" w:color="auto"/>
        <w:right w:val="none" w:sz="0" w:space="0" w:color="auto"/>
      </w:divBdr>
    </w:div>
    <w:div w:id="1459450764">
      <w:bodyDiv w:val="1"/>
      <w:marLeft w:val="0"/>
      <w:marRight w:val="0"/>
      <w:marTop w:val="0"/>
      <w:marBottom w:val="0"/>
      <w:divBdr>
        <w:top w:val="none" w:sz="0" w:space="0" w:color="auto"/>
        <w:left w:val="none" w:sz="0" w:space="0" w:color="auto"/>
        <w:bottom w:val="none" w:sz="0" w:space="0" w:color="auto"/>
        <w:right w:val="none" w:sz="0" w:space="0" w:color="auto"/>
      </w:divBdr>
      <w:divsChild>
        <w:div w:id="473446212">
          <w:marLeft w:val="446"/>
          <w:marRight w:val="0"/>
          <w:marTop w:val="0"/>
          <w:marBottom w:val="120"/>
          <w:divBdr>
            <w:top w:val="none" w:sz="0" w:space="0" w:color="auto"/>
            <w:left w:val="none" w:sz="0" w:space="0" w:color="auto"/>
            <w:bottom w:val="none" w:sz="0" w:space="0" w:color="auto"/>
            <w:right w:val="none" w:sz="0" w:space="0" w:color="auto"/>
          </w:divBdr>
        </w:div>
        <w:div w:id="1505709504">
          <w:marLeft w:val="446"/>
          <w:marRight w:val="0"/>
          <w:marTop w:val="0"/>
          <w:marBottom w:val="120"/>
          <w:divBdr>
            <w:top w:val="none" w:sz="0" w:space="0" w:color="auto"/>
            <w:left w:val="none" w:sz="0" w:space="0" w:color="auto"/>
            <w:bottom w:val="none" w:sz="0" w:space="0" w:color="auto"/>
            <w:right w:val="none" w:sz="0" w:space="0" w:color="auto"/>
          </w:divBdr>
        </w:div>
        <w:div w:id="693845036">
          <w:marLeft w:val="446"/>
          <w:marRight w:val="0"/>
          <w:marTop w:val="0"/>
          <w:marBottom w:val="120"/>
          <w:divBdr>
            <w:top w:val="none" w:sz="0" w:space="0" w:color="auto"/>
            <w:left w:val="none" w:sz="0" w:space="0" w:color="auto"/>
            <w:bottom w:val="none" w:sz="0" w:space="0" w:color="auto"/>
            <w:right w:val="none" w:sz="0" w:space="0" w:color="auto"/>
          </w:divBdr>
        </w:div>
        <w:div w:id="207642137">
          <w:marLeft w:val="446"/>
          <w:marRight w:val="0"/>
          <w:marTop w:val="0"/>
          <w:marBottom w:val="120"/>
          <w:divBdr>
            <w:top w:val="none" w:sz="0" w:space="0" w:color="auto"/>
            <w:left w:val="none" w:sz="0" w:space="0" w:color="auto"/>
            <w:bottom w:val="none" w:sz="0" w:space="0" w:color="auto"/>
            <w:right w:val="none" w:sz="0" w:space="0" w:color="auto"/>
          </w:divBdr>
        </w:div>
        <w:div w:id="1222868760">
          <w:marLeft w:val="446"/>
          <w:marRight w:val="0"/>
          <w:marTop w:val="0"/>
          <w:marBottom w:val="120"/>
          <w:divBdr>
            <w:top w:val="none" w:sz="0" w:space="0" w:color="auto"/>
            <w:left w:val="none" w:sz="0" w:space="0" w:color="auto"/>
            <w:bottom w:val="none" w:sz="0" w:space="0" w:color="auto"/>
            <w:right w:val="none" w:sz="0" w:space="0" w:color="auto"/>
          </w:divBdr>
        </w:div>
      </w:divsChild>
    </w:div>
    <w:div w:id="1658611639">
      <w:bodyDiv w:val="1"/>
      <w:marLeft w:val="0"/>
      <w:marRight w:val="0"/>
      <w:marTop w:val="0"/>
      <w:marBottom w:val="0"/>
      <w:divBdr>
        <w:top w:val="none" w:sz="0" w:space="0" w:color="auto"/>
        <w:left w:val="none" w:sz="0" w:space="0" w:color="auto"/>
        <w:bottom w:val="none" w:sz="0" w:space="0" w:color="auto"/>
        <w:right w:val="none" w:sz="0" w:space="0" w:color="auto"/>
      </w:divBdr>
    </w:div>
    <w:div w:id="1939831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tedu.ru/organizations/"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hyperlink" Target="https://statedu.ru/organizations/anket/da8a3db5-4e05-4829-af46-16a69e238904"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8583E9-14F7-4733-A532-E94EAA51B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1086</Words>
  <Characters>6194</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Lomteva</dc:creator>
  <cp:keywords/>
  <dc:description/>
  <cp:lastModifiedBy>Лариса</cp:lastModifiedBy>
  <cp:revision>4</cp:revision>
  <cp:lastPrinted>2020-09-16T14:11:00Z</cp:lastPrinted>
  <dcterms:created xsi:type="dcterms:W3CDTF">2021-01-14T09:54:00Z</dcterms:created>
  <dcterms:modified xsi:type="dcterms:W3CDTF">2021-01-14T10:04:00Z</dcterms:modified>
</cp:coreProperties>
</file>