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0A" w:rsidRPr="00EB0590" w:rsidRDefault="004B555E" w:rsidP="0035135B">
      <w:pPr>
        <w:spacing w:line="240" w:lineRule="auto"/>
        <w:rPr>
          <w:sz w:val="24"/>
        </w:rPr>
      </w:pPr>
      <w:r w:rsidRPr="0035135B">
        <w:rPr>
          <w:b/>
          <w:sz w:val="24"/>
          <w:u w:val="single"/>
        </w:rPr>
        <w:t>Site WEB de l’Unité Logopédie de la Voix</w:t>
      </w:r>
      <w:r w:rsidR="00EB0590">
        <w:rPr>
          <w:b/>
          <w:sz w:val="24"/>
          <w:u w:val="single"/>
        </w:rPr>
        <w:t xml:space="preserve"> </w:t>
      </w:r>
      <w:r w:rsidR="00EB0590">
        <w:rPr>
          <w:b/>
          <w:sz w:val="24"/>
          <w:u w:val="single"/>
        </w:rPr>
        <w:br/>
      </w:r>
      <w:r w:rsidR="00EB0590" w:rsidRPr="00EB0590">
        <w:rPr>
          <w:sz w:val="24"/>
        </w:rPr>
        <w:t>(une référence à titre d’illustration, le site de ma collègue Christelle Maillart (http </w:t>
      </w:r>
      <w:proofErr w:type="gramStart"/>
      <w:r w:rsidR="00EB0590" w:rsidRPr="00EB0590">
        <w:rPr>
          <w:sz w:val="24"/>
        </w:rPr>
        <w:t>:/</w:t>
      </w:r>
      <w:proofErr w:type="gramEnd"/>
      <w:r w:rsidR="00EB0590" w:rsidRPr="00EB0590">
        <w:rPr>
          <w:sz w:val="24"/>
        </w:rPr>
        <w:t>/www.logoclinique.ulg.ac.be/)</w:t>
      </w:r>
    </w:p>
    <w:p w:rsidR="004B555E" w:rsidRPr="0035135B" w:rsidRDefault="004B555E" w:rsidP="0035135B">
      <w:pPr>
        <w:spacing w:line="240" w:lineRule="auto"/>
        <w:rPr>
          <w:sz w:val="24"/>
        </w:rPr>
      </w:pPr>
      <w:r w:rsidRPr="0035135B">
        <w:rPr>
          <w:sz w:val="24"/>
          <w:highlight w:val="yellow"/>
        </w:rPr>
        <w:t>PAGE D’ACCUEIL</w:t>
      </w:r>
    </w:p>
    <w:p w:rsidR="004B555E" w:rsidRDefault="004B555E" w:rsidP="0035135B">
      <w:pPr>
        <w:spacing w:line="240" w:lineRule="auto"/>
        <w:rPr>
          <w:sz w:val="24"/>
        </w:rPr>
      </w:pPr>
      <w:r w:rsidRPr="0035135B">
        <w:rPr>
          <w:sz w:val="24"/>
        </w:rPr>
        <w:t>Un logo en mouvement en rapport avec la voix</w:t>
      </w:r>
      <w:r w:rsidR="00391480">
        <w:rPr>
          <w:sz w:val="24"/>
        </w:rPr>
        <w:br/>
        <w:t>Espace pour faire de la pub des événements nouveaux JPhC5, nouvelles publications, organisation  de formation</w:t>
      </w:r>
      <w:r w:rsidR="00A35947">
        <w:rPr>
          <w:sz w:val="24"/>
        </w:rPr>
        <w:br/>
      </w:r>
      <w:r w:rsidRPr="0035135B">
        <w:rPr>
          <w:sz w:val="24"/>
        </w:rPr>
        <w:t>Plusieurs « cases » avec les mentions reprenant les onglets du site :</w:t>
      </w:r>
      <w:r w:rsidRPr="0035135B">
        <w:rPr>
          <w:sz w:val="24"/>
        </w:rPr>
        <w:br/>
      </w:r>
      <w:r w:rsidR="00A35947">
        <w:rPr>
          <w:sz w:val="24"/>
        </w:rPr>
        <w:t>Description, Portraits, Recherche, Clinique, Enseignement, Contacts</w:t>
      </w:r>
    </w:p>
    <w:p w:rsidR="00EB0590" w:rsidRPr="0035135B" w:rsidRDefault="00EB0590" w:rsidP="0035135B">
      <w:pPr>
        <w:spacing w:line="240" w:lineRule="auto"/>
        <w:rPr>
          <w:sz w:val="24"/>
        </w:rPr>
      </w:pPr>
      <w:r>
        <w:rPr>
          <w:sz w:val="24"/>
        </w:rPr>
        <w:t>Insertion de la possibilité d’une recherche par mots clefs.</w:t>
      </w:r>
    </w:p>
    <w:p w:rsidR="004B555E" w:rsidRDefault="004B555E" w:rsidP="0035135B">
      <w:pPr>
        <w:spacing w:line="240" w:lineRule="auto"/>
        <w:rPr>
          <w:sz w:val="24"/>
        </w:rPr>
      </w:pPr>
      <w:r w:rsidRPr="0035135B">
        <w:rPr>
          <w:sz w:val="24"/>
          <w:highlight w:val="yellow"/>
        </w:rPr>
        <w:t>ONGLET 1</w:t>
      </w:r>
      <w:r w:rsidRPr="0035135B">
        <w:rPr>
          <w:sz w:val="24"/>
        </w:rPr>
        <w:t> : Description de l’unité (sa naissance, ses objectifs, ses champs d’investigation, ses liens avec le CHU et d’autres secteurs)</w:t>
      </w:r>
    </w:p>
    <w:p w:rsidR="00391480" w:rsidRPr="0035135B" w:rsidRDefault="00391480" w:rsidP="0035135B">
      <w:pPr>
        <w:spacing w:line="240" w:lineRule="auto"/>
        <w:rPr>
          <w:sz w:val="24"/>
        </w:rPr>
      </w:pPr>
      <w:r>
        <w:rPr>
          <w:sz w:val="24"/>
        </w:rPr>
        <w:t xml:space="preserve">Liens vers le site </w:t>
      </w:r>
      <w:proofErr w:type="spellStart"/>
      <w:r>
        <w:rPr>
          <w:sz w:val="24"/>
        </w:rPr>
        <w:t>ULg</w:t>
      </w:r>
      <w:proofErr w:type="spellEnd"/>
      <w:r>
        <w:rPr>
          <w:sz w:val="24"/>
        </w:rPr>
        <w:t xml:space="preserve"> et le site de la </w:t>
      </w:r>
      <w:proofErr w:type="spellStart"/>
      <w:r>
        <w:rPr>
          <w:sz w:val="24"/>
        </w:rPr>
        <w:t>Fapse</w:t>
      </w:r>
      <w:proofErr w:type="spellEnd"/>
    </w:p>
    <w:p w:rsidR="004B555E" w:rsidRPr="0035135B" w:rsidRDefault="004B555E" w:rsidP="0035135B">
      <w:pPr>
        <w:spacing w:line="240" w:lineRule="auto"/>
        <w:rPr>
          <w:sz w:val="24"/>
        </w:rPr>
      </w:pPr>
      <w:r w:rsidRPr="0035135B">
        <w:rPr>
          <w:sz w:val="24"/>
          <w:highlight w:val="yellow"/>
        </w:rPr>
        <w:t>ONGLET 2</w:t>
      </w:r>
      <w:r w:rsidRPr="0035135B">
        <w:rPr>
          <w:sz w:val="24"/>
        </w:rPr>
        <w:t> : Portraits des  différents intervenants</w:t>
      </w:r>
      <w:r w:rsidR="00382DAA" w:rsidRPr="0035135B">
        <w:rPr>
          <w:sz w:val="24"/>
        </w:rPr>
        <w:br/>
        <w:t xml:space="preserve">- Chef de service : Professeur D. </w:t>
      </w:r>
      <w:proofErr w:type="spellStart"/>
      <w:r w:rsidR="00382DAA" w:rsidRPr="0035135B">
        <w:rPr>
          <w:sz w:val="24"/>
        </w:rPr>
        <w:t>Morsomme</w:t>
      </w:r>
      <w:proofErr w:type="spellEnd"/>
      <w:r w:rsidR="00382DAA" w:rsidRPr="0035135B">
        <w:rPr>
          <w:sz w:val="24"/>
        </w:rPr>
        <w:t xml:space="preserve"> (titre, domaine de recherche, contacts)</w:t>
      </w:r>
      <w:r w:rsidR="00382DAA" w:rsidRPr="0035135B">
        <w:rPr>
          <w:sz w:val="24"/>
        </w:rPr>
        <w:br/>
        <w:t xml:space="preserve">- Assistante de l’unité : Pauline </w:t>
      </w:r>
      <w:proofErr w:type="spellStart"/>
      <w:r w:rsidR="00382DAA" w:rsidRPr="0035135B">
        <w:rPr>
          <w:sz w:val="24"/>
        </w:rPr>
        <w:t>Larrouy</w:t>
      </w:r>
      <w:proofErr w:type="spellEnd"/>
      <w:r w:rsidR="00382DAA" w:rsidRPr="0035135B">
        <w:rPr>
          <w:sz w:val="24"/>
        </w:rPr>
        <w:t xml:space="preserve"> (titre,  cahier des charges)</w:t>
      </w:r>
      <w:r w:rsidR="00382DAA" w:rsidRPr="0035135B">
        <w:rPr>
          <w:sz w:val="24"/>
        </w:rPr>
        <w:br/>
        <w:t xml:space="preserve">- Assistante chercheuse : Pauline </w:t>
      </w:r>
      <w:proofErr w:type="spellStart"/>
      <w:r w:rsidR="00382DAA" w:rsidRPr="0035135B">
        <w:rPr>
          <w:sz w:val="24"/>
        </w:rPr>
        <w:t>Larrouy</w:t>
      </w:r>
      <w:proofErr w:type="spellEnd"/>
      <w:r w:rsidR="00382DAA" w:rsidRPr="0035135B">
        <w:rPr>
          <w:sz w:val="24"/>
        </w:rPr>
        <w:t xml:space="preserve"> (titre, domaine de recherche, contacts)</w:t>
      </w:r>
      <w:r w:rsidR="00382DAA" w:rsidRPr="0035135B">
        <w:rPr>
          <w:sz w:val="24"/>
        </w:rPr>
        <w:br/>
        <w:t xml:space="preserve">- Chercheuse (Bourse non </w:t>
      </w:r>
      <w:proofErr w:type="spellStart"/>
      <w:r w:rsidR="00382DAA" w:rsidRPr="0035135B">
        <w:rPr>
          <w:sz w:val="24"/>
        </w:rPr>
        <w:t>fria</w:t>
      </w:r>
      <w:proofErr w:type="spellEnd"/>
      <w:r w:rsidR="00382DAA" w:rsidRPr="0035135B">
        <w:rPr>
          <w:sz w:val="24"/>
        </w:rPr>
        <w:t xml:space="preserve">) : Angélique </w:t>
      </w:r>
      <w:proofErr w:type="spellStart"/>
      <w:r w:rsidR="00382DAA" w:rsidRPr="0035135B">
        <w:rPr>
          <w:sz w:val="24"/>
        </w:rPr>
        <w:t>Remacle</w:t>
      </w:r>
      <w:proofErr w:type="spellEnd"/>
      <w:r w:rsidR="00382DAA" w:rsidRPr="0035135B">
        <w:rPr>
          <w:sz w:val="24"/>
        </w:rPr>
        <w:t xml:space="preserve"> (titre, domaine de recherche, contacts)</w:t>
      </w:r>
      <w:r w:rsidR="00382DAA" w:rsidRPr="0035135B">
        <w:rPr>
          <w:sz w:val="24"/>
        </w:rPr>
        <w:br/>
        <w:t>- Collaborateurs :</w:t>
      </w:r>
      <w:r w:rsidR="00382DAA" w:rsidRPr="0035135B">
        <w:rPr>
          <w:sz w:val="24"/>
        </w:rPr>
        <w:br/>
        <w:t xml:space="preserve">* Martine Gaspar, titre, domaine professionnel (ASBL </w:t>
      </w:r>
      <w:proofErr w:type="spellStart"/>
      <w:r w:rsidR="00382DAA" w:rsidRPr="0035135B">
        <w:rPr>
          <w:sz w:val="24"/>
        </w:rPr>
        <w:t>Voca</w:t>
      </w:r>
      <w:proofErr w:type="spellEnd"/>
      <w:r w:rsidR="00382DAA" w:rsidRPr="0035135B">
        <w:rPr>
          <w:sz w:val="24"/>
        </w:rPr>
        <w:t xml:space="preserve"> me)</w:t>
      </w:r>
      <w:r w:rsidR="00382DAA" w:rsidRPr="0035135B">
        <w:rPr>
          <w:sz w:val="24"/>
        </w:rPr>
        <w:br/>
        <w:t xml:space="preserve">* Gisèle </w:t>
      </w:r>
      <w:proofErr w:type="spellStart"/>
      <w:r w:rsidR="00382DAA" w:rsidRPr="0035135B">
        <w:rPr>
          <w:sz w:val="24"/>
        </w:rPr>
        <w:t>Martinot</w:t>
      </w:r>
      <w:proofErr w:type="spellEnd"/>
      <w:r w:rsidR="00382DAA" w:rsidRPr="0035135B">
        <w:rPr>
          <w:sz w:val="24"/>
        </w:rPr>
        <w:t>, titre, domaine professionnel, CPLU</w:t>
      </w:r>
      <w:r w:rsidR="00382DAA" w:rsidRPr="0035135B">
        <w:rPr>
          <w:sz w:val="24"/>
        </w:rPr>
        <w:br/>
        <w:t>* Centre Henri Pousseur</w:t>
      </w:r>
      <w:r w:rsidR="00382DAA" w:rsidRPr="0035135B">
        <w:rPr>
          <w:sz w:val="24"/>
        </w:rPr>
        <w:br/>
        <w:t>* Conservatoire Royal de Liège</w:t>
      </w:r>
      <w:r w:rsidR="00382DAA" w:rsidRPr="0035135B">
        <w:rPr>
          <w:sz w:val="24"/>
        </w:rPr>
        <w:br/>
        <w:t>* Conservatoire Royal de Mons</w:t>
      </w:r>
      <w:r w:rsidR="00382DAA" w:rsidRPr="0035135B">
        <w:rPr>
          <w:sz w:val="24"/>
        </w:rPr>
        <w:br/>
        <w:t>* Conservatoire Royal de Bruxelles</w:t>
      </w:r>
      <w:r w:rsidR="00382DAA" w:rsidRPr="0035135B">
        <w:rPr>
          <w:sz w:val="24"/>
        </w:rPr>
        <w:br/>
        <w:t>* I.M.E.P. Institut Supérieur de Musique et de Pédagogie</w:t>
      </w:r>
    </w:p>
    <w:p w:rsidR="00382DAA" w:rsidRPr="0035135B" w:rsidRDefault="00382DAA" w:rsidP="0035135B">
      <w:pPr>
        <w:spacing w:line="240" w:lineRule="auto"/>
        <w:rPr>
          <w:sz w:val="24"/>
        </w:rPr>
      </w:pPr>
      <w:r w:rsidRPr="0035135B">
        <w:rPr>
          <w:sz w:val="24"/>
          <w:highlight w:val="yellow"/>
        </w:rPr>
        <w:t>ONGLET 3</w:t>
      </w:r>
      <w:r w:rsidRPr="0035135B">
        <w:rPr>
          <w:sz w:val="24"/>
        </w:rPr>
        <w:t> : Recherche</w:t>
      </w:r>
      <w:r w:rsidRPr="0035135B">
        <w:rPr>
          <w:sz w:val="24"/>
        </w:rPr>
        <w:br/>
        <w:t>Une carte du monde mentionnant nos endroits de congrès, conférences, séminaires, ….</w:t>
      </w:r>
      <w:r w:rsidRPr="0035135B">
        <w:rPr>
          <w:sz w:val="24"/>
        </w:rPr>
        <w:br/>
        <w:t xml:space="preserve">Une fois que l’on activerait </w:t>
      </w:r>
      <w:r w:rsidR="000051B0" w:rsidRPr="0035135B">
        <w:rPr>
          <w:sz w:val="24"/>
        </w:rPr>
        <w:t>la ville, un menu déroulant préciserait de quoi il s’agit. Les villes activées seraient :</w:t>
      </w:r>
      <w:r w:rsidR="000051B0" w:rsidRPr="0035135B">
        <w:rPr>
          <w:sz w:val="24"/>
        </w:rPr>
        <w:br/>
        <w:t>* Paris</w:t>
      </w:r>
      <w:r w:rsidR="00341FB1" w:rsidRPr="0035135B">
        <w:rPr>
          <w:sz w:val="24"/>
        </w:rPr>
        <w:t xml:space="preserve"> (dans le menu déroulant afficher Société Française de Phoniatrie et renvoyer vers un lien web)</w:t>
      </w:r>
      <w:r w:rsidR="000051B0" w:rsidRPr="0035135B">
        <w:rPr>
          <w:sz w:val="24"/>
        </w:rPr>
        <w:br/>
        <w:t>* Lyon</w:t>
      </w:r>
      <w:r w:rsidR="000051B0" w:rsidRPr="0035135B">
        <w:rPr>
          <w:sz w:val="24"/>
        </w:rPr>
        <w:br/>
        <w:t>* Toulouse</w:t>
      </w:r>
      <w:r w:rsidR="000051B0" w:rsidRPr="0035135B">
        <w:rPr>
          <w:sz w:val="24"/>
        </w:rPr>
        <w:br/>
        <w:t>* Marseille</w:t>
      </w:r>
      <w:r w:rsidR="000051B0" w:rsidRPr="0035135B">
        <w:rPr>
          <w:sz w:val="24"/>
        </w:rPr>
        <w:br/>
        <w:t>* Londres</w:t>
      </w:r>
      <w:r w:rsidR="000051B0" w:rsidRPr="0035135B">
        <w:rPr>
          <w:sz w:val="24"/>
        </w:rPr>
        <w:br/>
        <w:t>* Philadelphie</w:t>
      </w:r>
      <w:r w:rsidR="000051B0" w:rsidRPr="0035135B">
        <w:rPr>
          <w:sz w:val="24"/>
        </w:rPr>
        <w:br/>
        <w:t>* Montréal</w:t>
      </w:r>
      <w:r w:rsidR="000051B0" w:rsidRPr="0035135B">
        <w:rPr>
          <w:sz w:val="24"/>
        </w:rPr>
        <w:br/>
        <w:t>* San Francisco</w:t>
      </w:r>
      <w:r w:rsidR="000051B0" w:rsidRPr="0035135B">
        <w:rPr>
          <w:sz w:val="24"/>
        </w:rPr>
        <w:br/>
        <w:t>* Bruxelles</w:t>
      </w:r>
      <w:r w:rsidR="000051B0" w:rsidRPr="0035135B">
        <w:rPr>
          <w:sz w:val="24"/>
        </w:rPr>
        <w:br/>
        <w:t>* Anvers</w:t>
      </w:r>
      <w:r w:rsidR="000051B0" w:rsidRPr="0035135B">
        <w:rPr>
          <w:sz w:val="24"/>
        </w:rPr>
        <w:br/>
        <w:t>* Gand</w:t>
      </w:r>
      <w:r w:rsidR="000051B0" w:rsidRPr="0035135B">
        <w:rPr>
          <w:sz w:val="24"/>
        </w:rPr>
        <w:br/>
      </w:r>
      <w:r w:rsidR="000051B0" w:rsidRPr="0035135B">
        <w:rPr>
          <w:sz w:val="24"/>
        </w:rPr>
        <w:lastRenderedPageBreak/>
        <w:t>* Neuss (Rhénanie du Nord Westphalie)</w:t>
      </w:r>
      <w:r w:rsidR="000051B0" w:rsidRPr="0035135B">
        <w:rPr>
          <w:sz w:val="24"/>
        </w:rPr>
        <w:br/>
      </w:r>
      <w:r w:rsidR="00341FB1" w:rsidRPr="0035135B">
        <w:rPr>
          <w:sz w:val="24"/>
        </w:rPr>
        <w:t>…</w:t>
      </w:r>
    </w:p>
    <w:p w:rsidR="00341FB1" w:rsidRPr="0035135B" w:rsidRDefault="00341FB1" w:rsidP="00391480">
      <w:pPr>
        <w:spacing w:line="240" w:lineRule="auto"/>
        <w:rPr>
          <w:sz w:val="24"/>
        </w:rPr>
      </w:pPr>
      <w:r w:rsidRPr="0035135B">
        <w:rPr>
          <w:sz w:val="24"/>
        </w:rPr>
        <w:t>- Domaines d’intérêt</w:t>
      </w:r>
    </w:p>
    <w:p w:rsidR="00341FB1" w:rsidRDefault="00391480" w:rsidP="00391480">
      <w:pPr>
        <w:spacing w:line="240" w:lineRule="auto"/>
        <w:rPr>
          <w:sz w:val="24"/>
        </w:rPr>
      </w:pPr>
      <w:r>
        <w:rPr>
          <w:sz w:val="24"/>
        </w:rPr>
        <w:t>* La dosimétrie vocale</w:t>
      </w:r>
    </w:p>
    <w:p w:rsidR="00391480" w:rsidRPr="0035135B" w:rsidRDefault="00391480" w:rsidP="00391480">
      <w:pPr>
        <w:spacing w:line="240" w:lineRule="auto"/>
        <w:rPr>
          <w:sz w:val="24"/>
        </w:rPr>
      </w:pPr>
      <w:r>
        <w:rPr>
          <w:sz w:val="24"/>
        </w:rPr>
        <w:t>* La voix de l’enseignant</w:t>
      </w:r>
    </w:p>
    <w:p w:rsidR="00341FB1" w:rsidRPr="0035135B" w:rsidRDefault="00341FB1" w:rsidP="00391480">
      <w:pPr>
        <w:spacing w:line="240" w:lineRule="auto"/>
        <w:rPr>
          <w:sz w:val="24"/>
        </w:rPr>
      </w:pPr>
      <w:r w:rsidRPr="0035135B">
        <w:rPr>
          <w:sz w:val="24"/>
        </w:rPr>
        <w:t>* La justesse vocale</w:t>
      </w:r>
    </w:p>
    <w:p w:rsidR="00341FB1" w:rsidRPr="0035135B" w:rsidRDefault="00794417" w:rsidP="00391480">
      <w:pPr>
        <w:spacing w:line="240" w:lineRule="auto"/>
        <w:rPr>
          <w:sz w:val="24"/>
        </w:rPr>
      </w:pPr>
      <w:r w:rsidRPr="0035135B">
        <w:rPr>
          <w:sz w:val="24"/>
        </w:rPr>
        <w:t>* Le bilan vocal chez le chanteur</w:t>
      </w:r>
    </w:p>
    <w:p w:rsidR="00794417" w:rsidRDefault="00794417" w:rsidP="00391480">
      <w:pPr>
        <w:spacing w:line="240" w:lineRule="auto"/>
        <w:rPr>
          <w:sz w:val="24"/>
        </w:rPr>
      </w:pPr>
      <w:r w:rsidRPr="0035135B">
        <w:rPr>
          <w:sz w:val="24"/>
        </w:rPr>
        <w:t>Publications : lien vers orbi pour chacun de nos trois noms.</w:t>
      </w:r>
    </w:p>
    <w:p w:rsidR="00341FB1" w:rsidRPr="0035135B" w:rsidRDefault="00341FB1" w:rsidP="0035135B">
      <w:pPr>
        <w:spacing w:line="240" w:lineRule="auto"/>
        <w:rPr>
          <w:sz w:val="24"/>
        </w:rPr>
      </w:pPr>
      <w:r w:rsidRPr="0035135B">
        <w:rPr>
          <w:sz w:val="24"/>
          <w:highlight w:val="yellow"/>
        </w:rPr>
        <w:t>ONGLET 4 :</w:t>
      </w:r>
      <w:r w:rsidRPr="0035135B">
        <w:rPr>
          <w:sz w:val="24"/>
        </w:rPr>
        <w:t xml:space="preserve"> Clinique</w:t>
      </w:r>
      <w:r w:rsidRPr="0035135B">
        <w:rPr>
          <w:sz w:val="24"/>
        </w:rPr>
        <w:br/>
        <w:t>- CHU, Centre Hospitalier Liégeois</w:t>
      </w:r>
      <w:r w:rsidR="00794417" w:rsidRPr="0035135B">
        <w:rPr>
          <w:sz w:val="24"/>
        </w:rPr>
        <w:br/>
        <w:t>Camille Finck : description des activités</w:t>
      </w:r>
      <w:r w:rsidRPr="0035135B">
        <w:rPr>
          <w:sz w:val="24"/>
        </w:rPr>
        <w:br/>
        <w:t xml:space="preserve">Dominique </w:t>
      </w:r>
      <w:proofErr w:type="spellStart"/>
      <w:r w:rsidRPr="0035135B">
        <w:rPr>
          <w:sz w:val="24"/>
        </w:rPr>
        <w:t>Morsomme</w:t>
      </w:r>
      <w:proofErr w:type="spellEnd"/>
      <w:r w:rsidRPr="0035135B">
        <w:rPr>
          <w:sz w:val="24"/>
        </w:rPr>
        <w:t> : description des activités voix</w:t>
      </w:r>
      <w:r w:rsidRPr="0035135B">
        <w:rPr>
          <w:sz w:val="24"/>
        </w:rPr>
        <w:br/>
        <w:t>Catherine Jansen : description des activités</w:t>
      </w:r>
    </w:p>
    <w:p w:rsidR="000051B0" w:rsidRPr="0035135B" w:rsidRDefault="00794417" w:rsidP="0035135B">
      <w:pPr>
        <w:spacing w:line="240" w:lineRule="auto"/>
        <w:rPr>
          <w:sz w:val="24"/>
        </w:rPr>
      </w:pPr>
      <w:r w:rsidRPr="0035135B">
        <w:rPr>
          <w:sz w:val="24"/>
        </w:rPr>
        <w:t xml:space="preserve">- CPLU, Clinique Psychologique et </w:t>
      </w:r>
      <w:proofErr w:type="spellStart"/>
      <w:r w:rsidRPr="0035135B">
        <w:rPr>
          <w:sz w:val="24"/>
        </w:rPr>
        <w:t>Logopédique</w:t>
      </w:r>
      <w:proofErr w:type="spellEnd"/>
      <w:r w:rsidRPr="0035135B">
        <w:rPr>
          <w:sz w:val="24"/>
        </w:rPr>
        <w:t xml:space="preserve"> Universitaire</w:t>
      </w:r>
      <w:r w:rsidRPr="0035135B">
        <w:rPr>
          <w:sz w:val="24"/>
        </w:rPr>
        <w:br/>
        <w:t xml:space="preserve">Gisèle </w:t>
      </w:r>
      <w:proofErr w:type="spellStart"/>
      <w:r w:rsidRPr="0035135B">
        <w:rPr>
          <w:sz w:val="24"/>
        </w:rPr>
        <w:t>Martinot</w:t>
      </w:r>
      <w:proofErr w:type="spellEnd"/>
      <w:r w:rsidRPr="0035135B">
        <w:rPr>
          <w:sz w:val="24"/>
        </w:rPr>
        <w:t> : description des activités</w:t>
      </w:r>
    </w:p>
    <w:p w:rsidR="00794417" w:rsidRPr="0035135B" w:rsidRDefault="00794417" w:rsidP="0035135B">
      <w:pPr>
        <w:spacing w:line="240" w:lineRule="auto"/>
        <w:rPr>
          <w:sz w:val="24"/>
        </w:rPr>
      </w:pPr>
      <w:r w:rsidRPr="0035135B">
        <w:rPr>
          <w:sz w:val="24"/>
          <w:highlight w:val="yellow"/>
        </w:rPr>
        <w:t>ONGLET 5</w:t>
      </w:r>
      <w:r w:rsidRPr="0035135B">
        <w:rPr>
          <w:sz w:val="24"/>
        </w:rPr>
        <w:t> : Enseignement</w:t>
      </w:r>
      <w:r w:rsidRPr="0035135B">
        <w:rPr>
          <w:sz w:val="24"/>
        </w:rPr>
        <w:br/>
        <w:t>- Libellés des cours</w:t>
      </w:r>
    </w:p>
    <w:p w:rsidR="0035135B" w:rsidRPr="0035135B" w:rsidRDefault="0035135B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 w:val="24"/>
          <w:szCs w:val="24"/>
          <w:lang w:eastAsia="fr-FR"/>
        </w:rPr>
      </w:pP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>- LOGO0001-1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Organisation légale de la pratique </w:t>
      </w:r>
      <w:proofErr w:type="spellStart"/>
      <w:r w:rsidRPr="0035135B">
        <w:rPr>
          <w:rFonts w:ascii="Times New Roman" w:eastAsia="MS Mincho" w:hAnsi="Times New Roman" w:cs="Times New Roman"/>
          <w:szCs w:val="24"/>
          <w:lang w:eastAsia="fr-FR"/>
        </w:rPr>
        <w:t>logopédique</w:t>
      </w:r>
      <w:proofErr w:type="spellEnd"/>
      <w:r w:rsidRPr="0035135B">
        <w:rPr>
          <w:rFonts w:ascii="Times New Roman" w:eastAsia="MS Mincho" w:hAnsi="Times New Roman" w:cs="Times New Roman"/>
          <w:szCs w:val="24"/>
          <w:lang w:eastAsia="fr-FR"/>
        </w:rPr>
        <w:t>, 15h Th,</w:t>
      </w:r>
      <w:r>
        <w:rPr>
          <w:rFonts w:ascii="Times New Roman" w:eastAsia="MS Mincho" w:hAnsi="Times New Roman" w:cs="Times New Roman"/>
          <w:szCs w:val="24"/>
          <w:lang w:eastAsia="fr-FR"/>
        </w:rPr>
        <w:t xml:space="preserve">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MORSOMME D</w:t>
      </w:r>
    </w:p>
    <w:p w:rsidR="0035135B" w:rsidRPr="0035135B" w:rsidRDefault="0035135B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  <w:lang w:eastAsia="fr-FR"/>
        </w:rPr>
        <w:t>LOGO0018-2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Techniques </w:t>
      </w:r>
      <w:proofErr w:type="spellStart"/>
      <w:r w:rsidRPr="0035135B">
        <w:rPr>
          <w:rFonts w:ascii="Times New Roman" w:eastAsia="MS Mincho" w:hAnsi="Times New Roman" w:cs="Times New Roman"/>
          <w:szCs w:val="24"/>
          <w:lang w:eastAsia="fr-FR"/>
        </w:rPr>
        <w:t>logopédiques</w:t>
      </w:r>
      <w:proofErr w:type="spellEnd"/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 de rééducation des </w:t>
      </w:r>
      <w:proofErr w:type="spellStart"/>
      <w:r w:rsidRPr="0035135B">
        <w:rPr>
          <w:rFonts w:ascii="Times New Roman" w:eastAsia="MS Mincho" w:hAnsi="Times New Roman" w:cs="Times New Roman"/>
          <w:szCs w:val="24"/>
          <w:lang w:eastAsia="fr-FR"/>
        </w:rPr>
        <w:t>dysodies</w:t>
      </w:r>
      <w:proofErr w:type="spellEnd"/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, 15h Th, 15h  MORSOMME </w:t>
      </w:r>
      <w:r>
        <w:rPr>
          <w:rFonts w:ascii="Times New Roman" w:eastAsia="MS Mincho" w:hAnsi="Times New Roman" w:cs="Times New Roman"/>
          <w:szCs w:val="24"/>
          <w:lang w:eastAsia="fr-FR"/>
        </w:rPr>
        <w:t>D</w:t>
      </w:r>
    </w:p>
    <w:p w:rsidR="0035135B" w:rsidRPr="0035135B" w:rsidRDefault="0035135B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 w:val="24"/>
          <w:szCs w:val="24"/>
          <w:lang w:eastAsia="fr-FR"/>
        </w:rPr>
      </w:pP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>- LOGO0019-1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Bilans de voix et techniques </w:t>
      </w:r>
      <w:proofErr w:type="spellStart"/>
      <w:r w:rsidRPr="0035135B">
        <w:rPr>
          <w:rFonts w:ascii="Times New Roman" w:eastAsia="MS Mincho" w:hAnsi="Times New Roman" w:cs="Times New Roman"/>
          <w:szCs w:val="24"/>
          <w:lang w:eastAsia="fr-FR"/>
        </w:rPr>
        <w:t>logopédiques</w:t>
      </w:r>
      <w:proofErr w:type="spellEnd"/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 de rééducation</w:t>
      </w:r>
      <w:r>
        <w:rPr>
          <w:rFonts w:ascii="Times New Roman" w:eastAsia="MS Mincho" w:hAnsi="Times New Roman" w:cs="Times New Roman"/>
          <w:szCs w:val="24"/>
          <w:lang w:eastAsia="fr-FR"/>
        </w:rPr>
        <w:t xml:space="preserve">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des dysphonies, 30h Th, </w:t>
      </w:r>
      <w:r>
        <w:rPr>
          <w:rFonts w:ascii="Times New Roman" w:eastAsia="MS Mincho" w:hAnsi="Times New Roman" w:cs="Times New Roman"/>
          <w:szCs w:val="24"/>
          <w:lang w:eastAsia="fr-FR"/>
        </w:rPr>
        <w:br/>
        <w:t xml:space="preserve">                             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MORSOMME D</w:t>
      </w:r>
    </w:p>
    <w:p w:rsidR="0035135B" w:rsidRPr="0035135B" w:rsidRDefault="0035135B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  <w:lang w:eastAsia="fr-FR"/>
        </w:rPr>
        <w:t>LOGO0028-1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Séminaire de développement professionnel, 30h </w:t>
      </w:r>
      <w:r>
        <w:rPr>
          <w:rFonts w:ascii="Times New Roman" w:eastAsia="MS Mincho" w:hAnsi="Times New Roman" w:cs="Times New Roman"/>
          <w:szCs w:val="24"/>
          <w:lang w:eastAsia="fr-FR"/>
        </w:rPr>
        <w:br/>
        <w:t xml:space="preserve">                             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DETRAUX</w:t>
      </w:r>
      <w:r>
        <w:rPr>
          <w:rFonts w:ascii="Times New Roman" w:eastAsia="MS Mincho" w:hAnsi="Times New Roman" w:cs="Times New Roman"/>
          <w:szCs w:val="24"/>
          <w:lang w:eastAsia="fr-FR"/>
        </w:rPr>
        <w:t xml:space="preserve">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J-J, DURIEUX N, MAILLART </w:t>
      </w:r>
      <w:proofErr w:type="spellStart"/>
      <w:r w:rsidRPr="0035135B">
        <w:rPr>
          <w:rFonts w:ascii="Times New Roman" w:eastAsia="MS Mincho" w:hAnsi="Times New Roman" w:cs="Times New Roman"/>
          <w:szCs w:val="24"/>
          <w:lang w:eastAsia="fr-FR"/>
        </w:rPr>
        <w:t>Ch</w:t>
      </w:r>
      <w:proofErr w:type="spellEnd"/>
      <w:r w:rsidRPr="0035135B">
        <w:rPr>
          <w:rFonts w:ascii="Times New Roman" w:eastAsia="MS Mincho" w:hAnsi="Times New Roman" w:cs="Times New Roman"/>
          <w:szCs w:val="24"/>
          <w:lang w:eastAsia="fr-FR"/>
        </w:rPr>
        <w:t>, MARTINOT G</w:t>
      </w:r>
      <w:r>
        <w:rPr>
          <w:rFonts w:ascii="Times New Roman" w:eastAsia="MS Mincho" w:hAnsi="Times New Roman" w:cs="Times New Roman"/>
          <w:szCs w:val="24"/>
          <w:lang w:eastAsia="fr-FR"/>
        </w:rPr>
        <w:t xml:space="preserve">,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MORSOMME D</w:t>
      </w:r>
    </w:p>
    <w:p w:rsidR="0035135B" w:rsidRPr="0035135B" w:rsidRDefault="0035135B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  <w:lang w:eastAsia="fr-FR"/>
        </w:rPr>
        <w:t>PSYC5835-1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Perception et production de la parole, 30h Th, MAJERUS</w:t>
      </w:r>
      <w:r>
        <w:rPr>
          <w:rFonts w:ascii="Times New Roman" w:eastAsia="MS Mincho" w:hAnsi="Times New Roman" w:cs="Times New Roman"/>
          <w:szCs w:val="24"/>
          <w:lang w:eastAsia="fr-FR"/>
        </w:rPr>
        <w:t xml:space="preserve">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S, MORSOMME D</w:t>
      </w:r>
      <w:r>
        <w:rPr>
          <w:rFonts w:ascii="Times New Roman" w:eastAsia="MS Mincho" w:hAnsi="Times New Roman" w:cs="Times New Roman"/>
          <w:szCs w:val="24"/>
          <w:lang w:eastAsia="fr-FR"/>
        </w:rPr>
        <w:br/>
      </w: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>- YSTG0017-1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Stage pratique de méthodologie de l'observation, 60h </w:t>
      </w:r>
      <w:r>
        <w:rPr>
          <w:rFonts w:ascii="Times New Roman" w:eastAsia="MS Mincho" w:hAnsi="Times New Roman" w:cs="Times New Roman"/>
          <w:szCs w:val="24"/>
          <w:lang w:eastAsia="fr-FR"/>
        </w:rPr>
        <w:br/>
        <w:t xml:space="preserve">                              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 xml:space="preserve">MAILLART </w:t>
      </w:r>
      <w:proofErr w:type="spellStart"/>
      <w:r w:rsidRPr="0035135B">
        <w:rPr>
          <w:rFonts w:ascii="Times New Roman" w:eastAsia="MS Mincho" w:hAnsi="Times New Roman" w:cs="Times New Roman"/>
          <w:szCs w:val="24"/>
          <w:lang w:eastAsia="fr-FR"/>
        </w:rPr>
        <w:t>Ch</w:t>
      </w:r>
      <w:proofErr w:type="spellEnd"/>
      <w:r w:rsidRPr="0035135B">
        <w:rPr>
          <w:rFonts w:ascii="Times New Roman" w:eastAsia="MS Mincho" w:hAnsi="Times New Roman" w:cs="Times New Roman"/>
          <w:szCs w:val="24"/>
          <w:lang w:eastAsia="fr-FR"/>
        </w:rPr>
        <w:t>, MORSOMME D, PONCELET M</w:t>
      </w:r>
    </w:p>
    <w:p w:rsidR="0035135B" w:rsidRDefault="0035135B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  <w:r w:rsidRPr="0035135B">
        <w:rPr>
          <w:rFonts w:ascii="Times New Roman" w:eastAsia="MS Mincho" w:hAnsi="Times New Roman" w:cs="Times New Roman"/>
          <w:sz w:val="24"/>
          <w:szCs w:val="24"/>
          <w:lang w:eastAsia="fr-FR"/>
        </w:rPr>
        <w:t>- YSTG0024-1 : </w:t>
      </w:r>
      <w:r w:rsidRPr="0035135B">
        <w:rPr>
          <w:rFonts w:ascii="Times New Roman" w:eastAsia="MS Mincho" w:hAnsi="Times New Roman" w:cs="Times New Roman"/>
          <w:szCs w:val="24"/>
          <w:lang w:eastAsia="fr-FR"/>
        </w:rPr>
        <w:t>Stage en voix, 180h St., MORSOMME D</w:t>
      </w:r>
    </w:p>
    <w:p w:rsidR="00EB0590" w:rsidRDefault="00EB0590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</w:p>
    <w:p w:rsidR="00EB0590" w:rsidRDefault="00EB0590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  <w:r>
        <w:rPr>
          <w:rFonts w:ascii="Times New Roman" w:eastAsia="MS Mincho" w:hAnsi="Times New Roman" w:cs="Times New Roman"/>
          <w:szCs w:val="24"/>
          <w:lang w:eastAsia="fr-FR"/>
        </w:rPr>
        <w:t>Lien vers le référentiel de compétences</w:t>
      </w:r>
    </w:p>
    <w:p w:rsidR="00A35947" w:rsidRDefault="00A35947" w:rsidP="0035135B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MS Mincho" w:hAnsi="Times New Roman" w:cs="Times New Roman"/>
          <w:szCs w:val="24"/>
          <w:lang w:eastAsia="fr-FR"/>
        </w:rPr>
      </w:pPr>
    </w:p>
    <w:p w:rsidR="00A35947" w:rsidRDefault="00A35947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 w:rsidRPr="00B37273">
        <w:rPr>
          <w:sz w:val="24"/>
          <w:highlight w:val="yellow"/>
        </w:rPr>
        <w:t>ONGLET 6</w:t>
      </w:r>
      <w:r w:rsidRPr="00A35947">
        <w:rPr>
          <w:sz w:val="24"/>
        </w:rPr>
        <w:t> : Contacts</w:t>
      </w:r>
      <w:r w:rsidR="00EB0590">
        <w:rPr>
          <w:sz w:val="24"/>
        </w:rPr>
        <w:t xml:space="preserve"> et accès (voiture, bus, avion)</w:t>
      </w:r>
    </w:p>
    <w:p w:rsidR="00A35947" w:rsidRDefault="00A35947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</w:p>
    <w:p w:rsidR="00A35947" w:rsidRDefault="00A35947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 w:rsidRPr="00C074B0">
        <w:rPr>
          <w:sz w:val="24"/>
          <w:u w:val="single"/>
        </w:rPr>
        <w:t>Bureau facultaire</w:t>
      </w:r>
      <w:r>
        <w:rPr>
          <w:sz w:val="24"/>
        </w:rPr>
        <w:t xml:space="preserve"> : Site universitaire du Sart </w:t>
      </w:r>
      <w:proofErr w:type="spellStart"/>
      <w:r>
        <w:rPr>
          <w:sz w:val="24"/>
        </w:rPr>
        <w:t>Tilman</w:t>
      </w:r>
      <w:proofErr w:type="spellEnd"/>
      <w:r>
        <w:rPr>
          <w:sz w:val="24"/>
        </w:rPr>
        <w:t xml:space="preserve">, B38 – Rue de l’Aunaie, 30 – 4000 Sart </w:t>
      </w:r>
      <w:proofErr w:type="spellStart"/>
      <w:r>
        <w:rPr>
          <w:sz w:val="24"/>
        </w:rPr>
        <w:t>Tilman</w:t>
      </w:r>
      <w:proofErr w:type="spellEnd"/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hyperlink r:id="rId6" w:history="1">
        <w:r w:rsidRPr="005E5D36">
          <w:rPr>
            <w:rStyle w:val="Lienhypertexte"/>
            <w:sz w:val="24"/>
          </w:rPr>
          <w:t>Dominique.morsomme@ulg.ac.be</w:t>
        </w:r>
      </w:hyperlink>
      <w:r>
        <w:rPr>
          <w:sz w:val="24"/>
        </w:rPr>
        <w:br/>
        <w:t>Tel : 04/366.51.76</w:t>
      </w:r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hyperlink r:id="rId7" w:history="1">
        <w:r w:rsidRPr="005E5D36">
          <w:rPr>
            <w:rStyle w:val="Lienhypertexte"/>
            <w:sz w:val="24"/>
          </w:rPr>
          <w:t>Pauline.larrouy@ulg.ac.be</w:t>
        </w:r>
      </w:hyperlink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>
        <w:rPr>
          <w:sz w:val="24"/>
        </w:rPr>
        <w:t xml:space="preserve">Tel : </w:t>
      </w:r>
      <w:r w:rsidR="00B37273">
        <w:rPr>
          <w:sz w:val="24"/>
        </w:rPr>
        <w:t>04/366.58.62</w:t>
      </w:r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hyperlink r:id="rId8" w:history="1">
        <w:r w:rsidRPr="005E5D36">
          <w:rPr>
            <w:rStyle w:val="Lienhypertexte"/>
            <w:sz w:val="24"/>
          </w:rPr>
          <w:t>Angelique.Remacle@ulg.ac.be</w:t>
        </w:r>
      </w:hyperlink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>
        <w:rPr>
          <w:sz w:val="24"/>
        </w:rPr>
        <w:t>Tel :</w:t>
      </w:r>
      <w:r w:rsidR="00B37273">
        <w:rPr>
          <w:sz w:val="24"/>
        </w:rPr>
        <w:t xml:space="preserve"> 04/366.58.62</w:t>
      </w:r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 w:rsidRPr="00C074B0">
        <w:rPr>
          <w:sz w:val="24"/>
          <w:u w:val="single"/>
        </w:rPr>
        <w:t>Secrétaire exécutive</w:t>
      </w:r>
      <w:r>
        <w:rPr>
          <w:sz w:val="24"/>
        </w:rPr>
        <w:t xml:space="preserve"> : France Dartois, Boulevard du Rectorat, 5 – 4000 Sart </w:t>
      </w:r>
      <w:proofErr w:type="spellStart"/>
      <w:r>
        <w:rPr>
          <w:sz w:val="24"/>
        </w:rPr>
        <w:t>Tilman</w:t>
      </w:r>
      <w:proofErr w:type="spellEnd"/>
      <w:r>
        <w:rPr>
          <w:sz w:val="24"/>
        </w:rPr>
        <w:br/>
      </w:r>
      <w:hyperlink r:id="rId9" w:history="1">
        <w:r w:rsidRPr="005E5D36">
          <w:rPr>
            <w:rStyle w:val="Lienhypertexte"/>
            <w:sz w:val="24"/>
          </w:rPr>
          <w:t>France.dartois@ulg.ac.be</w:t>
        </w:r>
      </w:hyperlink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>
        <w:rPr>
          <w:sz w:val="24"/>
        </w:rPr>
        <w:t>Tel : 04/366.20.16 – Fax : 04/366.28.59</w:t>
      </w:r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 w:rsidRPr="00C074B0">
        <w:rPr>
          <w:sz w:val="24"/>
          <w:u w:val="single"/>
        </w:rPr>
        <w:lastRenderedPageBreak/>
        <w:t>Secrétaire</w:t>
      </w:r>
      <w:r>
        <w:rPr>
          <w:sz w:val="24"/>
        </w:rPr>
        <w:t xml:space="preserve"> : Nathalie Deprez, Boulevard du Rectorat, 5 – 4000 Sart </w:t>
      </w:r>
      <w:proofErr w:type="spellStart"/>
      <w:r>
        <w:rPr>
          <w:sz w:val="24"/>
        </w:rPr>
        <w:t>Tilman</w:t>
      </w:r>
      <w:proofErr w:type="spellEnd"/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hyperlink r:id="rId10" w:history="1">
        <w:r w:rsidRPr="005E5D36">
          <w:rPr>
            <w:rStyle w:val="Lienhypertexte"/>
            <w:sz w:val="24"/>
          </w:rPr>
          <w:t>ndeprez@ulg.ac.be</w:t>
        </w:r>
      </w:hyperlink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>
        <w:rPr>
          <w:sz w:val="24"/>
        </w:rPr>
        <w:t>Tel : 04/366.91.17 ou 20.26.</w:t>
      </w:r>
    </w:p>
    <w:p w:rsidR="00C074B0" w:rsidRDefault="00C074B0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</w:p>
    <w:p w:rsidR="00A35947" w:rsidRPr="0035135B" w:rsidRDefault="00A35947" w:rsidP="00C074B0">
      <w:pPr>
        <w:widowControl w:val="0"/>
        <w:autoSpaceDE w:val="0"/>
        <w:autoSpaceDN w:val="0"/>
        <w:adjustRightInd w:val="0"/>
        <w:spacing w:after="0" w:line="240" w:lineRule="auto"/>
        <w:ind w:right="-567"/>
        <w:rPr>
          <w:sz w:val="24"/>
        </w:rPr>
      </w:pPr>
      <w:r>
        <w:rPr>
          <w:sz w:val="24"/>
        </w:rPr>
        <w:t xml:space="preserve">Bureau CHU : Centre Hospitalier Liégeois, B35 – Domaine du Sart </w:t>
      </w:r>
      <w:proofErr w:type="spellStart"/>
      <w:r>
        <w:rPr>
          <w:sz w:val="24"/>
        </w:rPr>
        <w:t>Tilman</w:t>
      </w:r>
      <w:proofErr w:type="spellEnd"/>
      <w:r>
        <w:rPr>
          <w:sz w:val="24"/>
        </w:rPr>
        <w:t xml:space="preserve"> – 4000 Sart </w:t>
      </w:r>
      <w:proofErr w:type="spellStart"/>
      <w:r>
        <w:rPr>
          <w:sz w:val="24"/>
        </w:rPr>
        <w:t>Tilman</w:t>
      </w:r>
      <w:proofErr w:type="spellEnd"/>
    </w:p>
    <w:p w:rsidR="0035135B" w:rsidRDefault="00C074B0" w:rsidP="00C074B0">
      <w:pPr>
        <w:spacing w:line="240" w:lineRule="auto"/>
        <w:rPr>
          <w:sz w:val="24"/>
        </w:rPr>
      </w:pPr>
      <w:hyperlink r:id="rId11" w:history="1">
        <w:r w:rsidRPr="005E5D36">
          <w:rPr>
            <w:rStyle w:val="Lienhypertexte"/>
            <w:sz w:val="24"/>
          </w:rPr>
          <w:t>Dominique.morsomme@ulg.ac.be</w:t>
        </w:r>
      </w:hyperlink>
      <w:r>
        <w:rPr>
          <w:sz w:val="24"/>
        </w:rPr>
        <w:br/>
      </w:r>
      <w:r w:rsidRPr="00C074B0">
        <w:rPr>
          <w:sz w:val="24"/>
        </w:rPr>
        <w:t xml:space="preserve">Tel : </w:t>
      </w:r>
      <w:r>
        <w:rPr>
          <w:sz w:val="24"/>
        </w:rPr>
        <w:t>04/366.75.26</w:t>
      </w:r>
    </w:p>
    <w:p w:rsidR="00C074B0" w:rsidRPr="00C074B0" w:rsidRDefault="00B37273" w:rsidP="00C074B0">
      <w:pPr>
        <w:spacing w:line="240" w:lineRule="auto"/>
        <w:rPr>
          <w:sz w:val="24"/>
        </w:rPr>
      </w:pPr>
      <w:r w:rsidRPr="00B37273">
        <w:rPr>
          <w:sz w:val="24"/>
          <w:highlight w:val="yellow"/>
        </w:rPr>
        <w:t>ONGLET 7</w:t>
      </w:r>
      <w:r>
        <w:rPr>
          <w:sz w:val="24"/>
        </w:rPr>
        <w:t> : Agenda et Liens.</w:t>
      </w:r>
    </w:p>
    <w:p w:rsidR="00382DAA" w:rsidRDefault="00B37273">
      <w:r w:rsidRPr="00B37273">
        <w:rPr>
          <w:sz w:val="24"/>
          <w:highlight w:val="yellow"/>
        </w:rPr>
        <w:t>ONGLET 8</w:t>
      </w:r>
      <w:r w:rsidRPr="00B37273">
        <w:rPr>
          <w:sz w:val="24"/>
        </w:rPr>
        <w:t> : Thèse de doctorat et post doc à Liège</w:t>
      </w:r>
      <w:r w:rsidR="00382DAA" w:rsidRPr="00B37273">
        <w:rPr>
          <w:sz w:val="24"/>
        </w:rPr>
        <w:t xml:space="preserve"> </w:t>
      </w:r>
    </w:p>
    <w:sectPr w:rsidR="00382DAA" w:rsidSect="0081720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4CB" w:rsidRDefault="001064CB" w:rsidP="00A35947">
      <w:pPr>
        <w:spacing w:after="0" w:line="240" w:lineRule="auto"/>
      </w:pPr>
      <w:r>
        <w:separator/>
      </w:r>
    </w:p>
  </w:endnote>
  <w:endnote w:type="continuationSeparator" w:id="0">
    <w:p w:rsidR="001064CB" w:rsidRDefault="001064CB" w:rsidP="00A3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35947">
      <w:tc>
        <w:tcPr>
          <w:tcW w:w="918" w:type="dxa"/>
        </w:tcPr>
        <w:p w:rsidR="00A35947" w:rsidRDefault="00A35947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91480" w:rsidRPr="00391480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A35947" w:rsidRDefault="00A35947">
          <w:pPr>
            <w:pStyle w:val="Pieddepage"/>
          </w:pPr>
          <w:r>
            <w:t>Dominique.Morsomme@ulg.ac.be</w:t>
          </w:r>
        </w:p>
      </w:tc>
    </w:tr>
  </w:tbl>
  <w:p w:rsidR="00A35947" w:rsidRDefault="00A359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4CB" w:rsidRDefault="001064CB" w:rsidP="00A35947">
      <w:pPr>
        <w:spacing w:after="0" w:line="240" w:lineRule="auto"/>
      </w:pPr>
      <w:r>
        <w:separator/>
      </w:r>
    </w:p>
  </w:footnote>
  <w:footnote w:type="continuationSeparator" w:id="0">
    <w:p w:rsidR="001064CB" w:rsidRDefault="001064CB" w:rsidP="00A35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55E"/>
    <w:rsid w:val="000051B0"/>
    <w:rsid w:val="001064CB"/>
    <w:rsid w:val="001A2A65"/>
    <w:rsid w:val="00341FB1"/>
    <w:rsid w:val="0035135B"/>
    <w:rsid w:val="00382DAA"/>
    <w:rsid w:val="00391480"/>
    <w:rsid w:val="003C1552"/>
    <w:rsid w:val="004B555E"/>
    <w:rsid w:val="00794417"/>
    <w:rsid w:val="007C3ECE"/>
    <w:rsid w:val="0081720E"/>
    <w:rsid w:val="009616D1"/>
    <w:rsid w:val="009C69B0"/>
    <w:rsid w:val="00A35947"/>
    <w:rsid w:val="00A966E3"/>
    <w:rsid w:val="00B37273"/>
    <w:rsid w:val="00C074B0"/>
    <w:rsid w:val="00DA55A5"/>
    <w:rsid w:val="00E172B6"/>
    <w:rsid w:val="00EB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35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35947"/>
  </w:style>
  <w:style w:type="paragraph" w:styleId="Pieddepage">
    <w:name w:val="footer"/>
    <w:basedOn w:val="Normal"/>
    <w:link w:val="PieddepageCar"/>
    <w:uiPriority w:val="99"/>
    <w:unhideWhenUsed/>
    <w:rsid w:val="00A35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947"/>
  </w:style>
  <w:style w:type="character" w:styleId="Lienhypertexte">
    <w:name w:val="Hyperlink"/>
    <w:basedOn w:val="Policepardfaut"/>
    <w:uiPriority w:val="99"/>
    <w:unhideWhenUsed/>
    <w:rsid w:val="00C074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ique.Remacle@ulg.ac.b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uline.larrouy@ulg.ac.b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minique.morsomme@ulg.ac.be" TargetMode="External"/><Relationship Id="rId11" Type="http://schemas.openxmlformats.org/officeDocument/2006/relationships/hyperlink" Target="mailto:Dominique.morsomme@ulg.ac.be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ndeprez@ulg.ac.b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France.dartois@ulg.ac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ULg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Morsomme Dominique</dc:creator>
  <cp:keywords/>
  <dc:description/>
  <cp:lastModifiedBy>Morsomme Dominique</cp:lastModifiedBy>
  <cp:revision>5</cp:revision>
  <dcterms:created xsi:type="dcterms:W3CDTF">2012-09-26T08:05:00Z</dcterms:created>
  <dcterms:modified xsi:type="dcterms:W3CDTF">2012-09-26T09:54:00Z</dcterms:modified>
</cp:coreProperties>
</file>