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E39A" w14:textId="378C3C95" w:rsidR="005375A7" w:rsidRDefault="008A4B84">
      <w:sdt>
        <w:sdtPr>
          <w:id w:val="-510056277"/>
          <w:citation/>
        </w:sdtPr>
        <w:sdtContent>
          <w:r>
            <w:fldChar w:fldCharType="begin"/>
          </w:r>
          <w:r w:rsidR="005375A7">
            <w:instrText xml:space="preserve">CITATION The \l 1033 </w:instrText>
          </w:r>
          <w:r>
            <w:fldChar w:fldCharType="separate"/>
          </w:r>
          <w:r w:rsidR="005375A7">
            <w:rPr>
              <w:noProof/>
            </w:rPr>
            <w:t>(The Atlantic, 2020)</w:t>
          </w:r>
          <w:r>
            <w:fldChar w:fldCharType="end"/>
          </w:r>
        </w:sdtContent>
      </w:sdt>
    </w:p>
    <w:p w14:paraId="6240D3FE" w14:textId="25EBF8F9" w:rsidR="008A4B84" w:rsidRDefault="0082749A">
      <w:sdt>
        <w:sdtPr>
          <w:id w:val="1820152408"/>
          <w:citation/>
        </w:sdtPr>
        <w:sdtContent>
          <w:r>
            <w:fldChar w:fldCharType="begin"/>
          </w:r>
          <w:r>
            <w:instrText xml:space="preserve"> CITATION Cen20 \l 1033 </w:instrText>
          </w:r>
          <w:r>
            <w:fldChar w:fldCharType="separate"/>
          </w:r>
          <w:r w:rsidR="005375A7">
            <w:rPr>
              <w:noProof/>
            </w:rPr>
            <w:t>(Centers for Disease Control and Prevention, 2020)</w:t>
          </w:r>
          <w:r>
            <w:fldChar w:fldCharType="end"/>
          </w:r>
        </w:sdtContent>
      </w:sdt>
    </w:p>
    <w:p w14:paraId="2FA19925" w14:textId="1D419F97" w:rsidR="0082749A" w:rsidRDefault="0082749A" w:rsidP="0082749A">
      <w:sdt>
        <w:sdtPr>
          <w:id w:val="1343812338"/>
          <w:citation/>
        </w:sdtPr>
        <w:sdtContent>
          <w:r>
            <w:fldChar w:fldCharType="begin"/>
          </w:r>
          <w:r w:rsidR="005375A7">
            <w:instrText xml:space="preserve">CITATION The20 \l 1033 </w:instrText>
          </w:r>
          <w:r>
            <w:fldChar w:fldCharType="separate"/>
          </w:r>
          <w:r w:rsidR="005375A7">
            <w:rPr>
              <w:noProof/>
            </w:rPr>
            <w:t>(The New York Times, 2020)</w:t>
          </w:r>
          <w:r>
            <w:fldChar w:fldCharType="end"/>
          </w:r>
        </w:sdtContent>
      </w:sdt>
    </w:p>
    <w:p w14:paraId="5DDD648D" w14:textId="2A6A6C7C" w:rsidR="0082749A" w:rsidRDefault="0082749A">
      <w:sdt>
        <w:sdtPr>
          <w:id w:val="1573322933"/>
          <w:citation/>
        </w:sdtPr>
        <w:sdtContent>
          <w:r>
            <w:fldChar w:fldCharType="begin"/>
          </w:r>
          <w:r w:rsidR="005375A7">
            <w:instrText xml:space="preserve">CITATION The201 \l 1033 </w:instrText>
          </w:r>
          <w:r>
            <w:fldChar w:fldCharType="separate"/>
          </w:r>
          <w:r w:rsidR="005375A7">
            <w:rPr>
              <w:noProof/>
            </w:rPr>
            <w:t>(The Johns Hopkins University, 2020)</w:t>
          </w:r>
          <w:r>
            <w:fldChar w:fldCharType="end"/>
          </w:r>
        </w:sdtContent>
      </w:sdt>
    </w:p>
    <w:sdt>
      <w:sdtPr>
        <w:id w:val="3712804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C1194C8" w14:textId="1ADF7ED2" w:rsidR="008A4B84" w:rsidRDefault="008A4B8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334FBD0" w14:textId="77777777" w:rsidR="005375A7" w:rsidRDefault="008A4B84" w:rsidP="005375A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5A7">
                <w:rPr>
                  <w:noProof/>
                </w:rPr>
                <w:t xml:space="preserve">Centers for Disease Control and Prevention. (2020). </w:t>
              </w:r>
              <w:r w:rsidR="005375A7">
                <w:rPr>
                  <w:i/>
                  <w:iCs/>
                  <w:noProof/>
                </w:rPr>
                <w:t>CDC COVID Data Tracker</w:t>
              </w:r>
              <w:r w:rsidR="005375A7">
                <w:rPr>
                  <w:noProof/>
                </w:rPr>
                <w:t>. Retrieved from Centers for Disease Control and Prevention Web Site: www.cdc.gov/covid-data-tracker/#cases</w:t>
              </w:r>
            </w:p>
            <w:p w14:paraId="32AD2B56" w14:textId="77777777" w:rsidR="005375A7" w:rsidRDefault="005375A7" w:rsidP="005375A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Atlantic. (2020). </w:t>
              </w:r>
              <w:r>
                <w:rPr>
                  <w:i/>
                  <w:iCs/>
                  <w:noProof/>
                </w:rPr>
                <w:t>Our Data</w:t>
              </w:r>
              <w:r>
                <w:rPr>
                  <w:noProof/>
                </w:rPr>
                <w:t>. Retrieved from The COVID Tracking Project At The Atlantic: https://covidtracking.com/data</w:t>
              </w:r>
            </w:p>
            <w:p w14:paraId="386454BD" w14:textId="77777777" w:rsidR="005375A7" w:rsidRDefault="005375A7" w:rsidP="005375A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Johns Hopkins University. (2020). </w:t>
              </w:r>
              <w:r>
                <w:rPr>
                  <w:i/>
                  <w:iCs/>
                  <w:noProof/>
                </w:rPr>
                <w:t>COVID-19 Dashboard by the Center for Systems Science and Engineering (CSSE) at Johns Hopkins University (JHU)</w:t>
              </w:r>
              <w:r>
                <w:rPr>
                  <w:noProof/>
                </w:rPr>
                <w:t>. Retrieved from Johns Hopkins Coronavirus Resource Center: coronavirus.jhu.edu/map.html</w:t>
              </w:r>
            </w:p>
            <w:p w14:paraId="7C13AFF9" w14:textId="77777777" w:rsidR="005375A7" w:rsidRDefault="005375A7" w:rsidP="005375A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New York Times. (2020). </w:t>
              </w:r>
              <w:r>
                <w:rPr>
                  <w:i/>
                  <w:iCs/>
                  <w:noProof/>
                </w:rPr>
                <w:t>Coronavirus in the U.S.: Latest Map and Case Count</w:t>
              </w:r>
              <w:r>
                <w:rPr>
                  <w:noProof/>
                </w:rPr>
                <w:t>. Retrieved from The New York Times Web Site: https://www.nytimes.com/interactive/2020/us/coronavirus-us-cases.html?action=click&amp;pgtype=Article&amp;state=default&amp;module=styln-coronavirus%C2%AEion=TOP_BANNER&amp;context=storylines_menu</w:t>
              </w:r>
            </w:p>
            <w:p w14:paraId="7985B0DE" w14:textId="03B03B4C" w:rsidR="008A4B84" w:rsidRDefault="008A4B84" w:rsidP="005375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A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4"/>
    <w:rsid w:val="005375A7"/>
    <w:rsid w:val="005D7D41"/>
    <w:rsid w:val="006136E2"/>
    <w:rsid w:val="0082749A"/>
    <w:rsid w:val="008A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0EB3"/>
  <w15:chartTrackingRefBased/>
  <w15:docId w15:val="{19E68A84-5D75-41FD-AC02-18DA6CFC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Cen20</b:Tag>
    <b:SourceType>InternetSite</b:SourceType>
    <b:Guid>{298EB96F-7AD2-4792-A119-EDD918919B8A}</b:Guid>
    <b:Author>
      <b:Author>
        <b:Corporate>Centers for Disease Control and Prevention</b:Corporate>
      </b:Author>
    </b:Author>
    <b:Title>CDC COVID Data Tracker</b:Title>
    <b:InternetSiteTitle>Centers for Disease Control and Prevention Web Site</b:InternetSiteTitle>
    <b:Year>2020</b:Year>
    <b:URL>www.cdc.gov/covid-data-tracker/#cases</b:URL>
    <b:RefOrder>2</b:RefOrder>
  </b:Source>
  <b:Source>
    <b:Tag>The</b:Tag>
    <b:SourceType>InternetSite</b:SourceType>
    <b:Guid>{C248B24A-1F9E-4910-92F2-73CA759256F4}</b:Guid>
    <b:Title>Our Data</b:Title>
    <b:Author>
      <b:Author>
        <b:Corporate>The Atlantic</b:Corporate>
      </b:Author>
    </b:Author>
    <b:InternetSiteTitle>The COVID Tracking Project At The Atlantic</b:InternetSiteTitle>
    <b:URL>https://covidtracking.com/data</b:URL>
    <b:Year>2020</b:Year>
    <b:RefOrder>1</b:RefOrder>
  </b:Source>
  <b:Source>
    <b:Tag>The20</b:Tag>
    <b:SourceType>InternetSite</b:SourceType>
    <b:Guid>{EFED65EE-9AD2-4E84-A525-A3D8F637BF97}</b:Guid>
    <b:Author>
      <b:Author>
        <b:Corporate>The New York Times</b:Corporate>
      </b:Author>
    </b:Author>
    <b:Title>Coronavirus in the U.S.: Latest Map and Case Count</b:Title>
    <b:InternetSiteTitle>The New York Times Web Site</b:InternetSiteTitle>
    <b:Year>2020</b:Year>
    <b:URL>https://www.nytimes.com/interactive/2020/us/coronavirus-us-cases.html?action=click&amp;pgtype=Article&amp;state=default&amp;module=styln-coronavirus%C2%AEion=TOP_BANNER&amp;context=storylines_menu</b:URL>
    <b:RefOrder>3</b:RefOrder>
  </b:Source>
  <b:Source>
    <b:Tag>The201</b:Tag>
    <b:SourceType>InternetSite</b:SourceType>
    <b:Guid>{93D1584D-8E20-47C8-9E90-755942D02CE5}</b:Guid>
    <b:Author>
      <b:Author>
        <b:Corporate>The Johns Hopkins University</b:Corporate>
      </b:Author>
    </b:Author>
    <b:Title>COVID-19 Dashboard by the Center for Systems Science and Engineering (CSSE) at Johns Hopkins University (JHU)</b:Title>
    <b:InternetSiteTitle>Johns Hopkins Coronavirus Resource Center</b:InternetSiteTitle>
    <b:Year>2020</b:Year>
    <b:URL>coronavirus.jhu.edu/map.html</b:URL>
    <b:RefOrder>4</b:RefOrder>
  </b:Source>
</b:Sources>
</file>

<file path=customXml/itemProps1.xml><?xml version="1.0" encoding="utf-8"?>
<ds:datastoreItem xmlns:ds="http://schemas.openxmlformats.org/officeDocument/2006/customXml" ds:itemID="{7A3D22CA-1E47-4101-88DD-1C00B7C8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 S</dc:creator>
  <cp:keywords/>
  <dc:description/>
  <cp:lastModifiedBy>Clemi S</cp:lastModifiedBy>
  <cp:revision>1</cp:revision>
  <dcterms:created xsi:type="dcterms:W3CDTF">2020-08-10T12:52:00Z</dcterms:created>
  <dcterms:modified xsi:type="dcterms:W3CDTF">2020-08-10T13:26:00Z</dcterms:modified>
</cp:coreProperties>
</file>