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1" w:hanging="3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TỔ CHỨC GIÁO DỤC FPT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2" w:hanging="4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CAO ĐẲNG FPT POLYTECHNIC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hanging="2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hanging="2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0" distT="0" distL="114300" distR="114300">
            <wp:extent cx="4635500" cy="1755775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5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" w:hanging="4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BÁO CÁO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Thực tập sinh: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Nguyễn Văn A</w:t>
      </w:r>
    </w:p>
    <w:p w:rsidR="00000000" w:rsidDel="00000000" w:rsidP="00000000" w:rsidRDefault="00000000" w:rsidRPr="00000000" w14:paraId="00000008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Mã số sinh viên: </w:t>
        <w:tab/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PC123456</w:t>
      </w:r>
    </w:p>
    <w:p w:rsidR="00000000" w:rsidDel="00000000" w:rsidP="00000000" w:rsidRDefault="00000000" w:rsidRPr="00000000" w14:paraId="00000009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Ngành học:</w:t>
        <w:tab/>
      </w: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Thiết kế đồ hoạ</w:t>
      </w:r>
    </w:p>
    <w:p w:rsidR="00000000" w:rsidDel="00000000" w:rsidP="00000000" w:rsidRDefault="00000000" w:rsidRPr="00000000" w14:paraId="0000000A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Tên doanh nghiệp: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Công ty TNHH ABC</w:t>
      </w:r>
    </w:p>
    <w:p w:rsidR="00000000" w:rsidDel="00000000" w:rsidP="00000000" w:rsidRDefault="00000000" w:rsidRPr="00000000" w14:paraId="0000000B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Người hướng dẫn: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Nguyễn Văn B</w:t>
      </w:r>
    </w:p>
    <w:p w:rsidR="00000000" w:rsidDel="00000000" w:rsidP="00000000" w:rsidRDefault="00000000" w:rsidRPr="00000000" w14:paraId="0000000C">
      <w:pP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920"/>
          <w:tab w:val="center" w:leader="none" w:pos="5019"/>
        </w:tabs>
        <w:spacing w:after="240" w:before="240" w:line="360" w:lineRule="auto"/>
        <w:ind w:left="1" w:hanging="3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Cần Thơ, tháng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…….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năm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hanging="2"/>
        <w:jc w:val="center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rtl w:val="0"/>
        </w:rPr>
        <w:t xml:space="preserve">LỜI CẢM ƠN</w:t>
      </w:r>
    </w:p>
    <w:p w:rsidR="00000000" w:rsidDel="00000000" w:rsidP="00000000" w:rsidRDefault="00000000" w:rsidRPr="00000000" w14:paraId="00000010">
      <w:pPr>
        <w:spacing w:line="360" w:lineRule="auto"/>
        <w:ind w:left="0" w:hanging="2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hanging="2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0</wp:posOffset>
            </wp:positionV>
            <wp:extent cx="1294130" cy="491442"/>
            <wp:effectExtent b="0" l="0" r="0" t="0"/>
            <wp:wrapNone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491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0" w:before="80" w:line="288" w:lineRule="auto"/>
        <w:ind w:left="1" w:hanging="3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NHẬN XÉT KẾT QUẢ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80" w:line="288" w:lineRule="auto"/>
        <w:ind w:left="1" w:hanging="3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(Dành cho đơn vị nhận sinh viên thực tập)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Họ tên sinh viên thực tập: 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15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Cán bộ hướng dẫn thực tập: 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16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Bộ phận/phòng/ban: 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17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thời gian sinh viên …………………………………. thực tập tại đơn vị, chúng tôi có nhận xét sau:</w:t>
      </w:r>
    </w:p>
    <w:p w:rsidR="00000000" w:rsidDel="00000000" w:rsidP="00000000" w:rsidRDefault="00000000" w:rsidRPr="00000000" w14:paraId="00000018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Về đạo đức, tác phong, ý thức chấp hành nội quy, quy định của công ty/doanh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…………………………………………………...……………………………………………………………………………………………………………...……………………………………………………………………………………………………………...……………………………………………………………………</w:t>
      </w:r>
    </w:p>
    <w:p w:rsidR="00000000" w:rsidDel="00000000" w:rsidP="00000000" w:rsidRDefault="00000000" w:rsidRPr="00000000" w14:paraId="0000001A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Về năng lực chuyên môn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…………………………………………………...……………………………………………………………………………………………………………...……………………………………………………………………………………………………………...……………………………………………………………………</w:t>
      </w:r>
    </w:p>
    <w:p w:rsidR="00000000" w:rsidDel="00000000" w:rsidP="00000000" w:rsidRDefault="00000000" w:rsidRPr="00000000" w14:paraId="0000001C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luận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Điểm đánh giá:</w:t>
      </w:r>
      <w:r w:rsidDel="00000000" w:rsidR="00000000" w:rsidRPr="00000000">
        <w:rPr>
          <w:sz w:val="26"/>
          <w:szCs w:val="26"/>
          <w:rtl w:val="0"/>
        </w:rPr>
        <w:t xml:space="preserve"> (Chấm điểm theo thang từ 1 đến 10, 10 là cao nhất) </w:t>
      </w:r>
    </w:p>
    <w:p w:rsidR="00000000" w:rsidDel="00000000" w:rsidP="00000000" w:rsidRDefault="00000000" w:rsidRPr="00000000" w14:paraId="0000001E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Thái độ, ý thức chấp hành nội quy, quy định của công ty </w:t>
      </w:r>
      <w:r w:rsidDel="00000000" w:rsidR="00000000" w:rsidRPr="00000000">
        <w:rPr>
          <w:b w:val="1"/>
          <w:sz w:val="26"/>
          <w:szCs w:val="26"/>
          <w:rtl w:val="0"/>
        </w:rPr>
        <w:t xml:space="preserve">(A)</w:t>
      </w:r>
      <w:r w:rsidDel="00000000" w:rsidR="00000000" w:rsidRPr="00000000">
        <w:rPr>
          <w:sz w:val="26"/>
          <w:szCs w:val="26"/>
          <w:rtl w:val="0"/>
        </w:rPr>
        <w:t xml:space="preserve">: … điểm</w:t>
      </w:r>
    </w:p>
    <w:p w:rsidR="00000000" w:rsidDel="00000000" w:rsidP="00000000" w:rsidRDefault="00000000" w:rsidRPr="00000000" w14:paraId="0000001F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Kết quả công việc </w:t>
      </w:r>
      <w:r w:rsidDel="00000000" w:rsidR="00000000" w:rsidRPr="00000000">
        <w:rPr>
          <w:b w:val="1"/>
          <w:sz w:val="26"/>
          <w:szCs w:val="26"/>
          <w:rtl w:val="0"/>
        </w:rPr>
        <w:t xml:space="preserve">(B)</w:t>
      </w:r>
      <w:r w:rsidDel="00000000" w:rsidR="00000000" w:rsidRPr="00000000">
        <w:rPr>
          <w:sz w:val="26"/>
          <w:szCs w:val="26"/>
          <w:rtl w:val="0"/>
        </w:rPr>
        <w:t xml:space="preserve">: … điểm</w:t>
      </w:r>
    </w:p>
    <w:p w:rsidR="00000000" w:rsidDel="00000000" w:rsidP="00000000" w:rsidRDefault="00000000" w:rsidRPr="00000000" w14:paraId="00000020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Điểm trung bình: </w:t>
      </w:r>
      <w:r w:rsidDel="00000000" w:rsidR="00000000" w:rsidRPr="00000000">
        <w:rPr>
          <w:b w:val="1"/>
          <w:sz w:val="26"/>
          <w:szCs w:val="26"/>
          <w:rtl w:val="0"/>
        </w:rPr>
        <w:t xml:space="preserve">(A + B)/2</w:t>
      </w:r>
      <w:r w:rsidDel="00000000" w:rsidR="00000000" w:rsidRPr="00000000">
        <w:rPr>
          <w:sz w:val="26"/>
          <w:szCs w:val="26"/>
          <w:rtl w:val="0"/>
        </w:rPr>
        <w:t xml:space="preserve">: … điểm</w:t>
      </w:r>
    </w:p>
    <w:p w:rsidR="00000000" w:rsidDel="00000000" w:rsidP="00000000" w:rsidRDefault="00000000" w:rsidRPr="00000000" w14:paraId="00000021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Đánh giá cuối cùng:</w:t>
      </w:r>
      <w:r w:rsidDel="00000000" w:rsidR="00000000" w:rsidRPr="00000000">
        <w:rPr>
          <w:rtl w:val="0"/>
        </w:rPr>
      </w:r>
    </w:p>
    <w:tbl>
      <w:tblPr>
        <w:tblStyle w:val="Table1"/>
        <w:tblW w:w="1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1350"/>
        <w:tblGridChange w:id="0">
          <w:tblGrid>
            <w:gridCol w:w="648"/>
            <w:gridCol w:w="135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leader="none" w:pos="9923"/>
              </w:tabs>
              <w:spacing w:after="0" w:before="80" w:line="288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tabs>
                <w:tab w:val="left" w:leader="none" w:pos="9923"/>
              </w:tabs>
              <w:spacing w:after="0" w:before="80" w:line="288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Đạt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leader="none" w:pos="9923"/>
              </w:tabs>
              <w:spacing w:after="0" w:before="80" w:line="288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tabs>
                <w:tab w:val="left" w:leader="none" w:pos="9923"/>
              </w:tabs>
              <w:spacing w:after="0" w:before="80" w:line="288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đạt</w:t>
            </w:r>
          </w:p>
        </w:tc>
      </w:tr>
    </w:tbl>
    <w:p w:rsidR="00000000" w:rsidDel="00000000" w:rsidP="00000000" w:rsidRDefault="00000000" w:rsidRPr="00000000" w14:paraId="00000026">
      <w:pPr>
        <w:spacing w:after="0" w:before="80" w:line="288" w:lineRule="auto"/>
        <w:ind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…………….., ngày…… tháng…… năm…….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80" w:line="288" w:lineRule="auto"/>
        <w:ind w:hanging="2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Xác nhận của đơn vị</w:t>
        <w:tab/>
        <w:tab/>
        <w:tab/>
        <w:tab/>
        <w:tab/>
        <w:t xml:space="preserve">Cán bộ hướng dẫn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80" w:line="288" w:lineRule="auto"/>
        <w:ind w:left="1" w:hanging="3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80" w:line="288" w:lineRule="auto"/>
        <w:ind w:hanging="2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80" w:line="288" w:lineRule="auto"/>
        <w:ind w:hanging="2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MỤC LỤC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LỜI CẢM ƠN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2C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NHẬN XÉT CỦA 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2D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1: GIỚI THIỆU VỀ ĐƠN VỊ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Giới thiệu về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2F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 Sản phẩm của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0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2: NỘI DUNG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214"/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2.1. Tìm hiểu thực tế hoạt động sản xuất kinh doanh của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2">
      <w:pPr>
        <w:tabs>
          <w:tab w:val="left" w:leader="none" w:pos="9214"/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2.2. Tìm hiểu công tác quản lý điều hành của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3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2.3. Học tập các kỹ năng cần thiết trong công việc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4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2.4. Hỗ trợ thực hiện các công việc được phân công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5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2.5. Nghiên cứu kỹ thuật, quy trình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6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2.6. Thực hiện các project thực tế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7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2.7. Lịch làm việc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8">
      <w:pPr>
        <w:tabs>
          <w:tab w:val="right" w:leader="none" w:pos="9360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3: KẾT QUẢ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 Những kết quả đạt được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A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3.2. Những điều chưa đạt được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B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3.3. Những vấn đề cần tiếp tục học tập, nghiên cứu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C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3.4. Những thuận lợi và khó khăn trong quá trình thực tập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D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3.5. Những kiến nghị, đề xuất với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E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TỔNG KẾT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F">
      <w:pPr>
        <w:pStyle w:val="Heading1"/>
        <w:keepLines w:val="0"/>
        <w:spacing w:after="0" w:before="80" w:line="288" w:lineRule="auto"/>
        <w:ind w:firstLine="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Lines w:val="0"/>
        <w:spacing w:after="0" w:before="80" w:line="288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BÁO CÁO THỰC TẬP</w:t>
      </w:r>
    </w:p>
    <w:p w:rsidR="00000000" w:rsidDel="00000000" w:rsidP="00000000" w:rsidRDefault="00000000" w:rsidRPr="00000000" w14:paraId="00000041">
      <w:pPr>
        <w:pStyle w:val="Heading1"/>
        <w:keepLines w:val="0"/>
        <w:spacing w:after="0" w:before="80" w:line="288" w:lineRule="auto"/>
        <w:ind w:firstLine="0"/>
        <w:jc w:val="cente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Thời gian: Từ ….. tới….</w:t>
      </w:r>
    </w:p>
    <w:p w:rsidR="00000000" w:rsidDel="00000000" w:rsidP="00000000" w:rsidRDefault="00000000" w:rsidRPr="00000000" w14:paraId="00000042">
      <w:pPr>
        <w:spacing w:after="0" w:before="80" w:line="288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Họ và tên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: ..................................................................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MSSV: 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Lớp: ......................</w:t>
        <w:tab/>
        <w:tab/>
        <w:t xml:space="preserve">Ngành: 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SĐT: ......................</w:t>
        <w:tab/>
        <w:tab/>
        <w:t xml:space="preserve">Email: 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Thực tập tại Công ty (Doanh nghiệp) 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Địa chỉ: 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SĐT: 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Vị trí thực tập: 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80" w:line="288" w:lineRule="auto"/>
        <w:ind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2019300" cy="127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36350" y="3780000"/>
                          <a:ext cx="2019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2019300" cy="12700"/>
                <wp:effectExtent b="0" l="0" r="0" t="0"/>
                <wp:wrapNone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widowControl w:val="0"/>
        <w:spacing w:after="0" w:before="80" w:line="288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I. GIỚI THIỆU KHÁI QUÁT VỀ ĐƠN VỊ THỰC TẬP</w:t>
      </w:r>
    </w:p>
    <w:p w:rsidR="00000000" w:rsidDel="00000000" w:rsidP="00000000" w:rsidRDefault="00000000" w:rsidRPr="00000000" w14:paraId="0000004C">
      <w:pPr>
        <w:spacing w:after="0" w:before="80" w:line="288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Giới thiệu về công ty/doanh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 Sản phẩm của công ty/doanh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80" w:line="288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80" w:line="288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II. BÁO CÁO NỘI DUNG CÔNG VIỆC THỰC TẬP</w:t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2.1. Tìm hiểu thực tế hoạt động sản xuất kinh doanh của công ty/doanh nghiệp</w:t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2.2. Tìm hiểu công tác quản lý điều hành của công ty/doanh nghiệp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2.3. Học tập các kỹ năng cần thiết trong công việc</w:t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2.4. Hỗ trợ thực hiện các công việc được phân công</w:t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2.5. Nghiên cứu kỹ thuật, quy trình</w:t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2.6. Thực hiện các project thực tế</w:t>
      </w:r>
    </w:p>
    <w:p w:rsidR="00000000" w:rsidDel="00000000" w:rsidP="00000000" w:rsidRDefault="00000000" w:rsidRPr="00000000" w14:paraId="00000056">
      <w:pPr>
        <w:widowControl w:val="0"/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2.7. Lịch làm việc</w:t>
      </w:r>
    </w:p>
    <w:p w:rsidR="00000000" w:rsidDel="00000000" w:rsidP="00000000" w:rsidRDefault="00000000" w:rsidRPr="00000000" w14:paraId="00000057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1: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2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before="80" w:line="240" w:lineRule="auto"/>
        <w:ind w:left="0"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2: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3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1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before="80" w:line="240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3: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4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3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before="80" w:line="240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4: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5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5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before="80" w:line="240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5: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6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7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0" w:before="80" w:line="240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6: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7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before="80" w:line="240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7: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8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B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0" w:before="80" w:line="240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8: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9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0" w:before="80" w:line="240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9: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10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F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after="0" w:before="80" w:line="240" w:lineRule="auto"/>
        <w:ind w:left="0"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80" w:line="288" w:lineRule="auto"/>
        <w:ind w:left="0"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10: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ngày…đến ngày…tháng…năm</w:t>
      </w:r>
    </w:p>
    <w:tbl>
      <w:tblPr>
        <w:tblStyle w:val="Table11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1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Nhận xét khi kết thúc tuần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….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0" w:before="80" w:line="240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80" w:line="288" w:lineRule="auto"/>
        <w:ind w:left="1" w:hanging="3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III. KẾT QUẢ THỰC TẬP</w:t>
      </w:r>
    </w:p>
    <w:p w:rsidR="00000000" w:rsidDel="00000000" w:rsidP="00000000" w:rsidRDefault="00000000" w:rsidRPr="00000000" w14:paraId="0000010C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 Những kết quả đạt được</w:t>
        <w:tab/>
      </w:r>
    </w:p>
    <w:p w:rsidR="00000000" w:rsidDel="00000000" w:rsidP="00000000" w:rsidRDefault="00000000" w:rsidRPr="00000000" w14:paraId="0000010D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3.2. Những điều chưa đạt được</w:t>
        <w:tab/>
      </w:r>
    </w:p>
    <w:p w:rsidR="00000000" w:rsidDel="00000000" w:rsidP="00000000" w:rsidRDefault="00000000" w:rsidRPr="00000000" w14:paraId="0000010E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3.3. Những vấn đề cần tiếp tục học tập, nghiên cứu</w:t>
        <w:tab/>
      </w:r>
    </w:p>
    <w:p w:rsidR="00000000" w:rsidDel="00000000" w:rsidP="00000000" w:rsidRDefault="00000000" w:rsidRPr="00000000" w14:paraId="0000010F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3.4. Những thuận lợi và khó khăn trong quá trình thực tập</w:t>
        <w:tab/>
      </w:r>
    </w:p>
    <w:p w:rsidR="00000000" w:rsidDel="00000000" w:rsidP="00000000" w:rsidRDefault="00000000" w:rsidRPr="00000000" w14:paraId="00000110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3.5. Những kiến nghị, đề xuất với công ty/doanh nghiệp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851" w:left="1350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5019"/>
        <w:tab w:val="right" w:leader="none" w:pos="10039"/>
      </w:tabs>
      <w:ind w:left="0" w:right="360" w:hanging="2"/>
      <w:rPr>
        <w:sz w:val="22"/>
        <w:szCs w:val="22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5019"/>
        <w:tab w:val="right" w:leader="none" w:pos="10039"/>
      </w:tabs>
      <w:ind w:left="0" w:right="360" w:hanging="2"/>
      <w:rPr>
        <w:sz w:val="22"/>
        <w:szCs w:val="22"/>
        <w:highlight w:val="whit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5019"/>
        <w:tab w:val="right" w:leader="none" w:pos="10039"/>
      </w:tabs>
      <w:ind w:left="0" w:right="360" w:hanging="2"/>
      <w:rPr>
        <w:rFonts w:ascii="Arial" w:cs="Arial" w:eastAsia="Arial" w:hAnsi="Arial"/>
        <w:color w:val="000000"/>
        <w:sz w:val="21"/>
        <w:szCs w:val="21"/>
      </w:rPr>
    </w:pPr>
    <w:r w:rsidDel="00000000" w:rsidR="00000000" w:rsidRPr="00000000">
      <w:rPr>
        <w:color w:val="000000"/>
        <w:sz w:val="22"/>
        <w:szCs w:val="22"/>
        <w:highlight w:val="white"/>
        <w:rtl w:val="0"/>
      </w:rPr>
      <w:t xml:space="preserve">10.05-BM/FPL/HDCV/FE</w:t>
    </w:r>
    <w:r w:rsidDel="00000000" w:rsidR="00000000" w:rsidRPr="00000000">
      <w:rPr>
        <w:sz w:val="22"/>
        <w:szCs w:val="22"/>
        <w:rtl w:val="0"/>
      </w:rPr>
      <w:t xml:space="preserve">1/0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ar-SA" w:val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</w:style>
  <w:style w:type="character" w:styleId="FooterChar" w:customStyle="1">
    <w:name w:val="Footer Char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 w:val="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paragraph" w:styleId="Style1" w:customStyle="1">
    <w:name w:val="Style1"/>
    <w:basedOn w:val="NormalWeb"/>
    <w:pPr>
      <w:spacing w:after="0" w:before="100" w:beforeAutospacing="1" w:line="240" w:lineRule="auto"/>
      <w:ind w:left="720"/>
    </w:pPr>
    <w:rPr>
      <w:color w:val="000000"/>
      <w:sz w:val="26"/>
      <w:szCs w:val="26"/>
      <w:lang w:eastAsia="en-US"/>
    </w:rPr>
  </w:style>
  <w:style w:type="character" w:styleId="Style1Char" w:customStyle="1">
    <w:name w:val="Style1 Char"/>
    <w:rPr>
      <w:rFonts w:ascii="Times New Roman" w:cs="Times New Roman" w:eastAsia="Times New Roman" w:hAnsi="Times New Roman"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 w:val="1"/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pPr>
      <w:spacing w:after="0" w:line="240" w:lineRule="auto"/>
    </w:pPr>
  </w:style>
  <w:style w:type="character" w:styleId="HeaderChar" w:customStyle="1">
    <w:name w:val="Header Char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table" w:styleId="TableGrid">
    <w:name w:val="Table Grid"/>
    <w:basedOn w:val="Table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tab-span" w:customStyle="1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Ao1DbCNyQDT66LKw0zMuvJyJVA==">AMUW2mVw2GemsXAm6ijGa/jRTx7YwC8OoC8TBgjT18Sgb5HcNHDLahwW9TNgcLlHl/cnNdVJ6uDK0ztu14VU84LXhp9Dm4Yc/HEQICIVM7gYDRD/43cvW44=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2021-11-26T08:49:00Z</dcterms:created>
  <dc:creator>huy.nguyencong</dc:creator>
</cp:coreProperties>
</file>